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2E3E4" w14:textId="0E28D81B" w:rsidR="00B811B7" w:rsidRDefault="00BC61D7" w:rsidP="00B811B7">
      <w:pPr>
        <w:rPr>
          <w:lang w:val="en-CA"/>
        </w:rPr>
      </w:pPr>
      <w:r>
        <w:rPr>
          <w:lang w:val="en-CA"/>
        </w:rPr>
        <w:t xml:space="preserve">Chapter </w:t>
      </w:r>
      <w:r w:rsidR="00B811B7">
        <w:rPr>
          <w:lang w:val="en-CA"/>
        </w:rPr>
        <w:t>3: Earthquakes</w:t>
      </w:r>
    </w:p>
    <w:p w14:paraId="5D512C99" w14:textId="77777777" w:rsidR="00B811B7" w:rsidRPr="00914076" w:rsidRDefault="00B811B7" w:rsidP="00B811B7">
      <w:pPr>
        <w:rPr>
          <w:lang w:val="en-CA"/>
        </w:rPr>
      </w:pPr>
    </w:p>
    <w:p w14:paraId="03F8A90D" w14:textId="7F8983A5" w:rsidR="00914076" w:rsidRDefault="00B811B7" w:rsidP="00B811B7">
      <w:pPr>
        <w:rPr>
          <w:lang w:val="en-CA"/>
        </w:rPr>
      </w:pPr>
      <w:r>
        <w:rPr>
          <w:lang w:val="en-CA"/>
        </w:rPr>
        <w:t xml:space="preserve">Earthquakes – result from the rupture of rocks along a fault. </w:t>
      </w:r>
    </w:p>
    <w:p w14:paraId="57EF1313" w14:textId="77777777" w:rsidR="00B811B7" w:rsidRDefault="00B811B7" w:rsidP="00B811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Rocks on opposite sides of fault move suddenly, and energy is released in seismic waves</w:t>
      </w:r>
    </w:p>
    <w:p w14:paraId="76110892" w14:textId="09BBB671" w:rsidR="00B811B7" w:rsidRDefault="00B811B7" w:rsidP="00B811B7">
      <w:pPr>
        <w:pStyle w:val="ListParagraph"/>
        <w:numPr>
          <w:ilvl w:val="0"/>
          <w:numId w:val="5"/>
        </w:numPr>
        <w:rPr>
          <w:lang w:val="en-CA"/>
        </w:rPr>
      </w:pPr>
      <w:r w:rsidRPr="00B811B7">
        <w:rPr>
          <w:lang w:val="en-CA"/>
        </w:rPr>
        <w:t>Fault – a fracture in Earth’s crust</w:t>
      </w:r>
    </w:p>
    <w:p w14:paraId="1CD51091" w14:textId="77777777" w:rsidR="00B811B7" w:rsidRDefault="00B811B7" w:rsidP="00B811B7">
      <w:pPr>
        <w:rPr>
          <w:lang w:val="en-CA"/>
        </w:rPr>
      </w:pPr>
    </w:p>
    <w:p w14:paraId="34E948F1" w14:textId="3D8DB4C0" w:rsidR="00B811B7" w:rsidRDefault="00B811B7" w:rsidP="00B811B7">
      <w:pPr>
        <w:rPr>
          <w:lang w:val="en-CA"/>
        </w:rPr>
      </w:pPr>
      <w:r>
        <w:rPr>
          <w:lang w:val="en-CA"/>
        </w:rPr>
        <w:t>Earthquakes:</w:t>
      </w:r>
    </w:p>
    <w:p w14:paraId="74A01D37" w14:textId="2EBE1056" w:rsidR="00B811B7" w:rsidRDefault="00B811B7" w:rsidP="00B811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Epicentre – is the point on the surface directly above the fault rupture</w:t>
      </w:r>
    </w:p>
    <w:p w14:paraId="0FF114F7" w14:textId="363C9BE5" w:rsidR="00B811B7" w:rsidRDefault="00B811B7" w:rsidP="00B811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Focus (hypocentre) – is the location of the initial rupture along the fault, directly below the epicentre</w:t>
      </w:r>
    </w:p>
    <w:p w14:paraId="16CFA012" w14:textId="0F6E79E3" w:rsidR="00B811B7" w:rsidRDefault="00B811B7" w:rsidP="00B811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At the instant of the rupture, seismic waves radiate outward in all directions from the focus</w:t>
      </w:r>
    </w:p>
    <w:p w14:paraId="008BD4C7" w14:textId="28B507E8" w:rsidR="00B811B7" w:rsidRDefault="00B811B7" w:rsidP="00B811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Measured by seismographs and compared on magnitude and intensity </w:t>
      </w:r>
    </w:p>
    <w:p w14:paraId="042A3D1A" w14:textId="77777777" w:rsidR="005B4252" w:rsidRDefault="005B4252" w:rsidP="005B4252">
      <w:pPr>
        <w:rPr>
          <w:lang w:val="en-CA"/>
        </w:rPr>
      </w:pPr>
    </w:p>
    <w:p w14:paraId="680B35D2" w14:textId="111C9514" w:rsidR="005B4252" w:rsidRDefault="005B4252" w:rsidP="005B4252">
      <w:pPr>
        <w:rPr>
          <w:lang w:val="en-CA"/>
        </w:rPr>
      </w:pPr>
      <w:r>
        <w:rPr>
          <w:lang w:val="en-CA"/>
        </w:rPr>
        <w:t>Earthquake Magnitude</w:t>
      </w:r>
    </w:p>
    <w:p w14:paraId="108FE74D" w14:textId="72B0CBFD" w:rsidR="005B4252" w:rsidRDefault="005B4252" w:rsidP="005B4252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Richter Scale – quantified the magnitude of local (California) earthquakes as the logarithm to the base 10 of the maximum signal wave amplitude recorded on a then-standard seismogram at a distance of 100km from the epicentre</w:t>
      </w:r>
    </w:p>
    <w:p w14:paraId="1FEDF002" w14:textId="50B93B9E" w:rsidR="005B4252" w:rsidRDefault="005B4252" w:rsidP="005B4252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No longer used.</w:t>
      </w:r>
    </w:p>
    <w:p w14:paraId="36896A21" w14:textId="76719DF9" w:rsidR="005B4252" w:rsidRDefault="005B4252" w:rsidP="005B4252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Body-wave scale – measure the magnitude of deep earthquakes</w:t>
      </w:r>
    </w:p>
    <w:p w14:paraId="53888638" w14:textId="545FCA4A" w:rsidR="005B4252" w:rsidRDefault="005B4252" w:rsidP="005B4252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Surface-wave scale – based on earthquake waves that travel along earth’s surface</w:t>
      </w:r>
    </w:p>
    <w:p w14:paraId="79E04F32" w14:textId="01DD780B" w:rsidR="005B4252" w:rsidRDefault="005B4252" w:rsidP="005B4252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TODAY:</w:t>
      </w:r>
    </w:p>
    <w:p w14:paraId="56BF3EEA" w14:textId="696F3DD7" w:rsidR="005B4252" w:rsidRDefault="005B4252" w:rsidP="005B4252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Moment magnitude – determined from the area that ruptured along a fault plane during the quake, the amount of slippage along the fault, and the rigidity of the rocks near the focus</w:t>
      </w:r>
    </w:p>
    <w:p w14:paraId="676E9302" w14:textId="406F6B49" w:rsidR="005B4252" w:rsidRDefault="005B4252" w:rsidP="005B4252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An increase of one whole number to the next represents a 10-fold increase in the amount of shaking and a 32-fold increase in the amount of energy released</w:t>
      </w:r>
    </w:p>
    <w:p w14:paraId="21687C25" w14:textId="78B609E1" w:rsidR="005B4252" w:rsidRDefault="005B4252" w:rsidP="005B4252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 xml:space="preserve">Ex. Ground motion from a M7 is 10 more than of M6 BUT released 32x more energy </w:t>
      </w:r>
    </w:p>
    <w:p w14:paraId="3E23A677" w14:textId="492F5628" w:rsidR="005B4252" w:rsidRDefault="005B4252" w:rsidP="005B4252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 xml:space="preserve">Ex. </w:t>
      </w:r>
      <w:r w:rsidR="00B325CD">
        <w:rPr>
          <w:lang w:val="en-CA"/>
        </w:rPr>
        <w:t>M5 to M7, the energy released is 32x32 greater</w:t>
      </w:r>
    </w:p>
    <w:p w14:paraId="665AEC7D" w14:textId="159ED083" w:rsidR="00B325CD" w:rsidRDefault="00B325CD" w:rsidP="00B325C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Most damaging earthquakes are major (M7-7.9) or strong (M6-6.9)</w:t>
      </w:r>
    </w:p>
    <w:p w14:paraId="38091D7D" w14:textId="24000D41" w:rsidR="00B325CD" w:rsidRDefault="00B325CD" w:rsidP="00B325CD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About 1 Great (M8) or 3 giant (M9) happen each year</w:t>
      </w:r>
    </w:p>
    <w:p w14:paraId="31093E52" w14:textId="4C3D6109" w:rsidR="00B325CD" w:rsidRDefault="00B325CD" w:rsidP="00B325CD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More than 1 million very minor earthquakes (M less than 3)</w:t>
      </w:r>
    </w:p>
    <w:p w14:paraId="4CC2121B" w14:textId="77777777" w:rsidR="00B325CD" w:rsidRDefault="00B325CD" w:rsidP="00B325CD">
      <w:pPr>
        <w:rPr>
          <w:lang w:val="en-CA"/>
        </w:rPr>
      </w:pPr>
    </w:p>
    <w:p w14:paraId="10F97157" w14:textId="12DAC0FE" w:rsidR="00B325CD" w:rsidRDefault="00B325CD" w:rsidP="00B325CD">
      <w:pPr>
        <w:rPr>
          <w:lang w:val="en-CA"/>
        </w:rPr>
      </w:pPr>
      <w:r>
        <w:rPr>
          <w:lang w:val="en-CA"/>
        </w:rPr>
        <w:t>Earthquake Intensity</w:t>
      </w:r>
    </w:p>
    <w:p w14:paraId="4C7DD82B" w14:textId="511D7D7E" w:rsidR="00B325CD" w:rsidRDefault="00B325CD" w:rsidP="00B325C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Depends on magnitude, distance from the epicentre, and the nature of the ground at the site</w:t>
      </w:r>
    </w:p>
    <w:p w14:paraId="4031C9F4" w14:textId="62733D00" w:rsidR="00B325CD" w:rsidRDefault="00B325CD" w:rsidP="00B325C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Modified </w:t>
      </w:r>
      <w:proofErr w:type="spellStart"/>
      <w:r>
        <w:rPr>
          <w:lang w:val="en-CA"/>
        </w:rPr>
        <w:t>Mercalli</w:t>
      </w:r>
      <w:proofErr w:type="spellEnd"/>
      <w:r>
        <w:rPr>
          <w:lang w:val="en-CA"/>
        </w:rPr>
        <w:t xml:space="preserve"> Intensity Scale measures the degree to which an earthquake affects people, property and the ground</w:t>
      </w:r>
    </w:p>
    <w:p w14:paraId="73641B2B" w14:textId="3D94211E" w:rsidR="00B325CD" w:rsidRDefault="00B325CD" w:rsidP="00B325CD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12 categories on this scale are assigned Roman numerals</w:t>
      </w:r>
    </w:p>
    <w:p w14:paraId="79F816EB" w14:textId="595BF7E2" w:rsidR="00B325CD" w:rsidRDefault="00B325CD" w:rsidP="00B325CD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each category contains a description of how people perceive the shaking from an earthquake and the extent of damage to building and other structures </w:t>
      </w:r>
    </w:p>
    <w:p w14:paraId="7408B104" w14:textId="78815533" w:rsidR="00B325CD" w:rsidRDefault="00B325CD" w:rsidP="00B325CD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ex. I – felt by very few people</w:t>
      </w:r>
    </w:p>
    <w:p w14:paraId="7C62E1E7" w14:textId="78634037" w:rsidR="00B325CD" w:rsidRDefault="00B325CD" w:rsidP="00B325CD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lastRenderedPageBreak/>
        <w:t>ex.VI – felt by all. Many people frightened and run outdoors. Heavy furniture moved and a few instances of fallen plaster or damaged chimneys. Damage is slight</w:t>
      </w:r>
    </w:p>
    <w:p w14:paraId="6C078AC3" w14:textId="1F60AB16" w:rsidR="00B325CD" w:rsidRDefault="00B325CD" w:rsidP="00B325CD">
      <w:pPr>
        <w:pStyle w:val="ListParagraph"/>
        <w:numPr>
          <w:ilvl w:val="1"/>
          <w:numId w:val="5"/>
        </w:numPr>
        <w:rPr>
          <w:lang w:val="en-CA"/>
        </w:rPr>
      </w:pPr>
      <w:proofErr w:type="spellStart"/>
      <w:r>
        <w:rPr>
          <w:lang w:val="en-CA"/>
        </w:rPr>
        <w:t>ex.XII</w:t>
      </w:r>
      <w:proofErr w:type="spellEnd"/>
      <w:r>
        <w:rPr>
          <w:lang w:val="en-CA"/>
        </w:rPr>
        <w:t xml:space="preserve"> – damage is total. Waves are seen on the ground surface. Lines of sight distorted. Objects are thrown into the air.</w:t>
      </w:r>
    </w:p>
    <w:p w14:paraId="76C75D87" w14:textId="6FD4B680" w:rsidR="00B325CD" w:rsidRDefault="00B325CD" w:rsidP="00B325C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Intensities are commonly shown on maps to show where the damage and perceived shaking is most severed</w:t>
      </w:r>
    </w:p>
    <w:p w14:paraId="6A76EFA7" w14:textId="4822A45F" w:rsidR="00B325CD" w:rsidRDefault="00B325CD" w:rsidP="00B325CD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Use seismograph date to show areas of intense shaking</w:t>
      </w:r>
    </w:p>
    <w:p w14:paraId="5A903E3C" w14:textId="07201CA6" w:rsidR="00B325CD" w:rsidRDefault="00B325CD" w:rsidP="00B325CD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Instrumental intensity is used to immediately produce a shake map</w:t>
      </w:r>
    </w:p>
    <w:p w14:paraId="75F7C82B" w14:textId="77777777" w:rsidR="00B325CD" w:rsidRDefault="00B325CD" w:rsidP="00B325CD">
      <w:pPr>
        <w:rPr>
          <w:lang w:val="en-CA"/>
        </w:rPr>
      </w:pPr>
    </w:p>
    <w:p w14:paraId="661502D0" w14:textId="2C012ADF" w:rsidR="00B325CD" w:rsidRDefault="00B325CD" w:rsidP="00B325CD">
      <w:pPr>
        <w:rPr>
          <w:lang w:val="en-CA"/>
        </w:rPr>
      </w:pPr>
      <w:r>
        <w:rPr>
          <w:lang w:val="en-CA"/>
        </w:rPr>
        <w:t>Earthquake processes</w:t>
      </w:r>
    </w:p>
    <w:p w14:paraId="4F19CE03" w14:textId="121E1ABA" w:rsidR="00B325CD" w:rsidRDefault="00B325CD" w:rsidP="00B325C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Commonly occur at or near plate boundaries</w:t>
      </w:r>
    </w:p>
    <w:p w14:paraId="5E8E3F45" w14:textId="65DC8B45" w:rsidR="00B325CD" w:rsidRDefault="00B325CD" w:rsidP="00B325C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Plate boundaries may contain faults</w:t>
      </w:r>
    </w:p>
    <w:p w14:paraId="111175B0" w14:textId="3EC0ADD8" w:rsidR="00B325CD" w:rsidRDefault="00B325CD" w:rsidP="00B325C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Friction along plate boundaries exerts strain or deformation</w:t>
      </w:r>
    </w:p>
    <w:p w14:paraId="12B97C39" w14:textId="18E42F04" w:rsidR="00B325CD" w:rsidRDefault="00B325CD" w:rsidP="00B325C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When stress on rocks exceeds their strength, the resulting rupture produced sei</w:t>
      </w:r>
      <w:r w:rsidR="00212712">
        <w:rPr>
          <w:lang w:val="en-CA"/>
        </w:rPr>
        <w:t>s</w:t>
      </w:r>
      <w:r>
        <w:rPr>
          <w:lang w:val="en-CA"/>
        </w:rPr>
        <w:t>mic waves</w:t>
      </w:r>
    </w:p>
    <w:p w14:paraId="24A00989" w14:textId="77777777" w:rsidR="005220A2" w:rsidRDefault="005220A2" w:rsidP="005220A2">
      <w:pPr>
        <w:rPr>
          <w:lang w:val="en-CA"/>
        </w:rPr>
      </w:pPr>
    </w:p>
    <w:p w14:paraId="0856BD36" w14:textId="279B161B" w:rsidR="00372ABB" w:rsidRDefault="00372ABB" w:rsidP="005220A2">
      <w:pPr>
        <w:rPr>
          <w:lang w:val="en-CA"/>
        </w:rPr>
      </w:pPr>
      <w:r>
        <w:rPr>
          <w:lang w:val="en-CA"/>
        </w:rPr>
        <w:t>Fault Types – distinguished by the direction of displacement of rocks or sediment bordering them – dip slip or strike slip</w:t>
      </w:r>
    </w:p>
    <w:p w14:paraId="02A57EBD" w14:textId="04E06B14" w:rsidR="00372ABB" w:rsidRPr="00A10E51" w:rsidRDefault="00372ABB" w:rsidP="00A10E51">
      <w:pPr>
        <w:rPr>
          <w:lang w:val="en-CA"/>
        </w:rPr>
      </w:pPr>
      <w:r w:rsidRPr="00A10E51">
        <w:rPr>
          <w:lang w:val="en-CA"/>
        </w:rPr>
        <w:t>Dip Slip</w:t>
      </w:r>
    </w:p>
    <w:p w14:paraId="433C8C55" w14:textId="44B452E7" w:rsidR="00372ABB" w:rsidRDefault="00372ABB" w:rsidP="00372ABB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Vertical movement </w:t>
      </w:r>
    </w:p>
    <w:p w14:paraId="54DD52C4" w14:textId="73474D5F" w:rsidR="00372ABB" w:rsidRDefault="00372ABB" w:rsidP="00372ABB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3 types of dip slip faults based on which way the bounding earth materials move</w:t>
      </w:r>
    </w:p>
    <w:p w14:paraId="49BD03CB" w14:textId="2499AE89" w:rsidR="00372ABB" w:rsidRDefault="00372ABB" w:rsidP="00372ABB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walls on an incline are define as</w:t>
      </w:r>
      <w:r w:rsidR="00EE56F1">
        <w:rPr>
          <w:lang w:val="en-CA"/>
        </w:rPr>
        <w:t>:</w:t>
      </w:r>
    </w:p>
    <w:p w14:paraId="11D146E6" w14:textId="6E5152C6" w:rsidR="00EE56F1" w:rsidRDefault="00EE56F1" w:rsidP="00EE56F1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the block below: footwall</w:t>
      </w:r>
    </w:p>
    <w:p w14:paraId="36C99476" w14:textId="219DE935" w:rsidR="00EE56F1" w:rsidRDefault="00EE56F1" w:rsidP="00EE56F1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the block above: hanging wall</w:t>
      </w:r>
    </w:p>
    <w:p w14:paraId="7DB9540C" w14:textId="3C1C064C" w:rsidR="00A10E51" w:rsidRDefault="00A10E51" w:rsidP="00A10E51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Normal fault – the hanging wall has moved downward relative to the footwall</w:t>
      </w:r>
    </w:p>
    <w:p w14:paraId="139505F4" w14:textId="6FCEA2E2" w:rsidR="00A10E51" w:rsidRDefault="00A10E51" w:rsidP="00A10E51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Reverse fault – the hanging wall has moved up relative to the footwall, fault plane angle is steeper than 45o</w:t>
      </w:r>
    </w:p>
    <w:p w14:paraId="40E162F3" w14:textId="55311057" w:rsidR="00EE56F1" w:rsidRPr="00A10E51" w:rsidRDefault="00A10E51" w:rsidP="00A10E51">
      <w:pPr>
        <w:pStyle w:val="ListParagraph"/>
        <w:numPr>
          <w:ilvl w:val="0"/>
          <w:numId w:val="8"/>
        </w:numPr>
        <w:rPr>
          <w:lang w:val="en-CA"/>
        </w:rPr>
      </w:pPr>
      <w:r w:rsidRPr="00A10E51">
        <w:rPr>
          <w:lang w:val="en-CA"/>
        </w:rPr>
        <w:t xml:space="preserve">Thrust fault - </w:t>
      </w:r>
      <w:r>
        <w:rPr>
          <w:lang w:val="en-CA"/>
        </w:rPr>
        <w:t>the hanging wall has moved up relative to the footwall</w:t>
      </w:r>
      <w:r>
        <w:rPr>
          <w:lang w:val="en-CA"/>
        </w:rPr>
        <w:t>, fault plane angle is less</w:t>
      </w:r>
      <w:r>
        <w:rPr>
          <w:lang w:val="en-CA"/>
        </w:rPr>
        <w:t xml:space="preserve"> than 45o</w:t>
      </w:r>
    </w:p>
    <w:p w14:paraId="62432DCF" w14:textId="5775EF1F" w:rsidR="00A10E51" w:rsidRDefault="00A10E51" w:rsidP="00A10E51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Blind faults – buried faults that do not reach the surface</w:t>
      </w:r>
    </w:p>
    <w:p w14:paraId="4344C56E" w14:textId="3CE922A1" w:rsidR="00A10E51" w:rsidRPr="00A10E51" w:rsidRDefault="00A10E51" w:rsidP="00A10E51">
      <w:pPr>
        <w:rPr>
          <w:lang w:val="en-CA"/>
        </w:rPr>
      </w:pPr>
      <w:r w:rsidRPr="00A10E51">
        <w:rPr>
          <w:lang w:val="en-CA"/>
        </w:rPr>
        <w:drawing>
          <wp:anchor distT="0" distB="0" distL="114300" distR="114300" simplePos="0" relativeHeight="251658240" behindDoc="1" locked="0" layoutInCell="1" allowOverlap="1" wp14:anchorId="1CA4E2B4" wp14:editId="45A4805E">
            <wp:simplePos x="0" y="0"/>
            <wp:positionH relativeFrom="column">
              <wp:posOffset>2336972</wp:posOffset>
            </wp:positionH>
            <wp:positionV relativeFrom="paragraph">
              <wp:posOffset>1663185</wp:posOffset>
            </wp:positionV>
            <wp:extent cx="3536554" cy="1492456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54" cy="1492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E51">
        <w:rPr>
          <w:lang w:val="en-CA"/>
        </w:rPr>
        <w:drawing>
          <wp:inline distT="0" distB="0" distL="0" distR="0" wp14:anchorId="4E4E4038" wp14:editId="2B0291EC">
            <wp:extent cx="2545627" cy="184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172" cy="184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8705" w14:textId="0E7690B2" w:rsidR="00A10E51" w:rsidRDefault="00A10E51" w:rsidP="00A10E51">
      <w:pPr>
        <w:rPr>
          <w:lang w:val="en-CA"/>
        </w:rPr>
      </w:pPr>
      <w:r>
        <w:rPr>
          <w:lang w:val="en-CA"/>
        </w:rPr>
        <w:t>Strike Slip</w:t>
      </w:r>
    </w:p>
    <w:p w14:paraId="7749AB6F" w14:textId="77777777" w:rsidR="00A10E51" w:rsidRDefault="00A10E51" w:rsidP="00A10E5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Horizontal movement</w:t>
      </w:r>
    </w:p>
    <w:p w14:paraId="7599A606" w14:textId="6C5CBDC5" w:rsidR="00A10E51" w:rsidRDefault="00A10E51" w:rsidP="00A10E51">
      <w:pPr>
        <w:ind w:left="360"/>
        <w:rPr>
          <w:lang w:val="en-CA"/>
        </w:rPr>
      </w:pPr>
    </w:p>
    <w:p w14:paraId="003A93F6" w14:textId="13B16C5A" w:rsidR="00A10E51" w:rsidRDefault="00A10E51" w:rsidP="00A10E51">
      <w:pPr>
        <w:rPr>
          <w:lang w:val="en-CA"/>
        </w:rPr>
      </w:pPr>
      <w:r>
        <w:rPr>
          <w:lang w:val="en-CA"/>
        </w:rPr>
        <w:t>Active faults – movement during the past 11600 years</w:t>
      </w:r>
    </w:p>
    <w:p w14:paraId="738014F8" w14:textId="5584ED2A" w:rsidR="00A10E51" w:rsidRDefault="00A10E51" w:rsidP="00A10E51">
      <w:pPr>
        <w:rPr>
          <w:lang w:val="en-CA"/>
        </w:rPr>
      </w:pPr>
      <w:r>
        <w:rPr>
          <w:lang w:val="en-CA"/>
        </w:rPr>
        <w:t>Potentially active faults – movement during the past 2.6 million years</w:t>
      </w:r>
    </w:p>
    <w:p w14:paraId="7E065F5A" w14:textId="6BFF4A7B" w:rsidR="00A10E51" w:rsidRDefault="00A10E51" w:rsidP="00A10E51">
      <w:pPr>
        <w:rPr>
          <w:lang w:val="en-CA"/>
        </w:rPr>
      </w:pPr>
      <w:r>
        <w:rPr>
          <w:lang w:val="en-CA"/>
        </w:rPr>
        <w:t>Inactive faults – no movement during the past 2.6 million years</w:t>
      </w:r>
    </w:p>
    <w:p w14:paraId="20655F21" w14:textId="77777777" w:rsidR="00A10E51" w:rsidRDefault="00A10E51" w:rsidP="00A10E51">
      <w:pPr>
        <w:ind w:left="360"/>
        <w:rPr>
          <w:lang w:val="en-CA"/>
        </w:rPr>
      </w:pPr>
    </w:p>
    <w:p w14:paraId="3BD93430" w14:textId="52C6277A" w:rsidR="00A10E51" w:rsidRDefault="00A10E51" w:rsidP="00A10E51">
      <w:pPr>
        <w:rPr>
          <w:lang w:val="en-CA"/>
        </w:rPr>
      </w:pPr>
      <w:r>
        <w:rPr>
          <w:lang w:val="en-CA"/>
        </w:rPr>
        <w:t>Tectonic creep (fault creep) – occurs when movement along a fault is so gradual that earthquakes are not felt</w:t>
      </w:r>
    </w:p>
    <w:p w14:paraId="5BA7E341" w14:textId="27950442" w:rsidR="00A10E51" w:rsidRDefault="00A10E51" w:rsidP="00A10E5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This can slowly damage infrastructure</w:t>
      </w:r>
    </w:p>
    <w:p w14:paraId="5CEDBDBE" w14:textId="013D88B5" w:rsidR="00A10E51" w:rsidRDefault="00A10E51" w:rsidP="00A10E51">
      <w:pPr>
        <w:rPr>
          <w:lang w:val="en-CA"/>
        </w:rPr>
      </w:pPr>
      <w:r>
        <w:rPr>
          <w:lang w:val="en-CA"/>
        </w:rPr>
        <w:t>Slow earthquakes – similar to other earthquakes as they are produced by fault rupture but rather than instantaneous, they can last from days to months</w:t>
      </w:r>
    </w:p>
    <w:p w14:paraId="42022769" w14:textId="77777777" w:rsidR="00B4221F" w:rsidRDefault="00B4221F" w:rsidP="00A10E51">
      <w:pPr>
        <w:rPr>
          <w:lang w:val="en-CA"/>
        </w:rPr>
      </w:pPr>
    </w:p>
    <w:p w14:paraId="26C1C104" w14:textId="77777777" w:rsidR="00B4221F" w:rsidRDefault="00B4221F" w:rsidP="00B4221F">
      <w:pPr>
        <w:rPr>
          <w:lang w:val="en-CA"/>
        </w:rPr>
      </w:pPr>
      <w:r>
        <w:rPr>
          <w:lang w:val="en-CA"/>
        </w:rPr>
        <w:t>Seismic Waves – Body waves</w:t>
      </w:r>
    </w:p>
    <w:p w14:paraId="64CAC651" w14:textId="3E1FB62C" w:rsidR="00B4221F" w:rsidRPr="00B4221F" w:rsidRDefault="00B4221F" w:rsidP="00B4221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Travel within the body of the earth</w:t>
      </w:r>
    </w:p>
    <w:p w14:paraId="65D94507" w14:textId="431F2457" w:rsidR="00B4221F" w:rsidRPr="00B4221F" w:rsidRDefault="00B4221F" w:rsidP="00B4221F">
      <w:pPr>
        <w:pStyle w:val="ListParagraph"/>
        <w:numPr>
          <w:ilvl w:val="0"/>
          <w:numId w:val="5"/>
        </w:numPr>
        <w:rPr>
          <w:lang w:val="en-CA"/>
        </w:rPr>
      </w:pPr>
      <w:r w:rsidRPr="00B4221F">
        <w:rPr>
          <w:lang w:val="en-CA"/>
        </w:rPr>
        <w:t>Two types:</w:t>
      </w:r>
    </w:p>
    <w:p w14:paraId="473985C4" w14:textId="35C2464C" w:rsidR="00B4221F" w:rsidRDefault="00B4221F" w:rsidP="00B4221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P waves (primary or compressional waves) – can travel through any type of material although their velocity in solids is much higher than in liquids</w:t>
      </w:r>
    </w:p>
    <w:p w14:paraId="202E92CB" w14:textId="5F63CC5D" w:rsidR="00B4221F" w:rsidRDefault="00B4221F" w:rsidP="00B4221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Push pull effect, move very fast</w:t>
      </w:r>
    </w:p>
    <w:p w14:paraId="49D73046" w14:textId="2421E186" w:rsidR="00B4221F" w:rsidRDefault="00B4221F" w:rsidP="00B4221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S waves (secondary or shear waves) – travel only through solid materials</w:t>
      </w:r>
    </w:p>
    <w:p w14:paraId="6BCFF61F" w14:textId="632928EB" w:rsidR="00B4221F" w:rsidRDefault="00B4221F" w:rsidP="00B4221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Move slowly with a back/forth motion at right angles to the direction the waves are moving</w:t>
      </w:r>
    </w:p>
    <w:p w14:paraId="46175B87" w14:textId="77777777" w:rsidR="00B4221F" w:rsidRDefault="00B4221F" w:rsidP="00B4221F">
      <w:pPr>
        <w:rPr>
          <w:lang w:val="en-CA"/>
        </w:rPr>
      </w:pPr>
    </w:p>
    <w:p w14:paraId="63FDC287" w14:textId="06E5B057" w:rsidR="00B4221F" w:rsidRDefault="00B4221F" w:rsidP="00B4221F">
      <w:pPr>
        <w:rPr>
          <w:lang w:val="en-CA"/>
        </w:rPr>
      </w:pPr>
      <w:r>
        <w:rPr>
          <w:lang w:val="en-CA"/>
        </w:rPr>
        <w:t>Seismic Waves – Surface Waves</w:t>
      </w:r>
    </w:p>
    <w:p w14:paraId="6D62EB31" w14:textId="6E08DB1C" w:rsidR="00B4221F" w:rsidRDefault="00B4221F" w:rsidP="00B4221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Travel along earth’s surface horizontally and vertically and can produce a rolling motion</w:t>
      </w:r>
    </w:p>
    <w:p w14:paraId="619C8C73" w14:textId="4F5C4C8E" w:rsidR="00B4221F" w:rsidRDefault="00B4221F" w:rsidP="00B4221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Move more slowly than body waves</w:t>
      </w:r>
    </w:p>
    <w:p w14:paraId="509DC35B" w14:textId="58A0EC1A" w:rsidR="00B4221F" w:rsidRDefault="00B4221F" w:rsidP="00B4221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Responsible for damage near the epicenter</w:t>
      </w:r>
    </w:p>
    <w:p w14:paraId="43419564" w14:textId="22D0F155" w:rsidR="00B4221F" w:rsidRDefault="00B4221F" w:rsidP="00B4221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Two types:</w:t>
      </w:r>
    </w:p>
    <w:p w14:paraId="7D618FA7" w14:textId="75EE9E26" w:rsidR="00B4221F" w:rsidRDefault="00B4221F" w:rsidP="00B4221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Love waves – cause horizontal shaking, especially damaging to foundations</w:t>
      </w:r>
    </w:p>
    <w:p w14:paraId="44856EE5" w14:textId="2DD5962A" w:rsidR="00B4221F" w:rsidRDefault="00B4221F" w:rsidP="00B4221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Rayleigh waves – rolling waves, elliptical motion</w:t>
      </w:r>
    </w:p>
    <w:p w14:paraId="54B00F53" w14:textId="77777777" w:rsidR="002F7DEE" w:rsidRDefault="002F7DEE" w:rsidP="002F7DEE">
      <w:pPr>
        <w:rPr>
          <w:lang w:val="en-CA"/>
        </w:rPr>
      </w:pPr>
    </w:p>
    <w:p w14:paraId="04094E35" w14:textId="77777777" w:rsidR="002F7DEE" w:rsidRDefault="002F7DEE" w:rsidP="002F7DEE">
      <w:pPr>
        <w:rPr>
          <w:lang w:val="en-CA"/>
        </w:rPr>
      </w:pPr>
      <w:r>
        <w:rPr>
          <w:lang w:val="en-CA"/>
        </w:rPr>
        <w:t>Distance to the Epicentre and focal depth</w:t>
      </w:r>
    </w:p>
    <w:p w14:paraId="5F9D9832" w14:textId="77777777" w:rsidR="002F7DEE" w:rsidRDefault="002F7DEE" w:rsidP="002F7DE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Earthquake shakes generally decrease with distance from the epicentre</w:t>
      </w:r>
    </w:p>
    <w:p w14:paraId="7B0E387F" w14:textId="3788D838" w:rsidR="002F7DEE" w:rsidRDefault="002F7DEE" w:rsidP="002F7DE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Epicentre is located using the P and S waves detected by seismographs</w:t>
      </w:r>
    </w:p>
    <w:p w14:paraId="63405EFC" w14:textId="1622881B" w:rsidR="002F7DEE" w:rsidRDefault="002F7DEE" w:rsidP="002F7DE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Digital record of the waves is called seismograms</w:t>
      </w:r>
    </w:p>
    <w:p w14:paraId="2B39834C" w14:textId="3BE4AC54" w:rsidR="002F7DEE" w:rsidRDefault="002F7DEE" w:rsidP="002F7DEE">
      <w:pPr>
        <w:pStyle w:val="ListParagraph"/>
        <w:numPr>
          <w:ilvl w:val="0"/>
          <w:numId w:val="5"/>
        </w:numPr>
        <w:rPr>
          <w:lang w:val="en-CA"/>
        </w:rPr>
      </w:pPr>
      <w:r w:rsidRPr="002F7DEE">
        <w:rPr>
          <w:lang w:val="en-CA"/>
        </w:rPr>
        <w:t>Seismographs record arrivals of waves to station sites</w:t>
      </w:r>
    </w:p>
    <w:p w14:paraId="45CC33A6" w14:textId="1F35B97C" w:rsidR="002F7DEE" w:rsidRDefault="002F7DEE" w:rsidP="002F7DEE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P waves and S waves travel at different rates and arrive at each station at different times</w:t>
      </w:r>
    </w:p>
    <w:p w14:paraId="2BF98A27" w14:textId="4A6C4194" w:rsidR="002F7DEE" w:rsidRDefault="002F7DEE" w:rsidP="002F7DEE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Distance to the epicentre can be found by comparing travel times of the waves using triangulation</w:t>
      </w:r>
    </w:p>
    <w:p w14:paraId="361C97DE" w14:textId="2AA636B4" w:rsidR="002F7DEE" w:rsidRDefault="002F7DEE" w:rsidP="002F7DE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Focal depth influences amount of shaking due to attenuation (loss of energy)</w:t>
      </w:r>
    </w:p>
    <w:p w14:paraId="56022083" w14:textId="77777777" w:rsidR="002F7DEE" w:rsidRDefault="002F7DEE" w:rsidP="002F7DEE">
      <w:pPr>
        <w:rPr>
          <w:lang w:val="en-CA"/>
        </w:rPr>
      </w:pPr>
    </w:p>
    <w:p w14:paraId="35FC4E36" w14:textId="66FB9303" w:rsidR="002F7DEE" w:rsidRDefault="002F7DEE" w:rsidP="002F7DEE">
      <w:pPr>
        <w:rPr>
          <w:lang w:val="en-CA"/>
        </w:rPr>
      </w:pPr>
      <w:r>
        <w:rPr>
          <w:lang w:val="en-CA"/>
        </w:rPr>
        <w:t>Local soil and rock conditions</w:t>
      </w:r>
    </w:p>
    <w:p w14:paraId="2B513F71" w14:textId="00719C31" w:rsidR="002F7DEE" w:rsidRDefault="002F7DEE" w:rsidP="002F7DE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Local geology influences amount of ground motion during an earthquake</w:t>
      </w:r>
    </w:p>
    <w:p w14:paraId="5903C38B" w14:textId="7BE1C243" w:rsidR="002F7DEE" w:rsidRDefault="002F7DEE" w:rsidP="002F7DEE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Dense rocks transmit earthquake energy quickly</w:t>
      </w:r>
    </w:p>
    <w:p w14:paraId="76C19799" w14:textId="47000681" w:rsidR="002F7DEE" w:rsidRDefault="002F7DEE" w:rsidP="002F7DEE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Seismic waves </w:t>
      </w:r>
      <w:proofErr w:type="spellStart"/>
      <w:r>
        <w:rPr>
          <w:lang w:val="en-CA"/>
        </w:rPr>
        <w:t>slow down</w:t>
      </w:r>
      <w:proofErr w:type="spellEnd"/>
      <w:r>
        <w:rPr>
          <w:lang w:val="en-CA"/>
        </w:rPr>
        <w:t xml:space="preserve"> in heterogeneous rocks, unconsolidated sediment and sediment with high water content</w:t>
      </w:r>
    </w:p>
    <w:p w14:paraId="1EAF5296" w14:textId="5404C4FE" w:rsidR="002F7DEE" w:rsidRDefault="002F7DEE" w:rsidP="002F7DE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Alluvial occurs when energy is transferred from P waves to S waves to surface waves</w:t>
      </w:r>
    </w:p>
    <w:p w14:paraId="7979E2F5" w14:textId="3D5DF552" w:rsidR="002F7DEE" w:rsidRDefault="002F7DEE" w:rsidP="002F7DE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More damage can occur in areas further from epicentre depending on local ground conditions</w:t>
      </w:r>
    </w:p>
    <w:p w14:paraId="29264CD3" w14:textId="77777777" w:rsidR="002F7DEE" w:rsidRDefault="002F7DEE" w:rsidP="002F7DEE">
      <w:pPr>
        <w:rPr>
          <w:lang w:val="en-CA"/>
        </w:rPr>
      </w:pPr>
    </w:p>
    <w:p w14:paraId="6BEAAA20" w14:textId="248D8B0F" w:rsidR="002F7DEE" w:rsidRDefault="002F7DEE" w:rsidP="002F7DEE">
      <w:pPr>
        <w:rPr>
          <w:lang w:val="en-CA"/>
        </w:rPr>
      </w:pPr>
      <w:r>
        <w:rPr>
          <w:lang w:val="en-CA"/>
        </w:rPr>
        <w:t>Earthquake Cycle – idea that stored elastic strain drops abruptly after an earthquake and then slowly accumulates until the next quake</w:t>
      </w:r>
    </w:p>
    <w:p w14:paraId="57FB1742" w14:textId="77777777" w:rsidR="00AB4EE0" w:rsidRDefault="002F7DEE" w:rsidP="00AB4EE0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Inactive period where stress builds in the fault</w:t>
      </w:r>
    </w:p>
    <w:p w14:paraId="7F5BDC83" w14:textId="1BBBBAFD" w:rsidR="002F7DEE" w:rsidRDefault="00AB4EE0" w:rsidP="00AB4EE0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Period of small earthquakes where the stress begins to release, causing strain</w:t>
      </w:r>
    </w:p>
    <w:p w14:paraId="0125A1C5" w14:textId="4EECE840" w:rsidR="00AB4EE0" w:rsidRDefault="00AB4EE0" w:rsidP="00AB4EE0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Foreshocks occur prior to a major release of stress (does not always occur)</w:t>
      </w:r>
    </w:p>
    <w:p w14:paraId="51331882" w14:textId="15AE9C64" w:rsidR="002F7DEE" w:rsidRDefault="00AB4EE0" w:rsidP="002F7DEE">
      <w:pPr>
        <w:pStyle w:val="ListParagraph"/>
        <w:numPr>
          <w:ilvl w:val="0"/>
          <w:numId w:val="9"/>
        </w:numPr>
        <w:rPr>
          <w:lang w:val="en-CA"/>
        </w:rPr>
      </w:pPr>
      <w:proofErr w:type="spellStart"/>
      <w:r>
        <w:rPr>
          <w:lang w:val="en-CA"/>
        </w:rPr>
        <w:t>Mainshock</w:t>
      </w:r>
      <w:proofErr w:type="spellEnd"/>
      <w:r>
        <w:rPr>
          <w:lang w:val="en-CA"/>
        </w:rPr>
        <w:t xml:space="preserve"> – when the fault releases the majority of the stress</w:t>
      </w:r>
    </w:p>
    <w:p w14:paraId="66B264CB" w14:textId="49D608B8" w:rsidR="00AB4EE0" w:rsidRDefault="00AB4EE0" w:rsidP="002F7DEE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Aftershocks – releases of stress after a major earthquake</w:t>
      </w:r>
    </w:p>
    <w:p w14:paraId="653F5613" w14:textId="77777777" w:rsidR="00AB4EE0" w:rsidRDefault="00AB4EE0" w:rsidP="00AB4EE0">
      <w:pPr>
        <w:rPr>
          <w:lang w:val="en-CA"/>
        </w:rPr>
      </w:pPr>
    </w:p>
    <w:p w14:paraId="0E5FB663" w14:textId="520314D7" w:rsidR="00AB4EE0" w:rsidRDefault="00AB4EE0" w:rsidP="00AB4EE0">
      <w:pPr>
        <w:rPr>
          <w:lang w:val="en-CA"/>
        </w:rPr>
      </w:pPr>
      <w:r>
        <w:rPr>
          <w:lang w:val="en-CA"/>
        </w:rPr>
        <w:t xml:space="preserve">Earthquakes are not randomly distributed – most occur along plate boundaries </w:t>
      </w:r>
    </w:p>
    <w:p w14:paraId="2B8CC234" w14:textId="7888058D" w:rsidR="00AB4EE0" w:rsidRDefault="00AB4EE0" w:rsidP="00AB4EE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But not all areas at risk are near plate boundaries</w:t>
      </w:r>
    </w:p>
    <w:p w14:paraId="6111877F" w14:textId="77777777" w:rsidR="00AB4EE0" w:rsidRDefault="00AB4EE0" w:rsidP="00AB4EE0">
      <w:pPr>
        <w:rPr>
          <w:lang w:val="en-CA"/>
        </w:rPr>
      </w:pPr>
    </w:p>
    <w:p w14:paraId="775E2E0E" w14:textId="101DDD3D" w:rsidR="00AB4EE0" w:rsidRDefault="00AB4EE0" w:rsidP="00AB4EE0">
      <w:pPr>
        <w:rPr>
          <w:lang w:val="en-CA"/>
        </w:rPr>
      </w:pPr>
      <w:r>
        <w:rPr>
          <w:lang w:val="en-CA"/>
        </w:rPr>
        <w:t>Plate boundary earthquakes – occur on faults separating lithospheric plates</w:t>
      </w:r>
    </w:p>
    <w:p w14:paraId="459C16A7" w14:textId="1D1AAF66" w:rsidR="00AB4EE0" w:rsidRDefault="00AB4EE0" w:rsidP="00AB4EE0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Strike slip earthquake – occur on transform faults where lithospheric plates slide horizontally past one another</w:t>
      </w:r>
    </w:p>
    <w:p w14:paraId="1ADBEEBB" w14:textId="09EA80D1" w:rsidR="00AB4EE0" w:rsidRDefault="00E24901" w:rsidP="00AB4EE0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Thrust earthquakes – on faults separating converging plates</w:t>
      </w:r>
    </w:p>
    <w:p w14:paraId="64791166" w14:textId="339E2499" w:rsidR="0053029F" w:rsidRPr="0053029F" w:rsidRDefault="0053029F" w:rsidP="0053029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Subduction earthquakes are the largest on earth, some that are even larger than M9. Create giant earthquakes that displace seafloor upward and laterally over massive areas – typically triggering tsunamis</w:t>
      </w:r>
    </w:p>
    <w:p w14:paraId="31E37A1C" w14:textId="04EBC88A" w:rsidR="0053029F" w:rsidRDefault="00E24901" w:rsidP="0053029F">
      <w:pPr>
        <w:pStyle w:val="ListParagraph"/>
        <w:numPr>
          <w:ilvl w:val="0"/>
          <w:numId w:val="10"/>
        </w:numPr>
        <w:rPr>
          <w:lang w:val="en-CA"/>
        </w:rPr>
      </w:pPr>
      <w:r w:rsidRPr="0053029F">
        <w:rPr>
          <w:lang w:val="en-CA"/>
        </w:rPr>
        <w:t>Normal dip slip earthquakes</w:t>
      </w:r>
      <w:r w:rsidR="0053029F" w:rsidRPr="0053029F">
        <w:rPr>
          <w:lang w:val="en-CA"/>
        </w:rPr>
        <w:t xml:space="preserve"> –</w:t>
      </w:r>
      <w:r w:rsidR="0053029F">
        <w:rPr>
          <w:lang w:val="en-CA"/>
        </w:rPr>
        <w:t xml:space="preserve"> occur on diverging plate boundaries, located in oceans far from land and typically are no larger than a M6</w:t>
      </w:r>
    </w:p>
    <w:p w14:paraId="54EECA56" w14:textId="77777777" w:rsidR="0053029F" w:rsidRDefault="0053029F" w:rsidP="0053029F">
      <w:pPr>
        <w:rPr>
          <w:lang w:val="en-CA"/>
        </w:rPr>
      </w:pPr>
    </w:p>
    <w:p w14:paraId="7A0F12B9" w14:textId="117AFB53" w:rsidR="0053029F" w:rsidRDefault="0053029F" w:rsidP="0053029F">
      <w:pPr>
        <w:rPr>
          <w:lang w:val="en-CA"/>
        </w:rPr>
      </w:pPr>
      <w:r>
        <w:rPr>
          <w:lang w:val="en-CA"/>
        </w:rPr>
        <w:t xml:space="preserve">Intraplate Earthquakes – occur within lithospheric plates rather than at their boundaries, can be large and extremely damaging </w:t>
      </w:r>
    </w:p>
    <w:p w14:paraId="1ED2A119" w14:textId="0C0A1BDB" w:rsidR="0053029F" w:rsidRDefault="0053029F" w:rsidP="0053029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Although small, they travel greater distances through dense continental bedrock than plate boundary earthquakes</w:t>
      </w:r>
    </w:p>
    <w:p w14:paraId="7ADB56BA" w14:textId="77777777" w:rsidR="0053029F" w:rsidRDefault="0053029F" w:rsidP="0053029F">
      <w:pPr>
        <w:rPr>
          <w:lang w:val="en-CA"/>
        </w:rPr>
      </w:pPr>
    </w:p>
    <w:p w14:paraId="105F416D" w14:textId="723D071D" w:rsidR="0053029F" w:rsidRDefault="0053029F" w:rsidP="0053029F">
      <w:pPr>
        <w:rPr>
          <w:lang w:val="en-CA"/>
        </w:rPr>
      </w:pPr>
      <w:r>
        <w:rPr>
          <w:lang w:val="en-CA"/>
        </w:rPr>
        <w:t>Effects of Earthquakes and linkages</w:t>
      </w:r>
    </w:p>
    <w:p w14:paraId="0CFC750E" w14:textId="3C298691" w:rsidR="0053029F" w:rsidRDefault="0053029F" w:rsidP="0053029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Shaking: the intensity of seismic shaking is commonly expressed as a ratio of ground acceleration to the acceleration of gravity</w:t>
      </w:r>
    </w:p>
    <w:p w14:paraId="201C31F5" w14:textId="6FCFCBFD" w:rsidR="0053029F" w:rsidRPr="0053029F" w:rsidRDefault="0053029F" w:rsidP="0053029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Causes damages to infrastructure</w:t>
      </w:r>
    </w:p>
    <w:p w14:paraId="217A03AA" w14:textId="728FAD68" w:rsidR="0053029F" w:rsidRDefault="0053029F" w:rsidP="0053029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Resonance – if the frequency of the shaking matches the natural vibrational frequency of the building</w:t>
      </w:r>
    </w:p>
    <w:p w14:paraId="11D196C2" w14:textId="66C07783" w:rsidR="0053029F" w:rsidRDefault="0053029F" w:rsidP="0053029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Ground rupture: displacement along the fault causes cracks in the surface and fault scarps (low cliff that extends for </w:t>
      </w:r>
      <w:proofErr w:type="spellStart"/>
      <w:r>
        <w:rPr>
          <w:lang w:val="en-CA"/>
        </w:rPr>
        <w:t>hundred</w:t>
      </w:r>
      <w:proofErr w:type="spellEnd"/>
      <w:r>
        <w:rPr>
          <w:lang w:val="en-CA"/>
        </w:rPr>
        <w:t xml:space="preserve"> of meters to km along the fault)</w:t>
      </w:r>
    </w:p>
    <w:p w14:paraId="00B5BC0D" w14:textId="58A17398" w:rsidR="0053029F" w:rsidRDefault="0053029F" w:rsidP="0053029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Liquefaction: water-saturated loose sediment turns from solid to liquid, causing buildings and land to subside</w:t>
      </w:r>
    </w:p>
    <w:p w14:paraId="025D8419" w14:textId="2050935D" w:rsidR="0053029F" w:rsidRDefault="0053029F" w:rsidP="0053029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Watery sand or silt can also flow upward along fractures in overlying solid materials and erupt onto the surface as sand blows/sand volcanoes</w:t>
      </w:r>
    </w:p>
    <w:p w14:paraId="2D7FF116" w14:textId="18C2050C" w:rsidR="0053029F" w:rsidRDefault="00D15767" w:rsidP="00D1576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Land level changes: earthquakes that cause the land to raise or lower</w:t>
      </w:r>
    </w:p>
    <w:p w14:paraId="032E84DD" w14:textId="7F2F74F6" w:rsidR="00D15767" w:rsidRDefault="00D15767" w:rsidP="00D1576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Landslides: ground motions produced by a large earthquake can cause rock or sediment to fail and move downslope</w:t>
      </w:r>
    </w:p>
    <w:p w14:paraId="66484FEF" w14:textId="30121B7F" w:rsidR="00D15767" w:rsidRDefault="00D15767" w:rsidP="00D1576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Fires: ground shaking and surface rupture can sever electrical power and gas lines</w:t>
      </w:r>
    </w:p>
    <w:p w14:paraId="7A9B3A22" w14:textId="504B80FD" w:rsidR="00D15767" w:rsidRDefault="00D15767" w:rsidP="00D1576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Disease: a loss of sanitation and housing, contaminated water supplies and disruption of public health services all contribute</w:t>
      </w:r>
    </w:p>
    <w:p w14:paraId="5BFB3C77" w14:textId="77777777" w:rsidR="00D15767" w:rsidRDefault="00D15767" w:rsidP="00D15767">
      <w:pPr>
        <w:rPr>
          <w:lang w:val="en-CA"/>
        </w:rPr>
      </w:pPr>
    </w:p>
    <w:p w14:paraId="4FF230CF" w14:textId="59668EA4" w:rsidR="00D15767" w:rsidRDefault="00D15767" w:rsidP="00D15767">
      <w:pPr>
        <w:rPr>
          <w:lang w:val="en-CA"/>
        </w:rPr>
      </w:pPr>
      <w:r>
        <w:rPr>
          <w:lang w:val="en-CA"/>
        </w:rPr>
        <w:t>Natural service functions of earthquakes</w:t>
      </w:r>
    </w:p>
    <w:p w14:paraId="4E7B0943" w14:textId="1FC1DA27" w:rsidR="00D15767" w:rsidRDefault="00D15767" w:rsidP="00D1576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Water, oil and natural gas may be rerouted due to faults</w:t>
      </w:r>
    </w:p>
    <w:p w14:paraId="017F2956" w14:textId="4A8ED93D" w:rsidR="00D15767" w:rsidRDefault="00D15767" w:rsidP="00D1576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Fault zones provide paths for the downward flow of surface water</w:t>
      </w:r>
    </w:p>
    <w:p w14:paraId="6ADAD611" w14:textId="146B4FB7" w:rsidR="00D15767" w:rsidRDefault="00D15767" w:rsidP="00D1576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Faults can channel ground water to the surface at discharge points called springs</w:t>
      </w:r>
    </w:p>
    <w:p w14:paraId="6A81E642" w14:textId="4C78A285" w:rsidR="00D15767" w:rsidRDefault="00D15767" w:rsidP="00D1576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New mineral sources may be exposed, typically deposited along faults called veins</w:t>
      </w:r>
    </w:p>
    <w:p w14:paraId="4ABCEA63" w14:textId="423287CD" w:rsidR="00D15767" w:rsidRDefault="00D15767" w:rsidP="00D1576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Landform development</w:t>
      </w:r>
    </w:p>
    <w:p w14:paraId="46FBBA9A" w14:textId="77777777" w:rsidR="00D15767" w:rsidRDefault="00D15767" w:rsidP="00D15767">
      <w:pPr>
        <w:rPr>
          <w:lang w:val="en-CA"/>
        </w:rPr>
      </w:pPr>
    </w:p>
    <w:p w14:paraId="19F48D72" w14:textId="4480A18D" w:rsidR="00D15767" w:rsidRDefault="00D15767" w:rsidP="00D15767">
      <w:pPr>
        <w:rPr>
          <w:lang w:val="en-CA"/>
        </w:rPr>
      </w:pPr>
      <w:r>
        <w:rPr>
          <w:lang w:val="en-CA"/>
        </w:rPr>
        <w:t>Human activities can trigger small to moderate sized earthquakes</w:t>
      </w:r>
    </w:p>
    <w:p w14:paraId="6BCA21D4" w14:textId="53184BAC" w:rsidR="00D15767" w:rsidRDefault="00D15767" w:rsidP="00D1576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The weight from water reservoirs may create new faults or lubricate old ones</w:t>
      </w:r>
    </w:p>
    <w:p w14:paraId="4125681F" w14:textId="4D16D15E" w:rsidR="00D15767" w:rsidRDefault="00D15767" w:rsidP="00D1576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Liquid waste disposals deep in earth can create pressure on faults</w:t>
      </w:r>
    </w:p>
    <w:p w14:paraId="3055226F" w14:textId="6AB1905B" w:rsidR="00D15767" w:rsidRDefault="00D15767" w:rsidP="00D1576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Pumping of oil and gas and hydraulic fracturing (fracking) can cause small earthquakes</w:t>
      </w:r>
    </w:p>
    <w:p w14:paraId="38FBD165" w14:textId="1B7F7DA9" w:rsidR="00D15767" w:rsidRDefault="00D15767" w:rsidP="00D15767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Fracking is </w:t>
      </w:r>
      <w:proofErr w:type="gramStart"/>
      <w:r>
        <w:rPr>
          <w:lang w:val="en-CA"/>
        </w:rPr>
        <w:t>a techniques</w:t>
      </w:r>
      <w:proofErr w:type="gramEnd"/>
      <w:r>
        <w:rPr>
          <w:lang w:val="en-CA"/>
        </w:rPr>
        <w:t xml:space="preserve"> used to enhance hydrocarbon production by releasing natural gas or petroleum from a subsurface rock layer</w:t>
      </w:r>
    </w:p>
    <w:p w14:paraId="6231153D" w14:textId="38FF459E" w:rsidR="00D15767" w:rsidRDefault="00D15767" w:rsidP="00D1576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Nuclear explosions can cause the release of stress along existing faults </w:t>
      </w:r>
    </w:p>
    <w:p w14:paraId="05048CF2" w14:textId="77777777" w:rsidR="00D15767" w:rsidRDefault="00D15767" w:rsidP="00D15767">
      <w:pPr>
        <w:rPr>
          <w:lang w:val="en-CA"/>
        </w:rPr>
      </w:pPr>
    </w:p>
    <w:p w14:paraId="25E7D940" w14:textId="1B10BF7B" w:rsidR="00D15767" w:rsidRDefault="00D15767" w:rsidP="00D15767">
      <w:pPr>
        <w:rPr>
          <w:lang w:val="en-CA"/>
        </w:rPr>
      </w:pPr>
      <w:r>
        <w:rPr>
          <w:lang w:val="en-CA"/>
        </w:rPr>
        <w:t>Earthquake Hazard Reduction Programs</w:t>
      </w:r>
    </w:p>
    <w:p w14:paraId="6D3E2476" w14:textId="24DD2046" w:rsidR="00D15767" w:rsidRDefault="00D15767" w:rsidP="00D1576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5 major goals:</w:t>
      </w:r>
    </w:p>
    <w:p w14:paraId="45C8010D" w14:textId="777E347E" w:rsidR="00D15767" w:rsidRDefault="00D15767" w:rsidP="00D15767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operate national seismograph networks </w:t>
      </w:r>
    </w:p>
    <w:p w14:paraId="522BDB05" w14:textId="78B3DB80" w:rsidR="00D15767" w:rsidRDefault="00D15767" w:rsidP="00D15767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develop an understanding of earthquake sources</w:t>
      </w:r>
    </w:p>
    <w:p w14:paraId="3FB0B245" w14:textId="30F4044E" w:rsidR="00D15767" w:rsidRDefault="00D15767" w:rsidP="00D15767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determine earthquake potential</w:t>
      </w:r>
    </w:p>
    <w:p w14:paraId="26F8C6EC" w14:textId="2AD0ECD7" w:rsidR="00D15767" w:rsidRDefault="00D15767" w:rsidP="00D15767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predict effects of earthquakes on building and other structures</w:t>
      </w:r>
    </w:p>
    <w:p w14:paraId="1C56037F" w14:textId="17AF98E1" w:rsidR="00D15767" w:rsidRDefault="00D15767" w:rsidP="00D15767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communicate research on order to educated individuals, communities, and governments</w:t>
      </w:r>
    </w:p>
    <w:p w14:paraId="2C1AB572" w14:textId="77777777" w:rsidR="00D15767" w:rsidRDefault="00D15767" w:rsidP="00D15767">
      <w:pPr>
        <w:rPr>
          <w:lang w:val="en-CA"/>
        </w:rPr>
      </w:pPr>
    </w:p>
    <w:p w14:paraId="17AADE68" w14:textId="1122F1BC" w:rsidR="00D15767" w:rsidRDefault="00D15767" w:rsidP="00D15767">
      <w:pPr>
        <w:rPr>
          <w:lang w:val="en-CA"/>
        </w:rPr>
      </w:pPr>
      <w:r>
        <w:rPr>
          <w:lang w:val="en-CA"/>
        </w:rPr>
        <w:t>Estimating Seismic Risk</w:t>
      </w:r>
    </w:p>
    <w:p w14:paraId="18728D05" w14:textId="6E477F76" w:rsidR="00034018" w:rsidRDefault="00034018" w:rsidP="00034018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hazard maps are used to show earthquake risk</w:t>
      </w:r>
    </w:p>
    <w:p w14:paraId="0B73A32C" w14:textId="20548E0C" w:rsidR="00034018" w:rsidRDefault="00034018" w:rsidP="00034018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show locations of epicentres of historic earthquakes of different magnitudes</w:t>
      </w:r>
    </w:p>
    <w:p w14:paraId="47F1BFB6" w14:textId="5B5E780E" w:rsidR="00034018" w:rsidRDefault="00034018" w:rsidP="00034018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probabilities of earthquakes of different sizes or the amount of shaking likely to occur</w:t>
      </w:r>
    </w:p>
    <w:p w14:paraId="66DA2F89" w14:textId="31D87F33" w:rsidR="00034018" w:rsidRDefault="00034018" w:rsidP="00034018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ground acceleration zones </w:t>
      </w:r>
    </w:p>
    <w:p w14:paraId="6BC2F907" w14:textId="3FCDAD6B" w:rsidR="00034018" w:rsidRDefault="00034018" w:rsidP="00034018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slip rate – the average displacement rate on the fault measured over thousands of years and numerous earthquakes </w:t>
      </w:r>
    </w:p>
    <w:p w14:paraId="3A3C8BD8" w14:textId="45320A92" w:rsidR="00034018" w:rsidRDefault="00034018" w:rsidP="00034018">
      <w:pPr>
        <w:pStyle w:val="ListParagraph"/>
        <w:numPr>
          <w:ilvl w:val="0"/>
          <w:numId w:val="5"/>
        </w:numPr>
        <w:rPr>
          <w:lang w:val="en-CA"/>
        </w:rPr>
      </w:pPr>
      <w:proofErr w:type="spellStart"/>
      <w:r>
        <w:rPr>
          <w:lang w:val="en-CA"/>
        </w:rPr>
        <w:t>paleoseismologists</w:t>
      </w:r>
      <w:proofErr w:type="spellEnd"/>
      <w:r>
        <w:rPr>
          <w:lang w:val="en-CA"/>
        </w:rPr>
        <w:t xml:space="preserve"> – geologists who examine recent geologic record of faulting to determine times and sizes of prehistoric earthquakes </w:t>
      </w:r>
    </w:p>
    <w:p w14:paraId="032DE6C1" w14:textId="42E28401" w:rsidR="00034018" w:rsidRDefault="00034018" w:rsidP="00034018">
      <w:pPr>
        <w:rPr>
          <w:lang w:val="en-CA"/>
        </w:rPr>
      </w:pPr>
    </w:p>
    <w:p w14:paraId="06EEEA9E" w14:textId="4553BBB2" w:rsidR="00034018" w:rsidRDefault="00034018" w:rsidP="00034018">
      <w:pPr>
        <w:rPr>
          <w:lang w:val="en-CA"/>
        </w:rPr>
      </w:pPr>
      <w:r>
        <w:rPr>
          <w:lang w:val="en-CA"/>
        </w:rPr>
        <w:t>Approaches used to anticipate future earthquakes</w:t>
      </w:r>
    </w:p>
    <w:p w14:paraId="16AB511E" w14:textId="21ACB960" w:rsidR="00034018" w:rsidRDefault="00034018" w:rsidP="00034018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forecasting – specifies the probability of an earthquake occurring with specified magnitude, time and area</w:t>
      </w:r>
    </w:p>
    <w:p w14:paraId="79682D18" w14:textId="22ECAC5F" w:rsidR="00034018" w:rsidRPr="00034018" w:rsidRDefault="00034018" w:rsidP="00034018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prediction – an earthquake of a given magnitude will occur in a define region with a restricted period of time</w:t>
      </w:r>
    </w:p>
    <w:p w14:paraId="6C9D865C" w14:textId="77777777" w:rsidR="00034018" w:rsidRDefault="00034018" w:rsidP="00D15767">
      <w:pPr>
        <w:rPr>
          <w:lang w:val="en-CA"/>
        </w:rPr>
      </w:pPr>
    </w:p>
    <w:p w14:paraId="20BDC328" w14:textId="030AB9F6" w:rsidR="00034018" w:rsidRDefault="00034018" w:rsidP="00D15767">
      <w:pPr>
        <w:rPr>
          <w:lang w:val="en-CA"/>
        </w:rPr>
      </w:pPr>
      <w:r>
        <w:rPr>
          <w:lang w:val="en-CA"/>
        </w:rPr>
        <w:t xml:space="preserve">precursors </w:t>
      </w:r>
    </w:p>
    <w:p w14:paraId="2AF48E7A" w14:textId="5C829E88" w:rsidR="00034018" w:rsidRDefault="00034018" w:rsidP="00034018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pattern and frequency of earthquakes</w:t>
      </w:r>
    </w:p>
    <w:p w14:paraId="4AB8E493" w14:textId="3225BA90" w:rsidR="00034018" w:rsidRDefault="00034018" w:rsidP="00034018">
      <w:pPr>
        <w:pStyle w:val="ListParagraph"/>
        <w:numPr>
          <w:ilvl w:val="1"/>
          <w:numId w:val="5"/>
        </w:numPr>
        <w:rPr>
          <w:lang w:val="en-CA"/>
        </w:rPr>
      </w:pPr>
      <w:proofErr w:type="spellStart"/>
      <w:r>
        <w:rPr>
          <w:lang w:val="en-CA"/>
        </w:rPr>
        <w:t>forshocks</w:t>
      </w:r>
      <w:proofErr w:type="spellEnd"/>
    </w:p>
    <w:p w14:paraId="76A40B0A" w14:textId="41A3F9F4" w:rsidR="00034018" w:rsidRDefault="00034018" w:rsidP="00034018">
      <w:pPr>
        <w:pStyle w:val="ListParagraph"/>
        <w:numPr>
          <w:ilvl w:val="1"/>
          <w:numId w:val="5"/>
        </w:numPr>
        <w:rPr>
          <w:lang w:val="en-CA"/>
        </w:rPr>
      </w:pPr>
      <w:proofErr w:type="spellStart"/>
      <w:r w:rsidRPr="00034018">
        <w:rPr>
          <w:lang w:val="en-CA"/>
        </w:rPr>
        <w:t>micorearthquakes</w:t>
      </w:r>
      <w:proofErr w:type="spellEnd"/>
      <w:r w:rsidRPr="00034018">
        <w:rPr>
          <w:lang w:val="en-CA"/>
        </w:rPr>
        <w:t xml:space="preserve"> – M less than 2</w:t>
      </w:r>
      <w:r>
        <w:rPr>
          <w:lang w:val="en-CA"/>
        </w:rPr>
        <w:t xml:space="preserve"> happening for several months before the major shocks</w:t>
      </w:r>
    </w:p>
    <w:p w14:paraId="7DEBDCCD" w14:textId="5783868B" w:rsidR="00034018" w:rsidRDefault="00034018" w:rsidP="00034018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land level change</w:t>
      </w:r>
    </w:p>
    <w:p w14:paraId="6C72F403" w14:textId="7AC67434" w:rsidR="00034018" w:rsidRDefault="00034018" w:rsidP="00034018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uplift</w:t>
      </w:r>
    </w:p>
    <w:p w14:paraId="1107FECB" w14:textId="2A64F384" w:rsidR="00034018" w:rsidRDefault="00034018" w:rsidP="00034018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subsidence</w:t>
      </w:r>
    </w:p>
    <w:p w14:paraId="1A089D34" w14:textId="6876DC93" w:rsidR="00034018" w:rsidRDefault="00034018" w:rsidP="00034018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seismic gaps align faults</w:t>
      </w:r>
    </w:p>
    <w:p w14:paraId="7DDED5E8" w14:textId="68C12602" w:rsidR="00034018" w:rsidRDefault="00034018" w:rsidP="00034018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areas that have not seen recent earthquakes</w:t>
      </w:r>
    </w:p>
    <w:p w14:paraId="6BCD543E" w14:textId="0E31FF23" w:rsidR="00034018" w:rsidRDefault="00034018" w:rsidP="00034018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physical and chemical changes in earth’s crust</w:t>
      </w:r>
    </w:p>
    <w:p w14:paraId="54DBF6F6" w14:textId="03BFA526" w:rsidR="00034018" w:rsidRDefault="00034018" w:rsidP="00034018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changes in electrical resistivity and groundwater levels</w:t>
      </w:r>
      <w:r w:rsidR="00070CEE">
        <w:rPr>
          <w:lang w:val="en-CA"/>
        </w:rPr>
        <w:t xml:space="preserve">, temperatures and chemistry </w:t>
      </w:r>
    </w:p>
    <w:p w14:paraId="0C593873" w14:textId="77777777" w:rsidR="00034018" w:rsidRPr="00070CEE" w:rsidRDefault="00034018" w:rsidP="00070CEE">
      <w:pPr>
        <w:rPr>
          <w:lang w:val="en-CA"/>
        </w:rPr>
      </w:pPr>
    </w:p>
    <w:p w14:paraId="56E6AE17" w14:textId="351D5D82" w:rsidR="00D15767" w:rsidRDefault="00070CEE" w:rsidP="00D15767">
      <w:pPr>
        <w:rPr>
          <w:lang w:val="en-CA"/>
        </w:rPr>
      </w:pPr>
      <w:r>
        <w:rPr>
          <w:lang w:val="en-CA"/>
        </w:rPr>
        <w:t>Earthquake warning systems – current warning systems provide 15 seconds to a minute of warning</w:t>
      </w:r>
    </w:p>
    <w:p w14:paraId="429901D1" w14:textId="73879F0F" w:rsidR="00070CEE" w:rsidRDefault="00070CEE" w:rsidP="00D15767">
      <w:pPr>
        <w:rPr>
          <w:lang w:val="en-CA"/>
        </w:rPr>
      </w:pPr>
      <w:r>
        <w:rPr>
          <w:lang w:val="en-CA"/>
        </w:rPr>
        <w:t>Perception – one community’s experience does not stimulate other communities to improve their preparedness</w:t>
      </w:r>
    </w:p>
    <w:p w14:paraId="4DEF0491" w14:textId="58CA3095" w:rsidR="00070CEE" w:rsidRDefault="00070CEE" w:rsidP="00070CE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critical facilities located in earthquake safe locations</w:t>
      </w:r>
    </w:p>
    <w:p w14:paraId="6AD71840" w14:textId="7B9207DE" w:rsidR="00070CEE" w:rsidRDefault="00070CEE" w:rsidP="00070CE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ground response maps to seismic shaking</w:t>
      </w:r>
    </w:p>
    <w:p w14:paraId="5FB69C2B" w14:textId="64688CA7" w:rsidR="00070CEE" w:rsidRDefault="00070CEE" w:rsidP="00070CE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buildings designed to withstand vibrations</w:t>
      </w:r>
    </w:p>
    <w:p w14:paraId="2C44BF38" w14:textId="4C209081" w:rsidR="00070CEE" w:rsidRDefault="00070CEE" w:rsidP="00070CE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retrofitting old buildings</w:t>
      </w:r>
    </w:p>
    <w:p w14:paraId="19E8BD2F" w14:textId="3FD34BF7" w:rsidR="00070CEE" w:rsidRDefault="00070CEE" w:rsidP="00070CE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education</w:t>
      </w:r>
    </w:p>
    <w:p w14:paraId="103441F7" w14:textId="28161527" w:rsidR="00070CEE" w:rsidRPr="00070CEE" w:rsidRDefault="00070CEE" w:rsidP="00070CE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insurance availability</w:t>
      </w:r>
      <w:bookmarkStart w:id="0" w:name="_GoBack"/>
      <w:bookmarkEnd w:id="0"/>
    </w:p>
    <w:sectPr w:rsidR="00070CEE" w:rsidRPr="00070CEE" w:rsidSect="00FC5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B382A"/>
    <w:multiLevelType w:val="hybridMultilevel"/>
    <w:tmpl w:val="A06492C0"/>
    <w:lvl w:ilvl="0" w:tplc="A68845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C1DCE"/>
    <w:multiLevelType w:val="hybridMultilevel"/>
    <w:tmpl w:val="F604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B5BAD"/>
    <w:multiLevelType w:val="hybridMultilevel"/>
    <w:tmpl w:val="78921AF8"/>
    <w:lvl w:ilvl="0" w:tplc="5EC87F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63943"/>
    <w:multiLevelType w:val="hybridMultilevel"/>
    <w:tmpl w:val="B072A97C"/>
    <w:lvl w:ilvl="0" w:tplc="991C35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47D3B"/>
    <w:multiLevelType w:val="hybridMultilevel"/>
    <w:tmpl w:val="7324A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26244"/>
    <w:multiLevelType w:val="hybridMultilevel"/>
    <w:tmpl w:val="7A884892"/>
    <w:lvl w:ilvl="0" w:tplc="E166A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D4602E">
      <w:start w:val="3"/>
      <w:numFmt w:val="bullet"/>
      <w:lvlText w:val="﷒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F0588C"/>
    <w:multiLevelType w:val="hybridMultilevel"/>
    <w:tmpl w:val="707CA7D6"/>
    <w:lvl w:ilvl="0" w:tplc="E7F8B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A41375"/>
    <w:multiLevelType w:val="hybridMultilevel"/>
    <w:tmpl w:val="81D8B14E"/>
    <w:lvl w:ilvl="0" w:tplc="96F81896">
      <w:start w:val="3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593EF0"/>
    <w:multiLevelType w:val="hybridMultilevel"/>
    <w:tmpl w:val="E9FC1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D01B6"/>
    <w:multiLevelType w:val="hybridMultilevel"/>
    <w:tmpl w:val="ED72D0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D7"/>
    <w:rsid w:val="00034018"/>
    <w:rsid w:val="000527E6"/>
    <w:rsid w:val="00070CEE"/>
    <w:rsid w:val="00076644"/>
    <w:rsid w:val="00096C95"/>
    <w:rsid w:val="000F2D1C"/>
    <w:rsid w:val="001434CB"/>
    <w:rsid w:val="00212712"/>
    <w:rsid w:val="00253761"/>
    <w:rsid w:val="0029385B"/>
    <w:rsid w:val="002F7DEE"/>
    <w:rsid w:val="00372ABB"/>
    <w:rsid w:val="00394910"/>
    <w:rsid w:val="003A1174"/>
    <w:rsid w:val="00410DBE"/>
    <w:rsid w:val="00515C48"/>
    <w:rsid w:val="005220A2"/>
    <w:rsid w:val="0053029F"/>
    <w:rsid w:val="00584FA2"/>
    <w:rsid w:val="005B4252"/>
    <w:rsid w:val="006A0784"/>
    <w:rsid w:val="007776AE"/>
    <w:rsid w:val="00846D19"/>
    <w:rsid w:val="0085747C"/>
    <w:rsid w:val="00875419"/>
    <w:rsid w:val="00914076"/>
    <w:rsid w:val="00A10E51"/>
    <w:rsid w:val="00A3168F"/>
    <w:rsid w:val="00A4225F"/>
    <w:rsid w:val="00AB4EE0"/>
    <w:rsid w:val="00AD23D8"/>
    <w:rsid w:val="00AD7E3B"/>
    <w:rsid w:val="00B325CD"/>
    <w:rsid w:val="00B4221F"/>
    <w:rsid w:val="00B811B7"/>
    <w:rsid w:val="00BC61D7"/>
    <w:rsid w:val="00BE325F"/>
    <w:rsid w:val="00BF03BA"/>
    <w:rsid w:val="00BF7278"/>
    <w:rsid w:val="00CC7212"/>
    <w:rsid w:val="00CF3FF8"/>
    <w:rsid w:val="00D15767"/>
    <w:rsid w:val="00E24901"/>
    <w:rsid w:val="00E97238"/>
    <w:rsid w:val="00EE56F1"/>
    <w:rsid w:val="00F85887"/>
    <w:rsid w:val="00FC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29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1648</Words>
  <Characters>9400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Kowalska</dc:creator>
  <cp:keywords/>
  <dc:description/>
  <cp:lastModifiedBy>Natalia Kowalska</cp:lastModifiedBy>
  <cp:revision>2</cp:revision>
  <cp:lastPrinted>2017-12-13T02:10:00Z</cp:lastPrinted>
  <dcterms:created xsi:type="dcterms:W3CDTF">2017-12-13T02:10:00Z</dcterms:created>
  <dcterms:modified xsi:type="dcterms:W3CDTF">2017-12-13T02:10:00Z</dcterms:modified>
</cp:coreProperties>
</file>