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8A3" w:rsidRDefault="00E718A3">
      <w:pPr>
        <w:jc w:val="center"/>
      </w:pPr>
      <w:r>
        <w:t xml:space="preserve">  </w:t>
      </w:r>
      <w:r w:rsidR="00FF53E7">
        <w:rPr>
          <w:noProof/>
          <w:lang w:val="en-CA" w:eastAsia="en-CA"/>
        </w:rPr>
        <w:drawing>
          <wp:inline distT="0" distB="0" distL="0" distR="0">
            <wp:extent cx="254000" cy="228600"/>
            <wp:effectExtent l="19050" t="0" r="0" b="0"/>
            <wp:docPr id="1" name="Picture 1" descr="BD0493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04934_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IT Careers – Rubric</w:t>
      </w:r>
      <w:r>
        <w:t xml:space="preserve"> </w:t>
      </w:r>
      <w:r w:rsidR="00FF53E7">
        <w:rPr>
          <w:noProof/>
          <w:lang w:val="en-CA" w:eastAsia="en-CA"/>
        </w:rPr>
        <w:drawing>
          <wp:inline distT="0" distB="0" distL="0" distR="0">
            <wp:extent cx="254000" cy="228600"/>
            <wp:effectExtent l="19050" t="0" r="0" b="0"/>
            <wp:docPr id="2" name="Picture 2" descr="BD0493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04934_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8A3" w:rsidRDefault="00E718A3">
      <w:pPr>
        <w:jc w:val="center"/>
      </w:pPr>
    </w:p>
    <w:p w:rsidR="00E718A3" w:rsidRDefault="00E718A3">
      <w:pPr>
        <w:pStyle w:val="Heading1"/>
        <w:ind w:left="-540"/>
      </w:pPr>
      <w:r>
        <w:t xml:space="preserve">Name:   ________________________________ </w:t>
      </w:r>
      <w:r>
        <w:tab/>
      </w:r>
      <w:r>
        <w:tab/>
      </w:r>
      <w:r>
        <w:tab/>
      </w:r>
      <w:r w:rsidR="00DF0721">
        <w:t xml:space="preserve">    </w:t>
      </w:r>
      <w:r w:rsidR="00DF0721">
        <w:tab/>
        <w:t xml:space="preserve">             Class:  ________</w:t>
      </w:r>
      <w:r>
        <w:t>__</w:t>
      </w:r>
    </w:p>
    <w:p w:rsidR="00E718A3" w:rsidRDefault="00E718A3">
      <w:pPr>
        <w:rPr>
          <w:b/>
          <w:bCs/>
        </w:rPr>
      </w:pPr>
    </w:p>
    <w:tbl>
      <w:tblPr>
        <w:tblW w:w="100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0"/>
        <w:gridCol w:w="2160"/>
        <w:gridCol w:w="1980"/>
        <w:gridCol w:w="2160"/>
        <w:gridCol w:w="2160"/>
      </w:tblGrid>
      <w:tr w:rsidR="00E718A3">
        <w:tblPrEx>
          <w:tblCellMar>
            <w:top w:w="0" w:type="dxa"/>
            <w:bottom w:w="0" w:type="dxa"/>
          </w:tblCellMar>
        </w:tblPrEx>
        <w:tc>
          <w:tcPr>
            <w:tcW w:w="1620" w:type="dxa"/>
            <w:vAlign w:val="center"/>
          </w:tcPr>
          <w:p w:rsidR="00E718A3" w:rsidRDefault="00E718A3">
            <w:pPr>
              <w:pStyle w:val="Heading2"/>
              <w:rPr>
                <w:sz w:val="24"/>
              </w:rPr>
            </w:pPr>
            <w:r>
              <w:rPr>
                <w:sz w:val="24"/>
              </w:rPr>
              <w:t>Categories</w:t>
            </w:r>
          </w:p>
          <w:p w:rsidR="00E6590C" w:rsidRPr="00E6590C" w:rsidRDefault="00E6590C" w:rsidP="00E6590C"/>
        </w:tc>
        <w:tc>
          <w:tcPr>
            <w:tcW w:w="2160" w:type="dxa"/>
            <w:vAlign w:val="center"/>
          </w:tcPr>
          <w:p w:rsidR="00E718A3" w:rsidRDefault="00E718A3">
            <w:pPr>
              <w:pStyle w:val="Heading2"/>
              <w:jc w:val="center"/>
              <w:rPr>
                <w:sz w:val="24"/>
              </w:rPr>
            </w:pPr>
            <w:r>
              <w:rPr>
                <w:sz w:val="24"/>
              </w:rPr>
              <w:t>Level 1</w:t>
            </w:r>
          </w:p>
        </w:tc>
        <w:tc>
          <w:tcPr>
            <w:tcW w:w="1980" w:type="dxa"/>
            <w:vAlign w:val="center"/>
          </w:tcPr>
          <w:p w:rsidR="00E718A3" w:rsidRDefault="00E718A3">
            <w:pPr>
              <w:pStyle w:val="Heading2"/>
              <w:jc w:val="center"/>
              <w:rPr>
                <w:sz w:val="24"/>
              </w:rPr>
            </w:pPr>
            <w:r>
              <w:rPr>
                <w:sz w:val="24"/>
              </w:rPr>
              <w:t>Level 2</w:t>
            </w:r>
          </w:p>
        </w:tc>
        <w:tc>
          <w:tcPr>
            <w:tcW w:w="2160" w:type="dxa"/>
            <w:vAlign w:val="center"/>
          </w:tcPr>
          <w:p w:rsidR="00E718A3" w:rsidRDefault="00E718A3">
            <w:pPr>
              <w:pStyle w:val="Heading4"/>
              <w:rPr>
                <w:sz w:val="24"/>
              </w:rPr>
            </w:pPr>
            <w:r>
              <w:rPr>
                <w:sz w:val="24"/>
              </w:rPr>
              <w:t>Level 3</w:t>
            </w:r>
          </w:p>
        </w:tc>
        <w:tc>
          <w:tcPr>
            <w:tcW w:w="2160" w:type="dxa"/>
            <w:vAlign w:val="center"/>
          </w:tcPr>
          <w:p w:rsidR="00E718A3" w:rsidRDefault="00E718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</w:t>
            </w:r>
          </w:p>
        </w:tc>
      </w:tr>
      <w:tr w:rsidR="00E718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5"/>
            <w:vAlign w:val="center"/>
          </w:tcPr>
          <w:p w:rsidR="00E718A3" w:rsidRDefault="00E718A3" w:rsidP="002D1904">
            <w:r>
              <w:rPr>
                <w:b/>
                <w:bCs/>
              </w:rPr>
              <w:t>COMMUNICATION</w:t>
            </w:r>
            <w:r w:rsidR="002D1904">
              <w:t>—Design/Layout</w:t>
            </w:r>
          </w:p>
        </w:tc>
      </w:tr>
      <w:tr w:rsidR="00E718A3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DF0721" w:rsidRDefault="00E718A3">
            <w:pPr>
              <w:rPr>
                <w:b/>
                <w:bCs/>
              </w:rPr>
            </w:pPr>
            <w:r>
              <w:rPr>
                <w:b/>
                <w:bCs/>
              </w:rPr>
              <w:t>Proofreading and Wording</w:t>
            </w:r>
          </w:p>
          <w:p w:rsidR="00DF0721" w:rsidRDefault="00DF0721">
            <w:pPr>
              <w:rPr>
                <w:b/>
                <w:bCs/>
              </w:rPr>
            </w:pPr>
          </w:p>
          <w:p w:rsidR="00DF0721" w:rsidRDefault="00DF0721">
            <w:pPr>
              <w:rPr>
                <w:b/>
                <w:bCs/>
              </w:rPr>
            </w:pPr>
          </w:p>
          <w:p w:rsidR="00DF0721" w:rsidRDefault="00DF0721">
            <w:pPr>
              <w:rPr>
                <w:b/>
                <w:bCs/>
              </w:rPr>
            </w:pPr>
          </w:p>
          <w:p w:rsidR="00E718A3" w:rsidRDefault="00DF0721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E718A3">
              <w:rPr>
                <w:b/>
                <w:bCs/>
              </w:rPr>
              <w:t xml:space="preserve">  </w:t>
            </w:r>
          </w:p>
        </w:tc>
        <w:tc>
          <w:tcPr>
            <w:tcW w:w="2160" w:type="dxa"/>
          </w:tcPr>
          <w:p w:rsidR="00E6590C" w:rsidRPr="00100290" w:rsidRDefault="00E6590C">
            <w:pPr>
              <w:numPr>
                <w:ilvl w:val="0"/>
                <w:numId w:val="3"/>
              </w:numPr>
            </w:pPr>
            <w:r w:rsidRPr="00100290">
              <w:t>Visual design/layout is of limited effectiveness</w:t>
            </w:r>
          </w:p>
          <w:p w:rsidR="00E718A3" w:rsidRPr="00100290" w:rsidRDefault="00E718A3">
            <w:pPr>
              <w:numPr>
                <w:ilvl w:val="0"/>
                <w:numId w:val="3"/>
              </w:numPr>
            </w:pPr>
            <w:r w:rsidRPr="00100290">
              <w:t>7 or more errors</w:t>
            </w:r>
          </w:p>
          <w:p w:rsidR="00E718A3" w:rsidRPr="00100290" w:rsidRDefault="00E718A3">
            <w:pPr>
              <w:numPr>
                <w:ilvl w:val="0"/>
                <w:numId w:val="3"/>
              </w:numPr>
            </w:pPr>
            <w:r w:rsidRPr="00100290">
              <w:t>Slant to audience is inaccurate throughout</w:t>
            </w:r>
          </w:p>
          <w:p w:rsidR="00E718A3" w:rsidRPr="00100290" w:rsidRDefault="00E718A3">
            <w:pPr>
              <w:numPr>
                <w:ilvl w:val="0"/>
                <w:numId w:val="3"/>
              </w:numPr>
            </w:pPr>
            <w:r w:rsidRPr="00100290">
              <w:t>Inconsistent in where to find info.</w:t>
            </w:r>
          </w:p>
        </w:tc>
        <w:tc>
          <w:tcPr>
            <w:tcW w:w="1980" w:type="dxa"/>
          </w:tcPr>
          <w:p w:rsidR="00E6590C" w:rsidRPr="00100290" w:rsidRDefault="00E6590C">
            <w:pPr>
              <w:numPr>
                <w:ilvl w:val="0"/>
                <w:numId w:val="3"/>
              </w:numPr>
            </w:pPr>
            <w:r w:rsidRPr="00100290">
              <w:t>Visual design/layout is effective to some degree</w:t>
            </w:r>
          </w:p>
          <w:p w:rsidR="00E718A3" w:rsidRPr="00100290" w:rsidRDefault="00E718A3">
            <w:pPr>
              <w:numPr>
                <w:ilvl w:val="0"/>
                <w:numId w:val="3"/>
              </w:numPr>
            </w:pPr>
            <w:r w:rsidRPr="00100290">
              <w:t>4 – 6 errors</w:t>
            </w:r>
          </w:p>
          <w:p w:rsidR="00E718A3" w:rsidRPr="00100290" w:rsidRDefault="00E718A3">
            <w:pPr>
              <w:numPr>
                <w:ilvl w:val="0"/>
                <w:numId w:val="3"/>
              </w:numPr>
            </w:pPr>
            <w:r w:rsidRPr="00100290">
              <w:t>Slant to audience mostly inaccurate</w:t>
            </w:r>
          </w:p>
          <w:p w:rsidR="00E718A3" w:rsidRPr="00100290" w:rsidRDefault="00E718A3">
            <w:pPr>
              <w:numPr>
                <w:ilvl w:val="0"/>
                <w:numId w:val="3"/>
              </w:numPr>
            </w:pPr>
            <w:r w:rsidRPr="00100290">
              <w:t>Somewhat consistent in where to find info.</w:t>
            </w:r>
          </w:p>
        </w:tc>
        <w:tc>
          <w:tcPr>
            <w:tcW w:w="2160" w:type="dxa"/>
          </w:tcPr>
          <w:p w:rsidR="00E6590C" w:rsidRPr="00100290" w:rsidRDefault="00E6590C">
            <w:pPr>
              <w:numPr>
                <w:ilvl w:val="0"/>
                <w:numId w:val="3"/>
              </w:numPr>
            </w:pPr>
            <w:r w:rsidRPr="00100290">
              <w:t>Visual design/layout is effective</w:t>
            </w:r>
          </w:p>
          <w:p w:rsidR="00E718A3" w:rsidRPr="00100290" w:rsidRDefault="00E718A3">
            <w:pPr>
              <w:numPr>
                <w:ilvl w:val="0"/>
                <w:numId w:val="3"/>
              </w:numPr>
            </w:pPr>
            <w:r w:rsidRPr="00100290">
              <w:t>1 – 3 errors</w:t>
            </w:r>
          </w:p>
          <w:p w:rsidR="00E718A3" w:rsidRPr="00100290" w:rsidRDefault="00E718A3">
            <w:pPr>
              <w:numPr>
                <w:ilvl w:val="0"/>
                <w:numId w:val="3"/>
              </w:numPr>
            </w:pPr>
            <w:r w:rsidRPr="00100290">
              <w:t>Slant to audience somewhat inaccurate</w:t>
            </w:r>
          </w:p>
          <w:p w:rsidR="00E718A3" w:rsidRPr="00100290" w:rsidRDefault="00E718A3">
            <w:pPr>
              <w:numPr>
                <w:ilvl w:val="0"/>
                <w:numId w:val="3"/>
              </w:numPr>
            </w:pPr>
            <w:r w:rsidRPr="00100290">
              <w:t>Mostly consistent in where to find information in each Career</w:t>
            </w:r>
          </w:p>
        </w:tc>
        <w:tc>
          <w:tcPr>
            <w:tcW w:w="2160" w:type="dxa"/>
          </w:tcPr>
          <w:p w:rsidR="00E6590C" w:rsidRPr="00100290" w:rsidRDefault="00E6590C">
            <w:pPr>
              <w:numPr>
                <w:ilvl w:val="0"/>
                <w:numId w:val="3"/>
              </w:numPr>
            </w:pPr>
            <w:r w:rsidRPr="00100290">
              <w:t>Visual design/layout is highly effective</w:t>
            </w:r>
          </w:p>
          <w:p w:rsidR="00E718A3" w:rsidRPr="00100290" w:rsidRDefault="00E718A3">
            <w:pPr>
              <w:numPr>
                <w:ilvl w:val="0"/>
                <w:numId w:val="3"/>
              </w:numPr>
            </w:pPr>
            <w:r w:rsidRPr="00100290">
              <w:t>0 errors</w:t>
            </w:r>
          </w:p>
          <w:p w:rsidR="00E718A3" w:rsidRPr="00100290" w:rsidRDefault="00E718A3">
            <w:pPr>
              <w:numPr>
                <w:ilvl w:val="0"/>
                <w:numId w:val="3"/>
              </w:numPr>
            </w:pPr>
            <w:r w:rsidRPr="00100290">
              <w:t>Slant to audience accurate</w:t>
            </w:r>
          </w:p>
          <w:p w:rsidR="00E718A3" w:rsidRPr="00100290" w:rsidRDefault="00E718A3">
            <w:pPr>
              <w:numPr>
                <w:ilvl w:val="0"/>
                <w:numId w:val="3"/>
              </w:numPr>
            </w:pPr>
            <w:r w:rsidRPr="00100290">
              <w:t>Consistency throughout in where to find information in each Career</w:t>
            </w:r>
          </w:p>
        </w:tc>
      </w:tr>
      <w:tr w:rsidR="00E718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5"/>
            <w:vAlign w:val="center"/>
          </w:tcPr>
          <w:p w:rsidR="00E718A3" w:rsidRPr="00100290" w:rsidRDefault="00E718A3">
            <w:r w:rsidRPr="00100290">
              <w:rPr>
                <w:b/>
                <w:bCs/>
              </w:rPr>
              <w:t>APPLICATION</w:t>
            </w:r>
            <w:r w:rsidRPr="00100290">
              <w:t xml:space="preserve"> </w:t>
            </w:r>
            <w:r w:rsidRPr="00100290">
              <w:rPr>
                <w:b/>
                <w:bCs/>
              </w:rPr>
              <w:t>– PowerPoint Features</w:t>
            </w:r>
          </w:p>
        </w:tc>
      </w:tr>
      <w:tr w:rsidR="00E718A3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E718A3" w:rsidRDefault="00E718A3">
            <w:pPr>
              <w:pStyle w:val="Heading3"/>
            </w:pPr>
            <w:r>
              <w:t>Formatting</w:t>
            </w:r>
          </w:p>
          <w:p w:rsidR="00DF0721" w:rsidRDefault="00DF0721" w:rsidP="00DF0721"/>
          <w:p w:rsidR="00DF0721" w:rsidRDefault="00DF0721" w:rsidP="00DF0721"/>
          <w:p w:rsidR="00DF0721" w:rsidRPr="00DF0721" w:rsidRDefault="00DF0721" w:rsidP="00DF0721">
            <w:pPr>
              <w:pStyle w:val="Heading3"/>
            </w:pPr>
            <w:r>
              <w:t>R</w:t>
            </w:r>
          </w:p>
        </w:tc>
        <w:tc>
          <w:tcPr>
            <w:tcW w:w="2160" w:type="dxa"/>
          </w:tcPr>
          <w:p w:rsidR="00E718A3" w:rsidRPr="00100290" w:rsidRDefault="00E718A3">
            <w:pPr>
              <w:numPr>
                <w:ilvl w:val="0"/>
                <w:numId w:val="4"/>
              </w:numPr>
            </w:pPr>
            <w:r w:rsidRPr="00100290">
              <w:t>Material looks crowded in all areas</w:t>
            </w:r>
          </w:p>
          <w:p w:rsidR="00E718A3" w:rsidRPr="00100290" w:rsidRDefault="00E718A3">
            <w:pPr>
              <w:numPr>
                <w:ilvl w:val="0"/>
                <w:numId w:val="4"/>
              </w:numPr>
            </w:pPr>
            <w:r w:rsidRPr="00100290">
              <w:t>Inconsistency in display throughout</w:t>
            </w:r>
          </w:p>
        </w:tc>
        <w:tc>
          <w:tcPr>
            <w:tcW w:w="1980" w:type="dxa"/>
          </w:tcPr>
          <w:p w:rsidR="00E718A3" w:rsidRPr="00100290" w:rsidRDefault="00E718A3">
            <w:pPr>
              <w:numPr>
                <w:ilvl w:val="0"/>
                <w:numId w:val="4"/>
              </w:numPr>
            </w:pPr>
            <w:r w:rsidRPr="00100290">
              <w:t>Material looks crowded in some areas</w:t>
            </w:r>
          </w:p>
          <w:p w:rsidR="00E718A3" w:rsidRPr="00100290" w:rsidRDefault="00E718A3">
            <w:pPr>
              <w:numPr>
                <w:ilvl w:val="0"/>
                <w:numId w:val="4"/>
              </w:numPr>
            </w:pPr>
            <w:r w:rsidRPr="00100290">
              <w:t>Inconsistency in display in some areas</w:t>
            </w:r>
          </w:p>
        </w:tc>
        <w:tc>
          <w:tcPr>
            <w:tcW w:w="2160" w:type="dxa"/>
          </w:tcPr>
          <w:p w:rsidR="00E718A3" w:rsidRPr="00100290" w:rsidRDefault="00E718A3">
            <w:pPr>
              <w:numPr>
                <w:ilvl w:val="0"/>
                <w:numId w:val="4"/>
              </w:numPr>
            </w:pPr>
            <w:r w:rsidRPr="00100290">
              <w:t>Materials is mostly easy to read</w:t>
            </w:r>
          </w:p>
          <w:p w:rsidR="00E718A3" w:rsidRPr="00100290" w:rsidRDefault="00E718A3">
            <w:pPr>
              <w:numPr>
                <w:ilvl w:val="0"/>
                <w:numId w:val="4"/>
              </w:numPr>
            </w:pPr>
            <w:r w:rsidRPr="00100290">
              <w:t>Mostly displayed attractively</w:t>
            </w:r>
          </w:p>
        </w:tc>
        <w:tc>
          <w:tcPr>
            <w:tcW w:w="2160" w:type="dxa"/>
          </w:tcPr>
          <w:p w:rsidR="00E718A3" w:rsidRPr="00100290" w:rsidRDefault="00E718A3">
            <w:pPr>
              <w:numPr>
                <w:ilvl w:val="0"/>
                <w:numId w:val="4"/>
              </w:numPr>
            </w:pPr>
            <w:r w:rsidRPr="00100290">
              <w:t>Material is easy to read throughout</w:t>
            </w:r>
          </w:p>
          <w:p w:rsidR="00E718A3" w:rsidRPr="00100290" w:rsidRDefault="00E718A3">
            <w:pPr>
              <w:numPr>
                <w:ilvl w:val="0"/>
                <w:numId w:val="4"/>
              </w:numPr>
            </w:pPr>
            <w:r w:rsidRPr="00100290">
              <w:t>Attractively displayed with special effects, bullets, and graphics</w:t>
            </w:r>
          </w:p>
        </w:tc>
      </w:tr>
      <w:tr w:rsidR="0024293A" w:rsidTr="0024293A">
        <w:tblPrEx>
          <w:tblCellMar>
            <w:top w:w="0" w:type="dxa"/>
            <w:bottom w:w="0" w:type="dxa"/>
          </w:tblCellMar>
        </w:tblPrEx>
        <w:tc>
          <w:tcPr>
            <w:tcW w:w="10080" w:type="dxa"/>
            <w:gridSpan w:val="5"/>
          </w:tcPr>
          <w:p w:rsidR="0024293A" w:rsidRPr="00100290" w:rsidRDefault="0024293A" w:rsidP="0024293A">
            <w:pPr>
              <w:rPr>
                <w:b/>
              </w:rPr>
            </w:pPr>
            <w:r w:rsidRPr="00100290">
              <w:rPr>
                <w:b/>
              </w:rPr>
              <w:t>KNOWLEDGE-</w:t>
            </w:r>
            <w:r w:rsidR="002D1904" w:rsidRPr="00100290">
              <w:rPr>
                <w:b/>
                <w:bCs/>
              </w:rPr>
              <w:t xml:space="preserve"> Content</w:t>
            </w:r>
          </w:p>
        </w:tc>
      </w:tr>
      <w:tr w:rsidR="0024293A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DF0721" w:rsidRDefault="00DF0721">
            <w:pPr>
              <w:pStyle w:val="Heading3"/>
            </w:pPr>
          </w:p>
          <w:p w:rsidR="00DF0721" w:rsidRDefault="00DF0721">
            <w:pPr>
              <w:pStyle w:val="Heading3"/>
            </w:pPr>
          </w:p>
          <w:p w:rsidR="00DF0721" w:rsidRDefault="00DF0721">
            <w:pPr>
              <w:pStyle w:val="Heading3"/>
            </w:pPr>
          </w:p>
          <w:p w:rsidR="00DF0721" w:rsidRDefault="00DF0721">
            <w:pPr>
              <w:pStyle w:val="Heading3"/>
            </w:pPr>
          </w:p>
          <w:p w:rsidR="0024293A" w:rsidRDefault="00DF0721">
            <w:pPr>
              <w:pStyle w:val="Heading3"/>
            </w:pPr>
            <w:r>
              <w:t>R</w:t>
            </w:r>
          </w:p>
        </w:tc>
        <w:tc>
          <w:tcPr>
            <w:tcW w:w="2160" w:type="dxa"/>
          </w:tcPr>
          <w:p w:rsidR="005D3D94" w:rsidRPr="00100290" w:rsidRDefault="005D3D94" w:rsidP="00DF0721">
            <w:pPr>
              <w:numPr>
                <w:ilvl w:val="0"/>
                <w:numId w:val="3"/>
              </w:numPr>
            </w:pPr>
            <w:r w:rsidRPr="00100290">
              <w:t>Two careers questionably IT focused</w:t>
            </w:r>
          </w:p>
          <w:p w:rsidR="005D3D94" w:rsidRPr="00100290" w:rsidRDefault="005D3D94" w:rsidP="00DF0721">
            <w:pPr>
              <w:numPr>
                <w:ilvl w:val="0"/>
                <w:numId w:val="3"/>
              </w:numPr>
            </w:pPr>
            <w:r w:rsidRPr="00100290">
              <w:t>Most answers do not answer the questions</w:t>
            </w:r>
          </w:p>
          <w:p w:rsidR="00DF0721" w:rsidRPr="00100290" w:rsidRDefault="00DF0721" w:rsidP="00DF0721">
            <w:pPr>
              <w:numPr>
                <w:ilvl w:val="0"/>
                <w:numId w:val="3"/>
              </w:numPr>
            </w:pPr>
            <w:r w:rsidRPr="00100290">
              <w:t>Complete for 1 career</w:t>
            </w:r>
            <w:r w:rsidR="00694A79">
              <w:t>.</w:t>
            </w:r>
          </w:p>
          <w:p w:rsidR="0024293A" w:rsidRPr="00100290" w:rsidRDefault="0024293A" w:rsidP="00DF0721">
            <w:pPr>
              <w:ind w:left="360"/>
            </w:pPr>
          </w:p>
        </w:tc>
        <w:tc>
          <w:tcPr>
            <w:tcW w:w="1980" w:type="dxa"/>
          </w:tcPr>
          <w:p w:rsidR="00DF0721" w:rsidRPr="00100290" w:rsidRDefault="00DF0721" w:rsidP="00DF0721">
            <w:pPr>
              <w:numPr>
                <w:ilvl w:val="0"/>
                <w:numId w:val="3"/>
              </w:numPr>
            </w:pPr>
            <w:r w:rsidRPr="00100290">
              <w:t>Complete for 2 careers</w:t>
            </w:r>
          </w:p>
          <w:p w:rsidR="00DF0721" w:rsidRPr="00100290" w:rsidRDefault="005D3D94" w:rsidP="00DF0721">
            <w:pPr>
              <w:numPr>
                <w:ilvl w:val="0"/>
                <w:numId w:val="3"/>
              </w:numPr>
            </w:pPr>
            <w:r w:rsidRPr="00100290">
              <w:t>One career questionably IT focused</w:t>
            </w:r>
          </w:p>
          <w:p w:rsidR="005D3D94" w:rsidRPr="00100290" w:rsidRDefault="00DF0721" w:rsidP="00DF0721">
            <w:pPr>
              <w:numPr>
                <w:ilvl w:val="0"/>
                <w:numId w:val="3"/>
              </w:numPr>
            </w:pPr>
            <w:r w:rsidRPr="00100290">
              <w:t>S</w:t>
            </w:r>
            <w:r w:rsidR="005D3D94" w:rsidRPr="00100290">
              <w:t xml:space="preserve">ome </w:t>
            </w:r>
            <w:r w:rsidRPr="00100290">
              <w:t xml:space="preserve">questions </w:t>
            </w:r>
            <w:r w:rsidR="005D3D94" w:rsidRPr="00100290">
              <w:t xml:space="preserve"> not answer</w:t>
            </w:r>
            <w:r w:rsidRPr="00100290">
              <w:t>ed</w:t>
            </w:r>
            <w:r w:rsidR="00694A79">
              <w:t>.</w:t>
            </w:r>
            <w:r w:rsidR="005D3D94" w:rsidRPr="00100290">
              <w:t xml:space="preserve"> </w:t>
            </w:r>
          </w:p>
          <w:p w:rsidR="0024293A" w:rsidRPr="00100290" w:rsidRDefault="0024293A" w:rsidP="00DF0721">
            <w:pPr>
              <w:ind w:left="360"/>
            </w:pPr>
          </w:p>
        </w:tc>
        <w:tc>
          <w:tcPr>
            <w:tcW w:w="2160" w:type="dxa"/>
          </w:tcPr>
          <w:p w:rsidR="005D3D94" w:rsidRPr="00100290" w:rsidRDefault="005D3D94" w:rsidP="005D3D94">
            <w:pPr>
              <w:numPr>
                <w:ilvl w:val="0"/>
                <w:numId w:val="3"/>
              </w:numPr>
            </w:pPr>
            <w:r w:rsidRPr="00100290">
              <w:t>Complete for 3 careers</w:t>
            </w:r>
          </w:p>
          <w:p w:rsidR="005D3D94" w:rsidRPr="00100290" w:rsidRDefault="005D3D94" w:rsidP="005D3D94">
            <w:pPr>
              <w:numPr>
                <w:ilvl w:val="0"/>
                <w:numId w:val="3"/>
              </w:numPr>
            </w:pPr>
            <w:r w:rsidRPr="00100290">
              <w:t>Setup accurate</w:t>
            </w:r>
          </w:p>
          <w:p w:rsidR="005D3D94" w:rsidRDefault="005D3D94" w:rsidP="005D3D94">
            <w:pPr>
              <w:numPr>
                <w:ilvl w:val="0"/>
                <w:numId w:val="3"/>
              </w:numPr>
            </w:pPr>
            <w:r w:rsidRPr="00100290">
              <w:t>Accurate careers chosen</w:t>
            </w:r>
          </w:p>
          <w:p w:rsidR="00694A79" w:rsidRPr="00100290" w:rsidRDefault="00694A79" w:rsidP="00694A79">
            <w:pPr>
              <w:numPr>
                <w:ilvl w:val="0"/>
                <w:numId w:val="3"/>
              </w:numPr>
            </w:pPr>
            <w:r>
              <w:t>Most  questions answered correctly.</w:t>
            </w:r>
          </w:p>
          <w:p w:rsidR="00694A79" w:rsidRPr="00100290" w:rsidRDefault="00694A79" w:rsidP="00694A79">
            <w:pPr>
              <w:ind w:left="360"/>
            </w:pPr>
          </w:p>
          <w:p w:rsidR="005D3D94" w:rsidRPr="00100290" w:rsidRDefault="005D3D94" w:rsidP="005D3D94"/>
          <w:p w:rsidR="0024293A" w:rsidRPr="00100290" w:rsidRDefault="0024293A" w:rsidP="005D3D94">
            <w:pPr>
              <w:ind w:left="360"/>
            </w:pPr>
          </w:p>
        </w:tc>
        <w:tc>
          <w:tcPr>
            <w:tcW w:w="2160" w:type="dxa"/>
          </w:tcPr>
          <w:p w:rsidR="0024293A" w:rsidRPr="00100290" w:rsidRDefault="005D3D94" w:rsidP="005D3D94">
            <w:pPr>
              <w:numPr>
                <w:ilvl w:val="0"/>
                <w:numId w:val="4"/>
              </w:numPr>
            </w:pPr>
            <w:r w:rsidRPr="00100290">
              <w:t>Setup accurate</w:t>
            </w:r>
            <w:r w:rsidR="00882C7C" w:rsidRPr="00100290">
              <w:t xml:space="preserve"> and professional</w:t>
            </w:r>
          </w:p>
          <w:p w:rsidR="005D3D94" w:rsidRPr="00100290" w:rsidRDefault="005D3D94" w:rsidP="005D3D94">
            <w:pPr>
              <w:numPr>
                <w:ilvl w:val="0"/>
                <w:numId w:val="3"/>
              </w:numPr>
            </w:pPr>
            <w:r w:rsidRPr="00100290">
              <w:t>Complete for 3 careers</w:t>
            </w:r>
          </w:p>
          <w:p w:rsidR="005D3D94" w:rsidRDefault="005D3D94" w:rsidP="005D3D94">
            <w:pPr>
              <w:numPr>
                <w:ilvl w:val="0"/>
                <w:numId w:val="3"/>
              </w:numPr>
            </w:pPr>
            <w:r w:rsidRPr="00100290">
              <w:t>Accurate careers chosen</w:t>
            </w:r>
          </w:p>
          <w:p w:rsidR="009D0BEE" w:rsidRPr="00100290" w:rsidRDefault="009D0BEE" w:rsidP="005D3D94">
            <w:pPr>
              <w:numPr>
                <w:ilvl w:val="0"/>
                <w:numId w:val="3"/>
              </w:numPr>
            </w:pPr>
            <w:r>
              <w:t>All questions answered correctly.</w:t>
            </w:r>
          </w:p>
          <w:p w:rsidR="005D3D94" w:rsidRPr="00100290" w:rsidRDefault="005D3D94" w:rsidP="005D3D94">
            <w:pPr>
              <w:ind w:left="360"/>
            </w:pPr>
          </w:p>
        </w:tc>
      </w:tr>
    </w:tbl>
    <w:p w:rsidR="00E718A3" w:rsidRDefault="00E718A3"/>
    <w:sectPr w:rsidR="00E718A3">
      <w:pgSz w:w="12240" w:h="15840"/>
      <w:pgMar w:top="36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F6E12"/>
    <w:multiLevelType w:val="hybridMultilevel"/>
    <w:tmpl w:val="D8B40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EC54E7"/>
    <w:multiLevelType w:val="hybridMultilevel"/>
    <w:tmpl w:val="D3FAB678"/>
    <w:lvl w:ilvl="0" w:tplc="CF22C0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827A9D"/>
    <w:multiLevelType w:val="hybridMultilevel"/>
    <w:tmpl w:val="7238567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BF3109"/>
    <w:multiLevelType w:val="hybridMultilevel"/>
    <w:tmpl w:val="D8B4031E"/>
    <w:lvl w:ilvl="0" w:tplc="CF22C0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44F7989"/>
    <w:multiLevelType w:val="hybridMultilevel"/>
    <w:tmpl w:val="893C3860"/>
    <w:lvl w:ilvl="0" w:tplc="CF22C0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4F44D1"/>
    <w:multiLevelType w:val="hybridMultilevel"/>
    <w:tmpl w:val="7BF62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stylePaneFormatFilter w:val="3F01"/>
  <w:defaultTabStop w:val="720"/>
  <w:noPunctuationKerning/>
  <w:characterSpacingControl w:val="doNotCompress"/>
  <w:compat/>
  <w:rsids>
    <w:rsidRoot w:val="00E6590C"/>
    <w:rsid w:val="00100290"/>
    <w:rsid w:val="0024293A"/>
    <w:rsid w:val="002D1904"/>
    <w:rsid w:val="005D3D94"/>
    <w:rsid w:val="00694A79"/>
    <w:rsid w:val="00882C7C"/>
    <w:rsid w:val="009D0BEE"/>
    <w:rsid w:val="00DF0721"/>
    <w:rsid w:val="00E6590C"/>
    <w:rsid w:val="00E718A3"/>
    <w:rsid w:val="00FF5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right="-108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0"/>
    </w:rPr>
  </w:style>
  <w:style w:type="paragraph" w:styleId="BalloonText">
    <w:name w:val="Balloon Text"/>
    <w:basedOn w:val="Normal"/>
    <w:link w:val="BalloonTextChar"/>
    <w:rsid w:val="002D1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190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IT Careers – Rubric  </vt:lpstr>
    </vt:vector>
  </TitlesOfParts>
  <Company>Peel District School Board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IT Careers – Rubric  </dc:title>
  <dc:subject/>
  <dc:creator>020247</dc:creator>
  <cp:keywords/>
  <dc:description/>
  <cp:lastModifiedBy>Peel District School Board</cp:lastModifiedBy>
  <cp:revision>7</cp:revision>
  <dcterms:created xsi:type="dcterms:W3CDTF">2012-01-12T14:55:00Z</dcterms:created>
  <dcterms:modified xsi:type="dcterms:W3CDTF">2012-01-12T14:58:00Z</dcterms:modified>
</cp:coreProperties>
</file>