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410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102" w:type="dxa"/>
          <w:right w:w="102" w:type="dxa"/>
        </w:tblCellMar>
        <w:tblLook w:val="04A0"/>
      </w:tblPr>
      <w:tblGrid>
        <w:gridCol w:w="1848"/>
        <w:gridCol w:w="1870"/>
        <w:gridCol w:w="1870"/>
        <w:gridCol w:w="1870"/>
        <w:gridCol w:w="1899"/>
      </w:tblGrid>
      <w:tr w:rsidR="00916750" w:rsidRPr="00916750" w:rsidTr="00916750"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b/>
                <w:bCs/>
                <w:sz w:val="20"/>
                <w:szCs w:val="24"/>
                <w:lang w:eastAsia="en-CA"/>
              </w:rPr>
              <w:t>Achievement Category</w:t>
            </w:r>
          </w:p>
        </w:tc>
        <w:tc>
          <w:tcPr>
            <w:tcW w:w="18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jc w:val="center"/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b/>
                <w:bCs/>
                <w:sz w:val="20"/>
                <w:szCs w:val="24"/>
                <w:lang w:eastAsia="en-CA"/>
              </w:rPr>
              <w:t>Level 1</w:t>
            </w:r>
            <w:r w:rsidRPr="00916750">
              <w:rPr>
                <w:rFonts w:ascii="Verdana" w:eastAsia="Times New Roman" w:hAnsi="Verdana" w:cs="Arial"/>
                <w:b/>
                <w:bCs/>
                <w:sz w:val="20"/>
                <w:szCs w:val="24"/>
                <w:lang w:eastAsia="en-CA"/>
              </w:rPr>
              <w:br/>
            </w:r>
            <w:r w:rsidRPr="00916750"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>(50 - 59%)</w:t>
            </w:r>
          </w:p>
        </w:tc>
        <w:tc>
          <w:tcPr>
            <w:tcW w:w="18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jc w:val="center"/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b/>
                <w:bCs/>
                <w:sz w:val="20"/>
                <w:szCs w:val="24"/>
                <w:lang w:eastAsia="en-CA"/>
              </w:rPr>
              <w:t>Level 2</w:t>
            </w:r>
            <w:r w:rsidRPr="00916750">
              <w:rPr>
                <w:rFonts w:ascii="Verdana" w:eastAsia="Times New Roman" w:hAnsi="Verdana" w:cs="Arial"/>
                <w:b/>
                <w:bCs/>
                <w:sz w:val="20"/>
                <w:szCs w:val="24"/>
                <w:lang w:eastAsia="en-CA"/>
              </w:rPr>
              <w:br/>
            </w:r>
            <w:r w:rsidRPr="00916750"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>(60 - 60%)</w:t>
            </w:r>
          </w:p>
        </w:tc>
        <w:tc>
          <w:tcPr>
            <w:tcW w:w="18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jc w:val="center"/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b/>
                <w:bCs/>
                <w:sz w:val="20"/>
                <w:szCs w:val="24"/>
                <w:lang w:eastAsia="en-CA"/>
              </w:rPr>
              <w:t>Level 3</w:t>
            </w:r>
            <w:r w:rsidRPr="00916750">
              <w:rPr>
                <w:rFonts w:ascii="Verdana" w:eastAsia="Times New Roman" w:hAnsi="Verdana" w:cs="Arial"/>
                <w:b/>
                <w:bCs/>
                <w:sz w:val="20"/>
                <w:szCs w:val="24"/>
                <w:lang w:eastAsia="en-CA"/>
              </w:rPr>
              <w:br/>
            </w:r>
            <w:r w:rsidRPr="00916750"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>(70 - 79%)</w:t>
            </w:r>
          </w:p>
        </w:tc>
        <w:tc>
          <w:tcPr>
            <w:tcW w:w="18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jc w:val="center"/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b/>
                <w:bCs/>
                <w:sz w:val="20"/>
                <w:szCs w:val="24"/>
                <w:lang w:eastAsia="en-CA"/>
              </w:rPr>
              <w:t>Level 4</w:t>
            </w:r>
            <w:r w:rsidRPr="0091675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CA"/>
              </w:rPr>
              <w:br/>
              <w:t>(</w:t>
            </w:r>
            <w:r w:rsidRPr="00916750">
              <w:rPr>
                <w:rFonts w:ascii="Verdana" w:eastAsia="Times New Roman" w:hAnsi="Verdana" w:cs="Times New Roman"/>
                <w:b/>
                <w:bCs/>
                <w:sz w:val="20"/>
                <w:lang w:eastAsia="en-CA"/>
              </w:rPr>
              <w:t>80 - 100%)</w:t>
            </w:r>
          </w:p>
        </w:tc>
      </w:tr>
      <w:tr w:rsidR="00916750" w:rsidRPr="00916750" w:rsidTr="00916750">
        <w:tc>
          <w:tcPr>
            <w:tcW w:w="18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Solution of Problem </w:t>
            </w:r>
          </w:p>
          <w:p w:rsidR="00916750" w:rsidRPr="00916750" w:rsidRDefault="00916750" w:rsidP="00916750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> </w:t>
            </w:r>
          </w:p>
          <w:p w:rsidR="00916750" w:rsidRPr="00916750" w:rsidRDefault="00916750" w:rsidP="00916750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Times New Roman"/>
                <w:bCs/>
                <w:sz w:val="20"/>
                <w:lang w:eastAsia="en-CA"/>
              </w:rPr>
              <w:t>(T/I)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- program rarely solves problem </w:t>
            </w:r>
          </w:p>
          <w:p w:rsidR="00916750" w:rsidRPr="00916750" w:rsidRDefault="00916750" w:rsidP="00916750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- inefficient algorithm and/or program structure </w:t>
            </w:r>
          </w:p>
          <w:p w:rsidR="00916750" w:rsidRPr="00916750" w:rsidRDefault="00916750" w:rsidP="00916750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- program fully solves problem </w:t>
            </w:r>
          </w:p>
          <w:p w:rsidR="00916750" w:rsidRPr="00916750" w:rsidRDefault="00916750" w:rsidP="00916750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8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- program includes additional functionality </w:t>
            </w:r>
          </w:p>
          <w:p w:rsidR="00916750" w:rsidRPr="00916750" w:rsidRDefault="00916750" w:rsidP="00916750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916750" w:rsidRPr="00916750" w:rsidTr="00916750">
        <w:tc>
          <w:tcPr>
            <w:tcW w:w="18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Programming Style </w:t>
            </w: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 </w:t>
            </w: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(C)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- usually uses proper style (indentation, separation of program structures) </w:t>
            </w: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 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- consistently uses proper conventions and style </w:t>
            </w: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 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- consistently uses proper conventions and style </w:t>
            </w: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 </w:t>
            </w:r>
          </w:p>
        </w:tc>
        <w:tc>
          <w:tcPr>
            <w:tcW w:w="18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- consistently uses proper conventions and style </w:t>
            </w: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 </w:t>
            </w:r>
          </w:p>
        </w:tc>
      </w:tr>
      <w:tr w:rsidR="00916750" w:rsidRPr="00916750" w:rsidTr="00916750">
        <w:tc>
          <w:tcPr>
            <w:tcW w:w="18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Solution of Problems </w:t>
            </w:r>
          </w:p>
          <w:p w:rsid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 </w:t>
            </w:r>
          </w:p>
          <w:p w:rsid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Comprehensiveness of the program </w:t>
            </w:r>
          </w:p>
          <w:p w:rsid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(A)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- programs rarely solves problems </w:t>
            </w:r>
          </w:p>
          <w:p w:rsid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 </w:t>
            </w: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- program does not include the majority of blackjack possibilities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- inefficient algorithm and/or program structure </w:t>
            </w: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 -program includes most of all the blackjack possibilities</w:t>
            </w:r>
          </w:p>
        </w:tc>
        <w:tc>
          <w:tcPr>
            <w:tcW w:w="1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- programs fully solve problems</w:t>
            </w: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 </w:t>
            </w: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 -program fully includes all blackjack possibilities</w:t>
            </w:r>
          </w:p>
        </w:tc>
        <w:tc>
          <w:tcPr>
            <w:tcW w:w="18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 xml:space="preserve">- programs includes additional functionality </w:t>
            </w: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</w:p>
          <w:p w:rsidR="00916750" w:rsidRPr="00916750" w:rsidRDefault="00916750" w:rsidP="00916750">
            <w:pPr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</w:pPr>
            <w:r w:rsidRPr="00916750">
              <w:rPr>
                <w:rFonts w:ascii="Verdana" w:eastAsia="Times New Roman" w:hAnsi="Verdana" w:cs="Arial"/>
                <w:sz w:val="20"/>
                <w:szCs w:val="24"/>
                <w:lang w:eastAsia="en-CA"/>
              </w:rPr>
              <w:t> -program fully includes all blackjack possibilities with great efficiency in logic and design</w:t>
            </w:r>
          </w:p>
        </w:tc>
      </w:tr>
    </w:tbl>
    <w:p w:rsidR="00553D45" w:rsidRDefault="00553D45"/>
    <w:p w:rsidR="00916750" w:rsidRDefault="00916750"/>
    <w:p w:rsidR="00916750" w:rsidRPr="00916750" w:rsidRDefault="00916750" w:rsidP="00916750">
      <w:pPr>
        <w:jc w:val="center"/>
        <w:rPr>
          <w:b/>
          <w:sz w:val="36"/>
          <w:szCs w:val="36"/>
        </w:rPr>
      </w:pPr>
      <w:r w:rsidRPr="00916750">
        <w:rPr>
          <w:b/>
          <w:sz w:val="36"/>
          <w:szCs w:val="36"/>
        </w:rPr>
        <w:t>Black Jack Rubric</w:t>
      </w:r>
    </w:p>
    <w:sectPr w:rsidR="00916750" w:rsidRPr="00916750" w:rsidSect="00553D4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750" w:rsidRDefault="00916750" w:rsidP="00916750">
      <w:r>
        <w:separator/>
      </w:r>
    </w:p>
  </w:endnote>
  <w:endnote w:type="continuationSeparator" w:id="0">
    <w:p w:rsidR="00916750" w:rsidRDefault="00916750" w:rsidP="00916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750" w:rsidRDefault="00916750" w:rsidP="00916750">
      <w:r>
        <w:separator/>
      </w:r>
    </w:p>
  </w:footnote>
  <w:footnote w:type="continuationSeparator" w:id="0">
    <w:p w:rsidR="00916750" w:rsidRDefault="00916750" w:rsidP="009167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750" w:rsidRDefault="00916750" w:rsidP="00916750">
    <w:pPr>
      <w:pStyle w:val="Header"/>
      <w:jc w:val="right"/>
    </w:pPr>
    <w:r>
      <w:t>Name: 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750"/>
    <w:rsid w:val="00553D45"/>
    <w:rsid w:val="00916750"/>
    <w:rsid w:val="009F7ED6"/>
    <w:rsid w:val="00BB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916750"/>
    <w:pPr>
      <w:spacing w:before="100" w:beforeAutospacing="1" w:after="100" w:afterAutospacing="1"/>
    </w:pPr>
    <w:rPr>
      <w:rFonts w:eastAsia="Times New Roman" w:cs="Times New Roman"/>
      <w:szCs w:val="24"/>
      <w:lang w:eastAsia="en-CA"/>
    </w:rPr>
  </w:style>
  <w:style w:type="character" w:customStyle="1" w:styleId="BodyTextChar">
    <w:name w:val="Body Text Char"/>
    <w:basedOn w:val="DefaultParagraphFont"/>
    <w:link w:val="BodyText"/>
    <w:uiPriority w:val="99"/>
    <w:rsid w:val="00916750"/>
    <w:rPr>
      <w:rFonts w:eastAsia="Times New Roman" w:cs="Times New Roman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916750"/>
    <w:pPr>
      <w:spacing w:before="100" w:beforeAutospacing="1" w:after="100" w:afterAutospacing="1"/>
    </w:pPr>
    <w:rPr>
      <w:rFonts w:eastAsia="Times New Roman" w:cs="Times New Roman"/>
      <w:szCs w:val="24"/>
      <w:lang w:eastAsia="en-CA"/>
    </w:rPr>
  </w:style>
  <w:style w:type="paragraph" w:styleId="Header">
    <w:name w:val="header"/>
    <w:basedOn w:val="Normal"/>
    <w:link w:val="HeaderChar"/>
    <w:uiPriority w:val="99"/>
    <w:semiHidden/>
    <w:unhideWhenUsed/>
    <w:rsid w:val="00916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6750"/>
  </w:style>
  <w:style w:type="paragraph" w:styleId="Footer">
    <w:name w:val="footer"/>
    <w:basedOn w:val="Normal"/>
    <w:link w:val="FooterChar"/>
    <w:uiPriority w:val="99"/>
    <w:semiHidden/>
    <w:unhideWhenUsed/>
    <w:rsid w:val="00916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925</Characters>
  <Application>Microsoft Office Word</Application>
  <DocSecurity>0</DocSecurity>
  <Lines>7</Lines>
  <Paragraphs>2</Paragraphs>
  <ScaleCrop>false</ScaleCrop>
  <Company>Peel District School Board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Peel District School Board</cp:lastModifiedBy>
  <cp:revision>1</cp:revision>
  <dcterms:created xsi:type="dcterms:W3CDTF">2012-04-16T13:50:00Z</dcterms:created>
  <dcterms:modified xsi:type="dcterms:W3CDTF">2012-04-16T13:54:00Z</dcterms:modified>
</cp:coreProperties>
</file>