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69ADF" w14:textId="577C978D" w:rsidR="00EB2E76" w:rsidRPr="00EB2E76" w:rsidRDefault="00EB2E76" w:rsidP="00EB2E76">
      <w:pPr>
        <w:spacing w:after="200" w:line="276" w:lineRule="auto"/>
        <w:rPr>
          <w:rFonts w:ascii="Calibri" w:eastAsia="MS Mincho" w:hAnsi="Calibri" w:cs="Times New Roman"/>
          <w:kern w:val="0"/>
          <w:lang w:eastAsia="ja-JP"/>
          <w14:ligatures w14:val="none"/>
        </w:rPr>
      </w:pPr>
      <w:r w:rsidRPr="00EB2E76">
        <w:rPr>
          <w:rFonts w:ascii="Calibri" w:eastAsia="MS Mincho" w:hAnsi="Calibri" w:cs="Times New Roman"/>
          <w:kern w:val="0"/>
          <w:lang w:eastAsia="ja-JP"/>
          <w14:ligatures w14:val="none"/>
        </w:rPr>
        <w:t>SCENARIO 0</w:t>
      </w:r>
      <w:r w:rsidR="000070FD">
        <w:rPr>
          <w:rFonts w:ascii="Calibri" w:eastAsia="MS Mincho" w:hAnsi="Calibri" w:cs="Times New Roman"/>
          <w:kern w:val="0"/>
          <w:lang w:eastAsia="ja-JP"/>
          <w14:ligatures w14:val="none"/>
        </w:rPr>
        <w:t>1</w:t>
      </w:r>
      <w:r w:rsidRPr="00EB2E76">
        <w:rPr>
          <w:rFonts w:ascii="Calibri" w:eastAsia="MS Mincho" w:hAnsi="Calibri" w:cs="Times New Roman"/>
          <w:kern w:val="0"/>
          <w:lang w:eastAsia="ja-JP"/>
          <w14:ligatures w14:val="none"/>
        </w:rPr>
        <w:t xml:space="preserve"> – ATLS (CIRCULATION) OPEN BOOK PELVIC FRACTURE</w:t>
      </w:r>
    </w:p>
    <w:p w14:paraId="43203B59" w14:textId="77777777" w:rsidR="00EB2E76" w:rsidRPr="00EB2E76" w:rsidRDefault="00EB2E76" w:rsidP="00EB2E76">
      <w:pPr>
        <w:spacing w:after="200" w:line="276" w:lineRule="auto"/>
        <w:rPr>
          <w:rFonts w:ascii="Calibri" w:eastAsia="MS Mincho" w:hAnsi="Calibri" w:cs="Times New Roman"/>
          <w:kern w:val="0"/>
          <w:lang w:eastAsia="ja-JP"/>
          <w14:ligatures w14:val="none"/>
        </w:rPr>
      </w:pPr>
      <w:r w:rsidRPr="00EB2E76">
        <w:rPr>
          <w:rFonts w:ascii="Calibri" w:eastAsia="MS Mincho" w:hAnsi="Calibri" w:cs="Times New Roman"/>
          <w:kern w:val="0"/>
          <w:lang w:eastAsia="ja-JP"/>
          <w14:ligatures w14:val="none"/>
        </w:rPr>
        <w:t>22-year-old gentleman, rider of motorcycle involved in road traffic accident.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73"/>
        <w:gridCol w:w="1820"/>
        <w:gridCol w:w="2098"/>
        <w:gridCol w:w="1812"/>
        <w:gridCol w:w="6145"/>
      </w:tblGrid>
      <w:tr w:rsidR="00EB2E76" w:rsidRPr="00EB2E76" w14:paraId="76A88CCD" w14:textId="77777777" w:rsidTr="00244CC3">
        <w:trPr>
          <w:trHeight w:val="388"/>
        </w:trPr>
        <w:tc>
          <w:tcPr>
            <w:tcW w:w="2093" w:type="dxa"/>
          </w:tcPr>
          <w:p w14:paraId="4691931C" w14:textId="77777777" w:rsidR="00EB2E76" w:rsidRPr="00EB2E76" w:rsidRDefault="00EB2E76" w:rsidP="00EB2E76">
            <w:pPr>
              <w:jc w:val="center"/>
              <w:rPr>
                <w:rFonts w:ascii="Calibri" w:eastAsia="MS Mincho" w:hAnsi="Calibri" w:cs="Times New Roman"/>
                <w:b/>
              </w:rPr>
            </w:pPr>
            <w:r w:rsidRPr="00EB2E76">
              <w:rPr>
                <w:rFonts w:ascii="Calibri" w:eastAsia="MS Mincho" w:hAnsi="Calibri" w:cs="Times New Roman"/>
                <w:b/>
              </w:rPr>
              <w:t>STATE</w:t>
            </w:r>
          </w:p>
        </w:tc>
        <w:tc>
          <w:tcPr>
            <w:tcW w:w="1843" w:type="dxa"/>
          </w:tcPr>
          <w:p w14:paraId="59C5617A" w14:textId="77777777" w:rsidR="00EB2E76" w:rsidRPr="00EB2E76" w:rsidRDefault="00EB2E76" w:rsidP="00EB2E76">
            <w:pPr>
              <w:jc w:val="center"/>
              <w:rPr>
                <w:rFonts w:ascii="Calibri" w:eastAsia="MS Mincho" w:hAnsi="Calibri" w:cs="Times New Roman"/>
                <w:b/>
              </w:rPr>
            </w:pPr>
            <w:r w:rsidRPr="00EB2E76">
              <w:rPr>
                <w:rFonts w:ascii="Calibri" w:eastAsia="MS Mincho" w:hAnsi="Calibri" w:cs="Times New Roman"/>
                <w:b/>
              </w:rPr>
              <w:t>VITAL SIGNS</w:t>
            </w:r>
          </w:p>
        </w:tc>
        <w:tc>
          <w:tcPr>
            <w:tcW w:w="2126" w:type="dxa"/>
          </w:tcPr>
          <w:p w14:paraId="04396A07" w14:textId="77777777" w:rsidR="00EB2E76" w:rsidRPr="00EB2E76" w:rsidRDefault="00EB2E76" w:rsidP="00EB2E76">
            <w:pPr>
              <w:jc w:val="center"/>
              <w:rPr>
                <w:rFonts w:ascii="Calibri" w:eastAsia="MS Mincho" w:hAnsi="Calibri" w:cs="Times New Roman"/>
                <w:b/>
              </w:rPr>
            </w:pPr>
            <w:r w:rsidRPr="00EB2E76">
              <w:rPr>
                <w:rFonts w:ascii="Calibri" w:eastAsia="MS Mincho" w:hAnsi="Calibri" w:cs="Times New Roman"/>
                <w:b/>
              </w:rPr>
              <w:t>PHYSICAL EXAM</w:t>
            </w:r>
          </w:p>
        </w:tc>
        <w:tc>
          <w:tcPr>
            <w:tcW w:w="1843" w:type="dxa"/>
          </w:tcPr>
          <w:p w14:paraId="29A546D1" w14:textId="77777777" w:rsidR="00EB2E76" w:rsidRPr="00EB2E76" w:rsidRDefault="00EB2E76" w:rsidP="00EB2E76">
            <w:pPr>
              <w:jc w:val="center"/>
              <w:rPr>
                <w:rFonts w:ascii="Calibri" w:eastAsia="MS Mincho" w:hAnsi="Calibri" w:cs="Times New Roman"/>
                <w:b/>
              </w:rPr>
            </w:pPr>
            <w:r w:rsidRPr="00EB2E76">
              <w:rPr>
                <w:rFonts w:ascii="Calibri" w:eastAsia="MS Mincho" w:hAnsi="Calibri" w:cs="Times New Roman"/>
                <w:b/>
              </w:rPr>
              <w:t>LABS</w:t>
            </w:r>
          </w:p>
        </w:tc>
        <w:tc>
          <w:tcPr>
            <w:tcW w:w="6269" w:type="dxa"/>
          </w:tcPr>
          <w:p w14:paraId="449A8336" w14:textId="77777777" w:rsidR="00EB2E76" w:rsidRPr="00EB2E76" w:rsidRDefault="00EB2E76" w:rsidP="00EB2E76">
            <w:pPr>
              <w:jc w:val="center"/>
              <w:rPr>
                <w:rFonts w:ascii="Calibri" w:eastAsia="MS Mincho" w:hAnsi="Calibri" w:cs="Times New Roman"/>
                <w:b/>
              </w:rPr>
            </w:pPr>
            <w:r w:rsidRPr="00EB2E76">
              <w:rPr>
                <w:rFonts w:ascii="Calibri" w:eastAsia="MS Mincho" w:hAnsi="Calibri" w:cs="Times New Roman"/>
                <w:b/>
              </w:rPr>
              <w:t>EXPECTED PERFORMANCE</w:t>
            </w:r>
          </w:p>
        </w:tc>
      </w:tr>
      <w:tr w:rsidR="00EB2E76" w:rsidRPr="00EB2E76" w14:paraId="7AAC8B36" w14:textId="77777777" w:rsidTr="00244CC3">
        <w:trPr>
          <w:trHeight w:val="1088"/>
        </w:trPr>
        <w:tc>
          <w:tcPr>
            <w:tcW w:w="2093" w:type="dxa"/>
          </w:tcPr>
          <w:p w14:paraId="3B2E7AAD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GCS 15</w:t>
            </w:r>
          </w:p>
          <w:p w14:paraId="01250F66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Distress</w:t>
            </w:r>
          </w:p>
          <w:p w14:paraId="05CC79A6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106394A0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57496964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365D02CB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2940ED28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3AD6CEFB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50E9BA1A" w14:textId="77777777" w:rsidR="00A22A07" w:rsidRDefault="00A22A07" w:rsidP="00EB2E76">
            <w:pPr>
              <w:rPr>
                <w:rFonts w:ascii="Calibri" w:eastAsia="MS Mincho" w:hAnsi="Calibri" w:cs="Times New Roman"/>
              </w:rPr>
            </w:pPr>
          </w:p>
          <w:p w14:paraId="716C57A6" w14:textId="13341A82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Comfortable</w:t>
            </w:r>
          </w:p>
        </w:tc>
        <w:tc>
          <w:tcPr>
            <w:tcW w:w="1843" w:type="dxa"/>
          </w:tcPr>
          <w:p w14:paraId="646B5D6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BP: 80/40</w:t>
            </w:r>
          </w:p>
          <w:p w14:paraId="05EA6FF7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PR: 140</w:t>
            </w:r>
          </w:p>
          <w:p w14:paraId="0DD617C6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RR: 20</w:t>
            </w:r>
          </w:p>
          <w:p w14:paraId="695AAD84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SpO2: 92%</w:t>
            </w:r>
          </w:p>
          <w:p w14:paraId="56BF8FB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Rhythm: sinus</w:t>
            </w:r>
          </w:p>
          <w:p w14:paraId="0DF88B57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13063CC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7155A22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  <w:p w14:paraId="5D3346E8" w14:textId="77777777" w:rsidR="00A22A07" w:rsidRDefault="00A22A07" w:rsidP="00EB2E76">
            <w:pPr>
              <w:rPr>
                <w:rFonts w:ascii="Calibri" w:eastAsia="MS Mincho" w:hAnsi="Calibri" w:cs="Times New Roman"/>
              </w:rPr>
            </w:pPr>
          </w:p>
          <w:p w14:paraId="333AA1FC" w14:textId="6BDB7563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BP: 100/80</w:t>
            </w:r>
          </w:p>
          <w:p w14:paraId="6B6520FA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PR: 90</w:t>
            </w:r>
          </w:p>
          <w:p w14:paraId="21AF0E4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SpO2: 100%</w:t>
            </w:r>
          </w:p>
        </w:tc>
        <w:tc>
          <w:tcPr>
            <w:tcW w:w="2126" w:type="dxa"/>
          </w:tcPr>
          <w:p w14:paraId="53C2C22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Eyes: blinking</w:t>
            </w:r>
          </w:p>
          <w:p w14:paraId="719E691E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Pulse: present</w:t>
            </w:r>
          </w:p>
          <w:p w14:paraId="65338AC6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</w:tc>
        <w:tc>
          <w:tcPr>
            <w:tcW w:w="1843" w:type="dxa"/>
          </w:tcPr>
          <w:p w14:paraId="055FB6E8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</w:tc>
        <w:tc>
          <w:tcPr>
            <w:tcW w:w="6269" w:type="dxa"/>
          </w:tcPr>
          <w:p w14:paraId="43F8A81D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Recognise hypovolemic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shock</w:t>
            </w:r>
            <w:proofErr w:type="gramEnd"/>
          </w:p>
          <w:p w14:paraId="35564577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ABC, set 2 large bore IV antecubital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fossa</w:t>
            </w:r>
            <w:proofErr w:type="gramEnd"/>
          </w:p>
          <w:p w14:paraId="49B3B368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Bloods for GXM</w:t>
            </w:r>
          </w:p>
          <w:p w14:paraId="0DF67A1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Request urgent 4units of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blood</w:t>
            </w:r>
            <w:proofErr w:type="gramEnd"/>
          </w:p>
          <w:p w14:paraId="43B5BD7C" w14:textId="77777777" w:rsid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Fluid resuscitation with normal saline</w:t>
            </w:r>
          </w:p>
          <w:p w14:paraId="200E1E27" w14:textId="4A3EF21F" w:rsidR="00A22A07" w:rsidRPr="00EB2E76" w:rsidRDefault="00A22A07" w:rsidP="00EB2E76">
            <w:pPr>
              <w:rPr>
                <w:rFonts w:ascii="Calibri" w:eastAsia="MS Mincho" w:hAnsi="Calibri" w:cs="Times New Roman"/>
              </w:rPr>
            </w:pPr>
            <w:r>
              <w:rPr>
                <w:rFonts w:ascii="Calibri" w:eastAsia="MS Mincho" w:hAnsi="Calibri" w:cs="Times New Roman"/>
              </w:rPr>
              <w:t>IV TXA 1g</w:t>
            </w:r>
          </w:p>
          <w:p w14:paraId="2E3319B0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ABCDE ATLS principle</w:t>
            </w:r>
          </w:p>
          <w:p w14:paraId="796D2E08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Order CXR, pelvic x-ray and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interpret</w:t>
            </w:r>
            <w:proofErr w:type="gramEnd"/>
          </w:p>
          <w:p w14:paraId="6C8BD27A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Trauma Activation</w:t>
            </w:r>
          </w:p>
          <w:p w14:paraId="4B168FFA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FAST to look for intra-abdominal free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fluid</w:t>
            </w:r>
            <w:proofErr w:type="gramEnd"/>
          </w:p>
          <w:p w14:paraId="3B9E34D3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Recognise open book pelvic fracture and apply T-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pod</w:t>
            </w:r>
            <w:proofErr w:type="gramEnd"/>
          </w:p>
          <w:p w14:paraId="4A72D723" w14:textId="77777777" w:rsid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Check pelvic x-ray after T-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pod</w:t>
            </w:r>
            <w:proofErr w:type="gramEnd"/>
          </w:p>
          <w:p w14:paraId="46361FBE" w14:textId="77777777" w:rsidR="00A22A07" w:rsidRDefault="00A22A07" w:rsidP="00EB2E76">
            <w:pPr>
              <w:rPr>
                <w:rFonts w:ascii="Calibri" w:eastAsia="MS Mincho" w:hAnsi="Calibri" w:cs="Times New Roman"/>
              </w:rPr>
            </w:pPr>
          </w:p>
          <w:p w14:paraId="3F5D55AC" w14:textId="79A7F823" w:rsidR="00A22A07" w:rsidRPr="00EB2E76" w:rsidRDefault="00A22A07" w:rsidP="00EB2E76">
            <w:pPr>
              <w:rPr>
                <w:rFonts w:ascii="Calibri" w:eastAsia="MS Mincho" w:hAnsi="Calibri" w:cs="Times New Roman"/>
              </w:rPr>
            </w:pPr>
            <w:r>
              <w:rPr>
                <w:rFonts w:ascii="Calibri" w:eastAsia="MS Mincho" w:hAnsi="Calibri" w:cs="Times New Roman"/>
              </w:rPr>
              <w:t>May not need to transit to next stage if perform well</w:t>
            </w:r>
          </w:p>
        </w:tc>
      </w:tr>
      <w:tr w:rsidR="00EB2E76" w:rsidRPr="00EB2E76" w14:paraId="1479314C" w14:textId="77777777" w:rsidTr="00244CC3">
        <w:trPr>
          <w:trHeight w:val="1088"/>
        </w:trPr>
        <w:tc>
          <w:tcPr>
            <w:tcW w:w="2093" w:type="dxa"/>
          </w:tcPr>
          <w:p w14:paraId="48658DC1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Diaphoretic</w:t>
            </w:r>
          </w:p>
        </w:tc>
        <w:tc>
          <w:tcPr>
            <w:tcW w:w="1843" w:type="dxa"/>
          </w:tcPr>
          <w:p w14:paraId="7AFBF7C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BP: 80/60</w:t>
            </w:r>
          </w:p>
          <w:p w14:paraId="2F5CB4BB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PR: 140</w:t>
            </w:r>
          </w:p>
          <w:p w14:paraId="128E291A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RR: 24</w:t>
            </w:r>
          </w:p>
          <w:p w14:paraId="72CB82A4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SpO2: 100%</w:t>
            </w:r>
          </w:p>
          <w:p w14:paraId="045FB043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Rhythm: Sinus</w:t>
            </w:r>
          </w:p>
        </w:tc>
        <w:tc>
          <w:tcPr>
            <w:tcW w:w="2126" w:type="dxa"/>
          </w:tcPr>
          <w:p w14:paraId="65F9B65B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Pulse: present</w:t>
            </w:r>
          </w:p>
          <w:p w14:paraId="37D5ADDB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 </w:t>
            </w:r>
          </w:p>
        </w:tc>
        <w:tc>
          <w:tcPr>
            <w:tcW w:w="1843" w:type="dxa"/>
          </w:tcPr>
          <w:p w14:paraId="1B7B7A82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</w:p>
        </w:tc>
        <w:tc>
          <w:tcPr>
            <w:tcW w:w="6269" w:type="dxa"/>
          </w:tcPr>
          <w:p w14:paraId="6B179FCC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Recognise transient responder from fluid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resuscitation</w:t>
            </w:r>
            <w:proofErr w:type="gramEnd"/>
          </w:p>
          <w:p w14:paraId="045A3565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Recognise emergent need for blood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transfusion</w:t>
            </w:r>
            <w:proofErr w:type="gramEnd"/>
          </w:p>
          <w:p w14:paraId="13BF26E8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Re-assess patient (primary survey)</w:t>
            </w:r>
          </w:p>
          <w:p w14:paraId="27444323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Identify potential blood loss from pelvic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vessels</w:t>
            </w:r>
            <w:proofErr w:type="gramEnd"/>
          </w:p>
          <w:p w14:paraId="00D059AE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 xml:space="preserve">Arrange with duty radiologist for angiographic embolization for haemorrhage </w:t>
            </w:r>
            <w:proofErr w:type="gramStart"/>
            <w:r w:rsidRPr="00EB2E76">
              <w:rPr>
                <w:rFonts w:ascii="Calibri" w:eastAsia="MS Mincho" w:hAnsi="Calibri" w:cs="Times New Roman"/>
              </w:rPr>
              <w:t>control</w:t>
            </w:r>
            <w:proofErr w:type="gramEnd"/>
          </w:p>
          <w:p w14:paraId="540D1205" w14:textId="77777777" w:rsidR="00EB2E76" w:rsidRPr="00EB2E76" w:rsidRDefault="00EB2E76" w:rsidP="00EB2E76">
            <w:pPr>
              <w:rPr>
                <w:rFonts w:ascii="Calibri" w:eastAsia="MS Mincho" w:hAnsi="Calibri" w:cs="Times New Roman"/>
              </w:rPr>
            </w:pPr>
            <w:r w:rsidRPr="00EB2E76">
              <w:rPr>
                <w:rFonts w:ascii="Calibri" w:eastAsia="MS Mincho" w:hAnsi="Calibri" w:cs="Times New Roman"/>
              </w:rPr>
              <w:t>Communicate with Trauma team for definitive care</w:t>
            </w:r>
          </w:p>
        </w:tc>
      </w:tr>
    </w:tbl>
    <w:p w14:paraId="1600555F" w14:textId="77777777" w:rsidR="00EB2E76" w:rsidRDefault="00EB2E76"/>
    <w:p w14:paraId="2263A819" w14:textId="77777777" w:rsidR="00EB2E76" w:rsidRDefault="00EB2E76"/>
    <w:p w14:paraId="4C880F09" w14:textId="77777777" w:rsidR="00EB2E76" w:rsidRDefault="00EB2E76"/>
    <w:p w14:paraId="44C69C73" w14:textId="77777777" w:rsidR="00EB2E76" w:rsidRDefault="00EB2E76"/>
    <w:p w14:paraId="065A77E7" w14:textId="6F6DB6D1" w:rsidR="00EB2E76" w:rsidRDefault="00EB2E76">
      <w:r>
        <w:lastRenderedPageBreak/>
        <w:t>SCENARIO 02 – Colles’s fracture</w:t>
      </w:r>
    </w:p>
    <w:p w14:paraId="2C503711" w14:textId="7D8938E3" w:rsidR="00EB2E76" w:rsidRDefault="00EB2E76">
      <w:r>
        <w:t>80-year-old lady, FOOSH and sustained left Colles’s fracture.  She would require M&amp;R.  Patient is allergic to bupivacaine.  Past medical history of poorly controlled hypertension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4589"/>
      </w:tblGrid>
      <w:tr w:rsidR="00EB2E76" w14:paraId="4A738DB9" w14:textId="77777777" w:rsidTr="00EB2E76">
        <w:tc>
          <w:tcPr>
            <w:tcW w:w="2324" w:type="dxa"/>
          </w:tcPr>
          <w:p w14:paraId="16A7AAC6" w14:textId="53D3776F" w:rsidR="00EB2E76" w:rsidRPr="00EB2E76" w:rsidRDefault="00EB2E76" w:rsidP="00EB2E76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STATE</w:t>
            </w:r>
          </w:p>
        </w:tc>
        <w:tc>
          <w:tcPr>
            <w:tcW w:w="2324" w:type="dxa"/>
          </w:tcPr>
          <w:p w14:paraId="394F1F75" w14:textId="58A4F911" w:rsidR="00EB2E76" w:rsidRPr="00EB2E76" w:rsidRDefault="00EB2E76" w:rsidP="00EB2E76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VITAL SIGNS</w:t>
            </w:r>
          </w:p>
        </w:tc>
        <w:tc>
          <w:tcPr>
            <w:tcW w:w="2325" w:type="dxa"/>
          </w:tcPr>
          <w:p w14:paraId="2B76A7D1" w14:textId="27786560" w:rsidR="00EB2E76" w:rsidRPr="00EB2E76" w:rsidRDefault="00EB2E76" w:rsidP="00EB2E76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PHYSICAL EXAM</w:t>
            </w:r>
          </w:p>
        </w:tc>
        <w:tc>
          <w:tcPr>
            <w:tcW w:w="2325" w:type="dxa"/>
          </w:tcPr>
          <w:p w14:paraId="0210CE60" w14:textId="7A736848" w:rsidR="00EB2E76" w:rsidRPr="00EB2E76" w:rsidRDefault="00EB2E76" w:rsidP="00EB2E76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LABS</w:t>
            </w:r>
          </w:p>
        </w:tc>
        <w:tc>
          <w:tcPr>
            <w:tcW w:w="4589" w:type="dxa"/>
          </w:tcPr>
          <w:p w14:paraId="59C9FD5C" w14:textId="5ED39984" w:rsidR="00EB2E76" w:rsidRPr="00EB2E76" w:rsidRDefault="00EB2E76" w:rsidP="00EB2E76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EXPECTED PERFORMANCE</w:t>
            </w:r>
          </w:p>
        </w:tc>
      </w:tr>
      <w:tr w:rsidR="00EB2E76" w14:paraId="1D6345FA" w14:textId="77777777" w:rsidTr="00EB2E76">
        <w:tc>
          <w:tcPr>
            <w:tcW w:w="2324" w:type="dxa"/>
          </w:tcPr>
          <w:p w14:paraId="4B08081A" w14:textId="77777777" w:rsidR="00EB2E76" w:rsidRDefault="00EB2E76">
            <w:r>
              <w:t>GCS 15</w:t>
            </w:r>
          </w:p>
          <w:p w14:paraId="3B7E300A" w14:textId="77777777" w:rsidR="00EB2E76" w:rsidRDefault="00EB2E76"/>
          <w:p w14:paraId="4E10BFAF" w14:textId="73EF9E16" w:rsidR="00EB2E76" w:rsidRDefault="00EB2E76">
            <w:r>
              <w:t>Comfortable and alert</w:t>
            </w:r>
          </w:p>
        </w:tc>
        <w:tc>
          <w:tcPr>
            <w:tcW w:w="2324" w:type="dxa"/>
          </w:tcPr>
          <w:p w14:paraId="2608AB04" w14:textId="12CA82A2" w:rsidR="00EB2E76" w:rsidRDefault="00EB2E76" w:rsidP="00EB2E76">
            <w:r>
              <w:t>BP: 180/</w:t>
            </w:r>
            <w:r w:rsidR="00934530">
              <w:t>8</w:t>
            </w:r>
            <w:r>
              <w:t>0</w:t>
            </w:r>
          </w:p>
          <w:p w14:paraId="35959178" w14:textId="510A8211" w:rsidR="00EB2E76" w:rsidRDefault="00EB2E76" w:rsidP="00EB2E76">
            <w:r>
              <w:t>PR: 80</w:t>
            </w:r>
          </w:p>
          <w:p w14:paraId="45FA7A57" w14:textId="77777777" w:rsidR="00EB2E76" w:rsidRDefault="00EB2E76" w:rsidP="00EB2E76">
            <w:r>
              <w:t>RR: 20</w:t>
            </w:r>
          </w:p>
          <w:p w14:paraId="35343BF7" w14:textId="1B709AB4" w:rsidR="00EB2E76" w:rsidRDefault="00EB2E76" w:rsidP="00EB2E76">
            <w:r>
              <w:t>SpO2: 98%</w:t>
            </w:r>
          </w:p>
          <w:p w14:paraId="73966F5E" w14:textId="2FED3CD6" w:rsidR="00EB2E76" w:rsidRDefault="00EB2E76" w:rsidP="00EB2E76">
            <w:r>
              <w:t>Rhythm: sinus</w:t>
            </w:r>
          </w:p>
        </w:tc>
        <w:tc>
          <w:tcPr>
            <w:tcW w:w="2325" w:type="dxa"/>
          </w:tcPr>
          <w:p w14:paraId="5B7F66CF" w14:textId="77777777" w:rsidR="00EB2E76" w:rsidRDefault="00D0154C">
            <w:r>
              <w:t>Eyes blinking</w:t>
            </w:r>
          </w:p>
          <w:p w14:paraId="6D3B5E55" w14:textId="41CCE257" w:rsidR="00D0154C" w:rsidRDefault="00D0154C">
            <w:r>
              <w:t>Pulse present</w:t>
            </w:r>
          </w:p>
        </w:tc>
        <w:tc>
          <w:tcPr>
            <w:tcW w:w="2325" w:type="dxa"/>
          </w:tcPr>
          <w:p w14:paraId="199EE661" w14:textId="77777777" w:rsidR="00EB2E76" w:rsidRDefault="00EB2E76"/>
        </w:tc>
        <w:tc>
          <w:tcPr>
            <w:tcW w:w="4589" w:type="dxa"/>
          </w:tcPr>
          <w:p w14:paraId="0956033B" w14:textId="77777777" w:rsidR="00EB2E76" w:rsidRDefault="00EB2E76">
            <w:r>
              <w:t>Indications for M&amp;R</w:t>
            </w:r>
          </w:p>
          <w:p w14:paraId="1C6EBA75" w14:textId="77777777" w:rsidR="00EB2E76" w:rsidRDefault="00EB2E76">
            <w:r>
              <w:t>Contraindications for Bier’s block</w:t>
            </w:r>
          </w:p>
          <w:p w14:paraId="6167744B" w14:textId="77777777" w:rsidR="00EB2E76" w:rsidRDefault="00EB2E76" w:rsidP="00EB2E76">
            <w:pPr>
              <w:pStyle w:val="ListParagraph"/>
              <w:numPr>
                <w:ilvl w:val="0"/>
                <w:numId w:val="1"/>
              </w:numPr>
            </w:pPr>
            <w:r>
              <w:t>Allergy to the anaesthetic agent</w:t>
            </w:r>
          </w:p>
          <w:p w14:paraId="279ED2A0" w14:textId="77777777" w:rsidR="00EB2E76" w:rsidRDefault="00EB2E76" w:rsidP="00EB2E76">
            <w:pPr>
              <w:pStyle w:val="ListParagraph"/>
              <w:numPr>
                <w:ilvl w:val="0"/>
                <w:numId w:val="1"/>
              </w:numPr>
            </w:pPr>
            <w:r>
              <w:t>Uncontrolled hypertension</w:t>
            </w:r>
          </w:p>
          <w:p w14:paraId="716DA6FA" w14:textId="0F0AAD16" w:rsidR="00EB2E76" w:rsidRDefault="00EB2E76" w:rsidP="00EB2E76">
            <w:pPr>
              <w:pStyle w:val="ListParagraph"/>
              <w:numPr>
                <w:ilvl w:val="0"/>
                <w:numId w:val="1"/>
              </w:numPr>
            </w:pPr>
            <w:r>
              <w:t>Raynaud's disease</w:t>
            </w:r>
          </w:p>
          <w:p w14:paraId="16ABB60A" w14:textId="77777777" w:rsidR="00EB2E76" w:rsidRDefault="00EB2E76" w:rsidP="00EB2E76">
            <w:pPr>
              <w:pStyle w:val="ListParagraph"/>
              <w:numPr>
                <w:ilvl w:val="0"/>
                <w:numId w:val="1"/>
              </w:numPr>
            </w:pPr>
            <w:r>
              <w:t>Buerger's disease</w:t>
            </w:r>
          </w:p>
          <w:p w14:paraId="5BF32E3F" w14:textId="66EFE41D" w:rsidR="00EB2E76" w:rsidRDefault="00EB2E76" w:rsidP="00EB2E76">
            <w:pPr>
              <w:pStyle w:val="ListParagraph"/>
              <w:numPr>
                <w:ilvl w:val="0"/>
                <w:numId w:val="1"/>
              </w:numPr>
            </w:pPr>
            <w:r>
              <w:t>Crushed or already hypoxic extremity in which further transient ischaemia would be detrimental.</w:t>
            </w:r>
          </w:p>
          <w:p w14:paraId="73EE572C" w14:textId="5853E129" w:rsidR="00EB2E76" w:rsidRDefault="00EB2E76" w:rsidP="00EB2E76">
            <w:r>
              <w:t>Conscious sedation is appropriate.</w:t>
            </w:r>
          </w:p>
          <w:p w14:paraId="21E963C6" w14:textId="77777777" w:rsidR="00EB2E76" w:rsidRDefault="00EB2E76" w:rsidP="00EB2E76">
            <w:r>
              <w:t>Preparation for conscious sedation</w:t>
            </w:r>
          </w:p>
          <w:p w14:paraId="44B19676" w14:textId="77777777" w:rsidR="00EB2E76" w:rsidRDefault="00EB2E76" w:rsidP="00EB2E76">
            <w:pPr>
              <w:pStyle w:val="ListParagraph"/>
              <w:numPr>
                <w:ilvl w:val="0"/>
                <w:numId w:val="2"/>
              </w:numPr>
            </w:pPr>
            <w:r>
              <w:t>O2</w:t>
            </w:r>
          </w:p>
          <w:p w14:paraId="7A5C8CC0" w14:textId="73929726" w:rsidR="00EB2E76" w:rsidRDefault="00EB2E76" w:rsidP="00EB2E76">
            <w:pPr>
              <w:pStyle w:val="ListParagraph"/>
              <w:numPr>
                <w:ilvl w:val="0"/>
                <w:numId w:val="2"/>
              </w:numPr>
            </w:pPr>
            <w:r>
              <w:t>Remove denture.</w:t>
            </w:r>
          </w:p>
          <w:p w14:paraId="36163B73" w14:textId="77777777" w:rsidR="000070FD" w:rsidRDefault="000070FD" w:rsidP="000070FD">
            <w:pPr>
              <w:pStyle w:val="ListParagraph"/>
              <w:numPr>
                <w:ilvl w:val="0"/>
                <w:numId w:val="2"/>
              </w:numPr>
            </w:pPr>
            <w:r>
              <w:t xml:space="preserve">20ml/kg NS drip to prevent </w:t>
            </w:r>
            <w:proofErr w:type="gramStart"/>
            <w:r>
              <w:t>hypotension</w:t>
            </w:r>
            <w:proofErr w:type="gramEnd"/>
          </w:p>
          <w:p w14:paraId="13A3AC6A" w14:textId="77777777" w:rsidR="000070FD" w:rsidRDefault="000070FD" w:rsidP="000070FD"/>
          <w:p w14:paraId="7FF8E8AF" w14:textId="49B9C9F4" w:rsidR="000070FD" w:rsidRDefault="000070FD" w:rsidP="000070FD">
            <w:r>
              <w:t>Scenario can progress to next stage if propofol is used.</w:t>
            </w:r>
          </w:p>
        </w:tc>
      </w:tr>
      <w:tr w:rsidR="00EB2E76" w14:paraId="6CE839EE" w14:textId="77777777" w:rsidTr="00EB2E76">
        <w:tc>
          <w:tcPr>
            <w:tcW w:w="2324" w:type="dxa"/>
          </w:tcPr>
          <w:p w14:paraId="3B2F7D2D" w14:textId="77777777" w:rsidR="00EB2E76" w:rsidRDefault="000070FD">
            <w:r>
              <w:t>GCS 5</w:t>
            </w:r>
          </w:p>
          <w:p w14:paraId="04803A07" w14:textId="3D62BF66" w:rsidR="000070FD" w:rsidRDefault="000070FD"/>
        </w:tc>
        <w:tc>
          <w:tcPr>
            <w:tcW w:w="2324" w:type="dxa"/>
          </w:tcPr>
          <w:p w14:paraId="66334BDD" w14:textId="4B1C86A3" w:rsidR="000070FD" w:rsidRDefault="000070FD" w:rsidP="000070FD">
            <w:r>
              <w:t xml:space="preserve">BP: 96/65 </w:t>
            </w:r>
          </w:p>
          <w:p w14:paraId="58F24AC1" w14:textId="36159E95" w:rsidR="000070FD" w:rsidRDefault="000070FD" w:rsidP="000070FD">
            <w:r>
              <w:t>PR: 100</w:t>
            </w:r>
          </w:p>
          <w:p w14:paraId="622AB669" w14:textId="77777777" w:rsidR="000070FD" w:rsidRDefault="000070FD" w:rsidP="000070FD">
            <w:r>
              <w:t>RR: 12</w:t>
            </w:r>
          </w:p>
          <w:p w14:paraId="463EC67B" w14:textId="1BA4D45B" w:rsidR="00EB2E76" w:rsidRDefault="000070FD" w:rsidP="000070FD">
            <w:r>
              <w:t>SPO2: 88%</w:t>
            </w:r>
          </w:p>
        </w:tc>
        <w:tc>
          <w:tcPr>
            <w:tcW w:w="2325" w:type="dxa"/>
          </w:tcPr>
          <w:p w14:paraId="739488B3" w14:textId="77777777" w:rsidR="00EB2E76" w:rsidRDefault="000070FD">
            <w:r>
              <w:t xml:space="preserve">Eyes </w:t>
            </w:r>
            <w:proofErr w:type="gramStart"/>
            <w:r>
              <w:t>closed</w:t>
            </w:r>
            <w:proofErr w:type="gramEnd"/>
          </w:p>
          <w:p w14:paraId="71512F67" w14:textId="61A7C1E9" w:rsidR="000070FD" w:rsidRDefault="000070FD">
            <w:r>
              <w:t>Pulse present</w:t>
            </w:r>
          </w:p>
        </w:tc>
        <w:tc>
          <w:tcPr>
            <w:tcW w:w="2325" w:type="dxa"/>
          </w:tcPr>
          <w:p w14:paraId="529470A3" w14:textId="77777777" w:rsidR="00EB2E76" w:rsidRDefault="00EB2E76"/>
        </w:tc>
        <w:tc>
          <w:tcPr>
            <w:tcW w:w="4589" w:type="dxa"/>
          </w:tcPr>
          <w:p w14:paraId="75B5EDB0" w14:textId="2D045C22" w:rsidR="00EB2E76" w:rsidRDefault="000070FD">
            <w:r>
              <w:t>Notice changes in vital signs</w:t>
            </w:r>
          </w:p>
          <w:p w14:paraId="7A1A4A76" w14:textId="77777777" w:rsidR="000070FD" w:rsidRDefault="000070FD">
            <w:r>
              <w:t>Page for Senior doctor</w:t>
            </w:r>
          </w:p>
          <w:p w14:paraId="7D45DB6D" w14:textId="77777777" w:rsidR="000070FD" w:rsidRDefault="000070FD">
            <w:r>
              <w:t xml:space="preserve">IV drip </w:t>
            </w:r>
            <w:proofErr w:type="gramStart"/>
            <w:r>
              <w:t>fast</w:t>
            </w:r>
            <w:proofErr w:type="gramEnd"/>
          </w:p>
          <w:p w14:paraId="23B1FE8C" w14:textId="01B40DFD" w:rsidR="000070FD" w:rsidRDefault="000070FD">
            <w:r>
              <w:t>Apply NRM</w:t>
            </w:r>
          </w:p>
        </w:tc>
      </w:tr>
      <w:tr w:rsidR="000070FD" w14:paraId="3E1A1B5C" w14:textId="77777777" w:rsidTr="00EB2E76">
        <w:tc>
          <w:tcPr>
            <w:tcW w:w="2324" w:type="dxa"/>
          </w:tcPr>
          <w:p w14:paraId="076B7FD8" w14:textId="7C825C82" w:rsidR="000070FD" w:rsidRDefault="000070FD">
            <w:r>
              <w:t>GCS 14</w:t>
            </w:r>
          </w:p>
        </w:tc>
        <w:tc>
          <w:tcPr>
            <w:tcW w:w="2324" w:type="dxa"/>
          </w:tcPr>
          <w:p w14:paraId="72EF444F" w14:textId="13305135" w:rsidR="000070FD" w:rsidRDefault="000070FD" w:rsidP="000070FD">
            <w:r>
              <w:t>BP: 120/80</w:t>
            </w:r>
          </w:p>
          <w:p w14:paraId="601C73BF" w14:textId="38DB3AB4" w:rsidR="000070FD" w:rsidRDefault="000070FD" w:rsidP="000070FD">
            <w:r>
              <w:t>PR: 90</w:t>
            </w:r>
          </w:p>
          <w:p w14:paraId="3E9159B4" w14:textId="77777777" w:rsidR="000070FD" w:rsidRDefault="000070FD" w:rsidP="000070FD">
            <w:r>
              <w:t>RR: 12</w:t>
            </w:r>
          </w:p>
          <w:p w14:paraId="42143A0A" w14:textId="26BA5601" w:rsidR="000070FD" w:rsidRDefault="000070FD" w:rsidP="000070FD">
            <w:r>
              <w:t>SPO2: 100%</w:t>
            </w:r>
          </w:p>
        </w:tc>
        <w:tc>
          <w:tcPr>
            <w:tcW w:w="2325" w:type="dxa"/>
          </w:tcPr>
          <w:p w14:paraId="5874778A" w14:textId="77777777" w:rsidR="000070FD" w:rsidRDefault="000070FD">
            <w:r>
              <w:t xml:space="preserve">Eyes </w:t>
            </w:r>
            <w:proofErr w:type="gramStart"/>
            <w:r>
              <w:t>closed</w:t>
            </w:r>
            <w:proofErr w:type="gramEnd"/>
          </w:p>
          <w:p w14:paraId="1D0370CB" w14:textId="11758A83" w:rsidR="000070FD" w:rsidRDefault="000070FD">
            <w:r>
              <w:t>Pulse present</w:t>
            </w:r>
          </w:p>
        </w:tc>
        <w:tc>
          <w:tcPr>
            <w:tcW w:w="2325" w:type="dxa"/>
          </w:tcPr>
          <w:p w14:paraId="280AE973" w14:textId="77777777" w:rsidR="000070FD" w:rsidRDefault="000070FD"/>
        </w:tc>
        <w:tc>
          <w:tcPr>
            <w:tcW w:w="4589" w:type="dxa"/>
          </w:tcPr>
          <w:p w14:paraId="01D688E6" w14:textId="77777777" w:rsidR="000070FD" w:rsidRDefault="000070FD">
            <w:r>
              <w:t>Slow down drip</w:t>
            </w:r>
          </w:p>
          <w:p w14:paraId="459F2FCF" w14:textId="77777777" w:rsidR="000070FD" w:rsidRDefault="000070FD">
            <w:r>
              <w:t xml:space="preserve">Monitor and </w:t>
            </w:r>
            <w:proofErr w:type="spellStart"/>
            <w:r>
              <w:t>kiv</w:t>
            </w:r>
            <w:proofErr w:type="spellEnd"/>
            <w:r>
              <w:t xml:space="preserve"> off supplementary O2</w:t>
            </w:r>
          </w:p>
          <w:p w14:paraId="30877401" w14:textId="77777777" w:rsidR="000070FD" w:rsidRDefault="000070FD">
            <w:r>
              <w:t xml:space="preserve">Check </w:t>
            </w:r>
            <w:proofErr w:type="gramStart"/>
            <w:r>
              <w:t>x-rays</w:t>
            </w:r>
            <w:proofErr w:type="gramEnd"/>
          </w:p>
          <w:p w14:paraId="3BC918E5" w14:textId="77777777" w:rsidR="000070FD" w:rsidRDefault="000070FD">
            <w:r>
              <w:t>PAD scoring</w:t>
            </w:r>
          </w:p>
          <w:p w14:paraId="45AAA21D" w14:textId="293096BE" w:rsidR="000070FD" w:rsidRDefault="000070FD">
            <w:r>
              <w:t>Monitor in Review Area once vital signs stable</w:t>
            </w:r>
          </w:p>
        </w:tc>
      </w:tr>
    </w:tbl>
    <w:p w14:paraId="60268AFA" w14:textId="77777777" w:rsidR="00EB2E76" w:rsidRDefault="00EB2E76"/>
    <w:p w14:paraId="06E962BA" w14:textId="5A0FF569" w:rsidR="00EB2E76" w:rsidRDefault="00A72DB4">
      <w:r>
        <w:lastRenderedPageBreak/>
        <w:t>SCENARIO 03 – Severe COPD</w:t>
      </w:r>
    </w:p>
    <w:p w14:paraId="7DC1A034" w14:textId="46CF5E90" w:rsidR="00A72DB4" w:rsidRDefault="00A72DB4">
      <w:r>
        <w:t>70-year-old gentleman presents with SOB.  Past medical history of COPD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4589"/>
      </w:tblGrid>
      <w:tr w:rsidR="00934530" w:rsidRPr="00EB2E76" w14:paraId="4E963D8C" w14:textId="77777777" w:rsidTr="00244CC3">
        <w:tc>
          <w:tcPr>
            <w:tcW w:w="2324" w:type="dxa"/>
          </w:tcPr>
          <w:p w14:paraId="2EA2FBB1" w14:textId="77777777" w:rsidR="00934530" w:rsidRPr="00EB2E76" w:rsidRDefault="00934530" w:rsidP="00244CC3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STATE</w:t>
            </w:r>
          </w:p>
        </w:tc>
        <w:tc>
          <w:tcPr>
            <w:tcW w:w="2324" w:type="dxa"/>
          </w:tcPr>
          <w:p w14:paraId="3D9E8E64" w14:textId="77777777" w:rsidR="00934530" w:rsidRPr="00EB2E76" w:rsidRDefault="00934530" w:rsidP="00244CC3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VITAL SIGNS</w:t>
            </w:r>
          </w:p>
        </w:tc>
        <w:tc>
          <w:tcPr>
            <w:tcW w:w="2325" w:type="dxa"/>
          </w:tcPr>
          <w:p w14:paraId="06C96B0C" w14:textId="77777777" w:rsidR="00934530" w:rsidRPr="00EB2E76" w:rsidRDefault="00934530" w:rsidP="00244CC3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PHYSICAL EXAM</w:t>
            </w:r>
          </w:p>
        </w:tc>
        <w:tc>
          <w:tcPr>
            <w:tcW w:w="2325" w:type="dxa"/>
          </w:tcPr>
          <w:p w14:paraId="781C613B" w14:textId="77777777" w:rsidR="00934530" w:rsidRPr="00EB2E76" w:rsidRDefault="00934530" w:rsidP="00244CC3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LABS</w:t>
            </w:r>
          </w:p>
        </w:tc>
        <w:tc>
          <w:tcPr>
            <w:tcW w:w="4589" w:type="dxa"/>
          </w:tcPr>
          <w:p w14:paraId="73CB0546" w14:textId="77777777" w:rsidR="00934530" w:rsidRPr="00EB2E76" w:rsidRDefault="00934530" w:rsidP="00244CC3">
            <w:pPr>
              <w:jc w:val="center"/>
              <w:rPr>
                <w:b/>
                <w:bCs/>
              </w:rPr>
            </w:pPr>
            <w:r w:rsidRPr="00EB2E76">
              <w:rPr>
                <w:b/>
                <w:bCs/>
              </w:rPr>
              <w:t>EXPECTED PERFORMANCE</w:t>
            </w:r>
          </w:p>
        </w:tc>
      </w:tr>
      <w:tr w:rsidR="00934530" w14:paraId="6FEDF83A" w14:textId="77777777" w:rsidTr="00244CC3">
        <w:tc>
          <w:tcPr>
            <w:tcW w:w="2324" w:type="dxa"/>
          </w:tcPr>
          <w:p w14:paraId="74C40C15" w14:textId="77777777" w:rsidR="00934530" w:rsidRDefault="00934530" w:rsidP="00244CC3">
            <w:r>
              <w:t>GCS 15</w:t>
            </w:r>
          </w:p>
          <w:p w14:paraId="201074DF" w14:textId="77777777" w:rsidR="00934530" w:rsidRDefault="00934530" w:rsidP="00244CC3"/>
          <w:p w14:paraId="17AD3724" w14:textId="77777777" w:rsidR="00934530" w:rsidRDefault="00934530" w:rsidP="00244CC3">
            <w:r>
              <w:t>Tripod</w:t>
            </w:r>
          </w:p>
          <w:p w14:paraId="32605093" w14:textId="6D18D061" w:rsidR="00934530" w:rsidRDefault="00934530" w:rsidP="00244CC3">
            <w:r>
              <w:t>Diaphoretic</w:t>
            </w:r>
          </w:p>
        </w:tc>
        <w:tc>
          <w:tcPr>
            <w:tcW w:w="2324" w:type="dxa"/>
          </w:tcPr>
          <w:p w14:paraId="33FFEEC5" w14:textId="7C95C0F2" w:rsidR="00934530" w:rsidRDefault="00934530" w:rsidP="00244CC3">
            <w:r>
              <w:t>BP: 150/90</w:t>
            </w:r>
          </w:p>
          <w:p w14:paraId="7C77CD76" w14:textId="5657813B" w:rsidR="00934530" w:rsidRDefault="00934530" w:rsidP="00244CC3">
            <w:r>
              <w:t>PR: 1</w:t>
            </w:r>
            <w:r w:rsidR="00A40C16">
              <w:t>1</w:t>
            </w:r>
            <w:r>
              <w:t>0</w:t>
            </w:r>
          </w:p>
          <w:p w14:paraId="1B12162A" w14:textId="5D04E8CF" w:rsidR="00934530" w:rsidRDefault="00934530" w:rsidP="00244CC3">
            <w:r>
              <w:t>RR: 30</w:t>
            </w:r>
          </w:p>
          <w:p w14:paraId="1FE90B1F" w14:textId="398293EB" w:rsidR="00934530" w:rsidRDefault="00934530" w:rsidP="00244CC3">
            <w:r>
              <w:t>SpO2: 8</w:t>
            </w:r>
            <w:r w:rsidR="00A40C16">
              <w:t>6</w:t>
            </w:r>
            <w:r>
              <w:t>%</w:t>
            </w:r>
          </w:p>
          <w:p w14:paraId="4A5C7123" w14:textId="77777777" w:rsidR="00934530" w:rsidRDefault="00934530" w:rsidP="00244CC3">
            <w:r>
              <w:t>Rhythm: sinus</w:t>
            </w:r>
          </w:p>
        </w:tc>
        <w:tc>
          <w:tcPr>
            <w:tcW w:w="2325" w:type="dxa"/>
          </w:tcPr>
          <w:p w14:paraId="37448795" w14:textId="77777777" w:rsidR="00934530" w:rsidRDefault="00934530" w:rsidP="00244CC3">
            <w:r>
              <w:t>Eyes blinking</w:t>
            </w:r>
          </w:p>
          <w:p w14:paraId="2DFC88A2" w14:textId="77777777" w:rsidR="00934530" w:rsidRDefault="00934530" w:rsidP="00244CC3">
            <w:r>
              <w:t>Pulse present</w:t>
            </w:r>
          </w:p>
          <w:p w14:paraId="6542DFAC" w14:textId="77777777" w:rsidR="00934530" w:rsidRDefault="00934530" w:rsidP="00244CC3">
            <w:r>
              <w:t>Diaphoretic</w:t>
            </w:r>
          </w:p>
          <w:p w14:paraId="576D337D" w14:textId="0BFEFAFF" w:rsidR="00934530" w:rsidRDefault="00934530" w:rsidP="00244CC3">
            <w:r>
              <w:t>Bilateral wheezes</w:t>
            </w:r>
          </w:p>
        </w:tc>
        <w:tc>
          <w:tcPr>
            <w:tcW w:w="2325" w:type="dxa"/>
          </w:tcPr>
          <w:p w14:paraId="75C83680" w14:textId="77777777" w:rsidR="00934530" w:rsidRDefault="00934530" w:rsidP="00934530">
            <w:r>
              <w:t>pH: 7.21</w:t>
            </w:r>
          </w:p>
          <w:p w14:paraId="1CDFD5EC" w14:textId="77777777" w:rsidR="00934530" w:rsidRDefault="00934530" w:rsidP="00934530">
            <w:r>
              <w:t>pO2: 80</w:t>
            </w:r>
          </w:p>
          <w:p w14:paraId="521E8E3C" w14:textId="77777777" w:rsidR="00934530" w:rsidRDefault="00934530" w:rsidP="00934530">
            <w:r>
              <w:t>pCO2: 50</w:t>
            </w:r>
          </w:p>
          <w:p w14:paraId="794362EB" w14:textId="77777777" w:rsidR="00934530" w:rsidRDefault="00934530" w:rsidP="00934530">
            <w:r>
              <w:t>HCO3: 28</w:t>
            </w:r>
          </w:p>
          <w:p w14:paraId="2936CA62" w14:textId="77777777" w:rsidR="00934530" w:rsidRDefault="00934530" w:rsidP="00934530"/>
          <w:p w14:paraId="135D3235" w14:textId="35FED291" w:rsidR="00934530" w:rsidRDefault="00934530" w:rsidP="00934530">
            <w:r>
              <w:t>Trop: 0.00</w:t>
            </w:r>
          </w:p>
        </w:tc>
        <w:tc>
          <w:tcPr>
            <w:tcW w:w="4589" w:type="dxa"/>
          </w:tcPr>
          <w:p w14:paraId="0D0A9B12" w14:textId="77777777" w:rsidR="00934530" w:rsidRDefault="00934530" w:rsidP="00934530">
            <w:r>
              <w:t xml:space="preserve">Recognise respiratory </w:t>
            </w:r>
            <w:proofErr w:type="gramStart"/>
            <w:r>
              <w:t>distress</w:t>
            </w:r>
            <w:proofErr w:type="gramEnd"/>
          </w:p>
          <w:p w14:paraId="6AEBC785" w14:textId="77777777" w:rsidR="00934530" w:rsidRDefault="00934530" w:rsidP="00934530">
            <w:r>
              <w:t>Order oxygen therapy</w:t>
            </w:r>
          </w:p>
          <w:p w14:paraId="72522C2E" w14:textId="77777777" w:rsidR="00934530" w:rsidRDefault="00934530" w:rsidP="00934530">
            <w:r>
              <w:t xml:space="preserve">Recognise bilateral </w:t>
            </w:r>
            <w:proofErr w:type="gramStart"/>
            <w:r>
              <w:t>wheeze</w:t>
            </w:r>
            <w:proofErr w:type="gramEnd"/>
          </w:p>
          <w:p w14:paraId="5575CC15" w14:textId="77777777" w:rsidR="00934530" w:rsidRDefault="00934530" w:rsidP="00934530">
            <w:r>
              <w:t xml:space="preserve">Diagnose COPD exacerbation after focused </w:t>
            </w:r>
            <w:proofErr w:type="gramStart"/>
            <w:r>
              <w:t>history</w:t>
            </w:r>
            <w:proofErr w:type="gramEnd"/>
          </w:p>
          <w:p w14:paraId="232326B6" w14:textId="77777777" w:rsidR="00934530" w:rsidRDefault="00934530" w:rsidP="00934530">
            <w:r>
              <w:t xml:space="preserve">Order nebulised salbutamol / </w:t>
            </w:r>
            <w:proofErr w:type="spellStart"/>
            <w:r>
              <w:t>atrovent</w:t>
            </w:r>
            <w:proofErr w:type="spellEnd"/>
            <w:r>
              <w:t xml:space="preserve"> &amp; IV hydrocortisone 200mg</w:t>
            </w:r>
          </w:p>
          <w:p w14:paraId="1690C8DF" w14:textId="77777777" w:rsidR="00934530" w:rsidRDefault="00934530" w:rsidP="00934530">
            <w:r>
              <w:t>Request ECG, CXR</w:t>
            </w:r>
          </w:p>
          <w:p w14:paraId="4B76C1B1" w14:textId="77777777" w:rsidR="00934530" w:rsidRDefault="00934530" w:rsidP="00934530">
            <w:r>
              <w:t xml:space="preserve">Request ABG and </w:t>
            </w:r>
            <w:proofErr w:type="gramStart"/>
            <w:r>
              <w:t>interpret</w:t>
            </w:r>
            <w:proofErr w:type="gramEnd"/>
          </w:p>
          <w:p w14:paraId="0D1168CB" w14:textId="59B09B3A" w:rsidR="00934530" w:rsidRDefault="00934530" w:rsidP="00934530">
            <w:r>
              <w:t>Consider NIV</w:t>
            </w:r>
            <w:r w:rsidR="009C1852">
              <w:t xml:space="preserve"> – set machine</w:t>
            </w:r>
          </w:p>
        </w:tc>
      </w:tr>
    </w:tbl>
    <w:p w14:paraId="6841A0BB" w14:textId="77777777" w:rsidR="00A72DB4" w:rsidRDefault="00A72DB4"/>
    <w:p w14:paraId="19E50088" w14:textId="77777777" w:rsidR="00A72DB4" w:rsidRDefault="00A72DB4"/>
    <w:p w14:paraId="5F1399FE" w14:textId="77777777" w:rsidR="00EB2E76" w:rsidRDefault="00EB2E76"/>
    <w:sectPr w:rsidR="00EB2E76" w:rsidSect="00EB2E7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F2E64"/>
    <w:multiLevelType w:val="hybridMultilevel"/>
    <w:tmpl w:val="F3BC14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50C93"/>
    <w:multiLevelType w:val="hybridMultilevel"/>
    <w:tmpl w:val="1D7C9E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002763">
    <w:abstractNumId w:val="0"/>
  </w:num>
  <w:num w:numId="2" w16cid:durableId="1822037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76"/>
    <w:rsid w:val="000070FD"/>
    <w:rsid w:val="00934530"/>
    <w:rsid w:val="009C1852"/>
    <w:rsid w:val="00A22A07"/>
    <w:rsid w:val="00A40C16"/>
    <w:rsid w:val="00A72DB4"/>
    <w:rsid w:val="00D0154C"/>
    <w:rsid w:val="00D8157F"/>
    <w:rsid w:val="00EB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BEB4"/>
  <w15:chartTrackingRefBased/>
  <w15:docId w15:val="{A9D0FC0D-99CD-4005-981E-C53C7166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EB2E76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B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Chia</dc:creator>
  <cp:keywords/>
  <dc:description/>
  <cp:lastModifiedBy>Michael Chia</cp:lastModifiedBy>
  <cp:revision>6</cp:revision>
  <dcterms:created xsi:type="dcterms:W3CDTF">2023-10-25T12:54:00Z</dcterms:created>
  <dcterms:modified xsi:type="dcterms:W3CDTF">2023-10-25T13:37:00Z</dcterms:modified>
</cp:coreProperties>
</file>