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</w:pPr>
      <w:r>
        <w:t xml:space="preserve">SIMTAC Scenario Development Worksheet</w:t>
      </w:r>
    </w:p>
    <w:p>
      <w:pPr>
        <w:pStyle w:val="Heading2"/>
        <w:spacing w:after="140" w:before="260"/>
      </w:pPr>
      <w:r>
        <w:rPr>
          <w:b/>
          <w:bCs/>
        </w:rPr>
        <w:t xml:space="preserve">1. Course and Trainee Information</w:t>
      </w:r>
    </w:p>
    <w:p>
      <w:pPr>
        <w:spacing w:after="90"/>
      </w:pPr>
      <w:r>
        <w:rPr>
          <w:b/>
          <w:bCs/>
        </w:rPr>
        <w:t xml:space="preserve">courseTitle: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department: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scenarioTitle: </w:t>
      </w:r>
      <w:r>
        <w:t xml:space="preserve">Image Appendix Verification</w:t>
      </w:r>
    </w:p>
    <w:p>
      <w:pPr>
        <w:spacing w:after="90"/>
      </w:pPr>
      <w:r>
        <w:rPr>
          <w:b/>
          <w:bCs/>
        </w:rPr>
        <w:t xml:space="preserve">targetLearnerGroup: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numberOfTrainees: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numberOfInstructors: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levelOfExperience: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prerequisiteKnowledge: </w:t>
      </w:r>
      <w:r>
        <w:t xml:space="preserve"/>
      </w:r>
    </w:p>
    <w:p>
      <w:pPr>
        <w:pStyle w:val="Heading2"/>
        <w:spacing w:after="140" w:before="260"/>
      </w:pPr>
      <w:r>
        <w:rPr>
          <w:b/>
          <w:bCs/>
        </w:rPr>
        <w:t xml:space="preserve">2. Specific Learning Objectives</w:t>
      </w:r>
    </w:p>
    <w:p>
      <w:r>
        <w:t xml:space="preserve">-</w:t>
      </w:r>
    </w:p>
    <w:p>
      <w:pPr>
        <w:pStyle w:val="Heading2"/>
        <w:spacing w:after="140" w:before="260"/>
      </w:pPr>
      <w:r>
        <w:rPr>
          <w:b/>
          <w:bCs/>
        </w:rPr>
        <w:t xml:space="preserve">3. Clinical / Environment Setting</w:t>
      </w:r>
    </w:p>
    <w:p>
      <w:pPr>
        <w:spacing w:after="90"/>
      </w:pPr>
      <w:r>
        <w:rPr>
          <w:b/>
          <w:bCs/>
        </w:rPr>
        <w:t xml:space="preserve">Setting required: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Remarks: </w:t>
      </w:r>
      <w:r>
        <w:t xml:space="preserve"/>
      </w:r>
    </w:p>
    <w:p>
      <w:pPr>
        <w:pStyle w:val="Heading2"/>
        <w:spacing w:after="140" w:before="260"/>
      </w:pPr>
      <w:r>
        <w:rPr>
          <w:b/>
          <w:bCs/>
        </w:rPr>
        <w:t xml:space="preserve">4. Instructor Information</w:t>
      </w:r>
    </w:p>
    <w:p>
      <w:r>
        <w:t xml:space="preserve">-</w:t>
      </w:r>
    </w:p>
    <w:p>
      <w:pPr>
        <w:pStyle w:val="Heading2"/>
        <w:spacing w:after="140" w:before="260"/>
      </w:pPr>
      <w:r>
        <w:rPr>
          <w:b/>
          <w:bCs/>
        </w:rPr>
        <w:t xml:space="preserve">5. Confederate Information</w:t>
      </w:r>
    </w:p>
    <w:p>
      <w:r>
        <w:t xml:space="preserve">-</w:t>
      </w:r>
    </w:p>
    <w:p>
      <w:pPr>
        <w:pStyle w:val="Heading2"/>
        <w:spacing w:after="140" w:before="260"/>
      </w:pPr>
      <w:r>
        <w:rPr>
          <w:b/>
          <w:bCs/>
        </w:rPr>
        <w:t xml:space="preserve">6. Trainees Role</w:t>
      </w:r>
    </w:p>
    <w:p>
      <w:r>
        <w:t xml:space="preserve">-</w:t>
      </w:r>
    </w:p>
    <w:p>
      <w:pPr>
        <w:pStyle w:val="Heading2"/>
        <w:spacing w:after="140" w:before="260"/>
      </w:pPr>
      <w:r>
        <w:rPr>
          <w:b/>
          <w:bCs/>
        </w:rPr>
        <w:t xml:space="preserve">7. Patient Information</w:t>
      </w:r>
    </w:p>
    <w:p>
      <w:pPr>
        <w:spacing w:after="90"/>
      </w:pPr>
      <w:r>
        <w:rPr>
          <w:b/>
          <w:bCs/>
        </w:rPr>
        <w:t xml:space="preserve">name: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showOnMonitorBeforeStart: </w:t>
      </w:r>
      <w:r>
        <w:t xml:space="preserve">false</w:t>
      </w:r>
    </w:p>
    <w:p>
      <w:pPr>
        <w:spacing w:after="90"/>
      </w:pPr>
      <w:r>
        <w:rPr>
          <w:b/>
          <w:bCs/>
        </w:rPr>
        <w:t xml:space="preserve">makeAvailableDuringSimulation: </w:t>
      </w:r>
      <w:r>
        <w:t xml:space="preserve">false</w:t>
      </w:r>
    </w:p>
    <w:p>
      <w:pPr>
        <w:spacing w:after="90"/>
      </w:pPr>
      <w:r>
        <w:rPr>
          <w:b/>
          <w:bCs/>
        </w:rPr>
        <w:t xml:space="preserve">identificationNo: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race: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age: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gender: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weight: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height: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pastMedicalAndSocialHistory: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currentMedications: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foodDrugAllergies: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primaryCareProvider: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presentingComplaintHistory: </w:t>
      </w:r>
      <w:r>
        <w:t xml:space="preserve"/>
      </w:r>
    </w:p>
    <w:p>
      <w:pPr>
        <w:pStyle w:val="Heading2"/>
        <w:spacing w:after="140" w:before="260"/>
      </w:pPr>
      <w:r>
        <w:rPr>
          <w:b/>
          <w:bCs/>
        </w:rPr>
        <w:t xml:space="preserve">8. Scenario Information</w:t>
      </w:r>
    </w:p>
    <w:p>
      <w:pPr>
        <w:spacing w:after="90"/>
      </w:pPr>
      <w:r>
        <w:rPr>
          <w:b/>
          <w:bCs/>
        </w:rPr>
        <w:t xml:space="preserve">timeAllocatedForScenario: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timeAllocatedForDebrief: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scenarioSummary: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scenarioInformationToTrainees: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transitionMode: </w:t>
      </w:r>
      <w:r>
        <w:t xml:space="preserve">next</w:t>
      </w:r>
    </w:p>
    <w:p>
      <w:pPr>
        <w:pStyle w:val="Heading2"/>
        <w:spacing w:after="140" w:before="260"/>
      </w:pPr>
      <w:r>
        <w:rPr>
          <w:b/>
          <w:bCs/>
        </w:rPr>
        <w:t xml:space="preserve">9. Scenario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State</w:t>
            </w:r>
          </w:p>
        </w:tc>
        <w:tc>
          <w:p>
            <w:r>
              <w:rPr>
                <w:b/>
                <w:bCs/>
              </w:rPr>
              <w:t xml:space="preserve">Vital Signs</w:t>
            </w:r>
          </w:p>
        </w:tc>
        <w:tc>
          <w:p>
            <w:r>
              <w:rPr>
                <w:b/>
                <w:bCs/>
              </w:rPr>
              <w:t xml:space="preserve">Physical Exam</w:t>
            </w:r>
          </w:p>
        </w:tc>
        <w:tc>
          <w:p>
            <w:r>
              <w:rPr>
                <w:b/>
                <w:bCs/>
              </w:rPr>
              <w:t xml:space="preserve">Investigations</w:t>
            </w:r>
          </w:p>
        </w:tc>
        <w:tc>
          <w:p>
            <w:r>
              <w:rPr>
                <w:b/>
                <w:bCs/>
              </w:rPr>
              <w:t xml:space="preserve">Expected Actions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  <w:tc>
          <w:p>
            <w:r>
              <w:rPr>
                <w:b/>
                <w:bCs/>
              </w:rPr>
              <w:t xml:space="preserve">Instructor Control</w:t>
            </w:r>
          </w:p>
        </w:tc>
        <w:tc>
          <w:p>
            <w:r>
              <w:rPr>
                <w:b/>
                <w:bCs/>
              </w:rPr>
              <w:t xml:space="preserve">Transition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next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10. Equipment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Quantity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t xml:space="preserve">Airway and breathing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11. Debrief Information</w:t>
      </w:r>
    </w:p>
    <w:p>
      <w:pPr>
        <w:spacing w:after="90"/>
      </w:pPr>
      <w:r>
        <w:rPr>
          <w:b/>
          <w:bCs/>
        </w:rPr>
        <w:t xml:space="preserve">numberOfDebriefers: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debriefRoomSetup: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debriefDescription: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logisticsRequired: </w:t>
      </w:r>
      <w:r>
        <w:t xml:space="preserve"/>
      </w:r>
    </w:p>
    <w:p>
      <w:pPr>
        <w:pStyle w:val="Heading2"/>
        <w:spacing w:after="140" w:before="260"/>
      </w:pPr>
      <w:r>
        <w:rPr>
          <w:b/>
          <w:bCs/>
        </w:rPr>
        <w:t xml:space="preserve">12. Simulator / Standardised Patient / Task Trainer Preparation</w:t>
      </w:r>
    </w:p>
    <w:p>
      <w:r>
        <w:t xml:space="preserve">-</w:t>
      </w:r>
    </w:p>
    <w:p>
      <w:pPr>
        <w:pStyle w:val="Heading2"/>
        <w:spacing w:after="140" w:before="260"/>
      </w:pPr>
      <w:r>
        <w:rPr>
          <w:b/>
          <w:bCs/>
        </w:rPr>
        <w:t xml:space="preserve">13. Patient Monitor Setup</w:t>
      </w:r>
    </w:p>
    <w:p>
      <w:pPr>
        <w:spacing w:after="90"/>
      </w:pPr>
      <w:r>
        <w:rPr>
          <w:b/>
          <w:bCs/>
        </w:rPr>
        <w:t xml:space="preserve">Layout: </w:t>
      </w:r>
      <w:r>
        <w:t xml:space="preserve">5 waveform</w:t>
      </w:r>
    </w:p>
    <w:p>
      <w:pPr>
        <w:spacing w:after="90"/>
      </w:pPr>
      <w:r>
        <w:rPr>
          <w:b/>
          <w:bCs/>
        </w:rPr>
        <w:t xml:space="preserve">Parameters: </w:t>
      </w:r>
      <w:r>
        <w:t xml:space="preserve">Primary Electrocardiogram, SPO2 (Plethysmogram), NBP- Non-invasive Blood Pressure, HR- Heart Rate, Pulse</w:t>
      </w:r>
    </w:p>
    <w:p>
      <w:pPr>
        <w:pStyle w:val="Heading2"/>
        <w:spacing w:after="140" w:before="260"/>
      </w:pPr>
      <w:r>
        <w:rPr>
          <w:b/>
          <w:bCs/>
        </w:rPr>
        <w:t xml:space="preserve">14. Document Information</w:t>
      </w:r>
    </w:p>
    <w:p>
      <w:pPr>
        <w:spacing w:after="90"/>
      </w:pPr>
      <w:r>
        <w:rPr>
          <w:b/>
          <w:bCs/>
        </w:rPr>
        <w:t xml:space="preserve">author: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designation: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department: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dateScenarioDeveloped: </w:t>
      </w:r>
      <w:r>
        <w:t xml:space="preserve"/>
      </w:r>
    </w:p>
    <w:p>
      <w:pPr>
        <w:spacing w:after="90"/>
      </w:pPr>
      <w:r>
        <w:rPr>
          <w:b/>
          <w:bCs/>
        </w:rPr>
        <w:t xml:space="preserve">dateScenarioUpdated: </w:t>
      </w:r>
      <w:r>
        <w:t xml:space="preserve"/>
      </w:r>
    </w:p>
    <w:p>
      <w:pPr>
        <w:pStyle w:val="Heading2"/>
        <w:spacing w:after="140" w:before="260"/>
      </w:pPr>
      <w:r>
        <w:rPr>
          <w:b/>
          <w:bCs/>
        </w:rPr>
        <w:t xml:space="preserve">Appendix A. Generated Simulation Images</w:t>
      </w:r>
    </w:p>
    <w:p>
      <w:pPr>
        <w:spacing w:after="80" w:before="180"/>
      </w:pPr>
      <w:r>
        <w:rPr>
          <w:b/>
          <w:bCs/>
        </w:rPr>
        <w:t xml:space="preserve">A1. Verification image</w:t>
      </w:r>
    </w:p>
    <w:p>
      <w:pPr>
        <w:spacing w:after="80"/>
        <w:jc w:val="center"/>
      </w:pPr>
      <w:r>
        <w:drawing>
          <wp:inline distT="0" distB="0" distL="0" distR="0">
            <wp:extent cx="4953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b/>
          <w:bCs/>
        </w:rPr>
        <w:t xml:space="preserve">Prompt: </w:t>
      </w:r>
      <w:r>
        <w:t xml:space="preserve">Critical care simulation bay with airway setup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fe1fc175c00d77fcf917790ef49f3e495ef1d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2026-03-02T15:20:13.156Z</dcterms:created>
  <dcterms:modified xsi:type="dcterms:W3CDTF">2026-03-02T15:20:13.156Z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