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pvomcc4ena2z" w:id="0"/>
      <w:bookmarkEnd w:id="0"/>
      <w:r w:rsidDel="00000000" w:rsidR="00000000" w:rsidRPr="00000000">
        <w:rPr>
          <w:rtl w:val="0"/>
        </w:rPr>
        <w:t xml:space="preserve">COMP20270</w:t>
      </w:r>
    </w:p>
    <w:p w:rsidR="00000000" w:rsidDel="00000000" w:rsidP="00000000" w:rsidRDefault="00000000" w:rsidRPr="00000000" w14:paraId="00000002">
      <w:pPr>
        <w:pStyle w:val="Title"/>
        <w:jc w:val="center"/>
        <w:rPr/>
      </w:pPr>
      <w:bookmarkStart w:colFirst="0" w:colLast="0" w:name="_pvomcc4ena2z" w:id="0"/>
      <w:bookmarkEnd w:id="0"/>
      <w:r w:rsidDel="00000000" w:rsidR="00000000" w:rsidRPr="00000000">
        <w:rPr>
          <w:rtl w:val="0"/>
        </w:rPr>
        <w:t xml:space="preserve">OOP in Python</w:t>
      </w:r>
    </w:p>
    <w:p w:rsidR="00000000" w:rsidDel="00000000" w:rsidP="00000000" w:rsidRDefault="00000000" w:rsidRPr="00000000" w14:paraId="00000003">
      <w:pPr>
        <w:pStyle w:val="Heading1"/>
        <w:jc w:val="center"/>
        <w:rPr/>
      </w:pPr>
      <w:bookmarkStart w:colFirst="0" w:colLast="0" w:name="_3rr8ct90n979" w:id="1"/>
      <w:bookmarkEnd w:id="1"/>
      <w:r w:rsidDel="00000000" w:rsidR="00000000" w:rsidRPr="00000000">
        <w:rPr>
          <w:rtl w:val="0"/>
        </w:rPr>
        <w:t xml:space="preserve">Assignment 1</w:t>
      </w:r>
    </w:p>
    <w:p w:rsidR="00000000" w:rsidDel="00000000" w:rsidP="00000000" w:rsidRDefault="00000000" w:rsidRPr="00000000" w14:paraId="00000004">
      <w:pPr>
        <w:pStyle w:val="Heading1"/>
        <w:jc w:val="center"/>
        <w:rPr>
          <w:b w:val="1"/>
        </w:rPr>
      </w:pPr>
      <w:bookmarkStart w:colFirst="0" w:colLast="0" w:name="_jvw8jp70x1sn" w:id="2"/>
      <w:bookmarkEnd w:id="2"/>
      <w:r w:rsidDel="00000000" w:rsidR="00000000" w:rsidRPr="00000000">
        <w:rPr>
          <w:b w:val="1"/>
          <w:rtl w:val="0"/>
        </w:rPr>
        <w:t xml:space="preserve">Kitty</w:t>
      </w:r>
    </w:p>
    <w:p w:rsidR="00000000" w:rsidDel="00000000" w:rsidP="00000000" w:rsidRDefault="00000000" w:rsidRPr="00000000" w14:paraId="00000005">
      <w:pPr>
        <w:jc w:val="center"/>
        <w:rPr/>
      </w:pPr>
      <w:r w:rsidDel="00000000" w:rsidR="00000000" w:rsidRPr="00000000">
        <w:rPr>
          <w:rtl w:val="0"/>
        </w:rPr>
        <w:t xml:space="preserve">Due Monday 23rd November (Wk10)</w:t>
      </w:r>
    </w:p>
    <w:p w:rsidR="00000000" w:rsidDel="00000000" w:rsidP="00000000" w:rsidRDefault="00000000" w:rsidRPr="00000000" w14:paraId="00000006">
      <w:pPr>
        <w:pStyle w:val="Heading2"/>
        <w:rPr/>
      </w:pPr>
      <w:bookmarkStart w:colFirst="0" w:colLast="0" w:name="_5x6gue82pcd0" w:id="3"/>
      <w:bookmarkEnd w:id="3"/>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676400" cy="127295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6400" cy="12729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b1g87vynecot" w:id="4"/>
      <w:bookmarkEnd w:id="4"/>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t xml:space="preserve">Traditionally, when a group of friends would go on holiday (😢), they’d manage a kitty to keep track of shared expenses. In recent years, a number of phone apps have emerged to digitise this process. Examples include, </w:t>
      </w:r>
      <w:hyperlink r:id="rId7">
        <w:r w:rsidDel="00000000" w:rsidR="00000000" w:rsidRPr="00000000">
          <w:rPr>
            <w:color w:val="1155cc"/>
            <w:u w:val="single"/>
            <w:rtl w:val="0"/>
          </w:rPr>
          <w:t xml:space="preserve">Settle Up</w:t>
        </w:r>
      </w:hyperlink>
      <w:r w:rsidDel="00000000" w:rsidR="00000000" w:rsidRPr="00000000">
        <w:rPr>
          <w:rtl w:val="0"/>
        </w:rPr>
        <w:t xml:space="preserve">, </w:t>
      </w:r>
      <w:hyperlink r:id="rId8">
        <w:r w:rsidDel="00000000" w:rsidR="00000000" w:rsidRPr="00000000">
          <w:rPr>
            <w:color w:val="1155cc"/>
            <w:u w:val="single"/>
            <w:rtl w:val="0"/>
          </w:rPr>
          <w:t xml:space="preserve">Splitwise</w:t>
        </w:r>
      </w:hyperlink>
      <w:r w:rsidDel="00000000" w:rsidR="00000000" w:rsidRPr="00000000">
        <w:rPr>
          <w:rtl w:val="0"/>
        </w:rPr>
        <w:t xml:space="preserve"> and </w:t>
      </w:r>
      <w:hyperlink r:id="rId9">
        <w:r w:rsidDel="00000000" w:rsidR="00000000" w:rsidRPr="00000000">
          <w:rPr>
            <w:color w:val="1155cc"/>
            <w:u w:val="single"/>
            <w:rtl w:val="0"/>
          </w:rPr>
          <w:t xml:space="preserve">Kittysplit</w:t>
        </w:r>
      </w:hyperlink>
      <w:r w:rsidDel="00000000" w:rsidR="00000000" w:rsidRPr="00000000">
        <w:rPr>
          <w:rtl w:val="0"/>
        </w:rPr>
        <w:t xml:space="preserve">. </w:t>
      </w:r>
    </w:p>
    <w:p w:rsidR="00000000" w:rsidDel="00000000" w:rsidP="00000000" w:rsidRDefault="00000000" w:rsidRPr="00000000" w14:paraId="0000000C">
      <w:pPr>
        <w:spacing w:before="200" w:lineRule="auto"/>
        <w:rPr/>
      </w:pPr>
      <w:r w:rsidDel="00000000" w:rsidR="00000000" w:rsidRPr="00000000">
        <w:rPr>
          <w:rtl w:val="0"/>
        </w:rPr>
        <w:t xml:space="preserve">The objective for this assignment is to design and implement a basic Kitty application. </w:t>
      </w:r>
    </w:p>
    <w:p w:rsidR="00000000" w:rsidDel="00000000" w:rsidP="00000000" w:rsidRDefault="00000000" w:rsidRPr="00000000" w14:paraId="0000000D">
      <w:pPr>
        <w:numPr>
          <w:ilvl w:val="0"/>
          <w:numId w:val="3"/>
        </w:numPr>
        <w:spacing w:after="0" w:afterAutospacing="0" w:before="200" w:lineRule="auto"/>
        <w:ind w:left="720" w:hanging="360"/>
        <w:rPr>
          <w:u w:val="none"/>
        </w:rPr>
      </w:pPr>
      <w:r w:rsidDel="00000000" w:rsidR="00000000" w:rsidRPr="00000000">
        <w:rPr>
          <w:rtl w:val="0"/>
        </w:rPr>
        <w:t xml:space="preserve">The first part of the exercise is to decide what are the main objects in the application. This will be done as a group exercise.</w:t>
      </w:r>
    </w:p>
    <w:p w:rsidR="00000000" w:rsidDel="00000000" w:rsidP="00000000" w:rsidRDefault="00000000" w:rsidRPr="00000000" w14:paraId="0000000E">
      <w:pPr>
        <w:numPr>
          <w:ilvl w:val="0"/>
          <w:numId w:val="3"/>
        </w:numPr>
        <w:spacing w:before="0" w:beforeAutospacing="0" w:lineRule="auto"/>
        <w:ind w:left="720" w:hanging="360"/>
        <w:rPr>
          <w:u w:val="none"/>
        </w:rPr>
      </w:pPr>
      <w:r w:rsidDel="00000000" w:rsidR="00000000" w:rsidRPr="00000000">
        <w:rPr>
          <w:rtl w:val="0"/>
        </w:rPr>
        <w:t xml:space="preserve">The second part of the exercise will be to implement a basic Kitty system that can process the scenarios described in the Appendix. </w:t>
      </w:r>
      <w:r w:rsidDel="00000000" w:rsidR="00000000" w:rsidRPr="00000000">
        <w:rPr>
          <w:rtl w:val="0"/>
        </w:rPr>
      </w:r>
    </w:p>
    <w:p w:rsidR="00000000" w:rsidDel="00000000" w:rsidP="00000000" w:rsidRDefault="00000000" w:rsidRPr="00000000" w14:paraId="0000000F">
      <w:pPr>
        <w:pStyle w:val="Heading2"/>
        <w:rPr/>
      </w:pPr>
      <w:bookmarkStart w:colFirst="0" w:colLast="0" w:name="_pewhpjvu0ri7" w:id="5"/>
      <w:bookmarkEnd w:id="5"/>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0">
      <w:pPr>
        <w:numPr>
          <w:ilvl w:val="0"/>
          <w:numId w:val="1"/>
        </w:numPr>
        <w:spacing w:line="291.42960000000005" w:lineRule="auto"/>
        <w:ind w:left="720" w:hanging="360"/>
        <w:rPr>
          <w:u w:val="none"/>
        </w:rPr>
      </w:pPr>
      <w:r w:rsidDel="00000000" w:rsidR="00000000" w:rsidRPr="00000000">
        <w:rPr>
          <w:rtl w:val="0"/>
        </w:rPr>
        <w:t xml:space="preserve">An individual can only participate in a single event at any given time. </w:t>
      </w:r>
    </w:p>
    <w:p w:rsidR="00000000" w:rsidDel="00000000" w:rsidP="00000000" w:rsidRDefault="00000000" w:rsidRPr="00000000" w14:paraId="00000011">
      <w:pPr>
        <w:numPr>
          <w:ilvl w:val="0"/>
          <w:numId w:val="1"/>
        </w:numPr>
        <w:spacing w:line="291.42960000000005" w:lineRule="auto"/>
        <w:ind w:left="720" w:hanging="360"/>
        <w:rPr>
          <w:u w:val="none"/>
        </w:rPr>
      </w:pPr>
      <w:r w:rsidDel="00000000" w:rsidR="00000000" w:rsidRPr="00000000">
        <w:rPr>
          <w:rtl w:val="0"/>
        </w:rPr>
        <w:t xml:space="preserve">Assume that all members share all transactions equally. </w:t>
      </w:r>
    </w:p>
    <w:p w:rsidR="00000000" w:rsidDel="00000000" w:rsidP="00000000" w:rsidRDefault="00000000" w:rsidRPr="00000000" w14:paraId="00000012">
      <w:pPr>
        <w:numPr>
          <w:ilvl w:val="0"/>
          <w:numId w:val="1"/>
        </w:numPr>
        <w:spacing w:line="291.42960000000005" w:lineRule="auto"/>
        <w:ind w:left="720" w:hanging="360"/>
        <w:rPr>
          <w:u w:val="none"/>
        </w:rPr>
      </w:pPr>
      <w:r w:rsidDel="00000000" w:rsidR="00000000" w:rsidRPr="00000000">
        <w:rPr>
          <w:rtl w:val="0"/>
        </w:rPr>
        <w:t xml:space="preserve">Set-up:</w:t>
      </w:r>
    </w:p>
    <w:p w:rsidR="00000000" w:rsidDel="00000000" w:rsidP="00000000" w:rsidRDefault="00000000" w:rsidRPr="00000000" w14:paraId="00000013">
      <w:pPr>
        <w:numPr>
          <w:ilvl w:val="1"/>
          <w:numId w:val="1"/>
        </w:numPr>
        <w:spacing w:line="291.42960000000005" w:lineRule="auto"/>
        <w:ind w:left="1440" w:hanging="360"/>
        <w:rPr>
          <w:u w:val="none"/>
        </w:rPr>
      </w:pPr>
      <w:r w:rsidDel="00000000" w:rsidR="00000000" w:rsidRPr="00000000">
        <w:rPr>
          <w:rtl w:val="0"/>
        </w:rPr>
        <w:t xml:space="preserve">Declare named individuals to participate in the event/activity.</w:t>
      </w:r>
    </w:p>
    <w:p w:rsidR="00000000" w:rsidDel="00000000" w:rsidP="00000000" w:rsidRDefault="00000000" w:rsidRPr="00000000" w14:paraId="00000014">
      <w:pPr>
        <w:numPr>
          <w:ilvl w:val="1"/>
          <w:numId w:val="1"/>
        </w:numPr>
        <w:spacing w:line="291.42960000000005" w:lineRule="auto"/>
        <w:ind w:left="1440" w:hanging="360"/>
        <w:rPr>
          <w:u w:val="none"/>
        </w:rPr>
      </w:pPr>
      <w:r w:rsidDel="00000000" w:rsidR="00000000" w:rsidRPr="00000000">
        <w:rPr>
          <w:rtl w:val="0"/>
        </w:rPr>
        <w:t xml:space="preserve">Setup the activity: indicating the participating individuals. </w:t>
      </w:r>
    </w:p>
    <w:p w:rsidR="00000000" w:rsidDel="00000000" w:rsidP="00000000" w:rsidRDefault="00000000" w:rsidRPr="00000000" w14:paraId="00000015">
      <w:pPr>
        <w:numPr>
          <w:ilvl w:val="0"/>
          <w:numId w:val="1"/>
        </w:numPr>
        <w:spacing w:line="291.42960000000005" w:lineRule="auto"/>
        <w:ind w:left="720" w:hanging="360"/>
        <w:rPr>
          <w:u w:val="none"/>
        </w:rPr>
      </w:pPr>
      <w:r w:rsidDel="00000000" w:rsidR="00000000" w:rsidRPr="00000000">
        <w:rPr>
          <w:rtl w:val="0"/>
        </w:rPr>
        <w:t xml:space="preserve">Code to add transactions. A transaction has (see Appendix):</w:t>
      </w:r>
    </w:p>
    <w:p w:rsidR="00000000" w:rsidDel="00000000" w:rsidP="00000000" w:rsidRDefault="00000000" w:rsidRPr="00000000" w14:paraId="00000016">
      <w:pPr>
        <w:numPr>
          <w:ilvl w:val="1"/>
          <w:numId w:val="1"/>
        </w:numPr>
        <w:spacing w:line="291.42960000000005" w:lineRule="auto"/>
        <w:ind w:left="1440" w:hanging="360"/>
        <w:rPr>
          <w:u w:val="none"/>
        </w:rPr>
      </w:pPr>
      <w:r w:rsidDel="00000000" w:rsidR="00000000" w:rsidRPr="00000000">
        <w:rPr>
          <w:rtl w:val="0"/>
        </w:rPr>
        <w:t xml:space="preserve">name: string</w:t>
      </w:r>
    </w:p>
    <w:p w:rsidR="00000000" w:rsidDel="00000000" w:rsidP="00000000" w:rsidRDefault="00000000" w:rsidRPr="00000000" w14:paraId="00000017">
      <w:pPr>
        <w:numPr>
          <w:ilvl w:val="1"/>
          <w:numId w:val="1"/>
        </w:numPr>
        <w:spacing w:line="291.42960000000005" w:lineRule="auto"/>
        <w:ind w:left="1440" w:hanging="360"/>
        <w:rPr>
          <w:u w:val="none"/>
        </w:rPr>
      </w:pPr>
      <w:r w:rsidDel="00000000" w:rsidR="00000000" w:rsidRPr="00000000">
        <w:rPr>
          <w:rtl w:val="0"/>
        </w:rPr>
        <w:t xml:space="preserve">amount: a positive number</w:t>
      </w:r>
    </w:p>
    <w:p w:rsidR="00000000" w:rsidDel="00000000" w:rsidP="00000000" w:rsidRDefault="00000000" w:rsidRPr="00000000" w14:paraId="00000018">
      <w:pPr>
        <w:numPr>
          <w:ilvl w:val="1"/>
          <w:numId w:val="1"/>
        </w:numPr>
        <w:spacing w:line="291.42960000000005" w:lineRule="auto"/>
        <w:ind w:left="1440" w:hanging="360"/>
        <w:rPr>
          <w:u w:val="none"/>
        </w:rPr>
      </w:pPr>
      <w:r w:rsidDel="00000000" w:rsidR="00000000" w:rsidRPr="00000000">
        <w:rPr>
          <w:rtl w:val="0"/>
        </w:rPr>
        <w:t xml:space="preserve">payee: member ID</w:t>
      </w:r>
    </w:p>
    <w:p w:rsidR="00000000" w:rsidDel="00000000" w:rsidP="00000000" w:rsidRDefault="00000000" w:rsidRPr="00000000" w14:paraId="00000019">
      <w:pPr>
        <w:numPr>
          <w:ilvl w:val="0"/>
          <w:numId w:val="1"/>
        </w:numPr>
        <w:spacing w:line="291.42960000000005" w:lineRule="auto"/>
        <w:ind w:left="720" w:hanging="360"/>
        <w:rPr>
          <w:u w:val="none"/>
        </w:rPr>
      </w:pPr>
      <w:r w:rsidDel="00000000" w:rsidR="00000000" w:rsidRPr="00000000">
        <w:rPr>
          <w:rtl w:val="0"/>
        </w:rPr>
        <w:t xml:space="preserve">Code to print the reconciliation, i.e. total cost, cost each, who owes who what? (see Appendix)</w:t>
      </w:r>
    </w:p>
    <w:p w:rsidR="00000000" w:rsidDel="00000000" w:rsidP="00000000" w:rsidRDefault="00000000" w:rsidRPr="00000000" w14:paraId="0000001A">
      <w:pPr>
        <w:numPr>
          <w:ilvl w:val="0"/>
          <w:numId w:val="1"/>
        </w:numPr>
        <w:spacing w:line="291.42960000000005" w:lineRule="auto"/>
        <w:ind w:left="720" w:hanging="360"/>
        <w:rPr>
          <w:u w:val="none"/>
        </w:rPr>
      </w:pPr>
      <w:r w:rsidDel="00000000" w:rsidR="00000000" w:rsidRPr="00000000">
        <w:rPr>
          <w:rtl w:val="0"/>
        </w:rPr>
        <w:t xml:space="preserve">Submissions will be tested on the Samples in the Appendix and on similar test cases. </w:t>
      </w:r>
    </w:p>
    <w:p w:rsidR="00000000" w:rsidDel="00000000" w:rsidP="00000000" w:rsidRDefault="00000000" w:rsidRPr="00000000" w14:paraId="0000001B">
      <w:pPr>
        <w:spacing w:line="291.42960000000005" w:lineRule="auto"/>
        <w:rPr>
          <w:b w:val="1"/>
        </w:rPr>
      </w:pPr>
      <w:r w:rsidDel="00000000" w:rsidR="00000000" w:rsidRPr="00000000">
        <w:rPr>
          <w:rtl w:val="0"/>
        </w:rPr>
      </w:r>
    </w:p>
    <w:p w:rsidR="00000000" w:rsidDel="00000000" w:rsidP="00000000" w:rsidRDefault="00000000" w:rsidRPr="00000000" w14:paraId="0000001C">
      <w:pPr>
        <w:spacing w:line="291.42960000000005" w:lineRule="auto"/>
        <w:rPr>
          <w:b w:val="1"/>
        </w:rPr>
      </w:pPr>
      <w:r w:rsidDel="00000000" w:rsidR="00000000" w:rsidRPr="00000000">
        <w:rPr>
          <w:b w:val="1"/>
          <w:rtl w:val="0"/>
        </w:rPr>
        <w:t xml:space="preserve">Error Handling:</w:t>
      </w:r>
    </w:p>
    <w:p w:rsidR="00000000" w:rsidDel="00000000" w:rsidP="00000000" w:rsidRDefault="00000000" w:rsidRPr="00000000" w14:paraId="0000001D">
      <w:pPr>
        <w:numPr>
          <w:ilvl w:val="0"/>
          <w:numId w:val="4"/>
        </w:numPr>
        <w:spacing w:line="291.42960000000005" w:lineRule="auto"/>
        <w:ind w:left="720" w:hanging="360"/>
        <w:rPr>
          <w:u w:val="none"/>
        </w:rPr>
      </w:pPr>
      <w:r w:rsidDel="00000000" w:rsidR="00000000" w:rsidRPr="00000000">
        <w:rPr>
          <w:rtl w:val="0"/>
        </w:rPr>
        <w:t xml:space="preserve">Transactions should not be created for an event if the payee is not signed up for the event. </w:t>
      </w:r>
    </w:p>
    <w:p w:rsidR="00000000" w:rsidDel="00000000" w:rsidP="00000000" w:rsidRDefault="00000000" w:rsidRPr="00000000" w14:paraId="0000001E">
      <w:pPr>
        <w:numPr>
          <w:ilvl w:val="0"/>
          <w:numId w:val="4"/>
        </w:numPr>
        <w:spacing w:line="291.42960000000005" w:lineRule="auto"/>
        <w:ind w:left="720" w:hanging="360"/>
        <w:rPr>
          <w:u w:val="none"/>
        </w:rPr>
      </w:pPr>
      <w:r w:rsidDel="00000000" w:rsidR="00000000" w:rsidRPr="00000000">
        <w:rPr>
          <w:rtl w:val="0"/>
        </w:rPr>
        <w:t xml:space="preserve">The code for inputting transactions should be robust against invalid data. </w:t>
      </w:r>
    </w:p>
    <w:p w:rsidR="00000000" w:rsidDel="00000000" w:rsidP="00000000" w:rsidRDefault="00000000" w:rsidRPr="00000000" w14:paraId="0000001F">
      <w:pPr>
        <w:spacing w:before="200" w:lineRule="auto"/>
        <w:ind w:left="0" w:firstLine="0"/>
        <w:rPr>
          <w:b w:val="1"/>
        </w:rPr>
      </w:pPr>
      <w:r w:rsidDel="00000000" w:rsidR="00000000" w:rsidRPr="00000000">
        <w:rPr>
          <w:rtl w:val="0"/>
        </w:rPr>
      </w:r>
    </w:p>
    <w:p w:rsidR="00000000" w:rsidDel="00000000" w:rsidP="00000000" w:rsidRDefault="00000000" w:rsidRPr="00000000" w14:paraId="00000020">
      <w:pPr>
        <w:spacing w:before="200" w:lineRule="auto"/>
        <w:ind w:left="0" w:firstLine="0"/>
        <w:rPr>
          <w:b w:val="1"/>
        </w:rPr>
      </w:pPr>
      <w:r w:rsidDel="00000000" w:rsidR="00000000" w:rsidRPr="00000000">
        <w:rPr>
          <w:rtl w:val="0"/>
        </w:rPr>
      </w:r>
    </w:p>
    <w:p w:rsidR="00000000" w:rsidDel="00000000" w:rsidP="00000000" w:rsidRDefault="00000000" w:rsidRPr="00000000" w14:paraId="00000021">
      <w:pPr>
        <w:spacing w:before="200" w:lineRule="auto"/>
        <w:ind w:left="0" w:firstLine="0"/>
        <w:rPr/>
      </w:pPr>
      <w:r w:rsidDel="00000000" w:rsidR="00000000" w:rsidRPr="00000000">
        <w:rPr>
          <w:b w:val="1"/>
          <w:rtl w:val="0"/>
        </w:rPr>
        <w:t xml:space="preserve">How to proceed</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114300</wp:posOffset>
            </wp:positionV>
            <wp:extent cx="1643063" cy="148971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43063" cy="1489710"/>
                    </a:xfrm>
                    <a:prstGeom prst="rect"/>
                    <a:ln/>
                  </pic:spPr>
                </pic:pic>
              </a:graphicData>
            </a:graphic>
          </wp:anchor>
        </w:drawing>
      </w:r>
    </w:p>
    <w:p w:rsidR="00000000" w:rsidDel="00000000" w:rsidP="00000000" w:rsidRDefault="00000000" w:rsidRPr="00000000" w14:paraId="00000022">
      <w:pPr>
        <w:numPr>
          <w:ilvl w:val="0"/>
          <w:numId w:val="2"/>
        </w:numPr>
        <w:spacing w:line="291.42960000000005" w:lineRule="auto"/>
        <w:ind w:left="720" w:hanging="360"/>
        <w:rPr>
          <w:u w:val="none"/>
        </w:rPr>
      </w:pPr>
      <w:r w:rsidDel="00000000" w:rsidR="00000000" w:rsidRPr="00000000">
        <w:rPr>
          <w:rtl w:val="0"/>
        </w:rPr>
        <w:t xml:space="preserve">Start by creating basic versions of your classes. </w:t>
      </w:r>
    </w:p>
    <w:p w:rsidR="00000000" w:rsidDel="00000000" w:rsidP="00000000" w:rsidRDefault="00000000" w:rsidRPr="00000000" w14:paraId="00000023">
      <w:pPr>
        <w:numPr>
          <w:ilvl w:val="0"/>
          <w:numId w:val="2"/>
        </w:numPr>
        <w:spacing w:line="291.42960000000005" w:lineRule="auto"/>
        <w:ind w:left="720" w:hanging="360"/>
        <w:rPr>
          <w:u w:val="none"/>
        </w:rPr>
      </w:pPr>
      <w:r w:rsidDel="00000000" w:rsidR="00000000" w:rsidRPr="00000000">
        <w:rPr>
          <w:rtl w:val="0"/>
        </w:rPr>
        <w:t xml:space="preserve">Create the methods, etc. to allow you to record the transactions for Sample 1.</w:t>
      </w:r>
    </w:p>
    <w:p w:rsidR="00000000" w:rsidDel="00000000" w:rsidP="00000000" w:rsidRDefault="00000000" w:rsidRPr="00000000" w14:paraId="00000024">
      <w:pPr>
        <w:numPr>
          <w:ilvl w:val="0"/>
          <w:numId w:val="2"/>
        </w:numPr>
        <w:spacing w:line="291.42960000000005" w:lineRule="auto"/>
        <w:ind w:left="720" w:hanging="360"/>
        <w:rPr>
          <w:u w:val="none"/>
        </w:rPr>
      </w:pPr>
      <w:r w:rsidDel="00000000" w:rsidR="00000000" w:rsidRPr="00000000">
        <w:rPr>
          <w:rtl w:val="0"/>
        </w:rPr>
        <w:t xml:space="preserve">Write the code to track the total cost of the trip.</w:t>
      </w:r>
    </w:p>
    <w:p w:rsidR="00000000" w:rsidDel="00000000" w:rsidP="00000000" w:rsidRDefault="00000000" w:rsidRPr="00000000" w14:paraId="00000025">
      <w:pPr>
        <w:numPr>
          <w:ilvl w:val="0"/>
          <w:numId w:val="2"/>
        </w:numPr>
        <w:spacing w:line="291.42960000000005" w:lineRule="auto"/>
        <w:ind w:left="720" w:hanging="360"/>
        <w:rPr>
          <w:u w:val="none"/>
        </w:rPr>
      </w:pPr>
      <w:r w:rsidDel="00000000" w:rsidR="00000000" w:rsidRPr="00000000">
        <w:rPr>
          <w:rtl w:val="0"/>
        </w:rPr>
        <w:t xml:space="preserve">Tackle the code for performing the reconciliation for Sample 1:</w:t>
      </w:r>
    </w:p>
    <w:p w:rsidR="00000000" w:rsidDel="00000000" w:rsidP="00000000" w:rsidRDefault="00000000" w:rsidRPr="00000000" w14:paraId="00000026">
      <w:pPr>
        <w:numPr>
          <w:ilvl w:val="1"/>
          <w:numId w:val="2"/>
        </w:numPr>
        <w:spacing w:line="291.42960000000005" w:lineRule="auto"/>
        <w:ind w:left="1440" w:hanging="360"/>
        <w:rPr>
          <w:u w:val="none"/>
        </w:rPr>
      </w:pPr>
      <w:r w:rsidDel="00000000" w:rsidR="00000000" w:rsidRPr="00000000">
        <w:rPr>
          <w:rtl w:val="0"/>
        </w:rPr>
        <w:t xml:space="preserve">As a first step, calculate the balance (+,-) for each person. </w:t>
      </w:r>
    </w:p>
    <w:p w:rsidR="00000000" w:rsidDel="00000000" w:rsidP="00000000" w:rsidRDefault="00000000" w:rsidRPr="00000000" w14:paraId="00000027">
      <w:pPr>
        <w:numPr>
          <w:ilvl w:val="1"/>
          <w:numId w:val="2"/>
        </w:numPr>
        <w:spacing w:line="291.42960000000005" w:lineRule="auto"/>
        <w:ind w:left="1440" w:hanging="360"/>
        <w:rPr>
          <w:u w:val="none"/>
        </w:rPr>
      </w:pPr>
      <w:r w:rsidDel="00000000" w:rsidR="00000000" w:rsidRPr="00000000">
        <w:rPr>
          <w:rtl w:val="0"/>
        </w:rPr>
        <w:t xml:space="preserve">Then figure out who pays who. Write code for the scenario is Sample 1 first. </w:t>
      </w:r>
    </w:p>
    <w:p w:rsidR="00000000" w:rsidDel="00000000" w:rsidP="00000000" w:rsidRDefault="00000000" w:rsidRPr="00000000" w14:paraId="00000028">
      <w:pPr>
        <w:numPr>
          <w:ilvl w:val="0"/>
          <w:numId w:val="2"/>
        </w:numPr>
        <w:spacing w:line="291.42960000000005" w:lineRule="auto"/>
        <w:ind w:left="720" w:hanging="360"/>
        <w:rPr>
          <w:u w:val="none"/>
        </w:rPr>
      </w:pPr>
      <w:r w:rsidDel="00000000" w:rsidR="00000000" w:rsidRPr="00000000">
        <w:rPr>
          <w:rtl w:val="0"/>
        </w:rPr>
        <w:t xml:space="preserve">Extend the reconciliation code to handle Sample 2. </w:t>
      </w:r>
      <w:r w:rsidDel="00000000" w:rsidR="00000000" w:rsidRPr="00000000">
        <w:rPr>
          <w:rtl w:val="0"/>
        </w:rPr>
      </w:r>
    </w:p>
    <w:p w:rsidR="00000000" w:rsidDel="00000000" w:rsidP="00000000" w:rsidRDefault="00000000" w:rsidRPr="00000000" w14:paraId="00000029">
      <w:pPr>
        <w:spacing w:line="291.42960000000005" w:lineRule="auto"/>
        <w:ind w:left="2125.9842519685035"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your notebook only. Clear all outputs in the notebook before saving for submission. You can use markdown cells in the notebook to explain any design decisions you have made.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n8zljs1ebac9" w:id="6"/>
      <w:bookmarkEnd w:id="6"/>
      <w:r w:rsidDel="00000000" w:rsidR="00000000" w:rsidRPr="00000000">
        <w:rPr>
          <w:rtl w:val="0"/>
        </w:rPr>
      </w:r>
    </w:p>
    <w:p w:rsidR="00000000" w:rsidDel="00000000" w:rsidP="00000000" w:rsidRDefault="00000000" w:rsidRPr="00000000" w14:paraId="0000002D">
      <w:pPr>
        <w:pStyle w:val="Heading2"/>
        <w:rPr/>
      </w:pPr>
      <w:bookmarkStart w:colFirst="0" w:colLast="0" w:name="_rkj8xhszrld3" w:id="7"/>
      <w:bookmarkEnd w:id="7"/>
      <w:r w:rsidDel="00000000" w:rsidR="00000000" w:rsidRPr="00000000">
        <w:rPr>
          <w:rtl w:val="0"/>
        </w:rPr>
      </w:r>
    </w:p>
    <w:p w:rsidR="00000000" w:rsidDel="00000000" w:rsidP="00000000" w:rsidRDefault="00000000" w:rsidRPr="00000000" w14:paraId="0000002E">
      <w:pPr>
        <w:pStyle w:val="Heading2"/>
        <w:rPr/>
      </w:pPr>
      <w:bookmarkStart w:colFirst="0" w:colLast="0" w:name="_39rhovla1823" w:id="8"/>
      <w:bookmarkEnd w:id="8"/>
      <w:r w:rsidDel="00000000" w:rsidR="00000000" w:rsidRPr="00000000">
        <w:rPr>
          <w:rtl w:val="0"/>
        </w:rPr>
      </w:r>
    </w:p>
    <w:p w:rsidR="00000000" w:rsidDel="00000000" w:rsidP="00000000" w:rsidRDefault="00000000" w:rsidRPr="00000000" w14:paraId="0000002F">
      <w:pPr>
        <w:spacing w:line="291.42960000000005" w:lineRule="auto"/>
        <w:rPr>
          <w:b w:val="1"/>
        </w:rPr>
      </w:pPr>
      <w:r w:rsidDel="00000000" w:rsidR="00000000" w:rsidRPr="00000000">
        <w:rPr>
          <w:b w:val="1"/>
          <w:rtl w:val="0"/>
        </w:rPr>
        <w:t xml:space="preserve">A Note on Optimality: </w:t>
      </w:r>
    </w:p>
    <w:p w:rsidR="00000000" w:rsidDel="00000000" w:rsidP="00000000" w:rsidRDefault="00000000" w:rsidRPr="00000000" w14:paraId="00000030">
      <w:pPr>
        <w:spacing w:line="291.42960000000005" w:lineRule="auto"/>
        <w:rPr/>
      </w:pPr>
      <w:r w:rsidDel="00000000" w:rsidR="00000000" w:rsidRPr="00000000">
        <w:rPr>
          <w:rtl w:val="0"/>
        </w:rPr>
        <w:t xml:space="preserve">You might be tempted to try and find optimal reconciliations, i.e. minimising the number of transactions. Don’t give in to this temptation -- it’s a really hard problem, NP-Hard. </w:t>
      </w:r>
    </w:p>
    <w:p w:rsidR="00000000" w:rsidDel="00000000" w:rsidP="00000000" w:rsidRDefault="00000000" w:rsidRPr="00000000" w14:paraId="00000031">
      <w:pPr>
        <w:spacing w:line="291.42960000000005" w:lineRule="auto"/>
        <w:rPr/>
      </w:pPr>
      <w:r w:rsidDel="00000000" w:rsidR="00000000" w:rsidRPr="00000000">
        <w:rPr>
          <w:rtl w:val="0"/>
        </w:rPr>
        <w:t xml:space="preserve">See: </w:t>
      </w:r>
      <w:hyperlink r:id="rId11">
        <w:r w:rsidDel="00000000" w:rsidR="00000000" w:rsidRPr="00000000">
          <w:rPr>
            <w:color w:val="1155cc"/>
            <w:u w:val="single"/>
            <w:rtl w:val="0"/>
          </w:rPr>
          <w:t xml:space="preserve">https://www.win.tue.nl/~wstomv/publications/INFE023.pdf</w:t>
        </w:r>
      </w:hyperlink>
      <w:r w:rsidDel="00000000" w:rsidR="00000000" w:rsidRPr="00000000">
        <w:rPr>
          <w:rtl w:val="0"/>
        </w:rPr>
        <w:t xml:space="preserve"> </w:t>
      </w:r>
    </w:p>
    <w:p w:rsidR="00000000" w:rsidDel="00000000" w:rsidP="00000000" w:rsidRDefault="00000000" w:rsidRPr="00000000" w14:paraId="00000032">
      <w:pPr>
        <w:spacing w:line="291.42960000000005" w:lineRule="auto"/>
        <w:rPr/>
      </w:pPr>
      <w:r w:rsidDel="00000000" w:rsidR="00000000" w:rsidRPr="00000000">
        <w:rPr>
          <w:rtl w:val="0"/>
        </w:rPr>
      </w:r>
    </w:p>
    <w:p w:rsidR="00000000" w:rsidDel="00000000" w:rsidP="00000000" w:rsidRDefault="00000000" w:rsidRPr="00000000" w14:paraId="00000033">
      <w:pPr>
        <w:pStyle w:val="Heading2"/>
        <w:rPr/>
      </w:pPr>
      <w:bookmarkStart w:colFirst="0" w:colLast="0" w:name="_kxkkvmf81p5p" w:id="9"/>
      <w:bookmarkEnd w:id="9"/>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nz1xepx960yy" w:id="10"/>
      <w:bookmarkEnd w:id="10"/>
      <w:r w:rsidDel="00000000" w:rsidR="00000000" w:rsidRPr="00000000">
        <w:rPr>
          <w:rtl w:val="0"/>
        </w:rPr>
        <w:t xml:space="preserve">Appendix: Sample runs</w:t>
      </w:r>
    </w:p>
    <w:p w:rsidR="00000000" w:rsidDel="00000000" w:rsidP="00000000" w:rsidRDefault="00000000" w:rsidRPr="00000000" w14:paraId="00000035">
      <w:pPr>
        <w:rPr/>
        <w:sectPr>
          <w:headerReference r:id="rId12" w:type="default"/>
          <w:pgSz w:h="16838" w:w="11906" w:orient="portrait"/>
          <w:pgMar w:bottom="1440" w:top="1440" w:left="1440" w:right="1682.5984251968516" w:header="0" w:footer="720"/>
          <w:pgNumType w:start="1"/>
        </w:sect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Sample 1</w:t>
      </w:r>
    </w:p>
    <w:p w:rsidR="00000000" w:rsidDel="00000000" w:rsidP="00000000" w:rsidRDefault="00000000" w:rsidRPr="00000000" w14:paraId="00000037">
      <w:pPr>
        <w:numPr>
          <w:ilvl w:val="0"/>
          <w:numId w:val="5"/>
        </w:numPr>
        <w:ind w:left="283.46456692913375" w:hanging="285"/>
        <w:rPr>
          <w:u w:val="none"/>
        </w:rPr>
      </w:pPr>
      <w:r w:rsidDel="00000000" w:rsidR="00000000" w:rsidRPr="00000000">
        <w:rPr>
          <w:rtl w:val="0"/>
        </w:rPr>
        <w:t xml:space="preserve">Annie, Sally &amp; Bill are going to a concert. </w:t>
      </w:r>
    </w:p>
    <w:p w:rsidR="00000000" w:rsidDel="00000000" w:rsidP="00000000" w:rsidRDefault="00000000" w:rsidRPr="00000000" w14:paraId="00000038">
      <w:pPr>
        <w:numPr>
          <w:ilvl w:val="0"/>
          <w:numId w:val="5"/>
        </w:numPr>
        <w:ind w:left="283.46456692913375" w:hanging="285"/>
        <w:rPr>
          <w:u w:val="none"/>
        </w:rPr>
      </w:pPr>
      <w:r w:rsidDel="00000000" w:rsidR="00000000" w:rsidRPr="00000000">
        <w:rPr>
          <w:rtl w:val="0"/>
        </w:rPr>
        <w:t xml:space="preserve">Annie paid for the tickets - €180.</w:t>
      </w:r>
    </w:p>
    <w:p w:rsidR="00000000" w:rsidDel="00000000" w:rsidP="00000000" w:rsidRDefault="00000000" w:rsidRPr="00000000" w14:paraId="00000039">
      <w:pPr>
        <w:numPr>
          <w:ilvl w:val="0"/>
          <w:numId w:val="5"/>
        </w:numPr>
        <w:ind w:left="283.46456692913375" w:hanging="285"/>
        <w:rPr>
          <w:u w:val="none"/>
        </w:rPr>
      </w:pPr>
      <w:r w:rsidDel="00000000" w:rsidR="00000000" w:rsidRPr="00000000">
        <w:rPr>
          <w:rtl w:val="0"/>
        </w:rPr>
        <w:t xml:space="preserve">Sally paid for dinner - €75.</w:t>
      </w:r>
    </w:p>
    <w:p w:rsidR="00000000" w:rsidDel="00000000" w:rsidP="00000000" w:rsidRDefault="00000000" w:rsidRPr="00000000" w14:paraId="0000003A">
      <w:pPr>
        <w:numPr>
          <w:ilvl w:val="0"/>
          <w:numId w:val="5"/>
        </w:numPr>
        <w:ind w:left="283.46456692913375" w:hanging="285"/>
        <w:rPr>
          <w:u w:val="none"/>
        </w:rPr>
      </w:pPr>
      <w:r w:rsidDel="00000000" w:rsidR="00000000" w:rsidRPr="00000000">
        <w:rPr>
          <w:rtl w:val="0"/>
        </w:rPr>
        <w:t xml:space="preserve">Bill paid for drinks after - €19.</w:t>
      </w:r>
    </w:p>
    <w:p w:rsidR="00000000" w:rsidDel="00000000" w:rsidP="00000000" w:rsidRDefault="00000000" w:rsidRPr="00000000" w14:paraId="0000003B">
      <w:pPr>
        <w:numPr>
          <w:ilvl w:val="0"/>
          <w:numId w:val="5"/>
        </w:numPr>
        <w:ind w:left="283.46456692913375" w:hanging="285"/>
        <w:rPr>
          <w:u w:val="none"/>
        </w:rPr>
      </w:pPr>
      <w:r w:rsidDel="00000000" w:rsidR="00000000" w:rsidRPr="00000000">
        <w:rPr>
          <w:rtl w:val="0"/>
        </w:rPr>
        <w:t xml:space="preserve">Bill paid for the taxi - €16. </w:t>
      </w:r>
    </w:p>
    <w:p w:rsidR="00000000" w:rsidDel="00000000" w:rsidP="00000000" w:rsidRDefault="00000000" w:rsidRPr="00000000" w14:paraId="0000003C">
      <w:pPr>
        <w:numPr>
          <w:ilvl w:val="0"/>
          <w:numId w:val="5"/>
        </w:numPr>
        <w:ind w:left="283.46456692913375" w:hanging="285"/>
        <w:rPr>
          <w:u w:val="none"/>
        </w:rPr>
      </w:pPr>
      <w:r w:rsidDel="00000000" w:rsidR="00000000" w:rsidRPr="00000000">
        <w:rPr>
          <w:rtl w:val="0"/>
        </w:rPr>
        <w:t xml:space="preserve">Reconcile, who owes who what?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Output</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€290.00, that is €96.67 each.</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Annie has balance €83.33</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 has balance €-61.67</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Sally has balance €-21.67</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 pays Annie €61.67</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Sally pays Annie €21.67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b w:val="1"/>
          <w:rtl w:val="0"/>
        </w:rPr>
        <w:t xml:space="preserve">Sample 2</w:t>
      </w:r>
    </w:p>
    <w:p w:rsidR="00000000" w:rsidDel="00000000" w:rsidP="00000000" w:rsidRDefault="00000000" w:rsidRPr="00000000" w14:paraId="0000004A">
      <w:pPr>
        <w:numPr>
          <w:ilvl w:val="0"/>
          <w:numId w:val="5"/>
        </w:numPr>
        <w:ind w:left="283.46456692913375" w:hanging="285"/>
      </w:pPr>
      <w:r w:rsidDel="00000000" w:rsidR="00000000" w:rsidRPr="00000000">
        <w:rPr>
          <w:rtl w:val="0"/>
        </w:rPr>
        <w:t xml:space="preserve">Cathy, Robin &amp; Jen</w:t>
      </w:r>
      <w:r w:rsidDel="00000000" w:rsidR="00000000" w:rsidRPr="00000000">
        <w:rPr>
          <w:rtl w:val="0"/>
        </w:rPr>
        <w:t xml:space="preserve"> are going to the cinema. </w:t>
      </w:r>
    </w:p>
    <w:p w:rsidR="00000000" w:rsidDel="00000000" w:rsidP="00000000" w:rsidRDefault="00000000" w:rsidRPr="00000000" w14:paraId="0000004B">
      <w:pPr>
        <w:numPr>
          <w:ilvl w:val="0"/>
          <w:numId w:val="5"/>
        </w:numPr>
        <w:ind w:left="283.46456692913375" w:hanging="285"/>
      </w:pPr>
      <w:r w:rsidDel="00000000" w:rsidR="00000000" w:rsidRPr="00000000">
        <w:rPr>
          <w:rtl w:val="0"/>
        </w:rPr>
        <w:t xml:space="preserve">Cathy paid for the tickets - €33.</w:t>
      </w:r>
    </w:p>
    <w:p w:rsidR="00000000" w:rsidDel="00000000" w:rsidP="00000000" w:rsidRDefault="00000000" w:rsidRPr="00000000" w14:paraId="0000004C">
      <w:pPr>
        <w:numPr>
          <w:ilvl w:val="0"/>
          <w:numId w:val="5"/>
        </w:numPr>
        <w:ind w:left="283.46456692913375" w:hanging="285"/>
      </w:pPr>
      <w:r w:rsidDel="00000000" w:rsidR="00000000" w:rsidRPr="00000000">
        <w:rPr>
          <w:rtl w:val="0"/>
        </w:rPr>
        <w:t xml:space="preserve">Robin paid for dinner - 60.</w:t>
      </w:r>
    </w:p>
    <w:p w:rsidR="00000000" w:rsidDel="00000000" w:rsidP="00000000" w:rsidRDefault="00000000" w:rsidRPr="00000000" w14:paraId="0000004D">
      <w:pPr>
        <w:numPr>
          <w:ilvl w:val="0"/>
          <w:numId w:val="5"/>
        </w:numPr>
        <w:ind w:left="283.46456692913375" w:hanging="285"/>
      </w:pPr>
      <w:r w:rsidDel="00000000" w:rsidR="00000000" w:rsidRPr="00000000">
        <w:rPr>
          <w:rtl w:val="0"/>
        </w:rPr>
        <w:t xml:space="preserve">Jen paid for drinks after - €21.</w:t>
      </w:r>
    </w:p>
    <w:p w:rsidR="00000000" w:rsidDel="00000000" w:rsidP="00000000" w:rsidRDefault="00000000" w:rsidRPr="00000000" w14:paraId="0000004E">
      <w:pPr>
        <w:numPr>
          <w:ilvl w:val="0"/>
          <w:numId w:val="5"/>
        </w:numPr>
        <w:ind w:left="283.46456692913375" w:hanging="285"/>
      </w:pPr>
      <w:r w:rsidDel="00000000" w:rsidR="00000000" w:rsidRPr="00000000">
        <w:rPr>
          <w:rtl w:val="0"/>
        </w:rPr>
        <w:t xml:space="preserve">Jen paid for the taxi - €27. </w:t>
      </w:r>
    </w:p>
    <w:p w:rsidR="00000000" w:rsidDel="00000000" w:rsidP="00000000" w:rsidRDefault="00000000" w:rsidRPr="00000000" w14:paraId="0000004F">
      <w:pPr>
        <w:numPr>
          <w:ilvl w:val="0"/>
          <w:numId w:val="5"/>
        </w:numPr>
        <w:ind w:left="283.46456692913375" w:hanging="285"/>
      </w:pPr>
      <w:r w:rsidDel="00000000" w:rsidR="00000000" w:rsidRPr="00000000">
        <w:rPr>
          <w:rtl w:val="0"/>
        </w:rPr>
        <w:t xml:space="preserve">Reconcile, who owes who what?</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€141.00, that is €47.00 each.</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Cathy has balance €-14.00</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Robin has balance €13.00</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Jen has balance €1.00</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Cathy pays Robin €13.00</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Cathy pays Jen €1.00</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Sample 3</w:t>
      </w:r>
    </w:p>
    <w:p w:rsidR="00000000" w:rsidDel="00000000" w:rsidP="00000000" w:rsidRDefault="00000000" w:rsidRPr="00000000" w14:paraId="00000063">
      <w:pPr>
        <w:numPr>
          <w:ilvl w:val="0"/>
          <w:numId w:val="5"/>
        </w:numPr>
        <w:ind w:left="283.46456692913375" w:hanging="285"/>
      </w:pPr>
      <w:r w:rsidDel="00000000" w:rsidR="00000000" w:rsidRPr="00000000">
        <w:rPr>
          <w:rtl w:val="0"/>
        </w:rPr>
        <w:t xml:space="preserve">Nora, Eva, Frankie &amp; Harry </w:t>
      </w:r>
      <w:r w:rsidDel="00000000" w:rsidR="00000000" w:rsidRPr="00000000">
        <w:rPr>
          <w:rtl w:val="0"/>
        </w:rPr>
        <w:t xml:space="preserve">go away for the weekend. </w:t>
      </w:r>
    </w:p>
    <w:p w:rsidR="00000000" w:rsidDel="00000000" w:rsidP="00000000" w:rsidRDefault="00000000" w:rsidRPr="00000000" w14:paraId="00000064">
      <w:pPr>
        <w:numPr>
          <w:ilvl w:val="0"/>
          <w:numId w:val="5"/>
        </w:numPr>
        <w:ind w:left="283.46456692913375" w:hanging="285"/>
      </w:pPr>
      <w:r w:rsidDel="00000000" w:rsidR="00000000" w:rsidRPr="00000000">
        <w:rPr>
          <w:rtl w:val="0"/>
        </w:rPr>
        <w:t xml:space="preserve">Nora pays for dinner on Fri. €110.</w:t>
      </w:r>
    </w:p>
    <w:p w:rsidR="00000000" w:rsidDel="00000000" w:rsidP="00000000" w:rsidRDefault="00000000" w:rsidRPr="00000000" w14:paraId="00000065">
      <w:pPr>
        <w:numPr>
          <w:ilvl w:val="0"/>
          <w:numId w:val="5"/>
        </w:numPr>
        <w:ind w:left="283.46456692913375" w:hanging="285"/>
      </w:pPr>
      <w:r w:rsidDel="00000000" w:rsidR="00000000" w:rsidRPr="00000000">
        <w:rPr>
          <w:rtl w:val="0"/>
        </w:rPr>
        <w:t xml:space="preserve">Eva pays for lunch on Sat.  €60.</w:t>
      </w:r>
    </w:p>
    <w:p w:rsidR="00000000" w:rsidDel="00000000" w:rsidP="00000000" w:rsidRDefault="00000000" w:rsidRPr="00000000" w14:paraId="00000066">
      <w:pPr>
        <w:numPr>
          <w:ilvl w:val="0"/>
          <w:numId w:val="5"/>
        </w:numPr>
        <w:ind w:left="283.46456692913375" w:hanging="285"/>
      </w:pPr>
      <w:r w:rsidDel="00000000" w:rsidR="00000000" w:rsidRPr="00000000">
        <w:rPr>
          <w:rtl w:val="0"/>
        </w:rPr>
        <w:t xml:space="preserve">Frankie paid for dinner  €125.</w:t>
      </w:r>
    </w:p>
    <w:p w:rsidR="00000000" w:rsidDel="00000000" w:rsidP="00000000" w:rsidRDefault="00000000" w:rsidRPr="00000000" w14:paraId="00000067">
      <w:pPr>
        <w:numPr>
          <w:ilvl w:val="0"/>
          <w:numId w:val="5"/>
        </w:numPr>
        <w:ind w:left="283.46456692913375" w:hanging="285"/>
      </w:pPr>
      <w:r w:rsidDel="00000000" w:rsidR="00000000" w:rsidRPr="00000000">
        <w:rPr>
          <w:rtl w:val="0"/>
        </w:rPr>
        <w:t xml:space="preserve">Harry paid for lunch on Sun  €70.</w:t>
      </w:r>
    </w:p>
    <w:p w:rsidR="00000000" w:rsidDel="00000000" w:rsidP="00000000" w:rsidRDefault="00000000" w:rsidRPr="00000000" w14:paraId="00000068">
      <w:pPr>
        <w:numPr>
          <w:ilvl w:val="0"/>
          <w:numId w:val="5"/>
        </w:numPr>
        <w:ind w:left="283.46456692913375" w:hanging="285"/>
      </w:pPr>
      <w:r w:rsidDel="00000000" w:rsidR="00000000" w:rsidRPr="00000000">
        <w:rPr>
          <w:rtl w:val="0"/>
        </w:rPr>
        <w:t xml:space="preserve">Reconcile, who owes who what?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€365.00, that is €91.25 each.</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Nora has balance €18.75</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 has balance €-31.25</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Frankie has balance €33.75</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Harry has balance €-21.25</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 pays Nora €18.75</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 pays Frankie €12.50</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Harry pays Frankie €21.25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291.42960000000005" w:lineRule="auto"/>
        <w:rPr/>
      </w:pPr>
      <w:r w:rsidDel="00000000" w:rsidR="00000000" w:rsidRPr="00000000">
        <w:rPr>
          <w:rtl w:val="0"/>
        </w:rPr>
      </w:r>
    </w:p>
    <w:sectPr>
      <w:type w:val="continuous"/>
      <w:pgSz w:h="16838" w:w="11906" w:orient="portrait"/>
      <w:pgMar w:bottom="1440" w:top="1440" w:left="1440" w:right="1115.6692913385832" w:header="0" w:footer="720"/>
      <w:cols w:equalWidth="0" w:num="2">
        <w:col w:space="148.05" w:w="4600.88"/>
        <w:col w:space="0" w:w="4600.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in.tue.nl/~wstomv/publications/INFE023.pdf"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www.kittysplit.com/e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ettleup.io" TargetMode="External"/><Relationship Id="rId8" Type="http://schemas.openxmlformats.org/officeDocument/2006/relationships/hyperlink" Target="https://www.splitw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