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Zadania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oddajem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osobnych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plikach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czytelnie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podpisane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skomentowane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Każde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rozwiązanie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należy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uzasadnić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podać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koszt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pamięcio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wy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zależności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liczby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węzłów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wy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sokości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drzewa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zadaniu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też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Wolno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korzystać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własnych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notatek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wolno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kontaktować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się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kimkolwiek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używać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internetu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innych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celów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niż komunikacja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moodlem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E1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Proszę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napisać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funkcję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istnieje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Twezel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która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przekaże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wyniku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wartość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true wtedy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tylko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wtedy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gdy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istnieje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wartość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taka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wartości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występują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drzewie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binarnych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wyszukiwań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E2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Napisz funkcję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rowneH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Twezel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która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wyznaczy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liczbę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nieuporządkowanych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różnych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poddrzew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drzewa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identycznej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wysokości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Drzewa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różne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adresy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korzeni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różne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Zadanie 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Powiem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drze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binarne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węzłach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intrygując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można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ponumerować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jego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węzły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liczbami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sposób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że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każdy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węzeł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będący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lewym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synem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numer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nieparzysty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każdy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węzeł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będący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prawym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synem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ma numer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parzysty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przy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takim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numerowaniu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drzewo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BST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względem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takiej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numeracji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czyli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każdym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węźle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jego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większy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zystkich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numerów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poddrzewie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mniejszy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ws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ystkich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numerów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prawym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poddrzewie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Korzeń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może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mieć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wartość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dowolnej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parzystości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Napisz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funkcję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Intrygujące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zel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która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stwierdzi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czy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drzewo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intrygujące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jest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węzłach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wstawi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taką intrygującą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numerację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jeśli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to pozostawi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drzew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niezmienionymi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wartościami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