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2F45" w14:textId="77777777" w:rsidR="0018230A" w:rsidRDefault="00000000">
      <w:pPr>
        <w:rPr>
          <w:rFonts w:ascii="MS Mincho" w:eastAsia="MS Mincho" w:hAnsi="MS Mincho"/>
          <w:b/>
          <w:bCs/>
          <w:sz w:val="28"/>
          <w:szCs w:val="28"/>
          <w:lang w:eastAsia="ja-JP"/>
        </w:rPr>
      </w:pPr>
      <w:r>
        <w:rPr>
          <w:rFonts w:ascii="MS Mincho" w:eastAsia="MS Mincho" w:hAnsi="MS Mincho" w:hint="eastAsia"/>
          <w:b/>
          <w:bCs/>
          <w:sz w:val="28"/>
          <w:szCs w:val="28"/>
          <w:lang w:eastAsia="ja-JP"/>
        </w:rPr>
        <w:t>話すことをどう</w:t>
      </w:r>
      <w:r>
        <w:rPr>
          <w:rFonts w:ascii="MS Mincho" w:eastAsia="MS Mincho" w:hAnsi="MS Mincho" w:cs="새굴림" w:hint="eastAsia"/>
          <w:b/>
          <w:bCs/>
          <w:sz w:val="28"/>
          <w:szCs w:val="28"/>
          <w:lang w:eastAsia="ja-JP"/>
        </w:rPr>
        <w:t>教</w:t>
      </w:r>
      <w:r>
        <w:rPr>
          <w:rFonts w:ascii="MS Mincho" w:eastAsia="MS Mincho" w:hAnsi="MS Mincho" w:hint="eastAsia"/>
          <w:b/>
          <w:bCs/>
          <w:sz w:val="28"/>
          <w:szCs w:val="28"/>
          <w:lang w:eastAsia="ja-JP"/>
        </w:rPr>
        <w:t>えるか</w:t>
      </w:r>
    </w:p>
    <w:p w14:paraId="042F2663" w14:textId="77777777" w:rsidR="0018230A" w:rsidRDefault="0018230A">
      <w:pPr>
        <w:rPr>
          <w:rFonts w:ascii="MS Mincho" w:eastAsia="MS Mincho" w:hAnsi="MS Mincho"/>
          <w:b/>
          <w:bCs/>
          <w:lang w:eastAsia="ja-JP"/>
        </w:rPr>
      </w:pPr>
    </w:p>
    <w:p w14:paraId="1FE05FE9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じゅぎょう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授業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の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なが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流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れ</w:t>
      </w:r>
    </w:p>
    <w:p w14:paraId="7DCC2D1B" w14:textId="77777777" w:rsidR="0018230A" w:rsidRDefault="00000000">
      <w:pPr>
        <w:ind w:left="360"/>
        <w:rPr>
          <w:rFonts w:ascii="MS Mincho" w:eastAsia="MS Mincho" w:hAnsi="MS Mincho"/>
          <w:lang w:eastAsia="ja-JP"/>
        </w:rPr>
      </w:pPr>
      <w:r>
        <w:rPr>
          <w:rFonts w:ascii="MS Mincho" w:hAnsi="MS Mincho" w:hint="eastAsia"/>
        </w:rPr>
        <w:t>1)</w:t>
      </w:r>
      <w:r>
        <w:rPr>
          <w:rFonts w:ascii="MS Mincho" w:eastAsia="MS Mincho" w:hAnsi="MS Mincho" w:hint="eastAsia"/>
          <w:lang w:eastAsia="ja-JP"/>
        </w:rPr>
        <w:t>「話すこと」とは？</w:t>
      </w:r>
    </w:p>
    <w:p w14:paraId="1CEB5F3E" w14:textId="77777777" w:rsidR="0018230A" w:rsidRDefault="00000000">
      <w:pPr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 xml:space="preserve">　    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かいわ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会話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の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かてい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過程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で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はな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話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し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て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手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は何をしているか</w:t>
      </w:r>
    </w:p>
    <w:p w14:paraId="0CB19FE0" w14:textId="77777777" w:rsidR="0018230A" w:rsidRDefault="00000000">
      <w:pPr>
        <w:ind w:left="360"/>
        <w:rPr>
          <w:rFonts w:ascii="MS Mincho" w:eastAsia="MS Mincho" w:hAnsi="MS Mincho"/>
          <w:lang w:eastAsia="ja-JP"/>
        </w:rPr>
      </w:pPr>
      <w:r>
        <w:rPr>
          <w:rFonts w:ascii="MS Mincho" w:hAnsi="MS Mincho" w:hint="eastAsia"/>
          <w:lang w:eastAsia="ja-JP"/>
        </w:rPr>
        <w:t>2)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いみ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意味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のある会話のできる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ちから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力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とは？</w:t>
      </w:r>
    </w:p>
    <w:p w14:paraId="154EF964" w14:textId="77777777" w:rsidR="0018230A" w:rsidRDefault="00000000">
      <w:pPr>
        <w:ind w:firstLineChars="200" w:firstLine="4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/>
          <w:lang w:eastAsia="ja-JP"/>
        </w:rPr>
        <w:t>3)</w:t>
      </w:r>
      <w:r>
        <w:rPr>
          <w:rFonts w:ascii="MS Mincho" w:eastAsia="MS Mincho" w:hAnsi="MS Mincho" w:hint="eastAsia"/>
          <w:lang w:eastAsia="ja-JP"/>
        </w:rPr>
        <w:t>話すことを教える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きょうざい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教材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・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きょうしつかつどう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教室活動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をどのような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きじゅん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基準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で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えら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選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ぶか</w:t>
      </w:r>
    </w:p>
    <w:p w14:paraId="11C240D5" w14:textId="77777777" w:rsidR="0018230A" w:rsidRDefault="00000000">
      <w:pPr>
        <w:ind w:firstLineChars="200" w:firstLine="4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/>
          <w:lang w:eastAsia="ja-JP"/>
        </w:rPr>
        <w:t>4)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ちょうかい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聴解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・会話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ちゅうしん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中心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の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かつどうじれい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活動事例</w:t>
            </w:r>
          </w:rubyBase>
        </w:ruby>
      </w:r>
    </w:p>
    <w:p w14:paraId="643DD423" w14:textId="77777777" w:rsidR="0018230A" w:rsidRDefault="0018230A">
      <w:pPr>
        <w:rPr>
          <w:rFonts w:eastAsia="Yu Mincho"/>
          <w:lang w:eastAsia="ja-JP"/>
        </w:rPr>
      </w:pPr>
    </w:p>
    <w:p w14:paraId="33003BBA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話す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こうい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行為</w:t>
            </w:r>
          </w:rubyBase>
        </w:ruby>
      </w:r>
      <w:r>
        <w:rPr>
          <w:rFonts w:ascii="MS Mincho" w:eastAsia="MS Mincho" w:hAnsi="MS Mincho" w:cs="맑은 고딕" w:hint="eastAsia"/>
          <w:b/>
          <w:sz w:val="22"/>
          <w:lang w:eastAsia="ja-JP"/>
        </w:rPr>
        <w:t>のプロセス</w:t>
      </w:r>
    </w:p>
    <w:p w14:paraId="2B000F76" w14:textId="77777777" w:rsidR="0018230A" w:rsidRDefault="00000000">
      <w:pPr>
        <w:pStyle w:val="a3"/>
        <w:ind w:leftChars="0" w:left="400"/>
        <w:rPr>
          <w:rFonts w:eastAsia="Yu Mincho"/>
          <w:lang w:eastAsia="ja-JP"/>
        </w:rPr>
      </w:pPr>
      <w:r>
        <w:rPr>
          <w:rFonts w:eastAsia="Yu Mincho"/>
          <w:noProof/>
        </w:rPr>
        <w:drawing>
          <wp:inline distT="0" distB="0" distL="0" distR="0" wp14:anchorId="3644E900" wp14:editId="0CAB763A">
            <wp:extent cx="5582749" cy="3371850"/>
            <wp:effectExtent l="0" t="0" r="0" b="0"/>
            <wp:docPr id="102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749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3C5DE0E2" w14:textId="77777777" w:rsidR="0018230A" w:rsidRDefault="0018230A">
      <w:pPr>
        <w:pStyle w:val="a3"/>
        <w:ind w:leftChars="0" w:left="400"/>
        <w:rPr>
          <w:rFonts w:eastAsia="Yu Mincho"/>
          <w:lang w:eastAsia="ja-JP"/>
        </w:rPr>
      </w:pPr>
    </w:p>
    <w:p w14:paraId="78890EB9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話す行為のプロセス　（</w:t>
      </w:r>
      <w:r>
        <w:rPr>
          <w:rFonts w:ascii="MS Mincho" w:eastAsia="MS Mincho" w:hAnsi="MS Mincho"/>
          <w:b/>
          <w:sz w:val="22"/>
          <w:lang w:eastAsia="ja-JP"/>
        </w:rPr>
        <w:t>Levelt</w:t>
      </w:r>
      <w:r>
        <w:rPr>
          <w:rFonts w:ascii="MS Mincho" w:eastAsia="MS Mincho" w:hAnsi="MS Mincho" w:hint="eastAsia"/>
          <w:b/>
          <w:sz w:val="22"/>
          <w:lang w:eastAsia="ja-JP"/>
        </w:rPr>
        <w:t>１９８９）</w:t>
      </w:r>
    </w:p>
    <w:p w14:paraId="3D06BA21" w14:textId="77777777" w:rsidR="0018230A" w:rsidRDefault="00000000">
      <w:pPr>
        <w:pStyle w:val="a3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1)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言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いたい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ないよう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内容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かんが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考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える。（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がいねんか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概念化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）</w:t>
      </w:r>
    </w:p>
    <w:p w14:paraId="461F659F" w14:textId="77777777" w:rsidR="0018230A" w:rsidRDefault="00000000">
      <w:pPr>
        <w:pStyle w:val="a3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2)</w:t>
      </w:r>
      <w:r>
        <w:rPr>
          <w:rFonts w:ascii="MS Mincho" w:eastAsia="MS Mincho" w:hAnsi="MS Mincho" w:hint="eastAsia"/>
          <w:szCs w:val="20"/>
          <w:lang w:eastAsia="ja-JP"/>
        </w:rPr>
        <w:t>どのように言うかを考える。（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げんごか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言語化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）</w:t>
      </w:r>
    </w:p>
    <w:p w14:paraId="3D8A523D" w14:textId="77777777" w:rsidR="0018230A" w:rsidRDefault="00000000">
      <w:pPr>
        <w:pStyle w:val="a3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lastRenderedPageBreak/>
        <w:t>3)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じっさい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実際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言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う。（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おんせいか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音声化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）</w:t>
      </w:r>
    </w:p>
    <w:p w14:paraId="7E81C0F4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52D445D4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考えてみましょう！</w:t>
      </w:r>
    </w:p>
    <w:p w14:paraId="3487B327" w14:textId="77777777" w:rsidR="0018230A" w:rsidRDefault="00000000">
      <w:pPr>
        <w:pStyle w:val="a3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1)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けさ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今朝</w:t>
            </w:r>
          </w:rubyBase>
        </w:ruby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お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起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きてから、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いちばんはじ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一番初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めに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はっ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発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した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ことば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言葉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おも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思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浮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かべてください。</w:t>
      </w:r>
    </w:p>
    <w:p w14:paraId="54F0B08A" w14:textId="77777777" w:rsidR="0018230A" w:rsidRDefault="00000000">
      <w:pPr>
        <w:pStyle w:val="a3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2)</w:t>
      </w:r>
      <w:r>
        <w:rPr>
          <w:rFonts w:ascii="MS Mincho" w:eastAsia="MS Mincho" w:hAnsi="MS Mincho" w:hint="eastAsia"/>
          <w:szCs w:val="20"/>
          <w:lang w:eastAsia="ja-JP"/>
        </w:rPr>
        <w:t>その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2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2"/>
                <w:szCs w:val="20"/>
                <w:lang w:eastAsia="ja-JP"/>
              </w:rPr>
              <w:t>うえ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上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で、話し手にとって会話を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すす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進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めるのに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ひつよう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必要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なことが何であるか考えてみましょう。（どのような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ごい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語彙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？・どのような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ぶんぽう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文法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？）</w:t>
      </w:r>
    </w:p>
    <w:p w14:paraId="30B18203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24D58BCD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話し手にとって会話を進めるのに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ひつよう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必要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なこと？</w:t>
      </w:r>
    </w:p>
    <w:p w14:paraId="2F6101BA" w14:textId="77777777" w:rsidR="0018230A" w:rsidRDefault="00000000">
      <w:pPr>
        <w:pStyle w:val="a3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1)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にちじょうかいわ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日常会話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で話し手となるのに、それほど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むずか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難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ぶんぽう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文法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ほうふ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豊富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ごい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語彙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ようきゅう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要求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されない。</w:t>
      </w:r>
    </w:p>
    <w:p w14:paraId="378C16A3" w14:textId="77777777" w:rsidR="0018230A" w:rsidRDefault="00000000">
      <w:pPr>
        <w:pStyle w:val="a3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2)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げんご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言語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りょういき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領域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で必要とされるものは、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かぎ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限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られた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やさ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しい文法と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かぎ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限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られた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かず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数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の語彙である。</w:t>
      </w:r>
    </w:p>
    <w:p w14:paraId="144D2B6E" w14:textId="77777777" w:rsidR="0018230A" w:rsidRDefault="00000000">
      <w:pPr>
        <w:pStyle w:val="a3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3)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じゅうぞくせつ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従属節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ともな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伴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うような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ふくざつ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複雑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 xml:space="preserve">　　　　こうぞう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文法構造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をもつ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ちょうぶん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長文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使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うことはあまりない。</w:t>
      </w:r>
    </w:p>
    <w:p w14:paraId="6F87E7FC" w14:textId="77777777" w:rsidR="0018230A" w:rsidRDefault="00000000">
      <w:pPr>
        <w:pStyle w:val="a3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4)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句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せつ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節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横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なら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並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べたり、ポーズやイントネーションなどを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てきせつ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適切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に使ったり、会話の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ぶんみゃく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文脈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6"/>
                <w:szCs w:val="20"/>
                <w:lang w:eastAsia="ja-JP"/>
              </w:rPr>
              <w:t>かつよう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活用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したり、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たいわしゃ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対話者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きょうりょく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協力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しながら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文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かんせい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完成</w:t>
            </w:r>
          </w:rubyBase>
        </w:ruby>
      </w:r>
    </w:p>
    <w:p w14:paraId="4BDBA442" w14:textId="77777777" w:rsidR="0018230A" w:rsidRDefault="0018230A">
      <w:pPr>
        <w:pStyle w:val="a3"/>
        <w:ind w:leftChars="-200" w:left="-400"/>
        <w:rPr>
          <w:rFonts w:ascii="MS Mincho" w:eastAsia="MS Mincho" w:hAnsi="MS Mincho"/>
          <w:szCs w:val="20"/>
          <w:lang w:eastAsia="ja-JP"/>
        </w:rPr>
      </w:pPr>
    </w:p>
    <w:p w14:paraId="44395F9A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話すことの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れんしゅう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練習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をいつ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どうにゅう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導入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するか</w:t>
      </w:r>
    </w:p>
    <w:p w14:paraId="681578CD" w14:textId="77777777" w:rsidR="0018230A" w:rsidRDefault="00000000">
      <w:pPr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cs="새굴림" w:hint="eastAsia"/>
          <w:szCs w:val="20"/>
          <w:lang w:eastAsia="ja-JP"/>
        </w:rPr>
        <w:t>会</w:t>
      </w:r>
      <w:r>
        <w:rPr>
          <w:rFonts w:ascii="MS Mincho" w:eastAsia="MS Mincho" w:hAnsi="MS Mincho" w:cs="맑은 고딕" w:hint="eastAsia"/>
          <w:szCs w:val="20"/>
          <w:lang w:eastAsia="ja-JP"/>
        </w:rPr>
        <w:t>話ができるようにするためには、ある</w:t>
      </w:r>
      <w:r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ていど</w:t>
            </w:r>
          </w:rt>
          <w:rubyBase>
            <w:r>
              <w:rPr>
                <w:rFonts w:ascii="MS Mincho" w:eastAsia="MS Mincho" w:hAnsi="MS Mincho" w:cs="맑은 고딕"/>
                <w:szCs w:val="20"/>
                <w:lang w:eastAsia="ja-JP"/>
              </w:rPr>
              <w:t>程度</w:t>
            </w:r>
          </w:rubyBase>
        </w:ruby>
      </w:r>
      <w:r>
        <w:rPr>
          <w:rFonts w:ascii="MS Mincho" w:eastAsia="MS Mincho" w:hAnsi="MS Mincho" w:cs="맑은 고딕" w:hint="eastAsia"/>
          <w:szCs w:val="20"/>
          <w:lang w:eastAsia="ja-JP"/>
        </w:rPr>
        <w:t>の文法や語彙の</w:t>
      </w:r>
      <w:r>
        <w:rPr>
          <w:rFonts w:ascii="MS Mincho" w:eastAsia="MS Mincho" w:hAnsi="MS Mincho" w:cs="새굴림" w:hint="eastAsia"/>
          <w:szCs w:val="20"/>
          <w:lang w:eastAsia="ja-JP"/>
        </w:rPr>
        <w:t>学</w:t>
      </w:r>
      <w:r>
        <w:rPr>
          <w:rFonts w:ascii="MS Mincho" w:eastAsia="MS Mincho" w:hAnsi="MS Mincho" w:cs="맑은 고딕" w:hint="eastAsia"/>
          <w:szCs w:val="20"/>
          <w:lang w:eastAsia="ja-JP"/>
        </w:rPr>
        <w:t>習をまず行って、それがマスタ</w:t>
      </w:r>
      <w:r>
        <w:rPr>
          <w:rFonts w:ascii="MS Mincho" w:eastAsia="MS Mincho" w:hAnsi="MS Mincho" w:cs="MS Mincho" w:hint="eastAsia"/>
          <w:szCs w:val="20"/>
          <w:lang w:eastAsia="ja-JP"/>
        </w:rPr>
        <w:t>ー</w:t>
      </w:r>
      <w:r>
        <w:rPr>
          <w:rFonts w:ascii="MS Mincho" w:eastAsia="MS Mincho" w:hAnsi="MS Mincho" w:cs="맑은 고딕" w:hint="eastAsia"/>
          <w:szCs w:val="20"/>
          <w:lang w:eastAsia="ja-JP"/>
        </w:rPr>
        <w:t>できた</w:t>
      </w:r>
      <w:r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だんかい</w:t>
            </w:r>
          </w:rt>
          <w:rubyBase>
            <w:r>
              <w:rPr>
                <w:rFonts w:ascii="MS Mincho" w:eastAsia="MS Mincho" w:hAnsi="MS Mincho" w:cs="맑은 고딕"/>
                <w:szCs w:val="20"/>
                <w:lang w:eastAsia="ja-JP"/>
              </w:rPr>
              <w:t>段階</w:t>
            </w:r>
          </w:rubyBase>
        </w:ruby>
      </w:r>
      <w:r>
        <w:rPr>
          <w:rFonts w:ascii="MS Mincho" w:eastAsia="MS Mincho" w:hAnsi="MS Mincho" w:cs="맑은 고딕" w:hint="eastAsia"/>
          <w:szCs w:val="20"/>
          <w:lang w:eastAsia="ja-JP"/>
        </w:rPr>
        <w:t>で、それらをもとに</w:t>
      </w:r>
      <w:r>
        <w:rPr>
          <w:rFonts w:ascii="MS Mincho" w:eastAsia="MS Mincho" w:hAnsi="MS Mincho" w:cs="새굴림" w:hint="eastAsia"/>
          <w:szCs w:val="20"/>
          <w:lang w:eastAsia="ja-JP"/>
        </w:rPr>
        <w:t>会</w:t>
      </w:r>
      <w:r>
        <w:rPr>
          <w:rFonts w:ascii="MS Mincho" w:eastAsia="MS Mincho" w:hAnsi="MS Mincho" w:cs="맑은 고딕" w:hint="eastAsia"/>
          <w:szCs w:val="20"/>
          <w:lang w:eastAsia="ja-JP"/>
        </w:rPr>
        <w:t>話</w:t>
      </w:r>
      <w:r>
        <w:rPr>
          <w:rFonts w:ascii="MS Mincho" w:eastAsia="MS Mincho" w:hAnsi="MS Mincho" w:cs="새굴림" w:hint="eastAsia"/>
          <w:szCs w:val="20"/>
          <w:lang w:eastAsia="ja-JP"/>
        </w:rPr>
        <w:t>学</w:t>
      </w:r>
      <w:r>
        <w:rPr>
          <w:rFonts w:ascii="MS Mincho" w:eastAsia="MS Mincho" w:hAnsi="MS Mincho" w:cs="맑은 고딕" w:hint="eastAsia"/>
          <w:szCs w:val="20"/>
          <w:lang w:eastAsia="ja-JP"/>
        </w:rPr>
        <w:t>習を始めるという</w:t>
      </w:r>
      <w:r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すす</w:t>
            </w:r>
          </w:rt>
          <w:rubyBase>
            <w:r>
              <w:rPr>
                <w:rFonts w:ascii="MS Mincho" w:eastAsia="MS Mincho" w:hAnsi="MS Mincho" w:cs="맑은 고딕"/>
                <w:szCs w:val="20"/>
                <w:lang w:eastAsia="ja-JP"/>
              </w:rPr>
              <w:t>進</w:t>
            </w:r>
          </w:rubyBase>
        </w:ruby>
      </w:r>
      <w:r>
        <w:rPr>
          <w:rFonts w:ascii="MS Mincho" w:eastAsia="MS Mincho" w:hAnsi="MS Mincho" w:cs="맑은 고딕" w:hint="eastAsia"/>
          <w:szCs w:val="20"/>
          <w:lang w:eastAsia="ja-JP"/>
        </w:rPr>
        <w:t>め</w:t>
      </w:r>
      <w:r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かた</w:t>
            </w:r>
          </w:rt>
          <w:rubyBase>
            <w:r>
              <w:rPr>
                <w:rFonts w:ascii="MS Mincho" w:eastAsia="MS Mincho" w:hAnsi="MS Mincho" w:cs="맑은 고딕"/>
                <w:szCs w:val="20"/>
                <w:lang w:eastAsia="ja-JP"/>
              </w:rPr>
              <w:t>方</w:t>
            </w:r>
          </w:rubyBase>
        </w:ruby>
      </w:r>
      <w:r>
        <w:rPr>
          <w:rFonts w:ascii="MS Mincho" w:eastAsia="MS Mincho" w:hAnsi="MS Mincho" w:cs="맑은 고딕" w:hint="eastAsia"/>
          <w:szCs w:val="20"/>
          <w:lang w:eastAsia="ja-JP"/>
        </w:rPr>
        <w:t>は</w:t>
      </w:r>
      <w:r>
        <w:rPr>
          <w:rFonts w:ascii="MS Mincho" w:eastAsia="MS Mincho" w:hAnsi="MS Mincho" w:cs="맑은 고딕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맑은 고딕"/>
                <w:sz w:val="14"/>
                <w:szCs w:val="20"/>
                <w:lang w:eastAsia="ja-JP"/>
              </w:rPr>
              <w:t>みなお</w:t>
            </w:r>
          </w:rt>
          <w:rubyBase>
            <w:r>
              <w:rPr>
                <w:rFonts w:ascii="MS Mincho" w:eastAsia="MS Mincho" w:hAnsi="MS Mincho" w:cs="맑은 고딕"/>
                <w:szCs w:val="20"/>
                <w:lang w:eastAsia="ja-JP"/>
              </w:rPr>
              <w:t>見直</w:t>
            </w:r>
          </w:rubyBase>
        </w:ruby>
      </w:r>
      <w:r>
        <w:rPr>
          <w:rFonts w:ascii="MS Mincho" w:eastAsia="MS Mincho" w:hAnsi="MS Mincho" w:cs="맑은 고딕" w:hint="eastAsia"/>
          <w:szCs w:val="20"/>
          <w:lang w:eastAsia="ja-JP"/>
        </w:rPr>
        <w:t>されてよい。</w:t>
      </w:r>
    </w:p>
    <w:p w14:paraId="1AC832DB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0D53C1FF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ぶんけい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文型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練習とは？</w:t>
      </w:r>
    </w:p>
    <w:p w14:paraId="6145FD38" w14:textId="77777777" w:rsidR="0018230A" w:rsidRDefault="00000000">
      <w:pPr>
        <w:pStyle w:val="a3"/>
        <w:ind w:leftChars="200" w:left="600" w:hangingChars="100" w:hanging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1)</w:t>
      </w:r>
      <w:r>
        <w:rPr>
          <w:rFonts w:ascii="MS Mincho" w:eastAsia="MS Mincho" w:hAnsi="MS Mincho" w:hint="eastAsia"/>
          <w:szCs w:val="20"/>
          <w:lang w:eastAsia="ja-JP"/>
        </w:rPr>
        <w:t>文型の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ていちゃく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定着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めざ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目指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した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こうとう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口頭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による文型練習はパターンプラクティスとも言われ、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しょきゅう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初級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においてよく使われる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6"/>
                <w:szCs w:val="20"/>
                <w:lang w:eastAsia="ja-JP"/>
              </w:rPr>
              <w:t>きょうしつかつどう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教室活動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。</w:t>
      </w:r>
    </w:p>
    <w:p w14:paraId="55104647" w14:textId="77777777" w:rsidR="0018230A" w:rsidRDefault="00000000">
      <w:pPr>
        <w:pStyle w:val="a3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2)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しゅるい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種類</w:t>
            </w:r>
          </w:rubyBase>
        </w:ruby>
      </w:r>
    </w:p>
    <w:p w14:paraId="6C64F213" w14:textId="77777777" w:rsidR="0018230A" w:rsidRDefault="00000000">
      <w:pPr>
        <w:pStyle w:val="a3"/>
        <w:ind w:leftChars="300" w:left="6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(1)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きょうし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教師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はつわ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発話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をただみんなで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はんぷく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反復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するもの</w:t>
      </w:r>
    </w:p>
    <w:p w14:paraId="77A7AC66" w14:textId="77777777" w:rsidR="0018230A" w:rsidRDefault="00000000">
      <w:pPr>
        <w:pStyle w:val="a3"/>
        <w:ind w:leftChars="300" w:left="6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(2)教師のキューに合わせて、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文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かくちょう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拡張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する。</w:t>
      </w:r>
    </w:p>
    <w:p w14:paraId="768DBBAA" w14:textId="77777777" w:rsidR="0018230A" w:rsidRDefault="00000000">
      <w:pPr>
        <w:pStyle w:val="a3"/>
        <w:ind w:leftChars="300" w:left="6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(3)</w:t>
      </w:r>
      <w:r>
        <w:rPr>
          <w:rFonts w:ascii="MS Mincho" w:eastAsia="MS Mincho" w:hAnsi="MS Mincho" w:hint="eastAsia"/>
          <w:szCs w:val="20"/>
          <w:lang w:eastAsia="ja-JP"/>
        </w:rPr>
        <w:t>教師のキューに合わせて、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いちぶ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一部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おぎな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補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って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文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かんせい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完成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</w:t>
      </w:r>
    </w:p>
    <w:p w14:paraId="36655747" w14:textId="77777777" w:rsidR="0018230A" w:rsidRDefault="00000000">
      <w:pPr>
        <w:pStyle w:val="a3"/>
        <w:ind w:leftChars="300" w:left="6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lastRenderedPageBreak/>
        <w:t>(4)クェスチョン・アンサー</w:t>
      </w:r>
    </w:p>
    <w:p w14:paraId="68D215A2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5E94D5B2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キューに合わせて、文を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かくちょう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拡張</w:t>
            </w:r>
          </w:rubyBase>
        </w:ruby>
      </w:r>
    </w:p>
    <w:tbl>
      <w:tblPr>
        <w:tblStyle w:val="a4"/>
        <w:tblpPr w:leftFromText="142" w:rightFromText="142" w:vertAnchor="text" w:tblpX="421" w:tblpY="65"/>
        <w:tblW w:w="0" w:type="auto"/>
        <w:tblLook w:val="04A0" w:firstRow="1" w:lastRow="0" w:firstColumn="1" w:lastColumn="0" w:noHBand="0" w:noVBand="1"/>
      </w:tblPr>
      <w:tblGrid>
        <w:gridCol w:w="7792"/>
      </w:tblGrid>
      <w:tr w:rsidR="0018230A" w14:paraId="7EC30A64" w14:textId="77777777">
        <w:tc>
          <w:tcPr>
            <w:tcW w:w="7792" w:type="dxa"/>
          </w:tcPr>
          <w:p w14:paraId="0ED6F272" w14:textId="77777777" w:rsidR="0018230A" w:rsidRDefault="00000000">
            <w:pPr>
              <w:pStyle w:val="a3"/>
              <w:spacing w:after="160" w:line="259" w:lineRule="auto"/>
              <w:ind w:leftChars="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bCs/>
                <w:szCs w:val="20"/>
                <w:lang w:eastAsia="ja-JP"/>
              </w:rPr>
              <w:t>例）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bCs/>
                      <w:sz w:val="14"/>
                      <w:szCs w:val="20"/>
                      <w:lang w:eastAsia="ja-JP"/>
                    </w:rPr>
                    <w:t>およ</w:t>
                  </w:r>
                </w:rt>
                <w:rubyBase>
                  <w:r>
                    <w:rPr>
                      <w:rFonts w:ascii="MS Mincho" w:eastAsia="MS Mincho" w:hAnsi="MS Mincho"/>
                      <w:bCs/>
                      <w:szCs w:val="20"/>
                      <w:lang w:eastAsia="ja-JP"/>
                    </w:rPr>
                    <w:t>泳</w:t>
                  </w:r>
                </w:rubyBase>
              </w:ruby>
            </w:r>
            <w:r>
              <w:rPr>
                <w:rFonts w:ascii="MS Mincho" w:eastAsia="MS Mincho" w:hAnsi="MS Mincho" w:hint="eastAsia"/>
                <w:bCs/>
                <w:szCs w:val="20"/>
                <w:lang w:eastAsia="ja-JP"/>
              </w:rPr>
              <w:t>ぐ</w:t>
            </w:r>
          </w:p>
          <w:p w14:paraId="671FBEA7" w14:textId="77777777" w:rsidR="0018230A" w:rsidRDefault="00000000">
            <w:pPr>
              <w:pStyle w:val="a3"/>
              <w:spacing w:after="160" w:line="259" w:lineRule="auto"/>
              <w:ind w:leftChars="0" w:left="400"/>
              <w:rPr>
                <w:rFonts w:ascii="MS Mincho" w:eastAsia="MS Mincho" w:hAnsi="MS Mincho"/>
                <w:bCs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bCs/>
                <w:szCs w:val="20"/>
                <w:lang w:eastAsia="ja-JP"/>
              </w:rPr>
              <w:t xml:space="preserve">　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t>→泳ぎに行きます。</w:t>
            </w:r>
          </w:p>
          <w:p w14:paraId="47E1F232" w14:textId="77777777" w:rsidR="0018230A" w:rsidRDefault="0018230A">
            <w:pPr>
              <w:pStyle w:val="a3"/>
              <w:spacing w:after="160" w:line="259" w:lineRule="auto"/>
              <w:ind w:leftChars="0" w:left="400"/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421546B9" w14:textId="77777777" w:rsidR="0018230A" w:rsidRDefault="00000000">
            <w:pPr>
              <w:pStyle w:val="a3"/>
              <w:spacing w:after="160" w:line="259" w:lineRule="auto"/>
              <w:ind w:leftChars="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t>(</w:t>
            </w:r>
            <w:r>
              <w:rPr>
                <w:rFonts w:ascii="MS Mincho" w:eastAsia="MS Mincho" w:hAnsi="MS Mincho" w:hint="eastAsia"/>
                <w:bCs/>
                <w:szCs w:val="20"/>
                <w:lang w:eastAsia="ja-JP"/>
              </w:rPr>
              <w:t>１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t xml:space="preserve">) 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bCs/>
                      <w:sz w:val="14"/>
                      <w:szCs w:val="20"/>
                      <w:lang w:eastAsia="ja-JP"/>
                    </w:rPr>
                    <w:t>じしょ</w:t>
                  </w:r>
                </w:rt>
                <w:rubyBase>
                  <w:r>
                    <w:rPr>
                      <w:rFonts w:ascii="MS Mincho" w:eastAsia="MS Mincho" w:hAnsi="MS Mincho"/>
                      <w:bCs/>
                      <w:szCs w:val="20"/>
                      <w:lang w:eastAsia="ja-JP"/>
                    </w:rPr>
                    <w:t>辞書</w:t>
                  </w:r>
                </w:rubyBase>
              </w:ruby>
            </w:r>
            <w:r>
              <w:rPr>
                <w:rFonts w:ascii="MS Mincho" w:eastAsia="MS Mincho" w:hAnsi="MS Mincho" w:hint="eastAsia"/>
                <w:bCs/>
                <w:szCs w:val="20"/>
                <w:lang w:eastAsia="ja-JP"/>
              </w:rPr>
              <w:t>を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bCs/>
                      <w:sz w:val="14"/>
                      <w:szCs w:val="20"/>
                      <w:lang w:eastAsia="ja-JP"/>
                    </w:rPr>
                    <w:t>か</w:t>
                  </w:r>
                </w:rt>
                <w:rubyBase>
                  <w:r>
                    <w:rPr>
                      <w:rFonts w:ascii="MS Mincho" w:eastAsia="MS Mincho" w:hAnsi="MS Mincho"/>
                      <w:bCs/>
                      <w:szCs w:val="20"/>
                      <w:lang w:eastAsia="ja-JP"/>
                    </w:rPr>
                    <w:t>買</w:t>
                  </w:r>
                </w:rubyBase>
              </w:ruby>
            </w:r>
            <w:r>
              <w:rPr>
                <w:rFonts w:ascii="MS Mincho" w:eastAsia="MS Mincho" w:hAnsi="MS Mincho" w:hint="eastAsia"/>
                <w:bCs/>
                <w:szCs w:val="20"/>
                <w:lang w:eastAsia="ja-JP"/>
              </w:rPr>
              <w:t>う</w:t>
            </w:r>
          </w:p>
          <w:p w14:paraId="454709E3" w14:textId="77777777" w:rsidR="0018230A" w:rsidRDefault="00000000">
            <w:pPr>
              <w:pStyle w:val="a3"/>
              <w:spacing w:after="160" w:line="259" w:lineRule="auto"/>
              <w:ind w:leftChars="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t>(</w:t>
            </w:r>
            <w:r>
              <w:rPr>
                <w:rFonts w:ascii="MS Mincho" w:eastAsia="MS Mincho" w:hAnsi="MS Mincho" w:hint="eastAsia"/>
                <w:bCs/>
                <w:szCs w:val="20"/>
                <w:lang w:eastAsia="ja-JP"/>
              </w:rPr>
              <w:t>２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t xml:space="preserve">) 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bCs/>
                      <w:sz w:val="14"/>
                      <w:szCs w:val="20"/>
                      <w:lang w:eastAsia="ja-JP"/>
                    </w:rPr>
                    <w:t>ともだち</w:t>
                  </w:r>
                </w:rt>
                <w:rubyBase>
                  <w:r>
                    <w:rPr>
                      <w:rFonts w:ascii="MS Mincho" w:eastAsia="MS Mincho" w:hAnsi="MS Mincho"/>
                      <w:bCs/>
                      <w:szCs w:val="20"/>
                      <w:lang w:eastAsia="ja-JP"/>
                    </w:rPr>
                    <w:t>友達</w:t>
                  </w:r>
                </w:rubyBase>
              </w:ruby>
            </w:r>
            <w:r>
              <w:rPr>
                <w:rFonts w:ascii="MS Mincho" w:eastAsia="MS Mincho" w:hAnsi="MS Mincho" w:hint="eastAsia"/>
                <w:bCs/>
                <w:szCs w:val="20"/>
                <w:lang w:eastAsia="ja-JP"/>
              </w:rPr>
              <w:t>に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bCs/>
                      <w:sz w:val="14"/>
                      <w:szCs w:val="20"/>
                      <w:lang w:eastAsia="ja-JP"/>
                    </w:rPr>
                    <w:t>あ</w:t>
                  </w:r>
                </w:rt>
                <w:rubyBase>
                  <w:r>
                    <w:rPr>
                      <w:rFonts w:ascii="MS Mincho" w:eastAsia="MS Mincho" w:hAnsi="MS Mincho"/>
                      <w:bCs/>
                      <w:szCs w:val="20"/>
                      <w:lang w:eastAsia="ja-JP"/>
                    </w:rPr>
                    <w:t>会</w:t>
                  </w:r>
                </w:rubyBase>
              </w:ruby>
            </w:r>
            <w:r>
              <w:rPr>
                <w:rFonts w:ascii="MS Mincho" w:eastAsia="MS Mincho" w:hAnsi="MS Mincho" w:hint="eastAsia"/>
                <w:bCs/>
                <w:szCs w:val="20"/>
                <w:lang w:eastAsia="ja-JP"/>
              </w:rPr>
              <w:t>う</w:t>
            </w:r>
          </w:p>
          <w:p w14:paraId="51532BC5" w14:textId="77777777" w:rsidR="0018230A" w:rsidRDefault="00000000">
            <w:pPr>
              <w:pStyle w:val="a3"/>
              <w:spacing w:after="160" w:line="259" w:lineRule="auto"/>
              <w:ind w:leftChars="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t>(</w:t>
            </w:r>
            <w:r>
              <w:rPr>
                <w:rFonts w:ascii="MS Mincho" w:eastAsia="MS Mincho" w:hAnsi="MS Mincho" w:hint="eastAsia"/>
                <w:bCs/>
                <w:szCs w:val="20"/>
                <w:lang w:eastAsia="ja-JP"/>
              </w:rPr>
              <w:t>３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t xml:space="preserve">) 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bCs/>
                      <w:sz w:val="14"/>
                      <w:szCs w:val="20"/>
                      <w:lang w:eastAsia="ja-JP"/>
                    </w:rPr>
                    <w:t>しょくじ</w:t>
                  </w:r>
                </w:rt>
                <w:rubyBase>
                  <w:r>
                    <w:rPr>
                      <w:rFonts w:ascii="MS Mincho" w:eastAsia="MS Mincho" w:hAnsi="MS Mincho"/>
                      <w:bCs/>
                      <w:szCs w:val="20"/>
                      <w:lang w:eastAsia="ja-JP"/>
                    </w:rPr>
                    <w:t>食事</w:t>
                  </w:r>
                </w:rubyBase>
              </w:ruby>
            </w:r>
          </w:p>
        </w:tc>
      </w:tr>
    </w:tbl>
    <w:p w14:paraId="1B7298C3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165B4330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462D53D1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53F5486C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03E84CBA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01D427DB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4309BD72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67B5A3CB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3E598A5F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キューに合わせて、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いちぶ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一部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を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おぎな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補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って文を完成する。</w:t>
      </w:r>
    </w:p>
    <w:tbl>
      <w:tblPr>
        <w:tblStyle w:val="a4"/>
        <w:tblW w:w="7817" w:type="dxa"/>
        <w:tblInd w:w="400" w:type="dxa"/>
        <w:tblLook w:val="04A0" w:firstRow="1" w:lastRow="0" w:firstColumn="1" w:lastColumn="0" w:noHBand="0" w:noVBand="1"/>
      </w:tblPr>
      <w:tblGrid>
        <w:gridCol w:w="7817"/>
      </w:tblGrid>
      <w:tr w:rsidR="0018230A" w14:paraId="30A22F51" w14:textId="77777777">
        <w:tc>
          <w:tcPr>
            <w:tcW w:w="7817" w:type="dxa"/>
          </w:tcPr>
          <w:p w14:paraId="0C1E405F" w14:textId="77777777" w:rsidR="0018230A" w:rsidRDefault="00000000">
            <w:pPr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例</w:t>
            </w:r>
            <w:r>
              <w:rPr>
                <w:rFonts w:ascii="MS Mincho" w:eastAsia="MS Mincho" w:hAnsi="MS Mincho"/>
                <w:bCs/>
                <w:szCs w:val="20"/>
                <w:lang w:eastAsia="ja-JP"/>
              </w:rPr>
              <w:t xml:space="preserve">) 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かれ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彼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・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いしゃ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医者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→彼は医者です。</w:t>
            </w:r>
          </w:p>
          <w:p w14:paraId="7F983887" w14:textId="77777777" w:rsidR="0018230A" w:rsidRDefault="0018230A">
            <w:pPr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0DBD7FD8" w14:textId="77777777" w:rsidR="0018230A" w:rsidRDefault="00000000">
            <w:pPr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/>
                <w:szCs w:val="20"/>
                <w:lang w:eastAsia="ja-JP"/>
              </w:rPr>
              <w:t>(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１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 xml:space="preserve">) 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私・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かんこくじん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韓国人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→</w:t>
            </w:r>
          </w:p>
          <w:p w14:paraId="39DE2B0E" w14:textId="77777777" w:rsidR="0018230A" w:rsidRDefault="00000000">
            <w:pPr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hAnsi="MS Mincho" w:hint="eastAsia"/>
                <w:szCs w:val="20"/>
                <w:lang w:eastAsia="ja-JP"/>
              </w:rPr>
              <w:t>(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２）李さん・先生→</w:t>
            </w:r>
          </w:p>
          <w:p w14:paraId="1B268AA9" w14:textId="77777777" w:rsidR="0018230A" w:rsidRDefault="00000000">
            <w:pPr>
              <w:spacing w:line="360" w:lineRule="auto"/>
              <w:ind w:leftChars="200" w:left="400"/>
              <w:rPr>
                <w:rFonts w:ascii="MS Mincho" w:eastAsia="MS Mincho" w:hAnsi="MS Mincho"/>
                <w:b/>
                <w:sz w:val="22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(３）彼・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りゅうがくせい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留学生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→</w:t>
            </w:r>
          </w:p>
        </w:tc>
      </w:tr>
    </w:tbl>
    <w:p w14:paraId="58FDF98F" w14:textId="77777777" w:rsidR="0018230A" w:rsidRDefault="0018230A">
      <w:pPr>
        <w:pStyle w:val="a3"/>
        <w:ind w:leftChars="200" w:left="400"/>
        <w:rPr>
          <w:rFonts w:ascii="MS Mincho" w:eastAsia="MS Mincho" w:hAnsi="MS Mincho"/>
          <w:b/>
          <w:sz w:val="22"/>
          <w:lang w:eastAsia="ja-JP"/>
        </w:rPr>
      </w:pPr>
    </w:p>
    <w:p w14:paraId="225BD990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クェスチョン・アンサー</w:t>
      </w:r>
    </w:p>
    <w:tbl>
      <w:tblPr>
        <w:tblStyle w:val="a4"/>
        <w:tblW w:w="0" w:type="auto"/>
        <w:tblInd w:w="400" w:type="dxa"/>
        <w:tblLook w:val="04A0" w:firstRow="1" w:lastRow="0" w:firstColumn="1" w:lastColumn="0" w:noHBand="0" w:noVBand="1"/>
      </w:tblPr>
      <w:tblGrid>
        <w:gridCol w:w="7817"/>
      </w:tblGrid>
      <w:tr w:rsidR="0018230A" w14:paraId="42E53F3B" w14:textId="77777777">
        <w:tc>
          <w:tcPr>
            <w:tcW w:w="7817" w:type="dxa"/>
          </w:tcPr>
          <w:p w14:paraId="38B63165" w14:textId="77777777" w:rsidR="0018230A" w:rsidRDefault="00000000">
            <w:pPr>
              <w:spacing w:line="360" w:lineRule="auto"/>
              <w:ind w:leftChars="-100" w:left="-200" w:firstLineChars="300" w:firstLine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 xml:space="preserve"> 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 xml:space="preserve"> 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先生：金さん、金さんは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ばん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晩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ご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はん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飯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は何を食べましたか。</w:t>
            </w:r>
          </w:p>
          <w:p w14:paraId="4091BF7E" w14:textId="77777777" w:rsidR="0018230A" w:rsidRDefault="00000000">
            <w:pPr>
              <w:pStyle w:val="a3"/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金</w:t>
            </w:r>
            <w:r>
              <w:rPr>
                <w:rFonts w:ascii="MS Mincho" w:hAnsi="MS Mincho" w:hint="eastAsia"/>
                <w:szCs w:val="20"/>
                <w:lang w:eastAsia="ja-JP"/>
              </w:rPr>
              <w:t xml:space="preserve">  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：はい、私は晩ご飯はごはんと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やさい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野菜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を食べました。</w:t>
            </w:r>
          </w:p>
          <w:p w14:paraId="326C0969" w14:textId="77777777" w:rsidR="0018230A" w:rsidRDefault="00000000">
            <w:pPr>
              <w:pStyle w:val="a3"/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先生：ごはんと野菜はおいしかったですか。</w:t>
            </w:r>
          </w:p>
          <w:p w14:paraId="75B1C34E" w14:textId="77777777" w:rsidR="0018230A" w:rsidRDefault="00000000">
            <w:pPr>
              <w:pStyle w:val="a3"/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金</w:t>
            </w:r>
            <w:r>
              <w:rPr>
                <w:rFonts w:ascii="MS Mincho" w:hAnsi="MS Mincho" w:hint="eastAsia"/>
                <w:szCs w:val="20"/>
                <w:lang w:eastAsia="ja-JP"/>
              </w:rPr>
              <w:t xml:space="preserve">  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：はい、ごはんと野菜はおいしかったです。</w:t>
            </w:r>
          </w:p>
          <w:p w14:paraId="3F9E7016" w14:textId="77777777" w:rsidR="0018230A" w:rsidRDefault="00000000">
            <w:pPr>
              <w:pStyle w:val="a3"/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先生：よかったですね。</w:t>
            </w:r>
          </w:p>
          <w:p w14:paraId="3C3ED36F" w14:textId="77777777" w:rsidR="0018230A" w:rsidRDefault="00000000">
            <w:pPr>
              <w:pStyle w:val="a3"/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 xml:space="preserve">　　　それでは、李さん。李さんは朝ご飯は何を食べましたか。</w:t>
            </w:r>
          </w:p>
          <w:p w14:paraId="51422230" w14:textId="77777777" w:rsidR="0018230A" w:rsidRDefault="00000000">
            <w:pPr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李</w:t>
            </w:r>
            <w:r>
              <w:rPr>
                <w:rFonts w:ascii="MS Mincho" w:hAnsi="MS Mincho" w:hint="eastAsia"/>
                <w:szCs w:val="20"/>
                <w:lang w:eastAsia="ja-JP"/>
              </w:rPr>
              <w:t xml:space="preserve">  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：はい、私は朝ご飯はパンと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たまご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卵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を食べました。</w:t>
            </w:r>
          </w:p>
          <w:p w14:paraId="7126759C" w14:textId="77777777" w:rsidR="0018230A" w:rsidRDefault="00000000">
            <w:pPr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先生：パンと卵はおいしかったですか。</w:t>
            </w:r>
          </w:p>
          <w:p w14:paraId="6B7ACA45" w14:textId="77777777" w:rsidR="0018230A" w:rsidRDefault="00000000">
            <w:pPr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lastRenderedPageBreak/>
              <w:t>李</w:t>
            </w:r>
            <w:r>
              <w:rPr>
                <w:rFonts w:ascii="MS Mincho" w:hAnsi="MS Mincho" w:hint="eastAsia"/>
                <w:szCs w:val="20"/>
                <w:lang w:eastAsia="ja-JP"/>
              </w:rPr>
              <w:t xml:space="preserve"> </w:t>
            </w:r>
            <w:r>
              <w:rPr>
                <w:rFonts w:ascii="MS Mincho" w:hAnsi="MS Mincho"/>
                <w:szCs w:val="20"/>
                <w:lang w:eastAsia="ja-JP"/>
              </w:rPr>
              <w:t xml:space="preserve"> 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：はい、パンと卵はおいしいでした。</w:t>
            </w:r>
          </w:p>
          <w:p w14:paraId="60AEA8C8" w14:textId="77777777" w:rsidR="0018230A" w:rsidRDefault="00000000">
            <w:pPr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先生：パンと卵は？おいし・・・・・かったです・・ね。</w:t>
            </w:r>
          </w:p>
          <w:p w14:paraId="278DFA44" w14:textId="77777777" w:rsidR="0018230A" w:rsidRDefault="00000000">
            <w:pPr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李</w:t>
            </w:r>
            <w:r>
              <w:rPr>
                <w:rFonts w:ascii="MS Mincho" w:hAnsi="MS Mincho" w:hint="eastAsia"/>
                <w:szCs w:val="20"/>
                <w:lang w:eastAsia="ja-JP"/>
              </w:rPr>
              <w:t xml:space="preserve">  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：あ、はい、おいしかったです。</w:t>
            </w:r>
          </w:p>
          <w:p w14:paraId="0CC6D4FA" w14:textId="77777777" w:rsidR="0018230A" w:rsidRDefault="00000000">
            <w:pPr>
              <w:pStyle w:val="a3"/>
              <w:spacing w:line="360" w:lineRule="auto"/>
              <w:ind w:leftChars="300" w:left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先生：はい、そうですね。</w:t>
            </w:r>
          </w:p>
        </w:tc>
      </w:tr>
    </w:tbl>
    <w:p w14:paraId="6FB78E0D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6FD17DD5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クェスチョン→アンサーは会話練習になる？</w:t>
      </w:r>
    </w:p>
    <w:p w14:paraId="52D550FC" w14:textId="77777777" w:rsidR="0018230A" w:rsidRDefault="00000000">
      <w:pPr>
        <w:ind w:leftChars="100" w:left="200"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-</w:t>
      </w:r>
      <w:r>
        <w:rPr>
          <w:rFonts w:ascii="MS Mincho" w:eastAsia="MS Mincho" w:hAnsi="MS Mincho" w:hint="eastAsia"/>
          <w:szCs w:val="20"/>
          <w:lang w:eastAsia="ja-JP"/>
        </w:rPr>
        <w:t>活動の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おも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主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もくてき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目的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どうし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動詞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けいようし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形容詞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かこけい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過去形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ていちゃく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定着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しているかどうか</w:t>
      </w:r>
    </w:p>
    <w:p w14:paraId="5C90B015" w14:textId="77777777" w:rsidR="0018230A" w:rsidRDefault="00000000">
      <w:pPr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</w:t>
      </w:r>
      <w:r>
        <w:rPr>
          <w:rFonts w:ascii="MS Mincho" w:eastAsia="MS Mincho" w:hAnsi="MS Mincho"/>
          <w:szCs w:val="20"/>
          <w:lang w:eastAsia="ja-JP"/>
        </w:rPr>
        <w:t>-</w:t>
      </w:r>
      <w:r>
        <w:rPr>
          <w:rFonts w:ascii="MS Mincho" w:eastAsia="MS Mincho" w:hAnsi="MS Mincho" w:hint="eastAsia"/>
          <w:szCs w:val="20"/>
          <w:lang w:eastAsia="ja-JP"/>
        </w:rPr>
        <w:t>これでは会話練習と言うことはできない。</w:t>
      </w:r>
    </w:p>
    <w:p w14:paraId="35BFFBFB" w14:textId="77777777" w:rsidR="0018230A" w:rsidRDefault="00000000">
      <w:pPr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</w:t>
      </w:r>
      <w:r>
        <w:rPr>
          <w:rFonts w:ascii="MS Mincho" w:eastAsia="MS Mincho" w:hAnsi="MS Mincho"/>
          <w:szCs w:val="20"/>
          <w:lang w:eastAsia="ja-JP"/>
        </w:rPr>
        <w:t>-</w:t>
      </w:r>
      <w:r>
        <w:rPr>
          <w:rFonts w:ascii="MS Mincho" w:eastAsia="MS Mincho" w:hAnsi="MS Mincho" w:hint="eastAsia"/>
          <w:szCs w:val="20"/>
          <w:lang w:eastAsia="ja-JP"/>
        </w:rPr>
        <w:t>どちらかと言えば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書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き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ことば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言葉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ちか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近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く、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てんけいてき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典型的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ことば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言葉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からは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ひじょう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非常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とお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遠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い。</w:t>
      </w:r>
    </w:p>
    <w:p w14:paraId="2132AAAC" w14:textId="77777777" w:rsidR="0018230A" w:rsidRDefault="00000000">
      <w:pPr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</w:t>
      </w:r>
      <w:r>
        <w:rPr>
          <w:rFonts w:ascii="MS Mincho" w:eastAsia="MS Mincho" w:hAnsi="MS Mincho"/>
          <w:szCs w:val="20"/>
          <w:lang w:eastAsia="ja-JP"/>
        </w:rPr>
        <w:t>-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さいきん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最近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食べたものをもとにみんなで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はなし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盛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り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上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げていこうといった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きょうつうりかい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共通理解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でなされる</w:t>
      </w:r>
    </w:p>
    <w:p w14:paraId="2FCA3DD6" w14:textId="77777777" w:rsidR="0018230A" w:rsidRDefault="00000000">
      <w:pPr>
        <w:ind w:firstLineChars="300" w:firstLine="6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にちじょう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日常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会話の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ば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場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ではなく、文型を理解し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はつわ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発話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する場</w:t>
      </w:r>
    </w:p>
    <w:p w14:paraId="7CB2FACD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794C9649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/>
          <w:b/>
          <w:sz w:val="22"/>
          <w:lang w:eastAsia="ja-JP"/>
        </w:rPr>
        <w:t>IRE</w:t>
      </w:r>
      <w:r>
        <w:rPr>
          <w:rFonts w:ascii="MS Mincho" w:eastAsia="MS Mincho" w:hAnsi="MS Mincho" w:hint="eastAsia"/>
          <w:b/>
          <w:sz w:val="22"/>
          <w:lang w:eastAsia="ja-JP"/>
        </w:rPr>
        <w:t>パターン</w:t>
      </w:r>
    </w:p>
    <w:p w14:paraId="0A2E6CA1" w14:textId="77777777" w:rsidR="0018230A" w:rsidRDefault="00000000">
      <w:pPr>
        <w:ind w:firstLineChars="100" w:firstLine="196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w w:val="98"/>
          <w:szCs w:val="20"/>
          <w:lang w:eastAsia="ja-JP"/>
        </w:rPr>
        <w:t>1)</w:t>
      </w:r>
      <w:r>
        <w:rPr>
          <w:rFonts w:ascii="MS Mincho" w:eastAsia="MS Mincho" w:hAnsi="MS Mincho" w:hint="eastAsia"/>
          <w:w w:val="98"/>
          <w:szCs w:val="20"/>
          <w:lang w:eastAsia="ja-JP"/>
        </w:rPr>
        <w:t>このような教師と学習者とのやりとりは、</w:t>
      </w:r>
      <w:r>
        <w:rPr>
          <w:rFonts w:ascii="MS Mincho" w:eastAsia="MS Mincho" w:hAnsi="MS Mincho"/>
          <w:w w:val="98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w w:val="98"/>
                <w:sz w:val="14"/>
                <w:szCs w:val="20"/>
                <w:lang w:eastAsia="ja-JP"/>
              </w:rPr>
              <w:t>きょうしつだんわ</w:t>
            </w:r>
          </w:rt>
          <w:rubyBase>
            <w:r>
              <w:rPr>
                <w:rFonts w:ascii="MS Mincho" w:eastAsia="MS Mincho" w:hAnsi="MS Mincho"/>
                <w:w w:val="98"/>
                <w:szCs w:val="20"/>
                <w:lang w:eastAsia="ja-JP"/>
              </w:rPr>
              <w:t>教室談話</w:t>
            </w:r>
          </w:rubyBase>
        </w:ruby>
      </w:r>
      <w:r>
        <w:rPr>
          <w:rFonts w:ascii="MS Mincho" w:eastAsia="MS Mincho" w:hAnsi="MS Mincho" w:hint="eastAsia"/>
          <w:w w:val="98"/>
          <w:szCs w:val="20"/>
          <w:lang w:eastAsia="ja-JP"/>
        </w:rPr>
        <w:t>の</w:t>
      </w:r>
      <w:r>
        <w:rPr>
          <w:rFonts w:ascii="MS Mincho" w:eastAsia="MS Mincho" w:hAnsi="MS Mincho"/>
          <w:w w:val="98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w w:val="98"/>
                <w:sz w:val="14"/>
                <w:szCs w:val="20"/>
                <w:lang w:eastAsia="ja-JP"/>
              </w:rPr>
              <w:t>てんけい</w:t>
            </w:r>
          </w:rt>
          <w:rubyBase>
            <w:r>
              <w:rPr>
                <w:rFonts w:ascii="MS Mincho" w:eastAsia="MS Mincho" w:hAnsi="MS Mincho"/>
                <w:w w:val="98"/>
                <w:szCs w:val="20"/>
                <w:lang w:eastAsia="ja-JP"/>
              </w:rPr>
              <w:t>典型</w:t>
            </w:r>
          </w:rubyBase>
        </w:ruby>
      </w:r>
      <w:r>
        <w:rPr>
          <w:rFonts w:ascii="MS Mincho" w:eastAsia="MS Mincho" w:hAnsi="MS Mincho" w:hint="eastAsia"/>
          <w:w w:val="98"/>
          <w:szCs w:val="20"/>
          <w:lang w:eastAsia="ja-JP"/>
        </w:rPr>
        <w:t>といわれる</w:t>
      </w:r>
      <w:r>
        <w:rPr>
          <w:rFonts w:ascii="MS Mincho" w:eastAsia="MS Mincho" w:hAnsi="MS Mincho"/>
          <w:w w:val="98"/>
          <w:szCs w:val="20"/>
          <w:lang w:eastAsia="ja-JP"/>
        </w:rPr>
        <w:t xml:space="preserve">I(initiation </w:t>
      </w:r>
      <w:r>
        <w:rPr>
          <w:rFonts w:ascii="MS Mincho" w:eastAsia="MS Mincho" w:hAnsi="MS Mincho" w:hint="eastAsia"/>
          <w:w w:val="98"/>
          <w:szCs w:val="20"/>
          <w:lang w:eastAsia="ja-JP"/>
        </w:rPr>
        <w:t>切り</w:t>
      </w:r>
    </w:p>
    <w:p w14:paraId="320A0493" w14:textId="77777777" w:rsidR="0018230A" w:rsidRDefault="00000000">
      <w:pPr>
        <w:pStyle w:val="a3"/>
        <w:ind w:leftChars="0" w:left="395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w w:val="98"/>
          <w:szCs w:val="20"/>
          <w:lang w:eastAsia="ja-JP"/>
        </w:rPr>
        <w:t>出し</w:t>
      </w:r>
      <w:r>
        <w:rPr>
          <w:rFonts w:ascii="MS Mincho" w:hAnsi="MS Mincho" w:hint="eastAsia"/>
          <w:w w:val="98"/>
          <w:szCs w:val="20"/>
          <w:lang w:eastAsia="ja-JP"/>
        </w:rPr>
        <w:t>)</w:t>
      </w:r>
      <w:r>
        <w:rPr>
          <w:rFonts w:ascii="MS Mincho" w:eastAsia="MS Mincho" w:hAnsi="MS Mincho" w:cs="MS Mincho" w:hint="eastAsia"/>
          <w:w w:val="98"/>
          <w:szCs w:val="20"/>
          <w:lang w:eastAsia="ja-JP"/>
        </w:rPr>
        <w:t>ー</w:t>
      </w:r>
      <w:r>
        <w:rPr>
          <w:rFonts w:ascii="MS Mincho" w:eastAsia="MS Mincho" w:hAnsi="MS Mincho"/>
          <w:szCs w:val="20"/>
          <w:lang w:eastAsia="ja-JP"/>
        </w:rPr>
        <w:t xml:space="preserve">R(response </w:t>
      </w:r>
      <w:r>
        <w:rPr>
          <w:rFonts w:ascii="MS Mincho" w:eastAsia="MS Mincho" w:hAnsi="MS Mincho" w:hint="eastAsia"/>
          <w:szCs w:val="20"/>
          <w:lang w:eastAsia="ja-JP"/>
        </w:rPr>
        <w:t>反応</w:t>
      </w:r>
      <w:r>
        <w:rPr>
          <w:rFonts w:ascii="MS Mincho" w:eastAsia="MS Mincho" w:hAnsi="MS Mincho"/>
          <w:szCs w:val="20"/>
          <w:lang w:eastAsia="ja-JP"/>
        </w:rPr>
        <w:t>)</w:t>
      </w:r>
      <w:r>
        <w:rPr>
          <w:rFonts w:ascii="MS Mincho" w:eastAsia="MS Mincho" w:hAnsi="MS Mincho" w:hint="eastAsia"/>
          <w:szCs w:val="20"/>
          <w:lang w:eastAsia="ja-JP"/>
        </w:rPr>
        <w:t>ー</w:t>
      </w:r>
      <w:r>
        <w:rPr>
          <w:rFonts w:ascii="MS Mincho" w:eastAsia="MS Mincho" w:hAnsi="MS Mincho"/>
          <w:szCs w:val="20"/>
          <w:lang w:eastAsia="ja-JP"/>
        </w:rPr>
        <w:t xml:space="preserve">E(evaluation 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ひょうか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評価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）のパターンでなされている。</w:t>
      </w:r>
    </w:p>
    <w:p w14:paraId="455E5C0F" w14:textId="77777777" w:rsidR="0018230A" w:rsidRDefault="00000000">
      <w:pPr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2)IRE</w:t>
      </w:r>
      <w:r>
        <w:rPr>
          <w:rFonts w:ascii="MS Mincho" w:eastAsia="MS Mincho" w:hAnsi="MS Mincho" w:hint="eastAsia"/>
          <w:szCs w:val="20"/>
          <w:lang w:eastAsia="ja-JP"/>
        </w:rPr>
        <w:t>パターンでは話す力をつけることは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むずか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難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しい。</w:t>
      </w:r>
    </w:p>
    <w:p w14:paraId="4FFE916D" w14:textId="77777777" w:rsidR="0018230A" w:rsidRDefault="00000000">
      <w:pPr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3)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きょうしつ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教室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そと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で第２言語を使って意味のあるやりとりを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じつげん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実現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できる力をつけたいのであれば、</w:t>
      </w:r>
    </w:p>
    <w:p w14:paraId="741DE49A" w14:textId="77777777" w:rsidR="0018230A" w:rsidRDefault="00000000">
      <w:pPr>
        <w:ind w:leftChars="100" w:left="200"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このパターン以外の練習が必要である。</w:t>
      </w:r>
    </w:p>
    <w:p w14:paraId="39D7D843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289066F8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意味のある会話のできる力</w:t>
      </w:r>
      <w:r>
        <w:rPr>
          <w:rFonts w:ascii="MS Mincho" w:hAnsi="MS Mincho" w:hint="eastAsia"/>
          <w:b/>
          <w:sz w:val="22"/>
        </w:rPr>
        <w:t xml:space="preserve"> </w:t>
      </w:r>
      <w:r>
        <w:rPr>
          <w:rFonts w:ascii="MS Mincho" w:eastAsia="MS Mincho" w:hAnsi="MS Mincho"/>
          <w:b/>
          <w:sz w:val="22"/>
          <w:lang w:eastAsia="ja-JP"/>
        </w:rPr>
        <w:t>(Canale &amp; Swain 1980)</w:t>
      </w:r>
    </w:p>
    <w:p w14:paraId="46CB0FC2" w14:textId="77777777" w:rsidR="0018230A" w:rsidRDefault="00000000">
      <w:pPr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</w:rPr>
        <w:t>1)</w:t>
      </w:r>
      <w:r>
        <w:rPr>
          <w:rFonts w:ascii="MS Mincho" w:eastAsia="MS Mincho" w:hAnsi="MS Mincho" w:hint="eastAsia"/>
          <w:szCs w:val="20"/>
          <w:lang w:eastAsia="ja-JP"/>
        </w:rPr>
        <w:t>文法能力</w:t>
      </w:r>
      <w:r>
        <w:rPr>
          <w:rFonts w:ascii="MS Mincho" w:eastAsia="MS Mincho" w:hAnsi="MS Mincho"/>
          <w:szCs w:val="20"/>
          <w:lang w:eastAsia="ja-JP"/>
        </w:rPr>
        <w:t>(</w:t>
      </w:r>
      <w:r>
        <w:rPr>
          <w:rFonts w:ascii="MS Mincho" w:eastAsia="MS Mincho" w:hAnsi="MS Mincho" w:hint="eastAsia"/>
          <w:szCs w:val="20"/>
          <w:lang w:eastAsia="ja-JP"/>
        </w:rPr>
        <w:t>語彙、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ぶんこうぞう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文構造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）</w:t>
      </w:r>
    </w:p>
    <w:p w14:paraId="7728733E" w14:textId="77777777" w:rsidR="0018230A" w:rsidRDefault="00000000">
      <w:pPr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2)</w:t>
      </w:r>
      <w:r>
        <w:rPr>
          <w:rFonts w:ascii="MS Mincho" w:eastAsia="MS Mincho" w:hAnsi="MS Mincho" w:hint="eastAsia"/>
          <w:szCs w:val="20"/>
          <w:lang w:eastAsia="ja-JP"/>
        </w:rPr>
        <w:t>社会言語能力</w:t>
      </w:r>
    </w:p>
    <w:p w14:paraId="65DA15B2" w14:textId="77777777" w:rsidR="0018230A" w:rsidRDefault="00000000">
      <w:pPr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3)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だんわのうりょく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談話能力</w:t>
            </w:r>
          </w:rubyBase>
        </w:ruby>
      </w:r>
    </w:p>
    <w:p w14:paraId="7A7F3762" w14:textId="77777777" w:rsidR="0018230A" w:rsidRDefault="00000000">
      <w:pPr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4)</w:t>
      </w:r>
      <w:r>
        <w:rPr>
          <w:rFonts w:ascii="MS Mincho" w:eastAsia="MS Mincho" w:hAnsi="MS Mincho" w:hint="eastAsia"/>
          <w:szCs w:val="20"/>
          <w:lang w:eastAsia="ja-JP"/>
        </w:rPr>
        <w:t>ストラテジー能力（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でんたつほうりゃく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伝達方略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能力）</w:t>
      </w:r>
    </w:p>
    <w:p w14:paraId="7D7CB61D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34637F21" w14:textId="77777777" w:rsidR="0018230A" w:rsidRDefault="00000000">
      <w:pPr>
        <w:pStyle w:val="a3"/>
        <w:numPr>
          <w:ilvl w:val="0"/>
          <w:numId w:val="1"/>
        </w:numPr>
        <w:ind w:leftChars="0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しゃかいげんご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社会言語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能力</w:t>
      </w:r>
      <w:r>
        <w:rPr>
          <w:rFonts w:ascii="MS Mincho" w:eastAsia="MS Mincho" w:hAnsi="MS Mincho"/>
          <w:b/>
          <w:sz w:val="22"/>
          <w:lang w:eastAsia="ja-JP"/>
        </w:rPr>
        <w:br/>
      </w:r>
      <w:r>
        <w:rPr>
          <w:rFonts w:ascii="MS Mincho" w:eastAsia="MS Mincho" w:hAnsi="MS Mincho" w:hint="eastAsia"/>
          <w:b/>
          <w:sz w:val="22"/>
          <w:lang w:eastAsia="ja-JP"/>
        </w:rPr>
        <w:lastRenderedPageBreak/>
        <w:t>（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てきせつ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適切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な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じょうきょう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状況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で適切なことが言える力）</w:t>
      </w:r>
    </w:p>
    <w:tbl>
      <w:tblPr>
        <w:tblStyle w:val="a4"/>
        <w:tblW w:w="0" w:type="auto"/>
        <w:tblInd w:w="400" w:type="dxa"/>
        <w:tblLook w:val="04A0" w:firstRow="1" w:lastRow="0" w:firstColumn="1" w:lastColumn="0" w:noHBand="0" w:noVBand="1"/>
      </w:tblPr>
      <w:tblGrid>
        <w:gridCol w:w="7817"/>
      </w:tblGrid>
      <w:tr w:rsidR="0018230A" w14:paraId="5079F5A7" w14:textId="77777777">
        <w:tc>
          <w:tcPr>
            <w:tcW w:w="7817" w:type="dxa"/>
          </w:tcPr>
          <w:p w14:paraId="6810F3EC" w14:textId="77777777" w:rsidR="0018230A" w:rsidRDefault="00000000">
            <w:pPr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＜</w:t>
                  </w:r>
                </w:rt>
                <w:rubyBase>
                  <w:r>
                    <w:rPr>
                      <w:rFonts w:ascii="MS Mincho" w:hAnsi="MS Mincho"/>
                      <w:szCs w:val="20"/>
                      <w:lang w:eastAsia="ja-JP"/>
                    </w:rPr>
                    <w:t>&lt;</w:t>
                  </w:r>
                </w:rubyBase>
              </w:ruby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ばめん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場面</w:t>
                  </w:r>
                </w:rubyBase>
              </w:ruby>
            </w:r>
            <w:r>
              <w:rPr>
                <w:rFonts w:ascii="MS Mincho" w:hAnsi="MS Mincho" w:hint="eastAsia"/>
                <w:szCs w:val="20"/>
                <w:lang w:eastAsia="ja-JP"/>
              </w:rPr>
              <w:t>&gt;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：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だいがく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大学</w:t>
                  </w:r>
                </w:rubyBase>
              </w:ruby>
            </w:r>
            <w:r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の</w:t>
            </w:r>
            <w:r>
              <w:rPr>
                <w:rFonts w:ascii="MS Mincho" w:eastAsia="MS Mincho" w:hAnsi="MS Mincho" w:cs="새굴림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 w:cs="새굴림"/>
                      <w:sz w:val="14"/>
                      <w:szCs w:val="20"/>
                      <w:lang w:eastAsia="ja-JP"/>
                    </w:rPr>
                    <w:t>けんきゅうしつ</w:t>
                  </w:r>
                </w:rt>
                <w:rubyBase>
                  <w:r>
                    <w:rPr>
                      <w:rFonts w:ascii="MS Mincho" w:eastAsia="MS Mincho" w:hAnsi="MS Mincho" w:cs="새굴림"/>
                      <w:szCs w:val="20"/>
                      <w:lang w:eastAsia="ja-JP"/>
                    </w:rPr>
                    <w:t>研究室</w:t>
                  </w:r>
                </w:rubyBase>
              </w:ruby>
            </w:r>
            <w:r>
              <w:rPr>
                <w:rFonts w:ascii="MS Mincho" w:eastAsia="MS Mincho" w:hAnsi="MS Mincho" w:cs="맑은 고딕" w:hint="eastAsia"/>
                <w:szCs w:val="20"/>
                <w:lang w:eastAsia="ja-JP"/>
              </w:rPr>
              <w:t>で</w:t>
            </w:r>
          </w:p>
          <w:p w14:paraId="6D6A83E4" w14:textId="77777777" w:rsidR="0018230A" w:rsidRDefault="0018230A">
            <w:pPr>
              <w:spacing w:line="360" w:lineRule="auto"/>
              <w:ind w:leftChars="200" w:left="400"/>
              <w:rPr>
                <w:rFonts w:ascii="MS Mincho" w:hAnsi="MS Mincho"/>
                <w:szCs w:val="20"/>
                <w:lang w:eastAsia="ja-JP"/>
              </w:rPr>
            </w:pPr>
          </w:p>
          <w:p w14:paraId="2A52B5E5" w14:textId="77777777" w:rsidR="0018230A" w:rsidRDefault="00000000">
            <w:pPr>
              <w:spacing w:line="360" w:lineRule="auto"/>
              <w:ind w:leftChars="200" w:left="400"/>
              <w:rPr>
                <w:rFonts w:ascii="MS Mincho" w:hAnsi="MS Mincho"/>
                <w:szCs w:val="20"/>
                <w:lang w:eastAsia="ja-JP"/>
              </w:rPr>
            </w:pPr>
            <w:r>
              <w:rPr>
                <w:rFonts w:ascii="MS Mincho" w:hAnsi="MS Mincho" w:hint="eastAsia"/>
                <w:szCs w:val="20"/>
                <w:lang w:eastAsia="ja-JP"/>
              </w:rPr>
              <w:t>&lt;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会話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れい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例</w:t>
                  </w:r>
                </w:rubyBase>
              </w:ruby>
            </w:r>
            <w:r>
              <w:rPr>
                <w:rFonts w:ascii="MS Mincho" w:hAnsi="MS Mincho" w:hint="eastAsia"/>
                <w:szCs w:val="20"/>
                <w:lang w:eastAsia="ja-JP"/>
              </w:rPr>
              <w:t>&gt;</w:t>
            </w:r>
          </w:p>
          <w:p w14:paraId="4218D39B" w14:textId="77777777" w:rsidR="0018230A" w:rsidRDefault="00000000">
            <w:pPr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学生：先生の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6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6"/>
                      <w:szCs w:val="20"/>
                      <w:lang w:eastAsia="ja-JP"/>
                    </w:rPr>
                    <w:t>ろんぶん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論文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、見ました。すばらしいですね。</w:t>
            </w:r>
          </w:p>
          <w:p w14:paraId="4D7AAABD" w14:textId="77777777" w:rsidR="0018230A" w:rsidRDefault="00000000">
            <w:pPr>
              <w:spacing w:line="360" w:lineRule="auto"/>
              <w:ind w:leftChars="200" w:left="400" w:firstLineChars="300" w:firstLine="6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ほんとう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本当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に先生はすごいですね。</w:t>
            </w:r>
          </w:p>
          <w:p w14:paraId="75F4EECC" w14:textId="77777777" w:rsidR="0018230A" w:rsidRDefault="00000000">
            <w:pPr>
              <w:spacing w:line="360" w:lineRule="auto"/>
              <w:ind w:leftChars="200" w:left="400"/>
              <w:rPr>
                <w:rFonts w:ascii="MS Mincho" w:eastAsia="MS Mincho" w:hAnsi="MS Mincho"/>
                <w:b/>
                <w:sz w:val="22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先生：「・・・・・・・・・」</w:t>
            </w:r>
          </w:p>
        </w:tc>
      </w:tr>
    </w:tbl>
    <w:p w14:paraId="71D1F715" w14:textId="77777777" w:rsidR="0018230A" w:rsidRDefault="0018230A">
      <w:pPr>
        <w:pStyle w:val="a3"/>
        <w:ind w:leftChars="0" w:left="400"/>
        <w:rPr>
          <w:rFonts w:ascii="MS Mincho" w:eastAsia="MS Mincho" w:hAnsi="MS Mincho"/>
          <w:b/>
          <w:sz w:val="22"/>
          <w:lang w:eastAsia="ja-JP"/>
        </w:rPr>
      </w:pPr>
    </w:p>
    <w:p w14:paraId="1F00E4A8" w14:textId="77777777" w:rsidR="0018230A" w:rsidRDefault="00000000">
      <w:pPr>
        <w:pStyle w:val="a6"/>
        <w:numPr>
          <w:ilvl w:val="0"/>
          <w:numId w:val="1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だんわ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談話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能力</w:t>
      </w:r>
    </w:p>
    <w:p w14:paraId="0050B69C" w14:textId="77777777" w:rsidR="0018230A" w:rsidRDefault="00000000">
      <w:pPr>
        <w:pStyle w:val="a6"/>
        <w:spacing w:line="276" w:lineRule="auto"/>
        <w:ind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：</w:t>
      </w:r>
      <w:r>
        <w:rPr>
          <w:rFonts w:ascii="MS Mincho" w:eastAsia="MS Mincho" w:hAnsi="MS Mincho" w:cs="새굴림" w:hint="eastAsia"/>
          <w:szCs w:val="20"/>
          <w:lang w:eastAsia="ja-JP"/>
        </w:rPr>
        <w:t>会</w:t>
      </w:r>
      <w:r>
        <w:rPr>
          <w:rFonts w:ascii="MS Mincho" w:eastAsia="MS Mincho" w:hAnsi="MS Mincho" w:hint="eastAsia"/>
          <w:szCs w:val="20"/>
          <w:lang w:eastAsia="ja-JP"/>
        </w:rPr>
        <w:t>話を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切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り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だ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出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したり</w:t>
      </w:r>
      <w:r>
        <w:rPr>
          <w:rFonts w:ascii="MS Mincho" w:eastAsia="MS Mincho" w:hAnsi="MS Mincho" w:cs="새굴림" w:hint="eastAsia"/>
          <w:szCs w:val="20"/>
          <w:lang w:eastAsia="ja-JP"/>
        </w:rPr>
        <w:t>会</w:t>
      </w:r>
      <w:r>
        <w:rPr>
          <w:rFonts w:ascii="MS Mincho" w:eastAsia="MS Mincho" w:hAnsi="MS Mincho" w:hint="eastAsia"/>
          <w:szCs w:val="20"/>
          <w:lang w:eastAsia="ja-JP"/>
        </w:rPr>
        <w:t>話に入ったり</w:t>
      </w:r>
      <w:r>
        <w:rPr>
          <w:rFonts w:ascii="MS Mincho" w:eastAsia="MS Mincho" w:hAnsi="MS Mincho" w:cs="새굴림" w:hint="eastAsia"/>
          <w:szCs w:val="20"/>
          <w:lang w:eastAsia="ja-JP"/>
        </w:rPr>
        <w:t>会</w:t>
      </w:r>
      <w:r>
        <w:rPr>
          <w:rFonts w:ascii="MS Mincho" w:eastAsia="MS Mincho" w:hAnsi="MS Mincho" w:hint="eastAsia"/>
          <w:szCs w:val="20"/>
          <w:lang w:eastAsia="ja-JP"/>
        </w:rPr>
        <w:t>話を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お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終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わらせたり、あるいは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いっかんせい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一貫性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を持って</w:t>
      </w:r>
    </w:p>
    <w:p w14:paraId="337A2D47" w14:textId="77777777" w:rsidR="0018230A" w:rsidRDefault="00000000">
      <w:pPr>
        <w:pStyle w:val="a6"/>
        <w:spacing w:line="276" w:lineRule="auto"/>
        <w:ind w:firstLineChars="200" w:firstLine="400"/>
        <w:rPr>
          <w:rFonts w:ascii="MS Mincho" w:eastAsia="MS Mincho" w:hAnsi="MS Mincho"/>
          <w:b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話が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てんかい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展開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できたりする力</w:t>
      </w:r>
    </w:p>
    <w:tbl>
      <w:tblPr>
        <w:tblStyle w:val="a4"/>
        <w:tblW w:w="0" w:type="auto"/>
        <w:tblInd w:w="400" w:type="dxa"/>
        <w:tblLook w:val="04A0" w:firstRow="1" w:lastRow="0" w:firstColumn="1" w:lastColumn="0" w:noHBand="0" w:noVBand="1"/>
      </w:tblPr>
      <w:tblGrid>
        <w:gridCol w:w="7533"/>
      </w:tblGrid>
      <w:tr w:rsidR="0018230A" w14:paraId="5699D2D2" w14:textId="77777777">
        <w:tc>
          <w:tcPr>
            <w:tcW w:w="7533" w:type="dxa"/>
          </w:tcPr>
          <w:p w14:paraId="7127D5E2" w14:textId="77777777" w:rsidR="0018230A" w:rsidRDefault="00000000">
            <w:pPr>
              <w:pStyle w:val="a3"/>
              <w:spacing w:after="160"/>
              <w:ind w:leftChars="380" w:left="7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＜場面＞：会社で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そうたい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早退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きょか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許可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をとる場面</w:t>
            </w:r>
          </w:p>
          <w:p w14:paraId="20452635" w14:textId="77777777" w:rsidR="0018230A" w:rsidRDefault="00000000">
            <w:pPr>
              <w:ind w:firstLineChars="400" w:firstLine="8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例1）と例２）、どちらが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しぜん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自然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？</w:t>
            </w:r>
          </w:p>
          <w:p w14:paraId="17D77056" w14:textId="77777777" w:rsidR="0018230A" w:rsidRDefault="0018230A">
            <w:pPr>
              <w:pStyle w:val="a3"/>
              <w:spacing w:after="160"/>
              <w:ind w:leftChars="0" w:left="1880"/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3EFD45BF" w14:textId="77777777" w:rsidR="0018230A" w:rsidRDefault="00000000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例１）</w:t>
            </w:r>
          </w:p>
          <w:p w14:paraId="15697433" w14:textId="77777777" w:rsidR="0018230A" w:rsidRDefault="00000000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ぶか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部下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：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こども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子供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が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ねつ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熱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を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だ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出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したので、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かえ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帰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らせていただきたいんですが。</w:t>
            </w:r>
          </w:p>
          <w:p w14:paraId="099B8AC5" w14:textId="77777777" w:rsidR="0018230A" w:rsidRDefault="00000000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2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2"/>
                      <w:szCs w:val="20"/>
                      <w:lang w:eastAsia="ja-JP"/>
                    </w:rPr>
                    <w:t>じょうし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上司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：あ、そうですか。いいですよ</w:t>
            </w:r>
          </w:p>
          <w:p w14:paraId="2F274A8F" w14:textId="77777777" w:rsidR="0018230A" w:rsidRDefault="0018230A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</w:p>
          <w:p w14:paraId="1164231F" w14:textId="77777777" w:rsidR="0018230A" w:rsidRDefault="00000000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例２）</w:t>
            </w:r>
          </w:p>
          <w:p w14:paraId="49A42790" w14:textId="77777777" w:rsidR="0018230A" w:rsidRDefault="00000000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部下：あのう、すみません。</w:t>
            </w:r>
          </w:p>
          <w:p w14:paraId="398EAE35" w14:textId="77777777" w:rsidR="0018230A" w:rsidRDefault="00000000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上司：どうしたんですか。</w:t>
            </w:r>
          </w:p>
          <w:p w14:paraId="31BDFA80" w14:textId="77777777" w:rsidR="0018230A" w:rsidRDefault="00000000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部下：実は、子供が熱を出したので、帰らせていただきたいんですが。</w:t>
            </w:r>
          </w:p>
          <w:p w14:paraId="603FD2C5" w14:textId="77777777" w:rsidR="0018230A" w:rsidRDefault="00000000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上司：あ、そうですか。いいですよ。</w:t>
            </w:r>
          </w:p>
          <w:p w14:paraId="0B85BA58" w14:textId="77777777" w:rsidR="0018230A" w:rsidRDefault="00000000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部下：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いそが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忙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しいときにすみません。</w:t>
            </w:r>
          </w:p>
          <w:p w14:paraId="244A6F3A" w14:textId="77777777" w:rsidR="0018230A" w:rsidRDefault="00000000">
            <w:pPr>
              <w:pStyle w:val="a3"/>
              <w:spacing w:after="1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上司：いいえ。</w:t>
            </w:r>
          </w:p>
        </w:tc>
      </w:tr>
    </w:tbl>
    <w:p w14:paraId="66399874" w14:textId="77777777" w:rsidR="0018230A" w:rsidRDefault="0018230A">
      <w:pPr>
        <w:pStyle w:val="a3"/>
        <w:spacing w:line="240" w:lineRule="auto"/>
        <w:ind w:leftChars="0" w:left="400"/>
        <w:rPr>
          <w:rFonts w:ascii="MS Mincho" w:eastAsia="MS Mincho" w:hAnsi="MS Mincho"/>
          <w:szCs w:val="20"/>
          <w:lang w:eastAsia="ja-JP"/>
        </w:rPr>
      </w:pPr>
    </w:p>
    <w:p w14:paraId="4A9A95FF" w14:textId="77777777" w:rsidR="0018230A" w:rsidRDefault="00000000">
      <w:pPr>
        <w:pStyle w:val="a6"/>
        <w:numPr>
          <w:ilvl w:val="0"/>
          <w:numId w:val="1"/>
        </w:numPr>
        <w:spacing w:line="360" w:lineRule="auto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ストラテジ</w:t>
      </w:r>
      <w:r>
        <w:rPr>
          <w:rFonts w:ascii="MS Mincho" w:eastAsia="MS Mincho" w:hAnsi="MS Mincho" w:cs="MS Mincho" w:hint="eastAsia"/>
          <w:b/>
          <w:sz w:val="22"/>
          <w:lang w:eastAsia="ja-JP"/>
        </w:rPr>
        <w:t>ー</w:t>
      </w:r>
      <w:r>
        <w:rPr>
          <w:rFonts w:ascii="MS Mincho" w:eastAsia="MS Mincho" w:hAnsi="MS Mincho" w:cs="맑은 고딕" w:hint="eastAsia"/>
          <w:b/>
          <w:sz w:val="22"/>
          <w:lang w:eastAsia="ja-JP"/>
        </w:rPr>
        <w:t>能力</w:t>
      </w:r>
      <w:r>
        <w:rPr>
          <w:rFonts w:ascii="MS Mincho" w:eastAsia="MS Mincho" w:hAnsi="MS Mincho"/>
          <w:b/>
          <w:sz w:val="22"/>
          <w:lang w:eastAsia="ja-JP"/>
        </w:rPr>
        <w:br/>
      </w:r>
      <w:r>
        <w:rPr>
          <w:rFonts w:hint="eastAsia"/>
          <w:lang w:eastAsia="ja-JP"/>
        </w:rPr>
        <w:lastRenderedPageBreak/>
        <w:t>：</w:t>
      </w:r>
      <w:r>
        <w:rPr>
          <w:rFonts w:ascii="MS Mincho" w:eastAsia="MS Mincho" w:hAnsi="MS Mincho" w:hint="eastAsia"/>
          <w:lang w:eastAsia="ja-JP"/>
        </w:rPr>
        <w:t>自分の言いたいことを</w:t>
      </w:r>
      <w:r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새굴림"/>
                <w:sz w:val="14"/>
                <w:lang w:eastAsia="ja-JP"/>
              </w:rPr>
              <w:t>こうかてき</w:t>
            </w:r>
          </w:rt>
          <w:rubyBase>
            <w:r>
              <w:rPr>
                <w:rFonts w:ascii="MS Mincho" w:eastAsia="MS Mincho" w:hAnsi="MS Mincho" w:cs="새굴림"/>
                <w:lang w:eastAsia="ja-JP"/>
              </w:rPr>
              <w:t>効果的</w:t>
            </w:r>
          </w:rubyBase>
        </w:ruby>
      </w:r>
      <w:r>
        <w:rPr>
          <w:rFonts w:ascii="MS Mincho" w:eastAsia="MS Mincho" w:hAnsi="MS Mincho" w:cs="맑은 고딕" w:hint="eastAsia"/>
          <w:lang w:eastAsia="ja-JP"/>
        </w:rPr>
        <w:t>に</w:t>
      </w:r>
      <w:r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새굴림"/>
                <w:sz w:val="14"/>
                <w:lang w:eastAsia="ja-JP"/>
              </w:rPr>
              <w:t>つた</w:t>
            </w:r>
          </w:rt>
          <w:rubyBase>
            <w:r>
              <w:rPr>
                <w:rFonts w:ascii="MS Mincho" w:eastAsia="MS Mincho" w:hAnsi="MS Mincho" w:cs="새굴림"/>
                <w:lang w:eastAsia="ja-JP"/>
              </w:rPr>
              <w:t>伝</w:t>
            </w:r>
          </w:rubyBase>
        </w:ruby>
      </w:r>
      <w:r>
        <w:rPr>
          <w:rFonts w:ascii="MS Mincho" w:eastAsia="MS Mincho" w:hAnsi="MS Mincho" w:cs="맑은 고딕" w:hint="eastAsia"/>
          <w:lang w:eastAsia="ja-JP"/>
        </w:rPr>
        <w:t>えたり、うまく</w:t>
      </w:r>
      <w:r>
        <w:rPr>
          <w:rFonts w:ascii="MS Mincho" w:eastAsia="MS Mincho" w:hAnsi="MS Mincho" w:cs="새굴림" w:hint="eastAsia"/>
          <w:lang w:eastAsia="ja-JP"/>
        </w:rPr>
        <w:t>伝</w:t>
      </w:r>
      <w:r>
        <w:rPr>
          <w:rFonts w:ascii="MS Mincho" w:eastAsia="MS Mincho" w:hAnsi="MS Mincho" w:cs="맑은 고딕" w:hint="eastAsia"/>
          <w:lang w:eastAsia="ja-JP"/>
        </w:rPr>
        <w:t>えられない場合には</w:t>
      </w:r>
      <w:r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맑은 고딕"/>
                <w:sz w:val="14"/>
                <w:lang w:eastAsia="ja-JP"/>
              </w:rPr>
              <w:t>てきとう</w:t>
            </w:r>
          </w:rt>
          <w:rubyBase>
            <w:r>
              <w:rPr>
                <w:rFonts w:ascii="MS Mincho" w:eastAsia="MS Mincho" w:hAnsi="MS Mincho" w:cs="맑은 고딕"/>
                <w:lang w:eastAsia="ja-JP"/>
              </w:rPr>
              <w:t>適当</w:t>
            </w:r>
          </w:rubyBase>
        </w:ruby>
      </w:r>
      <w:r>
        <w:rPr>
          <w:rFonts w:ascii="MS Mincho" w:eastAsia="MS Mincho" w:hAnsi="MS Mincho" w:cs="맑은 고딕" w:hint="eastAsia"/>
          <w:lang w:eastAsia="ja-JP"/>
        </w:rPr>
        <w:t>な</w:t>
      </w:r>
      <w:r>
        <w:rPr>
          <w:rFonts w:ascii="MS Mincho" w:eastAsia="MS Mincho" w:hAnsi="MS Mincho" w:hint="eastAsia"/>
          <w:lang w:eastAsia="ja-JP"/>
        </w:rPr>
        <w:t>ストラテジ</w:t>
      </w:r>
      <w:r>
        <w:rPr>
          <w:rFonts w:ascii="MS Mincho" w:eastAsia="MS Mincho" w:hAnsi="MS Mincho" w:cs="MS Mincho" w:hint="eastAsia"/>
          <w:lang w:eastAsia="ja-JP"/>
        </w:rPr>
        <w:t>ー</w:t>
      </w:r>
      <w:r>
        <w:rPr>
          <w:rFonts w:ascii="MS Mincho" w:eastAsia="MS Mincho" w:hAnsi="MS Mincho" w:cs="맑은 고딕" w:hint="eastAsia"/>
          <w:lang w:eastAsia="ja-JP"/>
        </w:rPr>
        <w:t>を使って</w:t>
      </w:r>
      <w:r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맑은 고딕"/>
                <w:sz w:val="14"/>
                <w:lang w:eastAsia="ja-JP"/>
              </w:rPr>
              <w:t>き</w:t>
            </w:r>
          </w:rt>
          <w:rubyBase>
            <w:r>
              <w:rPr>
                <w:rFonts w:ascii="MS Mincho" w:eastAsia="MS Mincho" w:hAnsi="MS Mincho" w:cs="맑은 고딕"/>
                <w:lang w:eastAsia="ja-JP"/>
              </w:rPr>
              <w:t>切</w:t>
            </w:r>
          </w:rubyBase>
        </w:ruby>
      </w:r>
      <w:r>
        <w:rPr>
          <w:rFonts w:ascii="MS Mincho" w:eastAsia="MS Mincho" w:hAnsi="MS Mincho" w:cs="맑은 고딕" w:hint="eastAsia"/>
          <w:lang w:eastAsia="ja-JP"/>
        </w:rPr>
        <w:t>り</w:t>
      </w:r>
      <w:r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새굴림"/>
                <w:sz w:val="14"/>
                <w:lang w:eastAsia="ja-JP"/>
              </w:rPr>
              <w:t>ぬ</w:t>
            </w:r>
          </w:rt>
          <w:rubyBase>
            <w:r>
              <w:rPr>
                <w:rFonts w:ascii="MS Mincho" w:eastAsia="MS Mincho" w:hAnsi="MS Mincho" w:cs="새굴림"/>
                <w:lang w:eastAsia="ja-JP"/>
              </w:rPr>
              <w:t>抜</w:t>
            </w:r>
          </w:rubyBase>
        </w:ruby>
      </w:r>
      <w:r>
        <w:rPr>
          <w:rFonts w:ascii="MS Mincho" w:eastAsia="MS Mincho" w:hAnsi="MS Mincho" w:cs="맑은 고딕" w:hint="eastAsia"/>
          <w:lang w:eastAsia="ja-JP"/>
        </w:rPr>
        <w:t>けたりする</w:t>
      </w:r>
      <w:r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 w:cs="맑은 고딕"/>
                <w:sz w:val="14"/>
                <w:lang w:eastAsia="ja-JP"/>
              </w:rPr>
              <w:t>ちから</w:t>
            </w:r>
          </w:rt>
          <w:rubyBase>
            <w:r>
              <w:rPr>
                <w:rFonts w:ascii="MS Mincho" w:eastAsia="MS Mincho" w:hAnsi="MS Mincho" w:cs="맑은 고딕"/>
                <w:lang w:eastAsia="ja-JP"/>
              </w:rPr>
              <w:t>力</w:t>
            </w:r>
          </w:rubyBase>
        </w:ruby>
      </w:r>
    </w:p>
    <w:p w14:paraId="27793B25" w14:textId="77777777" w:rsidR="0018230A" w:rsidRDefault="00000000">
      <w:pPr>
        <w:pStyle w:val="a6"/>
        <w:spacing w:line="360" w:lineRule="auto"/>
        <w:ind w:firstLineChars="300" w:firstLine="6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（１）どうしてもある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たんご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単語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を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おも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思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い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だ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出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すことができない。</w:t>
      </w:r>
    </w:p>
    <w:p w14:paraId="70DEB64E" w14:textId="77777777" w:rsidR="0018230A" w:rsidRDefault="00000000">
      <w:pPr>
        <w:pStyle w:val="a6"/>
        <w:spacing w:line="360" w:lineRule="auto"/>
        <w:ind w:firstLineChars="300" w:firstLine="6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（２）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あいて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相手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が言うことが分からない。</w:t>
      </w:r>
    </w:p>
    <w:p w14:paraId="2B04D38F" w14:textId="77777777" w:rsidR="0018230A" w:rsidRDefault="00000000">
      <w:pPr>
        <w:pStyle w:val="a6"/>
        <w:spacing w:line="360" w:lineRule="auto"/>
        <w:ind w:firstLineChars="300" w:firstLine="6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（３）自分が言ったことを相手がよく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lang w:eastAsia="ja-JP"/>
              </w:rPr>
              <w:t>りかい</w:t>
            </w:r>
          </w:rt>
          <w:rubyBase>
            <w:r>
              <w:rPr>
                <w:rFonts w:ascii="MS Mincho" w:eastAsia="MS Mincho" w:hAnsi="MS Mincho"/>
                <w:lang w:eastAsia="ja-JP"/>
              </w:rPr>
              <w:t>理解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できない。</w:t>
      </w:r>
    </w:p>
    <w:p w14:paraId="7334ED49" w14:textId="77777777" w:rsidR="0018230A" w:rsidRDefault="0018230A">
      <w:pPr>
        <w:pStyle w:val="a6"/>
        <w:spacing w:line="480" w:lineRule="auto"/>
        <w:ind w:firstLineChars="300" w:firstLine="600"/>
        <w:rPr>
          <w:rFonts w:ascii="MS Mincho" w:eastAsia="MS Mincho" w:hAnsi="MS Mincho"/>
          <w:lang w:eastAsia="ja-JP"/>
        </w:rPr>
      </w:pPr>
    </w:p>
    <w:p w14:paraId="50800FA4" w14:textId="77777777" w:rsidR="0018230A" w:rsidRDefault="00000000">
      <w:pPr>
        <w:pStyle w:val="a6"/>
        <w:numPr>
          <w:ilvl w:val="0"/>
          <w:numId w:val="1"/>
        </w:numPr>
        <w:spacing w:line="48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話す練習はいつ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どうにゅう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導入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？</w:t>
      </w:r>
    </w:p>
    <w:p w14:paraId="5BE4E5D0" w14:textId="77777777" w:rsidR="0018230A" w:rsidRDefault="00000000">
      <w:pPr>
        <w:pStyle w:val="a6"/>
        <w:numPr>
          <w:ilvl w:val="0"/>
          <w:numId w:val="2"/>
        </w:numPr>
        <w:spacing w:line="360" w:lineRule="auto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ても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手持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ちの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ぶんけい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文型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ごい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語彙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すく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少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なければ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すく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少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ないなりに、それをもとに、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如何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に相手と意味のあるやりとりが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そうぞう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創造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できるかを考え、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くふう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工夫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して会話の場面に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ち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む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向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かう学習がもっと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じゅうし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重視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されてよい。</w:t>
      </w:r>
    </w:p>
    <w:p w14:paraId="7751313A" w14:textId="77777777" w:rsidR="0018230A" w:rsidRDefault="00000000">
      <w:pPr>
        <w:pStyle w:val="a6"/>
        <w:numPr>
          <w:ilvl w:val="0"/>
          <w:numId w:val="2"/>
        </w:numPr>
        <w:spacing w:line="360" w:lineRule="auto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学習の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しょき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初期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だんかい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段階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から文法や語彙学習と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へいこう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並行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して話すことを学習するやり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方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も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り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入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れられてよい。</w:t>
      </w:r>
    </w:p>
    <w:p w14:paraId="00DA8804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5AA0C45D" w14:textId="77777777" w:rsidR="0018230A" w:rsidRDefault="00000000">
      <w:pPr>
        <w:pStyle w:val="a6"/>
        <w:numPr>
          <w:ilvl w:val="0"/>
          <w:numId w:val="1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考えてみましょう！</w:t>
      </w:r>
    </w:p>
    <w:p w14:paraId="649A057E" w14:textId="77777777" w:rsidR="0018230A" w:rsidRDefault="00000000">
      <w:pPr>
        <w:pStyle w:val="a6"/>
        <w:spacing w:line="360" w:lineRule="auto"/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つうじょう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通常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の会話の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かてい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過程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でなされていること」ができるようになるためには、学習者は会話の</w:t>
      </w:r>
      <w:r>
        <w:rPr>
          <w:rFonts w:ascii="MS Mincho" w:eastAsia="MS Mincho" w:hAnsi="MS Mincho"/>
          <w:szCs w:val="20"/>
          <w:lang w:eastAsia="ja-JP"/>
        </w:rPr>
        <w:t>教室</w:t>
      </w:r>
    </w:p>
    <w:p w14:paraId="03D192B0" w14:textId="77777777" w:rsidR="0018230A" w:rsidRDefault="00000000">
      <w:pPr>
        <w:pStyle w:val="a6"/>
        <w:spacing w:line="360" w:lineRule="auto"/>
        <w:ind w:leftChars="100" w:left="200"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でどのようなことを学習すればいいでしょうか。</w:t>
      </w:r>
    </w:p>
    <w:p w14:paraId="19F50A3C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68965E49" w14:textId="77777777" w:rsidR="0018230A" w:rsidRDefault="00000000">
      <w:pPr>
        <w:pStyle w:val="a6"/>
        <w:numPr>
          <w:ilvl w:val="0"/>
          <w:numId w:val="3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答え</w:t>
      </w:r>
    </w:p>
    <w:p w14:paraId="6BAC0317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１）会話の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こうせいようそ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構成要素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の一つひとつではなく、会話をまるごと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けいけん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経験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することがより重要である。</w:t>
      </w:r>
    </w:p>
    <w:p w14:paraId="40FF6AC3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２）会話を行うために必要なことは、文法や語彙あるいは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とくてい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特定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のパターンのように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ちしき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知識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</w:p>
    <w:p w14:paraId="21AF99C7" w14:textId="77777777" w:rsidR="0018230A" w:rsidRDefault="00000000">
      <w:pPr>
        <w:pStyle w:val="a6"/>
        <w:spacing w:line="360" w:lineRule="auto"/>
        <w:ind w:left="400" w:firstLineChars="200" w:firstLine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関わるものもあるが、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おお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くは使用すること</w:t>
      </w:r>
      <w:r>
        <w:rPr>
          <w:rFonts w:ascii="MS Mincho" w:eastAsia="MS Mincho" w:hAnsi="MS Mincho"/>
          <w:szCs w:val="20"/>
          <w:lang w:eastAsia="ja-JP"/>
        </w:rPr>
        <w:t>(</w:t>
      </w:r>
      <w:r>
        <w:rPr>
          <w:rFonts w:ascii="MS Mincho" w:eastAsia="MS Mincho" w:hAnsi="MS Mincho" w:hint="eastAsia"/>
          <w:szCs w:val="20"/>
          <w:lang w:eastAsia="ja-JP"/>
        </w:rPr>
        <w:t>練習や経験）を通して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かくとく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獲得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される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ぎのう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技能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である。</w:t>
      </w:r>
    </w:p>
    <w:p w14:paraId="68AB2016" w14:textId="77777777" w:rsidR="0018230A" w:rsidRDefault="00000000">
      <w:pPr>
        <w:pStyle w:val="a6"/>
        <w:numPr>
          <w:ilvl w:val="0"/>
          <w:numId w:val="2"/>
        </w:numPr>
        <w:spacing w:line="360" w:lineRule="auto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話すことの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しどう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指導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だいぜんてい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大前提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は、学習者が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じっさい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実際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に話し手となる場を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ていきょう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提供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して現実の会話を経験させることである。</w:t>
      </w:r>
    </w:p>
    <w:p w14:paraId="07FAE00F" w14:textId="77777777" w:rsidR="0018230A" w:rsidRDefault="00000000">
      <w:pPr>
        <w:pStyle w:val="a6"/>
        <w:numPr>
          <w:ilvl w:val="0"/>
          <w:numId w:val="2"/>
        </w:numPr>
        <w:spacing w:line="360" w:lineRule="auto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げんじつ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現実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に話すということをしないで、いくら会話を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こうせい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構成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する文法や語彙などの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かくようそ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各要素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ちしき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知識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として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あたま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に入れても、話せるようにはならない。</w:t>
      </w:r>
    </w:p>
    <w:p w14:paraId="3E7260CA" w14:textId="77777777" w:rsidR="0018230A" w:rsidRDefault="00000000">
      <w:pPr>
        <w:pStyle w:val="a6"/>
        <w:numPr>
          <w:ilvl w:val="0"/>
          <w:numId w:val="2"/>
        </w:numPr>
        <w:spacing w:line="360" w:lineRule="auto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lastRenderedPageBreak/>
        <w:t>個々の学習者の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にんち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認知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や学習スタイルの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たよう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多様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さに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ちゅうもく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注目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するなら、学習者が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しゅたいてき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主体的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しこうさくご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試行錯誤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繰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り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返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し、その中から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いしきてき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意識的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に学習できることがむしろ重要である。</w:t>
      </w:r>
    </w:p>
    <w:p w14:paraId="44F7E7D8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</w:p>
    <w:p w14:paraId="758627BA" w14:textId="77777777" w:rsidR="0018230A" w:rsidRDefault="00000000">
      <w:pPr>
        <w:pStyle w:val="a6"/>
        <w:numPr>
          <w:ilvl w:val="0"/>
          <w:numId w:val="1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考えてみましょう！</w:t>
      </w:r>
    </w:p>
    <w:p w14:paraId="36AEF7BE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１）学習者が会話を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けいけん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経験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するという場合、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きょうし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教師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がどのような点に注意して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ゆうどう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誘導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すべきか。</w:t>
      </w:r>
    </w:p>
    <w:p w14:paraId="71630086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２）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やさ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しすぎる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かだい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課題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と難しすぎる課題、どちらか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ゆうがい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有害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か、またその理由について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ぎろん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議論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しましょう。</w:t>
      </w:r>
    </w:p>
    <w:p w14:paraId="7E17FFF9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79C3F7DA" w14:textId="77777777" w:rsidR="0018230A" w:rsidRDefault="00000000">
      <w:pPr>
        <w:pStyle w:val="a6"/>
        <w:numPr>
          <w:ilvl w:val="0"/>
          <w:numId w:val="3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答え</w:t>
      </w:r>
    </w:p>
    <w:p w14:paraId="6E0864E6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 w:val="21"/>
          <w:szCs w:val="21"/>
          <w:lang w:eastAsia="ja-JP"/>
        </w:rPr>
      </w:pPr>
      <w:r>
        <w:rPr>
          <w:rFonts w:ascii="MS Mincho" w:eastAsia="MS Mincho" w:hAnsi="MS Mincho" w:hint="eastAsia"/>
          <w:sz w:val="21"/>
          <w:szCs w:val="21"/>
          <w:lang w:eastAsia="ja-JP"/>
        </w:rPr>
        <w:t>1)キーワード：「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せいこうけいけん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成功経験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」</w:t>
      </w:r>
    </w:p>
    <w:p w14:paraId="5313AB63" w14:textId="77777777" w:rsidR="0018230A" w:rsidRDefault="00000000">
      <w:pPr>
        <w:pStyle w:val="a6"/>
        <w:spacing w:line="360" w:lineRule="auto"/>
        <w:ind w:leftChars="200" w:left="610" w:hangingChars="100" w:hanging="210"/>
        <w:rPr>
          <w:rFonts w:ascii="MS Mincho" w:eastAsia="MS Mincho" w:hAnsi="MS Mincho"/>
          <w:sz w:val="21"/>
          <w:szCs w:val="21"/>
          <w:lang w:eastAsia="ja-JP"/>
        </w:rPr>
      </w:pPr>
      <w:r>
        <w:rPr>
          <w:rFonts w:ascii="MS Mincho" w:eastAsia="MS Mincho" w:hAnsi="MS Mincho" w:hint="eastAsia"/>
          <w:sz w:val="21"/>
          <w:szCs w:val="21"/>
          <w:lang w:eastAsia="ja-JP"/>
        </w:rPr>
        <w:t>2)フラストレーション</w:t>
      </w:r>
      <w:r>
        <w:rPr>
          <w:rFonts w:ascii="MS Mincho" w:eastAsia="MS Mincho" w:hAnsi="MS Mincho"/>
          <w:sz w:val="21"/>
          <w:szCs w:val="21"/>
          <w:lang w:eastAsia="ja-JP"/>
        </w:rPr>
        <w:t>(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6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6"/>
                <w:szCs w:val="21"/>
                <w:lang w:eastAsia="ja-JP"/>
              </w:rPr>
              <w:t>よっきゅうふまん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欲求不満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）だけが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のこ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残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り、学習への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いよく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意欲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や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どうき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動機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を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こんぽん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根本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から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こわ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壊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してしまうことの方が多い。</w:t>
      </w:r>
    </w:p>
    <w:p w14:paraId="34A2DB18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 w:val="21"/>
          <w:szCs w:val="21"/>
          <w:lang w:eastAsia="ja-JP"/>
        </w:rPr>
      </w:pPr>
      <w:r>
        <w:rPr>
          <w:rFonts w:ascii="MS Mincho" w:eastAsia="MS Mincho" w:hAnsi="MS Mincho" w:hint="eastAsia"/>
          <w:sz w:val="21"/>
          <w:szCs w:val="21"/>
          <w:lang w:eastAsia="ja-JP"/>
        </w:rPr>
        <w:t>3)成功経験を与えることを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じゅうし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重視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するなら、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かだい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課題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を学習者にとって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やさ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易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しいと思われるもの</w:t>
      </w:r>
    </w:p>
    <w:p w14:paraId="66BBF14C" w14:textId="77777777" w:rsidR="0018230A" w:rsidRDefault="00000000">
      <w:pPr>
        <w:pStyle w:val="a6"/>
        <w:spacing w:line="360" w:lineRule="auto"/>
        <w:ind w:left="400" w:firstLineChars="100" w:firstLine="210"/>
        <w:rPr>
          <w:rFonts w:ascii="MS Mincho" w:eastAsia="MS Mincho" w:hAnsi="MS Mincho"/>
          <w:sz w:val="21"/>
          <w:szCs w:val="21"/>
          <w:lang w:eastAsia="ja-JP"/>
        </w:rPr>
      </w:pPr>
      <w:r>
        <w:rPr>
          <w:rFonts w:ascii="MS Mincho" w:eastAsia="MS Mincho" w:hAnsi="MS Mincho" w:hint="eastAsia"/>
          <w:sz w:val="21"/>
          <w:szCs w:val="21"/>
          <w:lang w:eastAsia="ja-JP"/>
        </w:rPr>
        <w:t>から難しいと思われるものへと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じゅんじょだ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順序立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てて</w:t>
      </w:r>
      <w:r>
        <w:rPr>
          <w:rFonts w:ascii="MS Mincho" w:eastAsia="MS Mincho" w:hAnsi="MS Mincho"/>
          <w:sz w:val="21"/>
          <w:szCs w:val="21"/>
          <w:lang w:eastAsia="ja-JP"/>
        </w:rPr>
        <w:ruby>
          <w:rubyPr>
            <w:rubyAlign w:val="distributeSpace"/>
            <w:hps w:val="14"/>
            <w:hpsRaise w:val="18"/>
            <w:hpsBaseText w:val="21"/>
            <w:lid w:val="ja-JP"/>
          </w:rubyPr>
          <w:rt>
            <w:r>
              <w:rPr>
                <w:rFonts w:ascii="MS Mincho" w:eastAsia="MS Mincho" w:hAnsi="MS Mincho"/>
                <w:sz w:val="14"/>
                <w:szCs w:val="21"/>
                <w:lang w:eastAsia="ja-JP"/>
              </w:rPr>
              <w:t>ていき</w:t>
            </w:r>
          </w:rt>
          <w:rubyBase>
            <w:r>
              <w:rPr>
                <w:rFonts w:ascii="MS Mincho" w:eastAsia="MS Mincho" w:hAnsi="MS Mincho"/>
                <w:sz w:val="21"/>
                <w:szCs w:val="21"/>
                <w:lang w:eastAsia="ja-JP"/>
              </w:rPr>
              <w:t>提起</w:t>
            </w:r>
          </w:rubyBase>
        </w:ruby>
      </w:r>
      <w:r>
        <w:rPr>
          <w:rFonts w:ascii="MS Mincho" w:eastAsia="MS Mincho" w:hAnsi="MS Mincho" w:hint="eastAsia"/>
          <w:sz w:val="21"/>
          <w:szCs w:val="21"/>
          <w:lang w:eastAsia="ja-JP"/>
        </w:rPr>
        <w:t>していくことが必要</w:t>
      </w:r>
    </w:p>
    <w:p w14:paraId="5324D8AF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sz w:val="21"/>
          <w:szCs w:val="21"/>
          <w:lang w:eastAsia="ja-JP"/>
        </w:rPr>
      </w:pPr>
    </w:p>
    <w:p w14:paraId="479996E1" w14:textId="77777777" w:rsidR="0018230A" w:rsidRDefault="00000000">
      <w:pPr>
        <w:pStyle w:val="a6"/>
        <w:numPr>
          <w:ilvl w:val="0"/>
          <w:numId w:val="1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考えてみましょう！</w:t>
      </w:r>
    </w:p>
    <w:p w14:paraId="6A3DFF64" w14:textId="77777777" w:rsidR="0018230A" w:rsidRDefault="00000000">
      <w:pPr>
        <w:pStyle w:val="a6"/>
        <w:spacing w:line="360" w:lineRule="auto"/>
        <w:ind w:firstLineChars="200" w:firstLine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1)易しいものから難しいものへと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はいれつ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配列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する場合の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きじゅん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基準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は、どんなところに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もと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求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めればよいで</w:t>
      </w:r>
    </w:p>
    <w:p w14:paraId="677B8E5F" w14:textId="77777777" w:rsidR="0018230A" w:rsidRDefault="00000000">
      <w:pPr>
        <w:pStyle w:val="a6"/>
        <w:spacing w:line="360" w:lineRule="auto"/>
        <w:ind w:left="76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しょうか。</w:t>
      </w:r>
    </w:p>
    <w:p w14:paraId="0A11B3B3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2)何が学習者にとって易しいものであろうか。</w:t>
      </w:r>
    </w:p>
    <w:p w14:paraId="64277DB1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</w:p>
    <w:p w14:paraId="5A0DDAD2" w14:textId="77777777" w:rsidR="0018230A" w:rsidRDefault="00000000">
      <w:pPr>
        <w:pStyle w:val="a6"/>
        <w:numPr>
          <w:ilvl w:val="0"/>
          <w:numId w:val="3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答え</w:t>
      </w:r>
    </w:p>
    <w:p w14:paraId="60909D3A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1)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いっぱんてき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一般的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に文法や語彙を基準として、つまり言語の構造に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ちゅうもく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注目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する考え方がある。</w:t>
      </w:r>
    </w:p>
    <w:p w14:paraId="26ECAC56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2)「コミュニカティブ・ストレス」という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がいねん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概念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使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って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がくしゅうしゃ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学習者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から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しゅっぱつ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出発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きじゅん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基準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</w:p>
    <w:p w14:paraId="609C3928" w14:textId="77777777" w:rsidR="0018230A" w:rsidRDefault="00000000">
      <w:pPr>
        <w:pStyle w:val="a6"/>
        <w:spacing w:line="360" w:lineRule="auto"/>
        <w:ind w:left="400"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方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 xml:space="preserve">がある。　</w:t>
      </w:r>
      <w:r>
        <w:rPr>
          <w:rFonts w:ascii="MS Mincho" w:eastAsia="MS Mincho" w:hAnsi="MS Mincho"/>
          <w:szCs w:val="20"/>
          <w:lang w:eastAsia="ja-JP"/>
        </w:rPr>
        <w:t>(Brown &amp; Yule 1983)</w:t>
      </w:r>
    </w:p>
    <w:p w14:paraId="64498C2B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</w:p>
    <w:p w14:paraId="74934940" w14:textId="77777777" w:rsidR="0018230A" w:rsidRDefault="00000000">
      <w:pPr>
        <w:pStyle w:val="a6"/>
        <w:numPr>
          <w:ilvl w:val="0"/>
          <w:numId w:val="4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聴解・会話中心の活動</w:t>
      </w:r>
    </w:p>
    <w:p w14:paraId="516E1136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日本語教育の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じっしゅうせい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実習生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が行った授業（日本の</w:t>
      </w:r>
      <w:r>
        <w:rPr>
          <w:rFonts w:ascii="MS Mincho" w:eastAsia="MS Mincho" w:hAnsi="MS Mincho"/>
          <w:szCs w:val="20"/>
          <w:lang w:eastAsia="ja-JP"/>
        </w:rPr>
        <w:t>T</w:t>
      </w:r>
      <w:r>
        <w:rPr>
          <w:rFonts w:ascii="MS Mincho" w:eastAsia="MS Mincho" w:hAnsi="MS Mincho" w:hint="eastAsia"/>
          <w:szCs w:val="20"/>
          <w:lang w:eastAsia="ja-JP"/>
        </w:rPr>
        <w:t>大学日本語学科）</w:t>
      </w:r>
    </w:p>
    <w:p w14:paraId="0697334A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lastRenderedPageBreak/>
        <w:t>－学習者が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ぜんかい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前回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書いた日記を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だいざい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題材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とした聴解と会話をつなげたもの。</w:t>
      </w:r>
    </w:p>
    <w:p w14:paraId="71975C38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</w:p>
    <w:p w14:paraId="56B9D557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</w:p>
    <w:tbl>
      <w:tblPr>
        <w:tblStyle w:val="a4"/>
        <w:tblW w:w="0" w:type="auto"/>
        <w:tblInd w:w="400" w:type="dxa"/>
        <w:tblLook w:val="04A0" w:firstRow="1" w:lastRow="0" w:firstColumn="1" w:lastColumn="0" w:noHBand="0" w:noVBand="1"/>
      </w:tblPr>
      <w:tblGrid>
        <w:gridCol w:w="8242"/>
      </w:tblGrid>
      <w:tr w:rsidR="0018230A" w14:paraId="53F20CD1" w14:textId="77777777">
        <w:tc>
          <w:tcPr>
            <w:tcW w:w="8242" w:type="dxa"/>
          </w:tcPr>
          <w:p w14:paraId="323A5455" w14:textId="77777777" w:rsidR="0018230A" w:rsidRDefault="00000000">
            <w:pPr>
              <w:pStyle w:val="a6"/>
              <w:spacing w:line="360" w:lineRule="auto"/>
              <w:ind w:left="400"/>
              <w:rPr>
                <w:rFonts w:ascii="MS Mincho" w:eastAsia="MS Mincho" w:hAnsi="MS Mincho"/>
                <w:b/>
                <w:sz w:val="22"/>
                <w:lang w:eastAsia="ja-JP"/>
              </w:rPr>
            </w:pPr>
            <w:r>
              <w:rPr>
                <w:rFonts w:ascii="MS Mincho" w:eastAsia="MS Mincho" w:hAnsi="MS Mincho" w:hint="eastAsia"/>
                <w:b/>
                <w:sz w:val="22"/>
                <w:lang w:eastAsia="ja-JP"/>
              </w:rPr>
              <w:t>学習者</w:t>
            </w:r>
            <w:r>
              <w:rPr>
                <w:rFonts w:ascii="MS Mincho" w:eastAsia="MS Mincho" w:hAnsi="MS Mincho"/>
                <w:b/>
                <w:sz w:val="22"/>
                <w:lang w:eastAsia="ja-JP"/>
              </w:rPr>
              <w:t>A</w:t>
            </w:r>
            <w:r>
              <w:rPr>
                <w:rFonts w:ascii="MS Mincho" w:eastAsia="MS Mincho" w:hAnsi="MS Mincho" w:hint="eastAsia"/>
                <w:b/>
                <w:sz w:val="22"/>
                <w:lang w:eastAsia="ja-JP"/>
              </w:rPr>
              <w:t>さんの</w:t>
            </w:r>
            <w:r>
              <w:rPr>
                <w:rFonts w:ascii="MS Mincho" w:eastAsia="MS Mincho" w:hAnsi="MS Mincho"/>
                <w:b/>
                <w:sz w:val="22"/>
                <w:lang w:eastAsia="ja-JP"/>
              </w:rPr>
              <w:ruby>
                <w:rubyPr>
                  <w:rubyAlign w:val="distributeSpace"/>
                  <w:hps w:val="14"/>
                  <w:hpsRaise w:val="20"/>
                  <w:hpsBaseText w:val="22"/>
                  <w:lid w:val="ja-JP"/>
                </w:rubyPr>
                <w:rt>
                  <w:r>
                    <w:rPr>
                      <w:rFonts w:ascii="MS Mincho" w:eastAsia="MS Mincho" w:hAnsi="MS Mincho"/>
                      <w:b/>
                      <w:sz w:val="14"/>
                      <w:lang w:eastAsia="ja-JP"/>
                    </w:rPr>
                    <w:t>にっき</w:t>
                  </w:r>
                </w:rt>
                <w:rubyBase>
                  <w:r>
                    <w:rPr>
                      <w:rFonts w:ascii="MS Mincho" w:eastAsia="MS Mincho" w:hAnsi="MS Mincho"/>
                      <w:b/>
                      <w:sz w:val="22"/>
                      <w:lang w:eastAsia="ja-JP"/>
                    </w:rPr>
                    <w:t>日記</w:t>
                  </w:r>
                </w:rubyBase>
              </w:ruby>
            </w:r>
          </w:p>
          <w:p w14:paraId="02C1FFAC" w14:textId="77777777" w:rsidR="0018230A" w:rsidRDefault="0018230A">
            <w:pPr>
              <w:pStyle w:val="a6"/>
              <w:spacing w:line="276" w:lineRule="auto"/>
              <w:ind w:left="400"/>
              <w:rPr>
                <w:rFonts w:ascii="MS Mincho" w:eastAsia="MS Mincho" w:hAnsi="MS Mincho"/>
                <w:b/>
                <w:sz w:val="22"/>
                <w:lang w:eastAsia="ja-JP"/>
              </w:rPr>
            </w:pPr>
          </w:p>
          <w:p w14:paraId="677A2533" w14:textId="77777777" w:rsidR="0018230A" w:rsidRDefault="00000000">
            <w:pPr>
              <w:pStyle w:val="a6"/>
              <w:spacing w:line="360" w:lineRule="auto"/>
              <w:ind w:leftChars="160" w:left="320" w:firstLineChars="100" w:firstLine="200"/>
              <w:rPr>
                <w:rFonts w:ascii="MS Mincho" w:eastAsia="MS Mincho" w:hAnsi="MS Mincho"/>
                <w:b/>
                <w:sz w:val="22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このあいだ南町の市場に行きました。そこで、にら三わ１００円という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さつ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札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があったので「にら三わ下さい」といって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100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円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はら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払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いました。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みせ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店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の人が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ふくろ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袋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ににらを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い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れてくれました。ところが、袋の中には二わしかありません。店の人に一わ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た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足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りないことを言いたかったのですが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はや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速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く日本語を話すことができませんので、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じぶん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自分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で一わとって袋に入れました。すると、店の人が「袋の中とおつりを見せてください」と言いました。私がとろぼうをしたと思ったのです。私はとても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かな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悲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しかったです。</w:t>
            </w:r>
          </w:p>
        </w:tc>
      </w:tr>
    </w:tbl>
    <w:p w14:paraId="07E27F00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172EEB02" w14:textId="77777777" w:rsidR="0018230A" w:rsidRDefault="00000000">
      <w:pPr>
        <w:pStyle w:val="a6"/>
        <w:numPr>
          <w:ilvl w:val="0"/>
          <w:numId w:val="4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じゅぎょう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授業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の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なが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流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れ</w:t>
      </w:r>
    </w:p>
    <w:p w14:paraId="7DFA748E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１）日記を先生が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にどよ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二度読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み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上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げる。</w:t>
      </w:r>
    </w:p>
    <w:p w14:paraId="0C565AB5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（二度ゆっくり読めばたいていは分かるだろう）</w:t>
      </w:r>
    </w:p>
    <w:p w14:paraId="67E2939D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２）意味が分かったかどうか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ぜんたい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全体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問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いかける。</w:t>
      </w:r>
    </w:p>
    <w:p w14:paraId="7A45E146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（分かったかどうか、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かくにん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確認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の意味で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かんたん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簡単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問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いかけよう。）</w:t>
      </w:r>
    </w:p>
    <w:p w14:paraId="65E02234" w14:textId="77777777" w:rsidR="0018230A" w:rsidRDefault="00000000">
      <w:pPr>
        <w:pStyle w:val="a6"/>
        <w:numPr>
          <w:ilvl w:val="0"/>
          <w:numId w:val="5"/>
        </w:numPr>
        <w:spacing w:line="360" w:lineRule="auto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すばやく日記の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ぜんぶん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全文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ばんしょ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板書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する。</w:t>
      </w:r>
    </w:p>
    <w:p w14:paraId="628D14C2" w14:textId="77777777" w:rsidR="0018230A" w:rsidRDefault="00000000">
      <w:pPr>
        <w:pStyle w:val="a6"/>
        <w:spacing w:line="360" w:lineRule="auto"/>
        <w:ind w:left="621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（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聞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いた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ないよう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内容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が目で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かくにん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確認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できるように板書をしよう）</w:t>
      </w:r>
    </w:p>
    <w:p w14:paraId="59623795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４）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ぜんたい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全体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に対して質問を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げかける。</w:t>
      </w:r>
    </w:p>
    <w:p w14:paraId="27FB388E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 xml:space="preserve">  a. </w:t>
      </w:r>
      <w:r>
        <w:rPr>
          <w:rFonts w:ascii="MS Mincho" w:eastAsia="MS Mincho" w:hAnsi="MS Mincho" w:hint="eastAsia"/>
          <w:szCs w:val="20"/>
          <w:lang w:eastAsia="ja-JP"/>
        </w:rPr>
        <w:t>皆さんが</w:t>
      </w:r>
      <w:r>
        <w:rPr>
          <w:rFonts w:ascii="MS Mincho" w:eastAsia="MS Mincho" w:hAnsi="MS Mincho"/>
          <w:szCs w:val="20"/>
          <w:lang w:eastAsia="ja-JP"/>
        </w:rPr>
        <w:t>A</w:t>
      </w:r>
      <w:r>
        <w:rPr>
          <w:rFonts w:ascii="MS Mincho" w:eastAsia="MS Mincho" w:hAnsi="MS Mincho" w:hint="eastAsia"/>
          <w:szCs w:val="20"/>
          <w:lang w:eastAsia="ja-JP"/>
        </w:rPr>
        <w:t>さんだったらどう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感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じますか。</w:t>
      </w:r>
    </w:p>
    <w:p w14:paraId="6BB568DD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 xml:space="preserve">  b. </w:t>
      </w:r>
      <w:r>
        <w:rPr>
          <w:rFonts w:ascii="MS Mincho" w:eastAsia="MS Mincho" w:hAnsi="MS Mincho" w:hint="eastAsia"/>
          <w:szCs w:val="20"/>
          <w:lang w:eastAsia="ja-JP"/>
        </w:rPr>
        <w:t>皆さんが</w:t>
      </w:r>
      <w:r>
        <w:rPr>
          <w:rFonts w:ascii="MS Mincho" w:eastAsia="MS Mincho" w:hAnsi="MS Mincho"/>
          <w:szCs w:val="20"/>
          <w:lang w:eastAsia="ja-JP"/>
        </w:rPr>
        <w:t>A</w:t>
      </w:r>
      <w:r>
        <w:rPr>
          <w:rFonts w:ascii="MS Mincho" w:eastAsia="MS Mincho" w:hAnsi="MS Mincho" w:hint="eastAsia"/>
          <w:szCs w:val="20"/>
          <w:lang w:eastAsia="ja-JP"/>
        </w:rPr>
        <w:t>さんだったらどうしますか。</w:t>
      </w:r>
    </w:p>
    <w:p w14:paraId="2984D8DA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 xml:space="preserve">  c. </w:t>
      </w:r>
      <w:r>
        <w:rPr>
          <w:rFonts w:ascii="MS Mincho" w:eastAsia="MS Mincho" w:hAnsi="MS Mincho" w:hint="eastAsia"/>
          <w:szCs w:val="20"/>
          <w:lang w:eastAsia="ja-JP"/>
        </w:rPr>
        <w:t>皆さんも</w:t>
      </w:r>
      <w:r>
        <w:rPr>
          <w:rFonts w:ascii="MS Mincho" w:eastAsia="MS Mincho" w:hAnsi="MS Mincho"/>
          <w:szCs w:val="20"/>
          <w:lang w:eastAsia="ja-JP"/>
        </w:rPr>
        <w:t>A</w:t>
      </w:r>
      <w:r>
        <w:rPr>
          <w:rFonts w:ascii="MS Mincho" w:eastAsia="MS Mincho" w:hAnsi="MS Mincho" w:hint="eastAsia"/>
          <w:szCs w:val="20"/>
          <w:lang w:eastAsia="ja-JP"/>
        </w:rPr>
        <w:t>さんと同じような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けいけん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経験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をしたことがありますか。</w:t>
      </w:r>
    </w:p>
    <w:p w14:paraId="687FF2B1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 xml:space="preserve">  （この話し合いがこの活動の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しょうてん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焦点</w:t>
            </w:r>
          </w:rubyBase>
        </w:ruby>
      </w:r>
      <w:r>
        <w:rPr>
          <w:rFonts w:ascii="MS Mincho" w:eastAsia="MS Mincho" w:hAnsi="MS Mincho"/>
          <w:szCs w:val="20"/>
          <w:lang w:eastAsia="ja-JP"/>
        </w:rPr>
        <w:t xml:space="preserve">なので、a, b, c </w:t>
      </w:r>
      <w:r>
        <w:rPr>
          <w:rFonts w:ascii="MS Mincho" w:eastAsia="MS Mincho" w:hAnsi="MS Mincho" w:hint="eastAsia"/>
          <w:szCs w:val="20"/>
          <w:lang w:eastAsia="ja-JP"/>
        </w:rPr>
        <w:t>ともに一つひとつ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ていねい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丁寧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あつか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おう。</w:t>
      </w:r>
    </w:p>
    <w:p w14:paraId="0F8E65CB" w14:textId="77777777" w:rsidR="0018230A" w:rsidRDefault="00000000">
      <w:pPr>
        <w:pStyle w:val="a6"/>
        <w:spacing w:line="360" w:lineRule="auto"/>
        <w:ind w:left="400" w:firstLineChars="200" w:firstLine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学習者から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はつげん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発言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をたくさん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ひ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き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だ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出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そう。）</w:t>
      </w:r>
    </w:p>
    <w:p w14:paraId="64E3C907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11A3F8CC" w14:textId="77777777" w:rsidR="0018230A" w:rsidRDefault="00000000">
      <w:pPr>
        <w:pStyle w:val="a6"/>
        <w:numPr>
          <w:ilvl w:val="0"/>
          <w:numId w:val="4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考えてみましょう！</w:t>
      </w:r>
    </w:p>
    <w:p w14:paraId="5A8C691F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この活動は先生の考えたとおりに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じつげん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実現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できたと思いますか。それとも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きたいどお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期待通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りにはいかなかったと思いますか。またそう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はんだん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判断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した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こんきょ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根拠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はどんなことでしょうか。</w:t>
      </w:r>
    </w:p>
    <w:p w14:paraId="57A9C13F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266778D0" w14:textId="77777777" w:rsidR="0018230A" w:rsidRDefault="00000000">
      <w:pPr>
        <w:pStyle w:val="a6"/>
        <w:numPr>
          <w:ilvl w:val="0"/>
          <w:numId w:val="3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答え</w:t>
      </w:r>
    </w:p>
    <w:p w14:paraId="6A927EC1" w14:textId="77777777" w:rsidR="0018230A" w:rsidRDefault="00000000">
      <w:pPr>
        <w:pStyle w:val="a6"/>
        <w:spacing w:line="360" w:lineRule="auto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1)「いいえ、あまり」：日記の理解で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つまず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き、それがずっと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お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尾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ひ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いてしまい、教師側で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そうてい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想定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したようには話し合いに学習者を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ひ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き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込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むことができなかった。</w:t>
      </w:r>
    </w:p>
    <w:p w14:paraId="11159EFD" w14:textId="77777777" w:rsidR="0018230A" w:rsidRDefault="00000000">
      <w:pPr>
        <w:pStyle w:val="a6"/>
        <w:spacing w:line="360" w:lineRule="auto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2)ここでの学習は考えたり、思い出したり、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そうぞう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想像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したりしたことをクラス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ぜんたい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全体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む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向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けて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ひょうげん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表現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するという、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しんりてき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心理的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にかなりリラックスしオープンでないとできない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たぐい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類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のもの。</w:t>
      </w:r>
    </w:p>
    <w:p w14:paraId="05810078" w14:textId="77777777" w:rsidR="0018230A" w:rsidRDefault="00000000">
      <w:pPr>
        <w:pStyle w:val="a6"/>
        <w:spacing w:line="360" w:lineRule="auto"/>
        <w:ind w:leftChars="200"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⇔ストレスの強い活動</w:t>
      </w:r>
    </w:p>
    <w:p w14:paraId="40FBA3AE" w14:textId="77777777" w:rsidR="0018230A" w:rsidRDefault="0018230A">
      <w:pPr>
        <w:pStyle w:val="a6"/>
        <w:spacing w:line="360" w:lineRule="auto"/>
        <w:ind w:left="600"/>
        <w:rPr>
          <w:rFonts w:ascii="MS Mincho" w:eastAsia="MS Mincho" w:hAnsi="MS Mincho"/>
          <w:b/>
          <w:sz w:val="22"/>
          <w:lang w:eastAsia="ja-JP"/>
        </w:rPr>
      </w:pPr>
    </w:p>
    <w:p w14:paraId="10C32ADF" w14:textId="77777777" w:rsidR="0018230A" w:rsidRDefault="00000000">
      <w:pPr>
        <w:pStyle w:val="a6"/>
        <w:numPr>
          <w:ilvl w:val="0"/>
          <w:numId w:val="4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学習者の思い</w:t>
      </w:r>
    </w:p>
    <w:p w14:paraId="2A506CA1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１）先生が何か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み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上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げてくれているのだけれど、どんな話なのかよく分からないな、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こま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困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ったなと思っていると、先生から「分かりましたか」と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たず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ねられた。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あいまい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曖昧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かお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顔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をしていると、先生はさっと何か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ばんしょ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板書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を始めた。ノートにコピーしようか？どうしようかなと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まよ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迷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いながら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こくばん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黒板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を見ていると先生はすぐに板書を終え、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とつぜん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突然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こんな質問をして来た。「もし、あなたが</w:t>
      </w:r>
      <w:r>
        <w:rPr>
          <w:rFonts w:ascii="MS Mincho" w:eastAsia="MS Mincho" w:hAnsi="MS Mincho"/>
          <w:szCs w:val="20"/>
          <w:lang w:eastAsia="ja-JP"/>
        </w:rPr>
        <w:t>A</w:t>
      </w:r>
      <w:r>
        <w:rPr>
          <w:rFonts w:ascii="MS Mincho" w:eastAsia="MS Mincho" w:hAnsi="MS Mincho" w:hint="eastAsia"/>
          <w:szCs w:val="20"/>
          <w:lang w:eastAsia="ja-JP"/>
        </w:rPr>
        <w:t>さんだったら、こんなとき、どんな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気持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ちがするでしょう？」。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だれ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誰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かが「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おこ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怒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ります」と言った。</w:t>
      </w:r>
    </w:p>
    <w:p w14:paraId="6A641821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1CFE9A4F" w14:textId="77777777" w:rsidR="0018230A" w:rsidRDefault="00000000">
      <w:pPr>
        <w:pStyle w:val="a6"/>
        <w:spacing w:line="360" w:lineRule="auto"/>
        <w:ind w:leftChars="160" w:left="32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2)「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わる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悪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い気持ちがします」という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声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も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聞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こえて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来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た。すると、先生が何かはっきりと分からないこと（「そうですよね、三わのはずなのに二わしかないなんて、ひどいですよね。いやな気持ちがしますよね、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はら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腹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ちますよね、頭にきますよね、それから、悲しくなりますよね。」）を言いながら（これらの</w:t>
      </w:r>
      <w:r>
        <w:rPr>
          <w:rFonts w:ascii="MS Mincho" w:eastAsia="MS Mincho" w:hAnsi="MS Mincho"/>
          <w:szCs w:val="20"/>
          <w:lang w:eastAsia="ja-JP"/>
        </w:rPr>
        <w:t>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ことば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言葉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を一つひとつ板書していった。</w:t>
      </w:r>
    </w:p>
    <w:p w14:paraId="6E7286E3" w14:textId="77777777" w:rsidR="0018230A" w:rsidRDefault="0018230A">
      <w:pPr>
        <w:pStyle w:val="a6"/>
        <w:spacing w:line="360" w:lineRule="auto"/>
        <w:rPr>
          <w:rFonts w:ascii="MS Mincho" w:eastAsia="MS Mincho" w:hAnsi="MS Mincho"/>
          <w:szCs w:val="20"/>
          <w:lang w:eastAsia="ja-JP"/>
        </w:rPr>
      </w:pPr>
    </w:p>
    <w:p w14:paraId="3AADA987" w14:textId="77777777" w:rsidR="0018230A" w:rsidRDefault="00000000">
      <w:pPr>
        <w:pStyle w:val="a6"/>
        <w:numPr>
          <w:ilvl w:val="0"/>
          <w:numId w:val="4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まとめ</w:t>
      </w:r>
    </w:p>
    <w:p w14:paraId="334D6BA6" w14:textId="77777777" w:rsidR="0018230A" w:rsidRDefault="00000000">
      <w:pPr>
        <w:pStyle w:val="a6"/>
        <w:spacing w:line="360" w:lineRule="auto"/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１）日記を読んで聞かせる活動は教師側の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いち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位置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づけからすれば、単なる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どうにゅう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導入</w:t>
            </w:r>
          </w:rubyBase>
        </w:ruby>
      </w:r>
    </w:p>
    <w:p w14:paraId="3C277D59" w14:textId="77777777" w:rsidR="0018230A" w:rsidRDefault="00000000">
      <w:pPr>
        <w:pStyle w:val="a6"/>
        <w:spacing w:line="360" w:lineRule="auto"/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lastRenderedPageBreak/>
        <w:t>２）そのため、時間をかけられないという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せいやく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制約</w:t>
            </w:r>
          </w:rubyBase>
        </w:ruby>
      </w:r>
    </w:p>
    <w:p w14:paraId="52008218" w14:textId="77777777" w:rsidR="0018230A" w:rsidRDefault="00000000">
      <w:pPr>
        <w:pStyle w:val="a6"/>
        <w:spacing w:line="360" w:lineRule="auto"/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３）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げんじつ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現実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じゅぎょうてんかい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授業展開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：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ぜんだん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前段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つまず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きは、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ほんめい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本命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の活動の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あし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足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ひ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っ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ぱ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張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ってしまう。</w:t>
      </w:r>
    </w:p>
    <w:p w14:paraId="788BA67C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207EE619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3F4E1B15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3271D1D7" w14:textId="77777777" w:rsidR="0018230A" w:rsidRDefault="00000000">
      <w:pPr>
        <w:pStyle w:val="a6"/>
        <w:numPr>
          <w:ilvl w:val="0"/>
          <w:numId w:val="4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学習のデザイン</w:t>
      </w:r>
      <w:r>
        <w:rPr>
          <w:rFonts w:ascii="MS Mincho" w:eastAsia="MS Mincho" w:hAnsi="MS Mincho"/>
          <w:b/>
          <w:sz w:val="22"/>
          <w:lang w:eastAsia="ja-JP"/>
        </w:rPr>
        <w:t>-</w:t>
      </w:r>
      <w:r>
        <w:rPr>
          <w:rFonts w:ascii="MS Mincho" w:eastAsia="MS Mincho" w:hAnsi="MS Mincho" w:hint="eastAsia"/>
          <w:b/>
          <w:sz w:val="22"/>
          <w:lang w:eastAsia="ja-JP"/>
        </w:rPr>
        <w:t>どのような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あら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新</w:t>
            </w:r>
          </w:rubyBase>
        </w:ruby>
      </w:r>
      <w:r>
        <w:rPr>
          <w:rFonts w:ascii="MS Mincho" w:eastAsia="MS Mincho" w:hAnsi="MS Mincho" w:hint="eastAsia"/>
          <w:b/>
          <w:sz w:val="22"/>
          <w:lang w:eastAsia="ja-JP"/>
        </w:rPr>
        <w:t>たな学習が実現できるか</w:t>
      </w:r>
      <w:r>
        <w:rPr>
          <w:rFonts w:ascii="MS Mincho" w:eastAsia="MS Mincho" w:hAnsi="MS Mincho"/>
          <w:b/>
          <w:sz w:val="22"/>
          <w:lang w:eastAsia="ja-JP"/>
        </w:rPr>
        <w:t>-</w:t>
      </w:r>
    </w:p>
    <w:p w14:paraId="538BFD72" w14:textId="77777777" w:rsidR="0018230A" w:rsidRDefault="00000000">
      <w:pPr>
        <w:pStyle w:val="a6"/>
        <w:spacing w:line="360" w:lineRule="auto"/>
        <w:ind w:leftChars="170" w:left="34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：学習者はどうして先生の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み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上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げた日記文を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聴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き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ることができなかったのであろうか。</w:t>
      </w:r>
    </w:p>
    <w:p w14:paraId="3C86DE2C" w14:textId="77777777" w:rsidR="0018230A" w:rsidRDefault="0018230A">
      <w:pPr>
        <w:pStyle w:val="a6"/>
        <w:spacing w:line="360" w:lineRule="auto"/>
        <w:ind w:leftChars="170" w:left="340"/>
        <w:rPr>
          <w:rFonts w:ascii="MS Mincho" w:eastAsia="MS Mincho" w:hAnsi="MS Mincho"/>
          <w:szCs w:val="20"/>
          <w:lang w:eastAsia="ja-JP"/>
        </w:rPr>
      </w:pPr>
    </w:p>
    <w:p w14:paraId="1D061D12" w14:textId="77777777" w:rsidR="0018230A" w:rsidRDefault="00000000">
      <w:pPr>
        <w:pStyle w:val="a6"/>
        <w:spacing w:line="360" w:lineRule="auto"/>
        <w:ind w:leftChars="170" w:left="34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(1)</w:t>
      </w:r>
      <w:r>
        <w:rPr>
          <w:rFonts w:ascii="MS Mincho" w:eastAsia="MS Mincho" w:hAnsi="MS Mincho" w:hint="eastAsia"/>
          <w:szCs w:val="20"/>
          <w:lang w:eastAsia="ja-JP"/>
        </w:rPr>
        <w:t>教師が読み上げたことそのものに問題がある。</w:t>
      </w:r>
    </w:p>
    <w:p w14:paraId="0E960246" w14:textId="77777777" w:rsidR="0018230A" w:rsidRDefault="00000000">
      <w:pPr>
        <w:pStyle w:val="a6"/>
        <w:spacing w:line="360" w:lineRule="auto"/>
        <w:ind w:leftChars="100" w:left="200"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―　書かれたものを理解するのには自分で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だま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黙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って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むことが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もっと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最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も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適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している。</w:t>
      </w:r>
    </w:p>
    <w:p w14:paraId="2BE1FCE4" w14:textId="77777777" w:rsidR="0018230A" w:rsidRDefault="00000000">
      <w:pPr>
        <w:pStyle w:val="a6"/>
        <w:spacing w:line="360" w:lineRule="auto"/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―　他の人に読んでもらうのでは意味が分かりにくい。(言語能力が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ひく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低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い場合はことさらそうだ）</w:t>
      </w:r>
    </w:p>
    <w:p w14:paraId="17AF78EB" w14:textId="77777777" w:rsidR="0018230A" w:rsidRDefault="00000000">
      <w:pPr>
        <w:pStyle w:val="a6"/>
        <w:spacing w:line="360" w:lineRule="auto"/>
        <w:ind w:left="36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(2)</w:t>
      </w:r>
      <w:r>
        <w:rPr>
          <w:rFonts w:ascii="MS Mincho" w:eastAsia="MS Mincho" w:hAnsi="MS Mincho" w:hint="eastAsia"/>
          <w:szCs w:val="20"/>
          <w:lang w:eastAsia="ja-JP"/>
        </w:rPr>
        <w:t>教師が何の説明も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どうきづ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動機付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けもなく、いきなり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み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上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げたことが問題</w:t>
      </w:r>
    </w:p>
    <w:p w14:paraId="41BE8ACA" w14:textId="77777777" w:rsidR="0018230A" w:rsidRDefault="00000000">
      <w:pPr>
        <w:pStyle w:val="a6"/>
        <w:spacing w:line="360" w:lineRule="auto"/>
        <w:ind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―　内容の手がかりになるような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じょうほう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情報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ぜんぜんあた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全然与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えられていない。</w:t>
      </w:r>
    </w:p>
    <w:p w14:paraId="45DF42CC" w14:textId="77777777" w:rsidR="0018230A" w:rsidRDefault="00000000">
      <w:pPr>
        <w:pStyle w:val="a6"/>
        <w:spacing w:line="360" w:lineRule="auto"/>
        <w:ind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―　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よそく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予測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てようにも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てるすべがなく、何の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じゅんび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準備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もないまま、ただ聴くことしかできない。</w:t>
      </w:r>
    </w:p>
    <w:p w14:paraId="211256AA" w14:textId="77777777" w:rsidR="0018230A" w:rsidRDefault="0018230A">
      <w:pPr>
        <w:pStyle w:val="a6"/>
        <w:spacing w:line="360" w:lineRule="auto"/>
        <w:ind w:firstLineChars="100" w:firstLine="200"/>
        <w:rPr>
          <w:rFonts w:ascii="MS Mincho" w:eastAsia="MS Mincho" w:hAnsi="MS Mincho"/>
          <w:szCs w:val="20"/>
          <w:lang w:eastAsia="ja-JP"/>
        </w:rPr>
      </w:pPr>
    </w:p>
    <w:p w14:paraId="57938755" w14:textId="77777777" w:rsidR="0018230A" w:rsidRDefault="00000000">
      <w:pPr>
        <w:pStyle w:val="a6"/>
        <w:numPr>
          <w:ilvl w:val="0"/>
          <w:numId w:val="4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新たな</w:t>
      </w:r>
      <w:r>
        <w:rPr>
          <w:rFonts w:ascii="MS Mincho" w:eastAsia="MS Mincho" w:hAnsi="MS Mincho"/>
          <w:b/>
          <w:sz w:val="22"/>
          <w:lang w:eastAsia="ja-JP"/>
        </w:rPr>
        <w:ruby>
          <w:rubyPr>
            <w:rubyAlign w:val="distributeSpace"/>
            <w:hps w:val="14"/>
            <w:hpsRaise w:val="20"/>
            <w:hpsBaseText w:val="22"/>
            <w:lid w:val="ja-JP"/>
          </w:rubyPr>
          <w:rt>
            <w:r>
              <w:rPr>
                <w:rFonts w:ascii="MS Mincho" w:eastAsia="MS Mincho" w:hAnsi="MS Mincho"/>
                <w:b/>
                <w:sz w:val="14"/>
                <w:lang w:eastAsia="ja-JP"/>
              </w:rPr>
              <w:t>しどうほうほう</w:t>
            </w:r>
          </w:rt>
          <w:rubyBase>
            <w:r>
              <w:rPr>
                <w:rFonts w:ascii="MS Mincho" w:eastAsia="MS Mincho" w:hAnsi="MS Mincho"/>
                <w:b/>
                <w:sz w:val="22"/>
                <w:lang w:eastAsia="ja-JP"/>
              </w:rPr>
              <w:t>指導方法</w:t>
            </w:r>
          </w:rubyBase>
        </w:ruby>
      </w:r>
    </w:p>
    <w:p w14:paraId="51BB9DF9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A)</w:t>
      </w:r>
      <w:r>
        <w:rPr>
          <w:rFonts w:ascii="MS Mincho" w:eastAsia="MS Mincho" w:hAnsi="MS Mincho" w:hint="eastAsia"/>
          <w:szCs w:val="20"/>
          <w:lang w:eastAsia="ja-JP"/>
        </w:rPr>
        <w:t>ただ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み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上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げる。</w:t>
      </w:r>
    </w:p>
    <w:p w14:paraId="25A827FC" w14:textId="77777777" w:rsidR="0018230A" w:rsidRDefault="00000000">
      <w:pPr>
        <w:pStyle w:val="a6"/>
        <w:spacing w:line="360" w:lineRule="auto"/>
        <w:ind w:leftChars="300" w:left="6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:言語能力に大きく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いぞん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依存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するので、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こんなん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困難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ともな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伴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う。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つぎ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次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のような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いってい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一定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ほうこう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方向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聴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き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りを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ゆうどう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誘導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することを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もくてき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目的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としたタスクシー</w:t>
      </w:r>
      <w:r>
        <w:rPr>
          <w:rFonts w:ascii="MS Mincho" w:eastAsia="MS Mincho" w:hAnsi="MS Mincho"/>
          <w:szCs w:val="20"/>
          <w:lang w:eastAsia="ja-JP"/>
        </w:rPr>
        <w:t>ト</w:t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ようい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用意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する。</w:t>
      </w:r>
    </w:p>
    <w:tbl>
      <w:tblPr>
        <w:tblStyle w:val="a4"/>
        <w:tblW w:w="0" w:type="auto"/>
        <w:tblInd w:w="400" w:type="dxa"/>
        <w:tblLook w:val="04A0" w:firstRow="1" w:lastRow="0" w:firstColumn="1" w:lastColumn="0" w:noHBand="0" w:noVBand="1"/>
      </w:tblPr>
      <w:tblGrid>
        <w:gridCol w:w="8616"/>
      </w:tblGrid>
      <w:tr w:rsidR="0018230A" w14:paraId="19DA46C7" w14:textId="77777777">
        <w:tc>
          <w:tcPr>
            <w:tcW w:w="9016" w:type="dxa"/>
          </w:tcPr>
          <w:p w14:paraId="3F12AFCF" w14:textId="77777777" w:rsidR="0018230A" w:rsidRDefault="00000000">
            <w:pPr>
              <w:pStyle w:val="a6"/>
              <w:spacing w:line="360" w:lineRule="auto"/>
              <w:ind w:left="400"/>
              <w:rPr>
                <w:rFonts w:ascii="MS Mincho" w:eastAsia="MS Mincho" w:hAnsi="MS Mincho"/>
                <w:b/>
                <w:sz w:val="22"/>
                <w:lang w:eastAsia="ja-JP"/>
              </w:rPr>
            </w:pPr>
            <w:r>
              <w:rPr>
                <w:rFonts w:ascii="MS Mincho" w:eastAsia="MS Mincho" w:hAnsi="MS Mincho" w:hint="eastAsia"/>
                <w:b/>
                <w:sz w:val="22"/>
                <w:lang w:eastAsia="ja-JP"/>
              </w:rPr>
              <w:t>タスクシート</w:t>
            </w:r>
          </w:p>
          <w:p w14:paraId="4AEF7A0E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/>
                <w:szCs w:val="20"/>
                <w:lang w:eastAsia="ja-JP"/>
              </w:rPr>
              <w:t>1.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 xml:space="preserve">　どこで？</w:t>
            </w:r>
          </w:p>
          <w:p w14:paraId="602A4D77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 xml:space="preserve">　　　－家、学校、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しょくば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職場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、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いちば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市場</w:t>
                  </w:r>
                </w:rubyBase>
              </w:ruby>
            </w:r>
          </w:p>
          <w:p w14:paraId="51EABB07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２．にらは三わでいくら？</w:t>
            </w:r>
          </w:p>
          <w:p w14:paraId="3515CB7E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 xml:space="preserve">　　　－７５円、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100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円、１５０円、２００円</w:t>
            </w:r>
          </w:p>
          <w:p w14:paraId="202C7359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３．ふくろの中にはにらが何わ？</w:t>
            </w:r>
          </w:p>
          <w:p w14:paraId="6451D740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 xml:space="preserve">　　　－２わ、３わ、４わ、５わ</w:t>
            </w:r>
          </w:p>
          <w:p w14:paraId="32BB9BC0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lastRenderedPageBreak/>
              <w:t>４．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A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さんはどうした？</w:t>
            </w:r>
          </w:p>
          <w:p w14:paraId="6252E4FF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 xml:space="preserve">　　－ふくろの中ににら１わを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じぶん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自分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で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い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入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れた。</w:t>
            </w:r>
          </w:p>
          <w:p w14:paraId="2127F915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 xml:space="preserve">　　－「一わ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た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足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りません」と言った。</w:t>
            </w:r>
          </w:p>
          <w:p w14:paraId="158B6A6E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 xml:space="preserve">　　－何もしなかった。</w:t>
            </w:r>
          </w:p>
          <w:p w14:paraId="207EC299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 xml:space="preserve">　　－すみませんと言いながらふくろの中を見せた。</w:t>
            </w:r>
          </w:p>
          <w:p w14:paraId="39FC29BF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５．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A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さんはどろぼう？</w:t>
            </w:r>
          </w:p>
        </w:tc>
      </w:tr>
    </w:tbl>
    <w:p w14:paraId="65D9F138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b/>
          <w:sz w:val="22"/>
          <w:lang w:eastAsia="ja-JP"/>
        </w:rPr>
      </w:pPr>
    </w:p>
    <w:p w14:paraId="7507E2A2" w14:textId="77777777" w:rsidR="0018230A" w:rsidRDefault="00000000">
      <w:pPr>
        <w:pStyle w:val="a6"/>
        <w:spacing w:line="360" w:lineRule="auto"/>
        <w:ind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B)</w:t>
      </w:r>
      <w:r>
        <w:rPr>
          <w:rFonts w:ascii="MS Mincho" w:hAnsi="MS Mincho"/>
          <w:szCs w:val="20"/>
          <w:lang w:eastAsia="ja-JP"/>
        </w:rPr>
        <w:t xml:space="preserve"> </w:t>
      </w:r>
      <w:r>
        <w:rPr>
          <w:rFonts w:ascii="MS Mincho" w:eastAsia="MS Mincho" w:hAnsi="MS Mincho" w:hint="eastAsia"/>
          <w:szCs w:val="20"/>
          <w:lang w:eastAsia="ja-JP"/>
        </w:rPr>
        <w:t>1)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せんこう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先行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タスク＋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み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上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</w:t>
      </w:r>
    </w:p>
    <w:p w14:paraId="4A8E5344" w14:textId="77777777" w:rsidR="0018230A" w:rsidRDefault="00000000">
      <w:pPr>
        <w:pStyle w:val="a6"/>
        <w:spacing w:line="360" w:lineRule="auto"/>
        <w:ind w:leftChars="160" w:left="320"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2)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以下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のようなタスクシートをもとに、ペアでお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たが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互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いにインタビューし合う活動を行う。</w:t>
      </w:r>
    </w:p>
    <w:p w14:paraId="511D3FA1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</w:t>
      </w:r>
      <w:r>
        <w:rPr>
          <w:rFonts w:ascii="MS Mincho" w:eastAsia="MS Mincho" w:hAnsi="MS Mincho"/>
          <w:szCs w:val="20"/>
          <w:lang w:eastAsia="ja-JP"/>
        </w:rPr>
        <w:t>(1)</w:t>
      </w:r>
      <w:r>
        <w:rPr>
          <w:rFonts w:ascii="MS Mincho" w:eastAsia="MS Mincho" w:hAnsi="MS Mincho" w:hint="eastAsia"/>
          <w:szCs w:val="20"/>
          <w:lang w:eastAsia="ja-JP"/>
        </w:rPr>
        <w:t>南町市場を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知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っていますか。はい　いいえ</w:t>
      </w:r>
    </w:p>
    <w:p w14:paraId="6A1EDADA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</w:t>
      </w:r>
      <w:r>
        <w:rPr>
          <w:rFonts w:ascii="MS Mincho" w:eastAsia="MS Mincho" w:hAnsi="MS Mincho"/>
          <w:szCs w:val="20"/>
          <w:lang w:eastAsia="ja-JP"/>
        </w:rPr>
        <w:t>(2)</w:t>
      </w:r>
      <w:r>
        <w:rPr>
          <w:rFonts w:ascii="MS Mincho" w:eastAsia="MS Mincho" w:hAnsi="MS Mincho" w:hint="eastAsia"/>
          <w:szCs w:val="20"/>
          <w:lang w:eastAsia="ja-JP"/>
        </w:rPr>
        <w:t>南町市場によく行きますか。　はい　いいえ</w:t>
      </w:r>
    </w:p>
    <w:p w14:paraId="3CBED575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</w:t>
      </w:r>
      <w:r>
        <w:rPr>
          <w:rFonts w:ascii="MS Mincho" w:eastAsia="MS Mincho" w:hAnsi="MS Mincho"/>
          <w:szCs w:val="20"/>
          <w:lang w:eastAsia="ja-JP"/>
        </w:rPr>
        <w:t>(3)</w:t>
      </w:r>
      <w:r>
        <w:rPr>
          <w:rFonts w:ascii="MS Mincho" w:eastAsia="MS Mincho" w:hAnsi="MS Mincho" w:hint="eastAsia"/>
          <w:szCs w:val="20"/>
          <w:lang w:eastAsia="ja-JP"/>
        </w:rPr>
        <w:t>南市場で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売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っているものをチェックして下さい。</w:t>
      </w:r>
    </w:p>
    <w:p w14:paraId="000FB170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　かぼちゃ、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にんじん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人参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、ピーマン、にら、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たま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ねぎ、キャベツ、トマト、パン、米、そば、</w:t>
      </w:r>
    </w:p>
    <w:p w14:paraId="7516D78C" w14:textId="77777777" w:rsidR="0018230A" w:rsidRDefault="00000000">
      <w:pPr>
        <w:pStyle w:val="a6"/>
        <w:spacing w:line="360" w:lineRule="auto"/>
        <w:ind w:left="400" w:firstLineChars="200" w:firstLine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うどん、ラーメン、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こむぎこ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小麦粉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さかな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にく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とうふ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豆腐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、ソーセージ、ハム、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なっとう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納豆</w:t>
            </w:r>
          </w:rubyBase>
        </w:ruby>
      </w:r>
    </w:p>
    <w:p w14:paraId="0858091B" w14:textId="77777777" w:rsidR="0018230A" w:rsidRDefault="00000000">
      <w:pPr>
        <w:pStyle w:val="a6"/>
        <w:spacing w:line="360" w:lineRule="auto"/>
        <w:ind w:left="400"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(4)</w:t>
      </w:r>
      <w:r>
        <w:rPr>
          <w:rFonts w:ascii="MS Mincho" w:eastAsia="MS Mincho" w:hAnsi="MS Mincho" w:hint="eastAsia"/>
          <w:szCs w:val="20"/>
          <w:lang w:eastAsia="ja-JP"/>
        </w:rPr>
        <w:t>南町市場は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やす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いですか、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高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いですか</w:t>
      </w:r>
    </w:p>
    <w:p w14:paraId="3461F9A5" w14:textId="77777777" w:rsidR="0018230A" w:rsidRDefault="00000000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 xml:space="preserve">　　高い、安い、高いものもあるが、安いものもある</w:t>
      </w:r>
    </w:p>
    <w:p w14:paraId="2DB3088F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</w:p>
    <w:p w14:paraId="485C12B7" w14:textId="77777777" w:rsidR="0018230A" w:rsidRDefault="00000000">
      <w:pPr>
        <w:pStyle w:val="a6"/>
        <w:spacing w:line="360" w:lineRule="auto"/>
        <w:ind w:firstLineChars="250" w:firstLine="5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3)ペアで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ひととお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一通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り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合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いが終わったら、クラス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ぜんたい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全体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でまとめをする。</w:t>
      </w:r>
    </w:p>
    <w:p w14:paraId="0F46DC3D" w14:textId="77777777" w:rsidR="0018230A" w:rsidRDefault="00000000">
      <w:pPr>
        <w:pStyle w:val="a6"/>
        <w:spacing w:line="360" w:lineRule="auto"/>
        <w:ind w:leftChars="250" w:left="700" w:hangingChars="100" w:hanging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4)まとめではテキストのキーワードである「南町市場、にら、三わ</w:t>
      </w:r>
      <w:r>
        <w:rPr>
          <w:rFonts w:ascii="MS Mincho" w:eastAsia="MS Mincho" w:hAnsi="MS Mincho"/>
          <w:szCs w:val="20"/>
          <w:lang w:eastAsia="ja-JP"/>
        </w:rPr>
        <w:t>100</w:t>
      </w:r>
      <w:r>
        <w:rPr>
          <w:rFonts w:ascii="MS Mincho" w:eastAsia="MS Mincho" w:hAnsi="MS Mincho" w:hint="eastAsia"/>
          <w:szCs w:val="20"/>
          <w:lang w:eastAsia="ja-JP"/>
        </w:rPr>
        <w:t>円」などに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なじ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馴染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みになること、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しじょう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市場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ようす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様子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じゅうぶんそうぞう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十分想像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できるように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りゅうい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留意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する。</w:t>
      </w:r>
    </w:p>
    <w:p w14:paraId="2C7BB6E6" w14:textId="77777777" w:rsidR="0018230A" w:rsidRDefault="00000000">
      <w:pPr>
        <w:pStyle w:val="a6"/>
        <w:spacing w:line="360" w:lineRule="auto"/>
        <w:ind w:leftChars="250" w:left="700" w:hangingChars="100" w:hanging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5)今話した南町市場で、</w:t>
      </w:r>
      <w:r>
        <w:rPr>
          <w:rFonts w:ascii="MS Mincho" w:eastAsia="MS Mincho" w:hAnsi="MS Mincho"/>
          <w:szCs w:val="20"/>
          <w:lang w:eastAsia="ja-JP"/>
        </w:rPr>
        <w:t>A</w:t>
      </w:r>
      <w:r>
        <w:rPr>
          <w:rFonts w:ascii="MS Mincho" w:eastAsia="MS Mincho" w:hAnsi="MS Mincho" w:hint="eastAsia"/>
          <w:szCs w:val="20"/>
          <w:lang w:eastAsia="ja-JP"/>
        </w:rPr>
        <w:t>さんがとてもいやな悲しい経験をしたことを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告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げ、「それは、一体何だったと思う？」と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ぜんたい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全体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しつもん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質問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げかけ、悲しい経験とは何なのか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そうぞう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想像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させ、当てずっぽうを言わせる。</w:t>
      </w:r>
    </w:p>
    <w:p w14:paraId="21246BE0" w14:textId="77777777" w:rsidR="0018230A" w:rsidRDefault="00000000">
      <w:pPr>
        <w:pStyle w:val="a6"/>
        <w:spacing w:line="360" w:lineRule="auto"/>
        <w:ind w:firstLineChars="250" w:firstLine="5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6)そして、みんなの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すいそく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推測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たし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確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かめてみようということで日記の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み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上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げに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入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る。</w:t>
      </w:r>
    </w:p>
    <w:p w14:paraId="0D4B2D72" w14:textId="77777777" w:rsidR="0018230A" w:rsidRDefault="0018230A">
      <w:pPr>
        <w:pStyle w:val="a6"/>
        <w:spacing w:line="360" w:lineRule="auto"/>
        <w:ind w:left="400"/>
        <w:rPr>
          <w:rFonts w:ascii="MS Mincho" w:eastAsia="MS Mincho" w:hAnsi="MS Mincho"/>
          <w:szCs w:val="20"/>
          <w:lang w:eastAsia="ja-JP"/>
        </w:rPr>
      </w:pPr>
    </w:p>
    <w:p w14:paraId="181B2351" w14:textId="77777777" w:rsidR="0018230A" w:rsidRDefault="00000000">
      <w:pPr>
        <w:pStyle w:val="a6"/>
        <w:spacing w:line="360" w:lineRule="auto"/>
        <w:ind w:firstLineChars="100" w:firstLine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C)</w:t>
      </w:r>
      <w:r>
        <w:rPr>
          <w:rFonts w:ascii="MS Mincho" w:hAnsi="MS Mincho"/>
          <w:szCs w:val="20"/>
          <w:lang w:eastAsia="ja-JP"/>
        </w:rPr>
        <w:t xml:space="preserve"> </w:t>
      </w:r>
      <w:r>
        <w:rPr>
          <w:rFonts w:ascii="MS Mincho" w:eastAsia="MS Mincho" w:hAnsi="MS Mincho" w:hint="eastAsia"/>
          <w:szCs w:val="20"/>
          <w:lang w:eastAsia="ja-JP"/>
        </w:rPr>
        <w:t>教師の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せつめい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説明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：ティーチャートーク</w:t>
      </w:r>
    </w:p>
    <w:p w14:paraId="6426970A" w14:textId="77777777" w:rsidR="0018230A" w:rsidRDefault="00000000">
      <w:pPr>
        <w:pStyle w:val="a6"/>
        <w:spacing w:line="360" w:lineRule="auto"/>
        <w:ind w:left="52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lastRenderedPageBreak/>
        <w:t>1)</w:t>
      </w:r>
      <w:r>
        <w:rPr>
          <w:rFonts w:ascii="MS Mincho" w:eastAsia="MS Mincho" w:hAnsi="MS Mincho" w:hint="eastAsia"/>
          <w:szCs w:val="20"/>
          <w:lang w:eastAsia="ja-JP"/>
        </w:rPr>
        <w:t>聞いて分かりやすいのは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ことば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言葉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。書き言葉を耳で聞いて理解するのは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むずか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難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しい。</w:t>
      </w:r>
    </w:p>
    <w:p w14:paraId="377D58D0" w14:textId="77777777" w:rsidR="0018230A" w:rsidRDefault="00000000">
      <w:pPr>
        <w:pStyle w:val="a6"/>
        <w:spacing w:line="360" w:lineRule="auto"/>
        <w:ind w:left="52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2)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め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目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まえ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前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の学習者をよく知っている教師がその学習者に合わせて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0"/>
                <w:szCs w:val="20"/>
                <w:lang w:eastAsia="ja-JP"/>
              </w:rPr>
              <w:t>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噛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み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0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0"/>
                <w:szCs w:val="20"/>
                <w:lang w:eastAsia="ja-JP"/>
              </w:rPr>
              <w:t>くだ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砕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いて話す話し方が一番分かりやすい。</w:t>
      </w:r>
    </w:p>
    <w:p w14:paraId="5EC4F8E7" w14:textId="77777777" w:rsidR="0018230A" w:rsidRDefault="00000000">
      <w:pPr>
        <w:pStyle w:val="a6"/>
        <w:numPr>
          <w:ilvl w:val="0"/>
          <w:numId w:val="3"/>
        </w:numPr>
        <w:spacing w:line="360" w:lineRule="auto"/>
        <w:ind w:leftChars="200" w:left="8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ティーチャートークとは、教師には伝えたいことがあり、それを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かくじつ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確実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伝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えるために、学習者の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じょうきょう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状況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に合わせて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いしきてき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意識的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くふう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工夫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凝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らした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方</w:t>
            </w:r>
          </w:rubyBase>
        </w:ruby>
      </w:r>
    </w:p>
    <w:p w14:paraId="458DB1D9" w14:textId="77777777" w:rsidR="0018230A" w:rsidRDefault="00000000">
      <w:pPr>
        <w:pStyle w:val="a6"/>
        <w:numPr>
          <w:ilvl w:val="0"/>
          <w:numId w:val="3"/>
        </w:numPr>
        <w:spacing w:line="360" w:lineRule="auto"/>
        <w:ind w:leftChars="200" w:left="8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ティーチャートークでは、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いっぽうてき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一方的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に先生が話すのではなく、どちらかと言うと、学習者と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いっしょ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一緒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になって話を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創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って行くという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かたち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形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めざ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目指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される。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18230A" w14:paraId="123FF27D" w14:textId="77777777">
        <w:tc>
          <w:tcPr>
            <w:tcW w:w="9016" w:type="dxa"/>
          </w:tcPr>
          <w:p w14:paraId="67ECBC4E" w14:textId="77777777" w:rsidR="0018230A" w:rsidRDefault="00000000">
            <w:pPr>
              <w:pStyle w:val="a6"/>
              <w:numPr>
                <w:ilvl w:val="0"/>
                <w:numId w:val="6"/>
              </w:numPr>
              <w:tabs>
                <w:tab w:val="clear" w:pos="720"/>
                <w:tab w:val="num" w:pos="920"/>
              </w:tabs>
              <w:spacing w:line="360" w:lineRule="auto"/>
              <w:ind w:leftChars="200" w:left="76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会話例</w:t>
            </w:r>
          </w:p>
          <w:p w14:paraId="0000DA73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先生：南市場って知ってる？</w:t>
            </w:r>
          </w:p>
          <w:p w14:paraId="3BC926A6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学生：知っている</w:t>
            </w:r>
          </w:p>
          <w:p w14:paraId="2EDC82FA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先生：よく行く？</w:t>
            </w:r>
          </w:p>
          <w:p w14:paraId="5C997BD2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学生：行く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/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行かない</w:t>
            </w:r>
          </w:p>
          <w:p w14:paraId="073020AD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先生：お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きゃく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客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さんはたくさんいる？</w:t>
            </w:r>
          </w:p>
          <w:p w14:paraId="5C624A36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学生：そう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/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いつもたくさん</w:t>
            </w:r>
          </w:p>
          <w:p w14:paraId="41C5F0C1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先生：お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みせ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店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の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ひと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人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はどんな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かん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感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じ？</w:t>
            </w:r>
          </w:p>
          <w:p w14:paraId="61B1EE9C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学生：いい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/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よくない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/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ふつう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/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こわい</w:t>
            </w:r>
          </w:p>
          <w:p w14:paraId="021BAFFE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やさい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野菜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なんか安い？</w:t>
            </w:r>
          </w:p>
          <w:p w14:paraId="7B3B442A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学生：安い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/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高い</w:t>
            </w:r>
          </w:p>
          <w:p w14:paraId="2BB2F580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先生：にらなんかよく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か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買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う？</w:t>
            </w:r>
          </w:p>
          <w:p w14:paraId="0B80EBD2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学生：買う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/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安いとき買う</w:t>
            </w:r>
          </w:p>
          <w:p w14:paraId="6BE3933B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先生：一わいくらぐらい？</w:t>
            </w:r>
          </w:p>
          <w:p w14:paraId="14942444" w14:textId="77777777" w:rsidR="0018230A" w:rsidRDefault="00000000">
            <w:pPr>
              <w:pStyle w:val="a6"/>
              <w:spacing w:line="360" w:lineRule="auto"/>
              <w:ind w:leftChars="200" w:left="400"/>
              <w:rPr>
                <w:rFonts w:ascii="MS Mincho" w:eastAsia="MS Mincho" w:hAnsi="MS Mincho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Cs w:val="20"/>
                <w:lang w:eastAsia="ja-JP"/>
              </w:rPr>
              <w:t>学生：</w:t>
            </w:r>
            <w:r>
              <w:rPr>
                <w:rFonts w:ascii="MS Mincho" w:eastAsia="MS Mincho" w:hAnsi="MS Mincho"/>
                <w:szCs w:val="20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>
                    <w:rPr>
                      <w:rFonts w:ascii="MS Mincho" w:eastAsia="MS Mincho" w:hAnsi="MS Mincho"/>
                      <w:sz w:val="14"/>
                      <w:szCs w:val="20"/>
                      <w:lang w:eastAsia="ja-JP"/>
                    </w:rPr>
                    <w:t>し</w:t>
                  </w:r>
                </w:rt>
                <w:rubyBase>
                  <w:r>
                    <w:rPr>
                      <w:rFonts w:ascii="MS Mincho" w:eastAsia="MS Mincho" w:hAnsi="MS Mincho"/>
                      <w:szCs w:val="20"/>
                      <w:lang w:eastAsia="ja-JP"/>
                    </w:rPr>
                    <w:t>知</w:t>
                  </w:r>
                </w:rubyBase>
              </w:ruby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らない</w:t>
            </w:r>
            <w:r>
              <w:rPr>
                <w:rFonts w:ascii="MS Mincho" w:eastAsia="MS Mincho" w:hAnsi="MS Mincho"/>
                <w:szCs w:val="20"/>
                <w:lang w:eastAsia="ja-JP"/>
              </w:rPr>
              <w:t>/</w:t>
            </w:r>
            <w:r>
              <w:rPr>
                <w:rFonts w:ascii="MS Mincho" w:eastAsia="MS Mincho" w:hAnsi="MS Mincho" w:hint="eastAsia"/>
                <w:szCs w:val="20"/>
                <w:lang w:eastAsia="ja-JP"/>
              </w:rPr>
              <w:t>あ、知ってる、１００円</w:t>
            </w:r>
          </w:p>
        </w:tc>
      </w:tr>
    </w:tbl>
    <w:p w14:paraId="3A465836" w14:textId="77777777" w:rsidR="0018230A" w:rsidRDefault="0018230A">
      <w:pPr>
        <w:pStyle w:val="a6"/>
        <w:spacing w:line="360" w:lineRule="auto"/>
        <w:ind w:left="800"/>
        <w:rPr>
          <w:rFonts w:ascii="MS Mincho" w:eastAsia="MS Mincho" w:hAnsi="MS Mincho"/>
          <w:szCs w:val="20"/>
          <w:lang w:eastAsia="ja-JP"/>
        </w:rPr>
      </w:pPr>
    </w:p>
    <w:p w14:paraId="37B2EF4D" w14:textId="77777777" w:rsidR="0018230A" w:rsidRDefault="00000000">
      <w:pPr>
        <w:pStyle w:val="a6"/>
        <w:spacing w:line="360" w:lineRule="auto"/>
        <w:ind w:leftChars="150" w:left="400" w:hangingChars="50" w:hanging="10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 w:hint="eastAsia"/>
          <w:szCs w:val="20"/>
          <w:lang w:eastAsia="ja-JP"/>
        </w:rPr>
        <w:t>3)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きょうしがわ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教師側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ほうさく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方策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：学習者との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あいだ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間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きょうつう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共通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どだい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土台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を作り</w:t>
      </w:r>
      <w:r>
        <w:rPr>
          <w:rFonts w:ascii="MS Mincho" w:eastAsia="MS Mincho" w:hAnsi="MS Mincho"/>
          <w:szCs w:val="20"/>
          <w:lang w:eastAsia="ja-JP"/>
        </w:rPr>
        <w:t>(</w:t>
      </w:r>
      <w:r>
        <w:rPr>
          <w:rFonts w:ascii="MS Mincho" w:eastAsia="MS Mincho" w:hAnsi="MS Mincho" w:hint="eastAsia"/>
          <w:szCs w:val="20"/>
          <w:lang w:eastAsia="ja-JP"/>
        </w:rPr>
        <w:t>トピックの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きょうゆう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共有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）、その上で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ほんだい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本題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に話を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んでいっている。（全体ー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ぶぶん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部分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、おおまかから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しょうさい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詳細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へ、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みぢか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身近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な経験ー遠い抽象物へ）</w:t>
      </w:r>
    </w:p>
    <w:p w14:paraId="66933516" w14:textId="77777777" w:rsidR="0018230A" w:rsidRDefault="00000000">
      <w:pPr>
        <w:pStyle w:val="a6"/>
        <w:spacing w:line="360" w:lineRule="auto"/>
        <w:ind w:leftChars="150" w:left="500" w:hangingChars="100" w:hanging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/>
          <w:szCs w:val="20"/>
          <w:lang w:eastAsia="ja-JP"/>
        </w:rPr>
        <w:t>4)</w:t>
      </w:r>
      <w:r>
        <w:rPr>
          <w:rFonts w:ascii="MS Mincho" w:eastAsia="MS Mincho" w:hAnsi="MS Mincho" w:hint="eastAsia"/>
          <w:szCs w:val="20"/>
          <w:lang w:eastAsia="ja-JP"/>
        </w:rPr>
        <w:t>ティーチャートークが終わったところで、</w:t>
      </w:r>
      <w:r>
        <w:rPr>
          <w:rFonts w:ascii="MS Mincho" w:eastAsia="MS Mincho" w:hAnsi="MS Mincho"/>
          <w:szCs w:val="20"/>
          <w:lang w:eastAsia="ja-JP"/>
        </w:rPr>
        <w:t>A</w:t>
      </w:r>
      <w:r>
        <w:rPr>
          <w:rFonts w:ascii="MS Mincho" w:eastAsia="MS Mincho" w:hAnsi="MS Mincho" w:hint="eastAsia"/>
          <w:szCs w:val="20"/>
          <w:lang w:eastAsia="ja-JP"/>
        </w:rPr>
        <w:t>さんの日記を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くば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配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り今聞いたばかりの話を今度は目</w:t>
      </w:r>
      <w:r>
        <w:rPr>
          <w:rFonts w:ascii="MS Mincho" w:eastAsia="MS Mincho" w:hAnsi="MS Mincho" w:hint="eastAsia"/>
          <w:szCs w:val="20"/>
          <w:lang w:eastAsia="ja-JP"/>
        </w:rPr>
        <w:lastRenderedPageBreak/>
        <w:t>で読んで</w:t>
      </w:r>
      <w:r>
        <w:rPr>
          <w:rFonts w:ascii="MS Mincho" w:eastAsia="MS Mincho" w:hAnsi="MS Mincho"/>
          <w:szCs w:val="20"/>
          <w:lang w:eastAsia="ja-JP"/>
        </w:rPr>
        <w:t>(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もくどく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黙読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して）確認する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さぎょう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作業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おこな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行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う。</w:t>
      </w:r>
    </w:p>
    <w:p w14:paraId="38687E36" w14:textId="77777777" w:rsidR="0018230A" w:rsidRDefault="0018230A">
      <w:pPr>
        <w:pStyle w:val="a6"/>
        <w:spacing w:line="360" w:lineRule="auto"/>
        <w:ind w:left="800"/>
        <w:rPr>
          <w:rFonts w:ascii="MS Mincho" w:eastAsia="MS Mincho" w:hAnsi="MS Mincho"/>
          <w:szCs w:val="20"/>
          <w:lang w:eastAsia="ja-JP"/>
        </w:rPr>
      </w:pPr>
    </w:p>
    <w:p w14:paraId="1BBEA2B4" w14:textId="77777777" w:rsidR="0018230A" w:rsidRDefault="00000000">
      <w:pPr>
        <w:pStyle w:val="a6"/>
        <w:numPr>
          <w:ilvl w:val="0"/>
          <w:numId w:val="7"/>
        </w:numPr>
        <w:spacing w:line="360" w:lineRule="auto"/>
        <w:rPr>
          <w:rFonts w:ascii="MS Mincho" w:eastAsia="MS Mincho" w:hAnsi="MS Mincho"/>
          <w:b/>
          <w:sz w:val="22"/>
          <w:lang w:eastAsia="ja-JP"/>
        </w:rPr>
      </w:pPr>
      <w:r>
        <w:rPr>
          <w:rFonts w:ascii="MS Mincho" w:eastAsia="MS Mincho" w:hAnsi="MS Mincho" w:hint="eastAsia"/>
          <w:b/>
          <w:sz w:val="22"/>
          <w:lang w:eastAsia="ja-JP"/>
        </w:rPr>
        <w:t>ティーチャートーク</w:t>
      </w:r>
    </w:p>
    <w:p w14:paraId="7B7498FF" w14:textId="77777777" w:rsidR="0018230A" w:rsidRDefault="00000000">
      <w:pPr>
        <w:pStyle w:val="a6"/>
        <w:spacing w:line="360" w:lineRule="auto"/>
        <w:ind w:leftChars="100" w:left="400" w:hangingChars="100" w:hanging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/>
          <w:szCs w:val="20"/>
          <w:lang w:eastAsia="ja-JP"/>
        </w:rPr>
        <w:t>1)</w:t>
      </w:r>
      <w:r>
        <w:rPr>
          <w:rFonts w:ascii="MS Mincho" w:eastAsia="MS Mincho" w:hAnsi="MS Mincho" w:hint="eastAsia"/>
          <w:szCs w:val="20"/>
          <w:lang w:eastAsia="ja-JP"/>
        </w:rPr>
        <w:t>学習者を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うけみ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受身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にさせないこと、自分に向かって教師は話しているんだという意識を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ほじ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保持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させ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つづ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けること。</w:t>
      </w:r>
    </w:p>
    <w:p w14:paraId="431E6506" w14:textId="77777777" w:rsidR="0018230A" w:rsidRDefault="00000000">
      <w:pPr>
        <w:pStyle w:val="a6"/>
        <w:spacing w:line="360" w:lineRule="auto"/>
        <w:ind w:leftChars="100" w:left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2)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つね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常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に教師が話を切り出し、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わじゅん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話順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ふ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振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り、話を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しゅうりょう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終了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させるというようにならないような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はいりょ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配慮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も必要。</w:t>
      </w:r>
    </w:p>
    <w:p w14:paraId="001670B9" w14:textId="77777777" w:rsidR="0018230A" w:rsidRDefault="00000000">
      <w:pPr>
        <w:pStyle w:val="a6"/>
        <w:spacing w:line="360" w:lineRule="auto"/>
        <w:ind w:leftChars="100" w:left="400" w:hangingChars="100" w:hanging="2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 w:hint="eastAsia"/>
          <w:szCs w:val="20"/>
          <w:lang w:eastAsia="ja-JP"/>
        </w:rPr>
        <w:t>3)</w:t>
      </w:r>
      <w:r>
        <w:rPr>
          <w:rFonts w:ascii="MS Mincho" w:eastAsia="MS Mincho" w:hAnsi="MS Mincho" w:hint="eastAsia"/>
          <w:szCs w:val="20"/>
          <w:lang w:eastAsia="ja-JP"/>
        </w:rPr>
        <w:t>学習者が新たなトピックを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も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持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ち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込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んだり、学習者の間で話が続けられたりする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きかい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機会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も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もう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設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けられるとよい。</w:t>
      </w:r>
    </w:p>
    <w:p w14:paraId="77EF1F01" w14:textId="77777777" w:rsidR="0018230A" w:rsidRDefault="00000000">
      <w:pPr>
        <w:pStyle w:val="a6"/>
        <w:spacing w:line="360" w:lineRule="auto"/>
        <w:ind w:leftChars="100" w:left="300" w:hangingChars="50" w:hanging="1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/>
          <w:szCs w:val="20"/>
          <w:lang w:eastAsia="ja-JP"/>
        </w:rPr>
        <w:t>4)</w:t>
      </w:r>
      <w:r>
        <w:rPr>
          <w:rFonts w:ascii="MS Mincho" w:eastAsia="MS Mincho" w:hAnsi="MS Mincho" w:hint="eastAsia"/>
          <w:szCs w:val="20"/>
          <w:lang w:eastAsia="ja-JP"/>
        </w:rPr>
        <w:t>学習者は、教師は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じぶん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自分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む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向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かって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しているのだと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とら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捉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え、教師の発話に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はんのう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反応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することが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もと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求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められる。その反応によって教師はまた自分の話し方を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6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6"/>
                <w:szCs w:val="20"/>
                <w:lang w:eastAsia="ja-JP"/>
              </w:rPr>
              <w:t>ちょうせつ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調節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する。</w:t>
      </w:r>
    </w:p>
    <w:p w14:paraId="2B85533D" w14:textId="77777777" w:rsidR="0018230A" w:rsidRDefault="00000000">
      <w:pPr>
        <w:pStyle w:val="a6"/>
        <w:spacing w:line="360" w:lineRule="auto"/>
        <w:ind w:leftChars="200" w:left="500" w:hangingChars="50" w:hanging="100"/>
        <w:rPr>
          <w:rFonts w:ascii="MS Mincho" w:eastAsia="MS Mincho" w:hAnsi="MS Mincho"/>
          <w:szCs w:val="20"/>
          <w:lang w:eastAsia="ja-JP"/>
        </w:rPr>
      </w:pPr>
      <w:r>
        <w:rPr>
          <w:rFonts w:ascii="MS Mincho" w:hAnsi="MS Mincho"/>
          <w:szCs w:val="20"/>
          <w:lang w:eastAsia="ja-JP"/>
        </w:rPr>
        <w:t>5)</w:t>
      </w:r>
      <w:r>
        <w:rPr>
          <w:rFonts w:ascii="MS Mincho" w:eastAsia="MS Mincho" w:hAnsi="MS Mincho" w:hint="eastAsia"/>
          <w:szCs w:val="20"/>
          <w:lang w:eastAsia="ja-JP"/>
        </w:rPr>
        <w:t>つまり、学習者は聴くだけでなく、考えたり、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こた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答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えたりすることが要求され、教師との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たいわ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対話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を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せいりつ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成立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させる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かたほう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片方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の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にな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担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い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て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となる。</w:t>
      </w:r>
    </w:p>
    <w:p w14:paraId="34D7259A" w14:textId="77777777" w:rsidR="0018230A" w:rsidRDefault="00000000">
      <w:pPr>
        <w:pStyle w:val="a6"/>
        <w:spacing w:line="360" w:lineRule="auto"/>
        <w:ind w:left="360"/>
        <w:rPr>
          <w:rFonts w:ascii="MS Mincho" w:eastAsia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6)</w:t>
      </w:r>
      <w:r>
        <w:rPr>
          <w:rFonts w:ascii="MS Mincho" w:eastAsia="MS Mincho" w:hAnsi="MS Mincho" w:hint="eastAsia"/>
          <w:szCs w:val="20"/>
          <w:lang w:eastAsia="ja-JP"/>
        </w:rPr>
        <w:t>聴く・考える・答える・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たず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尋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ねるの四つを同時にこなす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のうどうてき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能動的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な活動といってよい。</w:t>
      </w:r>
    </w:p>
    <w:p w14:paraId="3CCA41A3" w14:textId="77777777" w:rsidR="0018230A" w:rsidRDefault="00000000">
      <w:pPr>
        <w:pStyle w:val="a6"/>
        <w:spacing w:line="360" w:lineRule="auto"/>
        <w:ind w:left="360"/>
        <w:rPr>
          <w:rFonts w:ascii="MS Mincho" w:hAnsi="MS Mincho"/>
          <w:szCs w:val="20"/>
          <w:lang w:eastAsia="ja-JP"/>
        </w:rPr>
      </w:pPr>
      <w:r>
        <w:rPr>
          <w:rFonts w:ascii="MS Mincho" w:eastAsia="MS Mincho" w:hAnsi="MS Mincho"/>
          <w:szCs w:val="20"/>
          <w:lang w:eastAsia="ja-JP"/>
        </w:rPr>
        <w:t>7)</w:t>
      </w:r>
      <w:r>
        <w:rPr>
          <w:rFonts w:ascii="MS Mincho" w:eastAsia="MS Mincho" w:hAnsi="MS Mincho" w:hint="eastAsia"/>
          <w:szCs w:val="20"/>
          <w:lang w:eastAsia="ja-JP"/>
        </w:rPr>
        <w:t>ピンポンのようにやりとりが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かっぱつ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活発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になるような</w:t>
      </w:r>
      <w:r>
        <w:rPr>
          <w:rFonts w:ascii="MS Mincho" w:eastAsia="MS Mincho" w:hAnsi="MS Mincho"/>
          <w:szCs w:val="20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>
              <w:rPr>
                <w:rFonts w:ascii="MS Mincho" w:eastAsia="MS Mincho" w:hAnsi="MS Mincho"/>
                <w:sz w:val="14"/>
                <w:szCs w:val="20"/>
                <w:lang w:eastAsia="ja-JP"/>
              </w:rPr>
              <w:t>くふう</w:t>
            </w:r>
          </w:rt>
          <w:rubyBase>
            <w:r>
              <w:rPr>
                <w:rFonts w:ascii="MS Mincho" w:eastAsia="MS Mincho" w:hAnsi="MS Mincho"/>
                <w:szCs w:val="20"/>
                <w:lang w:eastAsia="ja-JP"/>
              </w:rPr>
              <w:t>工夫</w:t>
            </w:r>
          </w:rubyBase>
        </w:ruby>
      </w:r>
      <w:r>
        <w:rPr>
          <w:rFonts w:ascii="MS Mincho" w:eastAsia="MS Mincho" w:hAnsi="MS Mincho" w:hint="eastAsia"/>
          <w:szCs w:val="20"/>
          <w:lang w:eastAsia="ja-JP"/>
        </w:rPr>
        <w:t>が必要</w:t>
      </w:r>
    </w:p>
    <w:sectPr w:rsidR="0018230A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EE670" w14:textId="77777777" w:rsidR="00096F26" w:rsidRDefault="00096F26">
      <w:pPr>
        <w:spacing w:after="0" w:line="240" w:lineRule="auto"/>
      </w:pPr>
      <w:r>
        <w:separator/>
      </w:r>
    </w:p>
  </w:endnote>
  <w:endnote w:type="continuationSeparator" w:id="0">
    <w:p w14:paraId="54153A63" w14:textId="77777777" w:rsidR="00096F26" w:rsidRDefault="00096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00"/>
    <w:family w:val="auto"/>
    <w:pitch w:val="default"/>
    <w:sig w:usb0="7FFFFFFF" w:usb1="69D77CFB" w:usb2="00000030" w:usb3="00000001" w:csb0="4008009F" w:csb1="7FFFFFFF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00"/>
    <w:family w:val="auto"/>
    <w:pitch w:val="default"/>
    <w:sig w:usb0="7FFFFFFF" w:usb1="7FD77CFB" w:usb2="00000030" w:usb3="00000001" w:csb0="4008009F" w:csb1="7FFFFFFF"/>
  </w:font>
  <w:font w:name="Yu Mincho">
    <w:panose1 w:val="02020400000000000000"/>
    <w:charset w:val="00"/>
    <w:family w:val="auto"/>
    <w:pitch w:val="default"/>
    <w:sig w:usb0="7FFFFFFF" w:usb1="2AC7FCFF" w:usb2="00000012" w:usb3="00000001" w:csb0="2002009F" w:csb1="0000000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0822996"/>
      <w:docPartObj>
        <w:docPartGallery w:val="Page Numbers (Bottom of Page)"/>
        <w:docPartUnique/>
      </w:docPartObj>
    </w:sdtPr>
    <w:sdtContent>
      <w:sdt>
        <w:sdtPr>
          <w:id w:val="-1"/>
          <w:docPartObj>
            <w:docPartGallery w:val="Page Numbers (Top of Page)"/>
            <w:docPartUnique/>
          </w:docPartObj>
        </w:sdtPr>
        <w:sdtContent>
          <w:p w14:paraId="40D2A172" w14:textId="77777777" w:rsidR="0018230A" w:rsidRDefault="00000000">
            <w:pPr>
              <w:pStyle w:val="a8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886283" w14:textId="77777777" w:rsidR="0018230A" w:rsidRDefault="0018230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9A972" w14:textId="77777777" w:rsidR="00096F26" w:rsidRDefault="00096F26">
      <w:pPr>
        <w:spacing w:after="0" w:line="240" w:lineRule="auto"/>
      </w:pPr>
      <w:r>
        <w:separator/>
      </w:r>
    </w:p>
  </w:footnote>
  <w:footnote w:type="continuationSeparator" w:id="0">
    <w:p w14:paraId="009894D7" w14:textId="77777777" w:rsidR="00096F26" w:rsidRDefault="00096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B218E" w14:textId="1D7185A2" w:rsidR="0018230A" w:rsidRDefault="00000000">
    <w:pPr>
      <w:pStyle w:val="a7"/>
      <w:rPr>
        <w:rFonts w:eastAsia="MS Mincho"/>
        <w:lang w:eastAsia="ja-JP"/>
      </w:rPr>
    </w:pPr>
    <w:r>
      <w:rPr>
        <w:rFonts w:hint="eastAsia"/>
        <w:lang w:eastAsia="ja-JP"/>
      </w:rPr>
      <w:t>202</w:t>
    </w:r>
    <w:r w:rsidR="00C8650C">
      <w:rPr>
        <w:rFonts w:hint="eastAsia"/>
        <w:lang w:eastAsia="ja-JP"/>
      </w:rPr>
      <w:t>5</w:t>
    </w:r>
    <w:r>
      <w:rPr>
        <w:rFonts w:eastAsia="MS Mincho" w:hint="eastAsia"/>
        <w:lang w:eastAsia="ja-JP"/>
      </w:rPr>
      <w:t>年</w:t>
    </w:r>
    <w:r>
      <w:rPr>
        <w:rFonts w:eastAsia="MS Mincho" w:hint="eastAsia"/>
        <w:lang w:eastAsia="ja-JP"/>
      </w:rPr>
      <w:t>2</w:t>
    </w:r>
    <w:r>
      <w:rPr>
        <w:rFonts w:eastAsia="MS Mincho" w:hint="eastAsia"/>
        <w:lang w:eastAsia="ja-JP"/>
      </w:rPr>
      <w:t>学期　日本語教科教材研究及び指導法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B90"/>
    <w:multiLevelType w:val="hybridMultilevel"/>
    <w:tmpl w:val="70480A1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0DED6E59"/>
    <w:multiLevelType w:val="hybridMultilevel"/>
    <w:tmpl w:val="3B349D6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36CF6960"/>
    <w:multiLevelType w:val="hybridMultilevel"/>
    <w:tmpl w:val="FD9CE844"/>
    <w:lvl w:ilvl="0" w:tplc="D8549790">
      <w:start w:val="1"/>
      <w:numFmt w:val="decimalFullWidth"/>
      <w:lvlText w:val="%1）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6FE6FDA"/>
    <w:multiLevelType w:val="hybridMultilevel"/>
    <w:tmpl w:val="6E343D4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381667C9"/>
    <w:multiLevelType w:val="hybridMultilevel"/>
    <w:tmpl w:val="10201178"/>
    <w:lvl w:ilvl="0" w:tplc="E140F0D8">
      <w:start w:val="3"/>
      <w:numFmt w:val="decimalFullWidth"/>
      <w:lvlText w:val="%1）"/>
      <w:lvlJc w:val="left"/>
      <w:pPr>
        <w:ind w:left="880" w:hanging="4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BB125C3"/>
    <w:multiLevelType w:val="hybridMultilevel"/>
    <w:tmpl w:val="DB0CEFC4"/>
    <w:lvl w:ilvl="0" w:tplc="D6A03C3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2D8EB8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3FE726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468CDB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7806E8E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7F0B1D4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FB44C68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1442F1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6F2560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54A45C6C"/>
    <w:multiLevelType w:val="hybridMultilevel"/>
    <w:tmpl w:val="9D72C728"/>
    <w:lvl w:ilvl="0" w:tplc="0409000B">
      <w:start w:val="1"/>
      <w:numFmt w:val="bullet"/>
      <w:lvlText w:val=""/>
      <w:lvlJc w:val="left"/>
      <w:pPr>
        <w:ind w:left="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 w16cid:durableId="1752776854">
    <w:abstractNumId w:val="0"/>
  </w:num>
  <w:num w:numId="2" w16cid:durableId="1295332419">
    <w:abstractNumId w:val="2"/>
  </w:num>
  <w:num w:numId="3" w16cid:durableId="981888517">
    <w:abstractNumId w:val="6"/>
  </w:num>
  <w:num w:numId="4" w16cid:durableId="1678844692">
    <w:abstractNumId w:val="3"/>
  </w:num>
  <w:num w:numId="5" w16cid:durableId="537356920">
    <w:abstractNumId w:val="4"/>
  </w:num>
  <w:num w:numId="6" w16cid:durableId="845941579">
    <w:abstractNumId w:val="5"/>
  </w:num>
  <w:num w:numId="7" w16cid:durableId="1646160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0A"/>
    <w:rsid w:val="00096F26"/>
    <w:rsid w:val="0018230A"/>
    <w:rsid w:val="004E3710"/>
    <w:rsid w:val="00692097"/>
    <w:rsid w:val="00C86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78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table" w:styleId="a4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</w:style>
  <w:style w:type="paragraph" w:styleId="a7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</w:style>
  <w:style w:type="paragraph" w:styleId="a8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</w:style>
  <w:style w:type="paragraph" w:styleId="a9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5337</Words>
  <Characters>30427</Characters>
  <Application>Microsoft Office Word</Application>
  <DocSecurity>0</DocSecurity>
  <Lines>253</Lines>
  <Paragraphs>71</Paragraphs>
  <ScaleCrop>false</ScaleCrop>
  <LinksUpToDate>false</LinksUpToDate>
  <CharactersWithSpaces>35693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2025-09-10T05:43:00Z</dcterms:created>
  <dcterms:modified xsi:type="dcterms:W3CDTF">2025-09-10T05:44:00Z</dcterms:modified>
  <cp:version>1300.0100.01</cp:version>
</cp:coreProperties>
</file>