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48C" w:rsidRDefault="0028548C"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EE5FBF" w:rsidRPr="0098181F" w:rsidRDefault="0028548C"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r>
        <w:rPr>
          <w:noProof/>
        </w:rPr>
        <w:drawing>
          <wp:inline distT="0" distB="0" distL="0" distR="0" wp14:anchorId="16648219" wp14:editId="28DFB939">
            <wp:extent cx="2775490" cy="12788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3776" cy="1291923"/>
                    </a:xfrm>
                    <a:prstGeom prst="rect">
                      <a:avLst/>
                    </a:prstGeom>
                  </pic:spPr>
                </pic:pic>
              </a:graphicData>
            </a:graphic>
          </wp:inline>
        </w:drawing>
      </w:r>
    </w:p>
    <w:p w:rsidR="00EE5FBF" w:rsidRPr="0098181F" w:rsidRDefault="00EE5FBF"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8F6126" w:rsidRPr="0006132A" w:rsidRDefault="008F6126" w:rsidP="0038477E">
      <w:pPr>
        <w:shd w:val="clear" w:color="auto" w:fill="FFFFFF" w:themeFill="background1"/>
        <w:tabs>
          <w:tab w:val="left" w:pos="2835"/>
          <w:tab w:val="left" w:pos="2977"/>
          <w:tab w:val="left" w:pos="4820"/>
          <w:tab w:val="left" w:pos="6237"/>
          <w:tab w:val="left" w:pos="9781"/>
        </w:tabs>
        <w:spacing w:after="120"/>
        <w:jc w:val="center"/>
        <w:rPr>
          <w:b/>
          <w:smallCaps/>
          <w:color w:val="002060"/>
          <w:sz w:val="96"/>
          <w:szCs w:val="28"/>
          <w:lang w:val="de-DE"/>
        </w:rPr>
      </w:pPr>
      <w:r w:rsidRPr="0006132A">
        <w:rPr>
          <w:b/>
          <w:smallCaps/>
          <w:color w:val="002060"/>
          <w:sz w:val="96"/>
          <w:szCs w:val="28"/>
          <w:lang w:val="de-DE"/>
        </w:rPr>
        <w:t>Ausflugsbericht</w:t>
      </w:r>
    </w:p>
    <w:p w:rsidR="008F6126" w:rsidRPr="0098181F" w:rsidRDefault="008F6126" w:rsidP="0038477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sidRPr="0098181F">
        <w:rPr>
          <w:sz w:val="36"/>
          <w:szCs w:val="24"/>
          <w:lang w:val="de-DE"/>
        </w:rPr>
        <w:t>A</w:t>
      </w:r>
      <w:r w:rsidR="0028548C">
        <w:rPr>
          <w:sz w:val="36"/>
          <w:szCs w:val="24"/>
          <w:lang w:val="de-DE"/>
        </w:rPr>
        <w:t xml:space="preserve">MR </w:t>
      </w:r>
      <w:r w:rsidR="00050892">
        <w:rPr>
          <w:sz w:val="36"/>
          <w:szCs w:val="24"/>
          <w:lang w:val="de-DE"/>
        </w:rPr>
        <w:t>0</w:t>
      </w:r>
      <w:r w:rsidR="000B05FD">
        <w:rPr>
          <w:sz w:val="36"/>
          <w:szCs w:val="24"/>
          <w:lang w:val="de-DE"/>
        </w:rPr>
        <w:t>1</w:t>
      </w:r>
      <w:r w:rsidR="0081017C">
        <w:rPr>
          <w:sz w:val="36"/>
          <w:szCs w:val="24"/>
          <w:lang w:val="de-DE"/>
        </w:rPr>
        <w:t>1</w:t>
      </w:r>
      <w:r w:rsidRPr="0098181F">
        <w:rPr>
          <w:sz w:val="36"/>
          <w:szCs w:val="24"/>
          <w:lang w:val="de-DE"/>
        </w:rPr>
        <w:t xml:space="preserve">: </w:t>
      </w:r>
      <w:r w:rsidR="000B05FD">
        <w:rPr>
          <w:sz w:val="36"/>
          <w:szCs w:val="24"/>
          <w:lang w:val="de-DE"/>
        </w:rPr>
        <w:t>07</w:t>
      </w:r>
      <w:r w:rsidR="002E0366" w:rsidRPr="002E0366">
        <w:rPr>
          <w:sz w:val="36"/>
          <w:szCs w:val="24"/>
          <w:lang w:val="de-DE"/>
        </w:rPr>
        <w:t>.</w:t>
      </w:r>
      <w:r w:rsidR="00510368">
        <w:rPr>
          <w:sz w:val="36"/>
          <w:szCs w:val="24"/>
          <w:lang w:val="de-DE"/>
        </w:rPr>
        <w:t>1</w:t>
      </w:r>
      <w:r w:rsidR="000B05FD">
        <w:rPr>
          <w:sz w:val="36"/>
          <w:szCs w:val="24"/>
          <w:lang w:val="de-DE"/>
        </w:rPr>
        <w:t>1</w:t>
      </w:r>
      <w:r w:rsidR="002E0366" w:rsidRPr="002E0366">
        <w:rPr>
          <w:sz w:val="36"/>
          <w:szCs w:val="24"/>
          <w:lang w:val="de-DE"/>
        </w:rPr>
        <w:t>.2019</w:t>
      </w:r>
      <w:r w:rsidR="0081017C">
        <w:rPr>
          <w:sz w:val="36"/>
          <w:szCs w:val="24"/>
          <w:lang w:val="de-DE"/>
        </w:rPr>
        <w:t xml:space="preserve"> – 19.11.2018</w:t>
      </w:r>
    </w:p>
    <w:p w:rsidR="000B05FD" w:rsidRDefault="0081017C"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r w:rsidRPr="0081017C">
        <w:rPr>
          <w:b/>
          <w:bCs/>
          <w:color w:val="000000" w:themeColor="text1"/>
          <w:sz w:val="36"/>
          <w:szCs w:val="24"/>
          <w:lang w:val="de-DE"/>
        </w:rPr>
        <w:t>Vom Dogenpalast ins Fürstentum</w:t>
      </w:r>
    </w:p>
    <w:p w:rsidR="008F6126" w:rsidRDefault="003157F6"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r>
        <w:rPr>
          <w:rFonts w:cs="Times New Roman"/>
          <w:b/>
          <w:lang w:val="de-DE"/>
        </w:rPr>
        <w:t>Begleitung außer Phoenix</w:t>
      </w:r>
    </w:p>
    <w:p w:rsidR="00E312DD" w:rsidRPr="0098181F" w:rsidRDefault="00E312DD"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rsidR="00661710" w:rsidRDefault="003157F6" w:rsidP="00661710">
      <w:pPr>
        <w:shd w:val="clear" w:color="auto" w:fill="FFFFFF" w:themeFill="background1"/>
        <w:tabs>
          <w:tab w:val="right" w:pos="4678"/>
          <w:tab w:val="left" w:pos="5103"/>
          <w:tab w:val="left" w:pos="6237"/>
          <w:tab w:val="left" w:pos="9781"/>
        </w:tabs>
        <w:spacing w:after="60"/>
        <w:jc w:val="both"/>
        <w:rPr>
          <w:rFonts w:cs="Times New Roman"/>
          <w:lang w:val="de-DE"/>
        </w:rPr>
      </w:pPr>
      <w:r w:rsidRPr="001B5C97">
        <w:rPr>
          <w:rFonts w:cs="Times New Roman"/>
          <w:lang w:val="de-DE"/>
        </w:rPr>
        <w:tab/>
      </w:r>
      <w:r w:rsidR="00661710" w:rsidRPr="00F065AB">
        <w:rPr>
          <w:rFonts w:cs="Times New Roman"/>
          <w:lang w:val="de-DE"/>
        </w:rPr>
        <w:t>Ortrud Roeske</w:t>
      </w:r>
      <w:r w:rsidR="00661710">
        <w:rPr>
          <w:rFonts w:cs="Times New Roman"/>
          <w:lang w:val="de-DE"/>
        </w:rPr>
        <w:tab/>
      </w:r>
      <w:r w:rsidR="00661710" w:rsidRPr="00F065AB">
        <w:rPr>
          <w:rFonts w:cs="Times New Roman"/>
          <w:lang w:val="de-DE"/>
        </w:rPr>
        <w:t>(Frau des Bordarztes)</w:t>
      </w:r>
    </w:p>
    <w:p w:rsidR="00661710" w:rsidRDefault="00661710" w:rsidP="00661710">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lang w:val="de-DE"/>
        </w:rPr>
        <w:tab/>
        <w:t>Wolfgang Harnisch</w:t>
      </w:r>
      <w:r>
        <w:rPr>
          <w:rFonts w:cs="Times New Roman"/>
          <w:lang w:val="de-DE"/>
        </w:rPr>
        <w:tab/>
        <w:t>(Bordpfarrer)</w:t>
      </w:r>
    </w:p>
    <w:p w:rsidR="00661710" w:rsidRDefault="00661710" w:rsidP="00661710">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lang w:val="de-DE"/>
        </w:rPr>
        <w:tab/>
        <w:t>Axel Krack</w:t>
      </w:r>
      <w:r>
        <w:rPr>
          <w:rFonts w:cs="Times New Roman"/>
          <w:lang w:val="de-DE"/>
        </w:rPr>
        <w:tab/>
        <w:t>(Lektor)</w:t>
      </w:r>
    </w:p>
    <w:p w:rsidR="00661710" w:rsidRDefault="00661710" w:rsidP="00661710">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lang w:val="de-DE"/>
        </w:rPr>
        <w:tab/>
        <w:t>Daniela Kotzian</w:t>
      </w:r>
      <w:r>
        <w:rPr>
          <w:rFonts w:cs="Times New Roman"/>
          <w:lang w:val="de-DE"/>
        </w:rPr>
        <w:tab/>
        <w:t>(Gruppenleiterin Columbus Reisen)</w:t>
      </w:r>
    </w:p>
    <w:p w:rsidR="00661710" w:rsidRPr="001B5C97" w:rsidRDefault="00661710" w:rsidP="00661710">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lang w:val="de-DE"/>
        </w:rPr>
        <w:tab/>
        <w:t>Gabriele Teger</w:t>
      </w:r>
      <w:r>
        <w:rPr>
          <w:rFonts w:cs="Times New Roman"/>
          <w:lang w:val="de-DE"/>
        </w:rPr>
        <w:tab/>
        <w:t>(Ehefrau vom Pianisten)</w:t>
      </w:r>
    </w:p>
    <w:p w:rsidR="00661710" w:rsidRPr="001B0581" w:rsidRDefault="00661710" w:rsidP="00661710">
      <w:pPr>
        <w:shd w:val="clear" w:color="auto" w:fill="FFFFFF" w:themeFill="background1"/>
        <w:tabs>
          <w:tab w:val="right" w:pos="4678"/>
          <w:tab w:val="left" w:pos="5103"/>
          <w:tab w:val="left" w:pos="6237"/>
          <w:tab w:val="left" w:pos="9781"/>
        </w:tabs>
        <w:spacing w:after="60"/>
        <w:jc w:val="both"/>
        <w:rPr>
          <w:rFonts w:cs="Times New Roman"/>
          <w:lang w:val="de-DE"/>
        </w:rPr>
      </w:pPr>
    </w:p>
    <w:p w:rsidR="00F94013" w:rsidRDefault="00F94013" w:rsidP="0038477E">
      <w:pPr>
        <w:shd w:val="clear" w:color="auto" w:fill="FFFFFF" w:themeFill="background1"/>
        <w:tabs>
          <w:tab w:val="right" w:pos="4678"/>
          <w:tab w:val="left" w:pos="5103"/>
          <w:tab w:val="left" w:pos="6237"/>
          <w:tab w:val="left" w:pos="9781"/>
        </w:tabs>
        <w:spacing w:after="60"/>
        <w:rPr>
          <w:rFonts w:cs="Times New Roman"/>
          <w:lang w:val="de-DE"/>
        </w:rPr>
      </w:pPr>
    </w:p>
    <w:p w:rsidR="00981790" w:rsidRPr="001B5C97" w:rsidRDefault="00981790" w:rsidP="0038477E">
      <w:pPr>
        <w:shd w:val="clear" w:color="auto" w:fill="FFFFFF" w:themeFill="background1"/>
        <w:tabs>
          <w:tab w:val="right" w:pos="4678"/>
          <w:tab w:val="left" w:pos="5103"/>
          <w:tab w:val="left" w:pos="6237"/>
          <w:tab w:val="left" w:pos="9781"/>
        </w:tabs>
        <w:spacing w:after="60"/>
        <w:rPr>
          <w:rFonts w:cs="Times New Roman"/>
          <w:lang w:val="de-DE"/>
        </w:rPr>
      </w:pPr>
    </w:p>
    <w:p w:rsidR="001170C7" w:rsidRPr="0081017C" w:rsidRDefault="00F94013" w:rsidP="009E29FF">
      <w:pPr>
        <w:shd w:val="clear" w:color="auto" w:fill="FFFFFF" w:themeFill="background1"/>
        <w:tabs>
          <w:tab w:val="right" w:pos="4678"/>
          <w:tab w:val="left" w:pos="5103"/>
          <w:tab w:val="left" w:pos="6237"/>
          <w:tab w:val="left" w:pos="9781"/>
        </w:tabs>
        <w:spacing w:after="60"/>
        <w:rPr>
          <w:rFonts w:cs="Times New Roman"/>
          <w:lang w:val="de-DE"/>
        </w:rPr>
      </w:pPr>
      <w:r w:rsidRPr="001B5C97">
        <w:rPr>
          <w:rFonts w:cs="Times New Roman"/>
          <w:lang w:val="de-DE"/>
        </w:rPr>
        <w:tab/>
      </w:r>
    </w:p>
    <w:p w:rsidR="001170C7" w:rsidRPr="0081017C" w:rsidRDefault="001170C7" w:rsidP="001B5C97">
      <w:pPr>
        <w:shd w:val="clear" w:color="auto" w:fill="FFFFFF" w:themeFill="background1"/>
        <w:tabs>
          <w:tab w:val="right" w:pos="4678"/>
          <w:tab w:val="left" w:pos="5103"/>
          <w:tab w:val="left" w:pos="6237"/>
          <w:tab w:val="left" w:pos="9781"/>
        </w:tabs>
        <w:spacing w:after="60"/>
        <w:rPr>
          <w:rFonts w:cs="Times New Roman"/>
          <w:lang w:val="de-DE"/>
        </w:rPr>
      </w:pPr>
    </w:p>
    <w:p w:rsidR="00F94013" w:rsidRPr="0081017C" w:rsidRDefault="00F94013"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510368" w:rsidRPr="0081017C" w:rsidRDefault="00510368"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sz w:val="28"/>
          <w:lang w:val="de-DE"/>
        </w:rPr>
        <w:lastRenderedPageBreak/>
        <w:t>Fr     08.11.  Venedig / Italien</w:t>
      </w:r>
      <w:r w:rsidRPr="004C1E0A">
        <w:rPr>
          <w:rFonts w:cs="Times New Roman"/>
          <w:b/>
          <w:sz w:val="28"/>
          <w:lang w:val="de-DE"/>
        </w:rPr>
        <w:tab/>
        <w:t xml:space="preserve">10:00 </w:t>
      </w:r>
      <w:r w:rsidRPr="004C1E0A">
        <w:rPr>
          <w:rFonts w:cs="Times New Roman"/>
          <w:b/>
          <w:sz w:val="28"/>
          <w:lang w:val="de-DE"/>
        </w:rPr>
        <w:tab/>
        <w:t xml:space="preserve">17:00 </w:t>
      </w:r>
      <w:r w:rsidRPr="004C1E0A">
        <w:rPr>
          <w:rFonts w:cs="Times New Roman"/>
          <w:b/>
          <w:lang w:val="de-DE"/>
        </w:rPr>
        <w:tab/>
      </w:r>
    </w:p>
    <w:p w:rsidR="001D0EC0" w:rsidRPr="0010507E" w:rsidRDefault="0010507E"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10507E">
        <w:rPr>
          <w:rFonts w:cs="Times New Roman"/>
          <w:color w:val="FF0000"/>
          <w:lang w:val="de-DE"/>
        </w:rPr>
        <w:t>Berth VE117, lange Wege bis zur Bootsanlegestelle</w:t>
      </w:r>
      <w:r>
        <w:rPr>
          <w:rFonts w:cs="Times New Roman"/>
          <w:color w:val="FF0000"/>
          <w:lang w:val="de-DE"/>
        </w:rPr>
        <w:t xml:space="preserve"> (ca.15min)</w:t>
      </w:r>
      <w:r w:rsidRPr="0010507E">
        <w:rPr>
          <w:rFonts w:cs="Times New Roman"/>
          <w:color w:val="FF0000"/>
          <w:lang w:val="de-DE"/>
        </w:rPr>
        <w:t>. Steile Treppen</w:t>
      </w:r>
      <w:r>
        <w:rPr>
          <w:rFonts w:cs="Times New Roman"/>
          <w:color w:val="FF0000"/>
          <w:lang w:val="de-DE"/>
        </w:rPr>
        <w:t xml:space="preserve">, </w:t>
      </w:r>
      <w:r w:rsidRPr="0010507E">
        <w:rPr>
          <w:rFonts w:cs="Times New Roman"/>
          <w:color w:val="FF0000"/>
          <w:lang w:val="de-DE"/>
        </w:rPr>
        <w:t xml:space="preserve">Aufzüge </w:t>
      </w:r>
      <w:r>
        <w:rPr>
          <w:rFonts w:cs="Times New Roman"/>
          <w:color w:val="FF0000"/>
          <w:lang w:val="de-DE"/>
        </w:rPr>
        <w:t xml:space="preserve">sind </w:t>
      </w:r>
      <w:r w:rsidRPr="0010507E">
        <w:rPr>
          <w:rFonts w:cs="Times New Roman"/>
          <w:color w:val="FF0000"/>
          <w:lang w:val="de-DE"/>
        </w:rPr>
        <w:t>vorhanden.</w:t>
      </w:r>
      <w:r>
        <w:rPr>
          <w:rFonts w:cs="Times New Roman"/>
          <w:color w:val="FF0000"/>
          <w:lang w:val="de-DE"/>
        </w:rPr>
        <w:t xml:space="preserve"> Für Personen mit eingeschränkter Beweglichkeit ist bereits dieser Weg zuweit, sodass aus Erfahrung immer mal wieder welche wieder umdrehen.</w:t>
      </w:r>
    </w:p>
    <w:p w:rsidR="001D0EC0" w:rsidRDefault="001E2BEA" w:rsidP="007251A7">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noProof/>
          <w:lang w:val="de-DE"/>
        </w:rPr>
        <w:drawing>
          <wp:inline distT="0" distB="0" distL="0" distR="0">
            <wp:extent cx="1559773" cy="1169829"/>
            <wp:effectExtent l="4445"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1586844" cy="1190132"/>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209550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6227" cy="1572170"/>
                    </a:xfrm>
                    <a:prstGeom prst="rect">
                      <a:avLst/>
                    </a:prstGeom>
                    <a:noFill/>
                    <a:ln>
                      <a:noFill/>
                    </a:ln>
                  </pic:spPr>
                </pic:pic>
              </a:graphicData>
            </a:graphic>
          </wp:inline>
        </w:drawing>
      </w:r>
      <w:r>
        <w:rPr>
          <w:rFonts w:cs="Times New Roman"/>
          <w:b/>
          <w:lang w:val="de-DE"/>
        </w:rPr>
        <w:t xml:space="preserve">  </w:t>
      </w:r>
      <w:r w:rsidR="0010507E">
        <w:rPr>
          <w:rFonts w:cs="Times New Roman"/>
          <w:b/>
          <w:noProof/>
          <w:lang w:val="de-DE"/>
        </w:rPr>
        <w:drawing>
          <wp:inline distT="0" distB="0" distL="0" distR="0">
            <wp:extent cx="2105025" cy="157876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3002" cy="1584752"/>
                    </a:xfrm>
                    <a:prstGeom prst="rect">
                      <a:avLst/>
                    </a:prstGeom>
                    <a:noFill/>
                    <a:ln>
                      <a:noFill/>
                    </a:ln>
                  </pic:spPr>
                </pic:pic>
              </a:graphicData>
            </a:graphic>
          </wp:inline>
        </w:drawing>
      </w:r>
    </w:p>
    <w:p w:rsidR="0010507E" w:rsidRDefault="0010507E" w:rsidP="007251A7">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noProof/>
          <w:lang w:val="de-DE"/>
        </w:rPr>
        <w:drawing>
          <wp:inline distT="0" distB="0" distL="0" distR="0">
            <wp:extent cx="1894840" cy="1421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0153" cy="1432615"/>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904155" cy="142811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624" cy="1447216"/>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917698" cy="14382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0643" cy="1447984"/>
                    </a:xfrm>
                    <a:prstGeom prst="rect">
                      <a:avLst/>
                    </a:prstGeom>
                    <a:noFill/>
                    <a:ln>
                      <a:noFill/>
                    </a:ln>
                  </pic:spPr>
                </pic:pic>
              </a:graphicData>
            </a:graphic>
          </wp:inline>
        </w:drawing>
      </w:r>
    </w:p>
    <w:p w:rsidR="001D0EC0" w:rsidRPr="0010507E" w:rsidRDefault="001D0EC0" w:rsidP="007251A7">
      <w:pPr>
        <w:shd w:val="clear" w:color="auto" w:fill="FFFFFF" w:themeFill="background1"/>
        <w:tabs>
          <w:tab w:val="right" w:pos="4678"/>
          <w:tab w:val="left" w:pos="5103"/>
          <w:tab w:val="left" w:pos="6237"/>
          <w:tab w:val="left" w:pos="9781"/>
        </w:tabs>
        <w:spacing w:after="60"/>
        <w:rPr>
          <w:rFonts w:cs="Times New Roman"/>
          <w:b/>
          <w:sz w:val="6"/>
          <w:lang w:val="de-DE"/>
        </w:rPr>
      </w:pP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7251A7">
        <w:rPr>
          <w:rFonts w:cs="Times New Roman"/>
          <w:b/>
          <w:lang w:val="de-DE"/>
        </w:rPr>
        <w:t>Rundgang durch das historische Viertel / 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Mit dem Motorboot etwa 20-minütige Bootsfahrt nach Santa Lucia. Hier treffen Sie Ihren Guide, der Sie während Ihres etwa 2-stündigen Rundgangs durch die "Calli" (das Gewirr der Altstadt-Gassen) begleitet. Sie passieren den Campo San Rocco mit der gleichnamigen Kirche, den Campo dei Frari mit der eindrucksvollen gotischen Franziskanerkirche und erreichen den schönen Campo San Polo, den zweitgrößten Platz in Venedig. Weiter geht es entlang des Campo Sant'Aponal zum "Herzen" der Stadt: Rialto mit der berühmtesten venezianischen Brücke, die über eine Länge von 48 m den Canal Grande quert und eines der bekannteste Bauwerke der Stadt ist. Der Rundgang führt weiter durch die bekannte Einkaufsstraße Mercerie bis zum Markusplatz, dem bedeutendsten Platz in Venedig mit der wundervollen Basilika und dem eindrucksvollen Dogenpalast. Sie haben gut eine Stunde Zeit zur freien Verfügung für eigene Unternehmungen bzw. Besichtigungen. Danach geht es per Boot wieder zurück zum Schiff geht.</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 Begrenzte Teilnehmerzahl.</w:t>
      </w:r>
    </w:p>
    <w:p w:rsidR="00B40156" w:rsidRPr="00B40156" w:rsidRDefault="00B40156"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B40156">
        <w:rPr>
          <w:rFonts w:cs="Times New Roman"/>
          <w:color w:val="FF0000"/>
          <w:lang w:val="de-DE"/>
        </w:rPr>
        <w:t>Alles nach Plan.</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661710"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661710">
        <w:rPr>
          <w:rFonts w:cs="Times New Roman"/>
          <w:b/>
          <w:lang w:val="de-DE"/>
        </w:rPr>
        <w:t>Laguneninseln Murano und Burano / ca. 4,5 Std.</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Während des Ausflugs haben Sie die Gelegenheit, zwei der venezianischen Laguneninseln kennenzulernen. Mit dem Motorboot etwa 45-minütige Fahrt entlang des Canale della Giudecca nach Murano, vor allem bekannt wegen der seit Ende des 13. Jh. bestehenden Glas-Manufaktur. Aus Sicherheitsgründen wurden seinerzeit alle Glasöfen aus Venedig auf diese Insel "verbannt". Sie haben die Möglichkeit, die Meister dieses wunderbaren Handwerks bei der Arbeit zu erleben. Nach etwas Freizeit fahren Sie erneut mit dem Motorboot und erreichen nach 30-minütiger Fahrt die kleine Laguneninsel Burano mit ihren zahlreichen farbenfrohen Häusern. Die Insel ist bekannt wegen ihrer Klöppelarbeiten, die noch heute von einheimischen Frauen traditionell hergestellt werden. Etwa eine Stunde Zeit zur freien Verfügung, danach ca. einstündige Rückfahrt zum Schiff.</w:t>
      </w:r>
    </w:p>
    <w:p w:rsidR="00FC080C" w:rsidRPr="00FC080C" w:rsidRDefault="00FC080C"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FC080C">
        <w:rPr>
          <w:rFonts w:cs="Times New Roman"/>
          <w:color w:val="FF0000"/>
          <w:lang w:val="de-DE"/>
        </w:rPr>
        <w:t>Audioguides werden für diesen Ausflug nicht benötigt.</w:t>
      </w:r>
      <w:r>
        <w:rPr>
          <w:rFonts w:cs="Times New Roman"/>
          <w:color w:val="FF0000"/>
          <w:lang w:val="de-DE"/>
        </w:rPr>
        <w:t xml:space="preserve"> Auf dem Boot gab es kein WC, nicht so gut bei 1 Std. Fahrt. Der Einstieg auf das Boot ist für </w:t>
      </w:r>
      <w:r w:rsidR="001D0EC0">
        <w:rPr>
          <w:rFonts w:cs="Times New Roman"/>
          <w:color w:val="FF0000"/>
          <w:lang w:val="de-DE"/>
        </w:rPr>
        <w:t>Personen mit eingeschränkter Beweglichkeit</w:t>
      </w:r>
      <w:r>
        <w:rPr>
          <w:rFonts w:cs="Times New Roman"/>
          <w:color w:val="FF0000"/>
          <w:lang w:val="de-DE"/>
        </w:rPr>
        <w:t xml:space="preserve"> ungeeignet.</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7251A7">
        <w:rPr>
          <w:rFonts w:cs="Times New Roman"/>
          <w:b/>
          <w:lang w:val="de-DE"/>
        </w:rPr>
        <w:lastRenderedPageBreak/>
        <w:t>Gondelfahrt und Stadtbummel / 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Mit einem Motorboot fahren Sie etwa 30 Minuten zum Bezirk Cornoldi. Kurzer Fußweg (ca. 15 Minuten) zur Gondelstation. Sie fahren etwa 45 Minuten mit einer Gondoliere durch die kleinen charmanten Kanäle bis in die Nähe des Markusplatzes. Sie haben gut 1,5 Stunden Zeit zur freien Verfügung, um durch die Gassen zu schlendern und Plätze und Brücken dieser einzigarten Stadt individuell zu erkunden. Rückfahrt per Motorboot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 Begrenzte Teilnehmerzahl. Max. 6 Personen pro Gondel. Wetterabhängig. Der Canal Grande wird nicht befahren.</w:t>
      </w:r>
    </w:p>
    <w:p w:rsidR="00885C29" w:rsidRPr="00885C29" w:rsidRDefault="00254539"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Aufgrund von sehr starkem Regen meinte die Agentin (Silvia) dass die Gondelfahrt zu 90% abgesagt </w:t>
      </w:r>
      <w:r w:rsidR="00EB3AEA">
        <w:rPr>
          <w:rFonts w:cs="Times New Roman"/>
          <w:color w:val="FF0000"/>
          <w:lang w:val="de-DE"/>
        </w:rPr>
        <w:t>werden muss</w:t>
      </w:r>
      <w:r>
        <w:rPr>
          <w:rFonts w:cs="Times New Roman"/>
          <w:color w:val="FF0000"/>
          <w:lang w:val="de-DE"/>
        </w:rPr>
        <w:t>. Da wir die Gondoliere nicht erreichen konnten, wir aber eine Entscheidung treffen mussten, gaben wir den Gästen die Möglichkeit bei dem Ausflug zu bleiben, jedoch ohne Gondelfahrt</w:t>
      </w:r>
      <w:r w:rsidR="00EB3AEA">
        <w:rPr>
          <w:rFonts w:cs="Times New Roman"/>
          <w:color w:val="FF0000"/>
          <w:lang w:val="de-DE"/>
        </w:rPr>
        <w:t xml:space="preserve"> sondern einer Freizeit</w:t>
      </w:r>
      <w:r>
        <w:rPr>
          <w:rFonts w:cs="Times New Roman"/>
          <w:color w:val="FF0000"/>
          <w:lang w:val="de-DE"/>
        </w:rPr>
        <w:t xml:space="preserve">, oder kostenfrei zu stornieren bzw. auf einen anderen Ausflug umzubuchen. </w:t>
      </w:r>
      <w:r w:rsidR="00EB3AEA">
        <w:rPr>
          <w:rFonts w:cs="Times New Roman"/>
          <w:color w:val="FF0000"/>
          <w:lang w:val="de-DE"/>
        </w:rPr>
        <w:t>Eine halbe Stunde später hiess es dann jedoch seitens Agentin, dass die Gondeln fahren werden. 21 Gäste haben an dem Ausflug teilgenommen. Da die Gondelfahrt im Ausflugsheft jedoch mit 45min. ausgeschrieben wurde, aber der eigentliche lediglich 15-25min. war, zudem ausschliesslich durch den Gran Canale gefahren wurde, anstelle durch die Kanäle wie beschrieben, haben sich die Gäste über die Dauer sowie den Kurs bei uns beschwert. Im Nachhinein wurde uns mitgeteilt, dass b</w:t>
      </w:r>
      <w:r w:rsidR="00885C29" w:rsidRPr="00885C29">
        <w:rPr>
          <w:rFonts w:cs="Times New Roman"/>
          <w:color w:val="FF0000"/>
          <w:lang w:val="de-DE"/>
        </w:rPr>
        <w:t xml:space="preserve">ei Hochwasser die Gondeln nicht in </w:t>
      </w:r>
      <w:r w:rsidR="00EB3AEA">
        <w:rPr>
          <w:rFonts w:cs="Times New Roman"/>
          <w:color w:val="FF0000"/>
          <w:lang w:val="de-DE"/>
        </w:rPr>
        <w:t>die</w:t>
      </w:r>
      <w:r w:rsidR="00885C29" w:rsidRPr="00885C29">
        <w:rPr>
          <w:rFonts w:cs="Times New Roman"/>
          <w:color w:val="FF0000"/>
          <w:lang w:val="de-DE"/>
        </w:rPr>
        <w:t xml:space="preserve"> Kanäle fahren</w:t>
      </w:r>
      <w:r w:rsidR="00EB3AEA">
        <w:rPr>
          <w:rFonts w:cs="Times New Roman"/>
          <w:color w:val="FF0000"/>
          <w:lang w:val="de-DE"/>
        </w:rPr>
        <w:t xml:space="preserve"> können, da sie unter die Brücken nicht durchpassen. Den Gästen haben wir schlussendlich eine Rückerstattung von €15.00 gewährt.</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Markusplatz und Dogenpalast</w:t>
      </w:r>
      <w:r w:rsidR="004C1E0A" w:rsidRPr="004C1E0A">
        <w:rPr>
          <w:rFonts w:cs="Times New Roman"/>
          <w:b/>
          <w:lang w:val="de-DE"/>
        </w:rPr>
        <w:t xml:space="preserve"> / </w:t>
      </w:r>
      <w:r w:rsidRPr="004C1E0A">
        <w:rPr>
          <w:rFonts w:cs="Times New Roman"/>
          <w:b/>
          <w:lang w:val="de-DE"/>
        </w:rPr>
        <w:t>ca. 4,5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Mit einem Motorboot fahren Sie etwa 30 Min. zum Markusplatz. Als erstes steht die Innenbesichtigung des Dogenpalastes auf dem Programm. Der Palast war seit dem 9. Jh. Sitz des Dogen und der Regierungs- und Justizorgane der Republik Venedig. Er ist ein Meisterwerk venezianischer Baukunst, was sich vor allem in der Ausstattung der Innenräume  mit Stuck, vergoldeten Schnitzereien, Historiengemälden und Allegorien der großen Maler Venedigs widerspiegelt. Sie spazieren über die berühmte Seufzerbrücke,  welche den Dogenpalast und das alte Gefängnis miteinander verbindet. Anschließend gehen Sie auf den Markusplatz zurück und haben etwas mehr als eine Stunde Zeit, um z.B. die Markuskirche und die Rialtobrücke individuell zu erkunden. Die Fassade der Markuskirche zeigt byzantinische,  romanische und gotische Elemente. Das Innere der Kirche ist nach dem Grundriss eines griechischen Kreuzes gebaut. Der interessanteste Teil ist zweifellos das Presbyterium, wo sich der Hochaltar mit dem Markusgrab befindet. Rückfahrt mit dem Boot zum Schiff.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Bitte beachten: Für Gäste mit eingeschränkter Beweglichkeit nicht geeignet. Begrenzte Teilnehmerzahl. Videoaufnahmen und die Mitnahme von großen Taschen sind im Dogenpalast nicht gestattet. Zum Besuch der Kirche bitte Knie und Schultern bedeckt halten. </w:t>
      </w:r>
    </w:p>
    <w:p w:rsidR="00D4732D" w:rsidRPr="00D4732D" w:rsidRDefault="00D4732D"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D4732D">
        <w:rPr>
          <w:rFonts w:cs="Times New Roman"/>
          <w:color w:val="FF0000"/>
          <w:lang w:val="de-DE"/>
        </w:rPr>
        <w:t>Wegen Hochwassers alle Zuwege auf Stegen.</w:t>
      </w:r>
      <w:r>
        <w:rPr>
          <w:rFonts w:cs="Times New Roman"/>
          <w:color w:val="FF0000"/>
          <w:lang w:val="de-DE"/>
        </w:rPr>
        <w:t xml:space="preserve"> Dies schränkt die Möglichkeiten </w:t>
      </w:r>
      <w:r w:rsidR="00EB3AEA">
        <w:rPr>
          <w:rFonts w:cs="Times New Roman"/>
          <w:color w:val="FF0000"/>
          <w:lang w:val="de-DE"/>
        </w:rPr>
        <w:t>während</w:t>
      </w:r>
      <w:r>
        <w:rPr>
          <w:rFonts w:cs="Times New Roman"/>
          <w:color w:val="FF0000"/>
          <w:lang w:val="de-DE"/>
        </w:rPr>
        <w:t xml:space="preserve"> der </w:t>
      </w:r>
      <w:r w:rsidR="00EB3AEA">
        <w:rPr>
          <w:rFonts w:cs="Times New Roman"/>
          <w:color w:val="FF0000"/>
          <w:lang w:val="de-DE"/>
        </w:rPr>
        <w:t xml:space="preserve">gegebenen </w:t>
      </w:r>
      <w:r>
        <w:rPr>
          <w:rFonts w:cs="Times New Roman"/>
          <w:color w:val="FF0000"/>
          <w:lang w:val="de-DE"/>
        </w:rPr>
        <w:t>Freizeit ein.</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EB3AEA" w:rsidRDefault="00A372BE" w:rsidP="007251A7">
      <w:pPr>
        <w:shd w:val="clear" w:color="auto" w:fill="FFFFFF" w:themeFill="background1"/>
        <w:tabs>
          <w:tab w:val="right" w:pos="4678"/>
          <w:tab w:val="left" w:pos="5103"/>
          <w:tab w:val="left" w:pos="6237"/>
          <w:tab w:val="left" w:pos="9781"/>
        </w:tabs>
        <w:spacing w:after="60"/>
        <w:rPr>
          <w:rFonts w:cs="Times New Roman"/>
          <w:lang w:val="de-DE"/>
        </w:rPr>
      </w:pPr>
      <w:r w:rsidRPr="00A372BE">
        <w:rPr>
          <w:noProof/>
        </w:rPr>
        <w:lastRenderedPageBreak/>
        <w:drawing>
          <wp:inline distT="0" distB="0" distL="0" distR="0">
            <wp:extent cx="6210300" cy="771097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0300" cy="7710974"/>
                    </a:xfrm>
                    <a:prstGeom prst="rect">
                      <a:avLst/>
                    </a:prstGeom>
                    <a:noFill/>
                    <a:ln>
                      <a:noFill/>
                    </a:ln>
                  </pic:spPr>
                </pic:pic>
              </a:graphicData>
            </a:graphic>
          </wp:inline>
        </w:drawing>
      </w:r>
    </w:p>
    <w:p w:rsidR="00EB3AEA" w:rsidRDefault="00EB3AEA" w:rsidP="007251A7">
      <w:pPr>
        <w:shd w:val="clear" w:color="auto" w:fill="FFFFFF" w:themeFill="background1"/>
        <w:tabs>
          <w:tab w:val="right" w:pos="4678"/>
          <w:tab w:val="left" w:pos="5103"/>
          <w:tab w:val="left" w:pos="6237"/>
          <w:tab w:val="left" w:pos="9781"/>
        </w:tabs>
        <w:spacing w:after="60"/>
        <w:rPr>
          <w:rFonts w:cs="Times New Roman"/>
          <w:lang w:val="de-DE"/>
        </w:rPr>
      </w:pPr>
    </w:p>
    <w:p w:rsidR="00EB3AEA" w:rsidRDefault="00EB3AEA" w:rsidP="007251A7">
      <w:pPr>
        <w:shd w:val="clear" w:color="auto" w:fill="FFFFFF" w:themeFill="background1"/>
        <w:tabs>
          <w:tab w:val="right" w:pos="4678"/>
          <w:tab w:val="left" w:pos="5103"/>
          <w:tab w:val="left" w:pos="6237"/>
          <w:tab w:val="left" w:pos="9781"/>
        </w:tabs>
        <w:spacing w:after="60"/>
        <w:rPr>
          <w:rFonts w:cs="Times New Roman"/>
          <w:lang w:val="de-DE"/>
        </w:rPr>
      </w:pPr>
    </w:p>
    <w:p w:rsidR="00EB3AEA" w:rsidRDefault="00EB3AEA" w:rsidP="007251A7">
      <w:pPr>
        <w:shd w:val="clear" w:color="auto" w:fill="FFFFFF" w:themeFill="background1"/>
        <w:tabs>
          <w:tab w:val="right" w:pos="4678"/>
          <w:tab w:val="left" w:pos="5103"/>
          <w:tab w:val="left" w:pos="6237"/>
          <w:tab w:val="left" w:pos="9781"/>
        </w:tabs>
        <w:spacing w:after="60"/>
        <w:rPr>
          <w:rFonts w:cs="Times New Roman"/>
          <w:lang w:val="de-DE"/>
        </w:rPr>
      </w:pPr>
    </w:p>
    <w:p w:rsidR="00EB3AEA" w:rsidRDefault="00EB3AEA" w:rsidP="007251A7">
      <w:pPr>
        <w:shd w:val="clear" w:color="auto" w:fill="FFFFFF" w:themeFill="background1"/>
        <w:tabs>
          <w:tab w:val="right" w:pos="4678"/>
          <w:tab w:val="left" w:pos="5103"/>
          <w:tab w:val="left" w:pos="6237"/>
          <w:tab w:val="left" w:pos="9781"/>
        </w:tabs>
        <w:spacing w:after="60"/>
        <w:rPr>
          <w:rFonts w:cs="Times New Roman"/>
          <w:lang w:val="de-DE"/>
        </w:rPr>
      </w:pPr>
    </w:p>
    <w:p w:rsidR="00EB3AEA" w:rsidRDefault="00EB3AEA" w:rsidP="007251A7">
      <w:pPr>
        <w:shd w:val="clear" w:color="auto" w:fill="FFFFFF" w:themeFill="background1"/>
        <w:tabs>
          <w:tab w:val="right" w:pos="4678"/>
          <w:tab w:val="left" w:pos="5103"/>
          <w:tab w:val="left" w:pos="6237"/>
          <w:tab w:val="left" w:pos="9781"/>
        </w:tabs>
        <w:spacing w:after="60"/>
        <w:rPr>
          <w:rFonts w:cs="Times New Roman"/>
          <w:lang w:val="de-DE"/>
        </w:rPr>
      </w:pPr>
    </w:p>
    <w:p w:rsidR="00EB3AEA" w:rsidRDefault="00EB3AEA" w:rsidP="007251A7">
      <w:pPr>
        <w:shd w:val="clear" w:color="auto" w:fill="FFFFFF" w:themeFill="background1"/>
        <w:tabs>
          <w:tab w:val="right" w:pos="4678"/>
          <w:tab w:val="left" w:pos="5103"/>
          <w:tab w:val="left" w:pos="6237"/>
          <w:tab w:val="left" w:pos="9781"/>
        </w:tabs>
        <w:spacing w:after="60"/>
        <w:rPr>
          <w:rFonts w:cs="Times New Roman"/>
          <w:lang w:val="de-DE"/>
        </w:rPr>
      </w:pPr>
    </w:p>
    <w:p w:rsidR="00EB3AEA" w:rsidRDefault="00EB3AE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4C1E0A">
        <w:rPr>
          <w:rFonts w:cs="Times New Roman"/>
          <w:b/>
          <w:sz w:val="28"/>
          <w:lang w:val="de-DE"/>
        </w:rPr>
        <w:lastRenderedPageBreak/>
        <w:t>Sa     09.11. Zadar / Kroatien</w:t>
      </w:r>
      <w:r w:rsidRPr="004C1E0A">
        <w:rPr>
          <w:rFonts w:cs="Times New Roman"/>
          <w:b/>
          <w:sz w:val="28"/>
          <w:lang w:val="de-DE"/>
        </w:rPr>
        <w:tab/>
        <w:t xml:space="preserve">08:00 </w:t>
      </w:r>
      <w:r w:rsidRPr="004C1E0A">
        <w:rPr>
          <w:rFonts w:cs="Times New Roman"/>
          <w:b/>
          <w:sz w:val="28"/>
          <w:lang w:val="de-DE"/>
        </w:rPr>
        <w:tab/>
        <w:t xml:space="preserve">17:00 </w:t>
      </w:r>
      <w:r w:rsidRPr="004C1E0A">
        <w:rPr>
          <w:rFonts w:cs="Times New Roman"/>
          <w:b/>
          <w:sz w:val="28"/>
          <w:lang w:val="de-DE"/>
        </w:rPr>
        <w:tab/>
      </w:r>
    </w:p>
    <w:p w:rsidR="00A337D0" w:rsidRDefault="00A337D0"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p>
    <w:p w:rsidR="00A372BE" w:rsidRDefault="00911466"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A337D0">
        <w:rPr>
          <w:rFonts w:cs="Times New Roman"/>
          <w:color w:val="FF0000"/>
          <w:lang w:val="de-DE"/>
        </w:rPr>
        <w:t>New Port Gazenica, Berth 11B – sehr schöner</w:t>
      </w:r>
      <w:r w:rsidR="00A337D0" w:rsidRPr="00A337D0">
        <w:rPr>
          <w:rFonts w:cs="Times New Roman"/>
          <w:color w:val="FF0000"/>
          <w:lang w:val="de-DE"/>
        </w:rPr>
        <w:t>, moderner</w:t>
      </w:r>
      <w:r w:rsidRPr="00A337D0">
        <w:rPr>
          <w:rFonts w:cs="Times New Roman"/>
          <w:color w:val="FF0000"/>
          <w:lang w:val="de-DE"/>
        </w:rPr>
        <w:t xml:space="preserve"> Terminal</w:t>
      </w:r>
      <w:r w:rsidR="00A337D0" w:rsidRPr="00A337D0">
        <w:rPr>
          <w:rFonts w:cs="Times New Roman"/>
          <w:color w:val="FF0000"/>
          <w:lang w:val="de-DE"/>
        </w:rPr>
        <w:t>, ideal für ein Turnaround. Wege sind allerdings relativ lange (ca. 10min). Es wurde ein Shuttlebus ins Zentrum angeboten.</w:t>
      </w:r>
    </w:p>
    <w:p w:rsidR="00A337D0" w:rsidRPr="00A337D0" w:rsidRDefault="00A337D0"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p>
    <w:p w:rsidR="00A372BE" w:rsidRDefault="00A372BE" w:rsidP="007251A7">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lang w:val="de-DE"/>
        </w:rPr>
        <w:drawing>
          <wp:inline distT="0" distB="0" distL="0" distR="0">
            <wp:extent cx="1657350" cy="12430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2379" cy="1246785"/>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666239" cy="1249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9507" cy="1259631"/>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301906" cy="976429"/>
            <wp:effectExtent l="0" t="8573" r="4128" b="412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322430" cy="991822"/>
                    </a:xfrm>
                    <a:prstGeom prst="rect">
                      <a:avLst/>
                    </a:prstGeom>
                    <a:noFill/>
                    <a:ln>
                      <a:noFill/>
                    </a:ln>
                  </pic:spPr>
                </pic:pic>
              </a:graphicData>
            </a:graphic>
          </wp:inline>
        </w:drawing>
      </w:r>
      <w:r w:rsidR="00911466">
        <w:rPr>
          <w:rFonts w:cs="Times New Roman"/>
          <w:lang w:val="de-DE"/>
        </w:rPr>
        <w:t xml:space="preserve">  </w:t>
      </w:r>
      <w:r w:rsidR="00911466">
        <w:rPr>
          <w:rFonts w:cs="Times New Roman"/>
          <w:noProof/>
          <w:lang w:val="de-DE"/>
        </w:rPr>
        <w:drawing>
          <wp:inline distT="0" distB="0" distL="0" distR="0">
            <wp:extent cx="1666875" cy="125015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1180" cy="1260885"/>
                    </a:xfrm>
                    <a:prstGeom prst="rect">
                      <a:avLst/>
                    </a:prstGeom>
                    <a:noFill/>
                    <a:ln>
                      <a:noFill/>
                    </a:ln>
                  </pic:spPr>
                </pic:pic>
              </a:graphicData>
            </a:graphic>
          </wp:inline>
        </w:drawing>
      </w:r>
    </w:p>
    <w:p w:rsidR="00911466" w:rsidRDefault="00911466" w:rsidP="007251A7">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lang w:val="de-DE"/>
        </w:rPr>
        <w:drawing>
          <wp:inline distT="0" distB="0" distL="0" distR="0">
            <wp:extent cx="1805940" cy="13544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5856" cy="1361892"/>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800225" cy="135016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8315" cy="1378735"/>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837689" cy="13782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5462" cy="1384098"/>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805940" cy="135445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4749" cy="1376063"/>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14:anchorId="24BBC4AC" wp14:editId="5274C064">
            <wp:extent cx="1838325" cy="13787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694" cy="1387270"/>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838325" cy="13787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7615" cy="1393211"/>
                    </a:xfrm>
                    <a:prstGeom prst="rect">
                      <a:avLst/>
                    </a:prstGeom>
                    <a:noFill/>
                    <a:ln>
                      <a:noFill/>
                    </a:ln>
                  </pic:spPr>
                </pic:pic>
              </a:graphicData>
            </a:graphic>
          </wp:inline>
        </w:drawing>
      </w:r>
    </w:p>
    <w:p w:rsidR="00911466" w:rsidRPr="004C1E0A" w:rsidRDefault="00911466"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Stadtrundgang Zadar</w:t>
      </w:r>
      <w:r w:rsidR="004C1E0A" w:rsidRPr="004C1E0A">
        <w:rPr>
          <w:rFonts w:cs="Times New Roman"/>
          <w:b/>
          <w:lang w:val="de-DE"/>
        </w:rPr>
        <w:t xml:space="preserve"> / </w:t>
      </w:r>
      <w:r w:rsidRPr="004C1E0A">
        <w:rPr>
          <w:rFonts w:cs="Times New Roman"/>
          <w:b/>
          <w:lang w:val="de-DE"/>
        </w:rPr>
        <w:t>ca. 2,5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Das Seebad Zadar zählt ca. 83.000 Einwohner und liegt im Süden Kroatiens. Wechselnde Herrscher und Kulturen haben im Lauf der Geschichte ihre Spuren hinterlassen. Heute ist die Stadt Sitz des katholischen Erzbistums Zadar und besitzt eine Universität. Kurze Busfahrt ins Zentrum. Ihr etwa 2-stündiger Rundgang führt Sie durch die malerische Altstadt. Sie sehen die St. Anastasia-Domkirche (individuelle Besichtigung), ein schönes Beispiel romanischer Architektur. Einen Besuch wert ist die zweigeschossige Donatus-Rundkirche aus dem 9. Jh., die als Wahrzeichen der Stadt gilt. Vorbei am Römischen Forum gelangen Sie auch zur Kirche des Nonnenklosters St. Marien im lombardischen Stil. Das obere Stockwerk des Konvents zeigt heute eine Ausstellung wertvoller Relikte und Goldschmiedearbeiten.</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D4438C" w:rsidRPr="00D4438C" w:rsidRDefault="00D4438C"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D4438C">
        <w:rPr>
          <w:rFonts w:cs="Times New Roman"/>
          <w:color w:val="FF0000"/>
          <w:lang w:val="de-DE"/>
        </w:rPr>
        <w:t>Alles nach Plan.</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A337D0" w:rsidRDefault="00A337D0" w:rsidP="007251A7">
      <w:pPr>
        <w:shd w:val="clear" w:color="auto" w:fill="FFFFFF" w:themeFill="background1"/>
        <w:tabs>
          <w:tab w:val="right" w:pos="4678"/>
          <w:tab w:val="left" w:pos="5103"/>
          <w:tab w:val="left" w:pos="6237"/>
          <w:tab w:val="left" w:pos="9781"/>
        </w:tabs>
        <w:spacing w:after="60"/>
        <w:rPr>
          <w:rFonts w:cs="Times New Roman"/>
          <w:lang w:val="de-DE"/>
        </w:rPr>
      </w:pPr>
    </w:p>
    <w:p w:rsidR="00A337D0" w:rsidRDefault="00A337D0" w:rsidP="007251A7">
      <w:pPr>
        <w:shd w:val="clear" w:color="auto" w:fill="FFFFFF" w:themeFill="background1"/>
        <w:tabs>
          <w:tab w:val="right" w:pos="4678"/>
          <w:tab w:val="left" w:pos="5103"/>
          <w:tab w:val="left" w:pos="6237"/>
          <w:tab w:val="left" w:pos="9781"/>
        </w:tabs>
        <w:spacing w:after="60"/>
        <w:rPr>
          <w:rFonts w:cs="Times New Roman"/>
          <w:lang w:val="de-DE"/>
        </w:rPr>
      </w:pPr>
    </w:p>
    <w:p w:rsidR="00A337D0" w:rsidRDefault="00A337D0" w:rsidP="007251A7">
      <w:pPr>
        <w:shd w:val="clear" w:color="auto" w:fill="FFFFFF" w:themeFill="background1"/>
        <w:tabs>
          <w:tab w:val="right" w:pos="4678"/>
          <w:tab w:val="left" w:pos="5103"/>
          <w:tab w:val="left" w:pos="6237"/>
          <w:tab w:val="left" w:pos="9781"/>
        </w:tabs>
        <w:spacing w:after="60"/>
        <w:rPr>
          <w:rFonts w:cs="Times New Roman"/>
          <w:lang w:val="de-DE"/>
        </w:rPr>
      </w:pPr>
    </w:p>
    <w:p w:rsidR="00A337D0" w:rsidRDefault="00A337D0" w:rsidP="007251A7">
      <w:pPr>
        <w:shd w:val="clear" w:color="auto" w:fill="FFFFFF" w:themeFill="background1"/>
        <w:tabs>
          <w:tab w:val="right" w:pos="4678"/>
          <w:tab w:val="left" w:pos="5103"/>
          <w:tab w:val="left" w:pos="6237"/>
          <w:tab w:val="left" w:pos="9781"/>
        </w:tabs>
        <w:spacing w:after="60"/>
        <w:rPr>
          <w:rFonts w:cs="Times New Roman"/>
          <w:lang w:val="de-DE"/>
        </w:rPr>
      </w:pPr>
    </w:p>
    <w:p w:rsidR="00A337D0" w:rsidRDefault="00A337D0"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lastRenderedPageBreak/>
        <w:t>Sibenik</w:t>
      </w:r>
      <w:r w:rsidR="004C1E0A" w:rsidRPr="004C1E0A">
        <w:rPr>
          <w:rFonts w:cs="Times New Roman"/>
          <w:b/>
          <w:lang w:val="de-DE"/>
        </w:rPr>
        <w:t xml:space="preserve"> / </w:t>
      </w:r>
      <w:r w:rsidRPr="004C1E0A">
        <w:rPr>
          <w:rFonts w:cs="Times New Roman"/>
          <w:b/>
          <w:lang w:val="de-DE"/>
        </w:rPr>
        <w:t>ca. 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Sie fahren etwa 45 Min. durch malerische Landschaft in die Stadt Sibenik an der Adriaküste. Sie liegt in der historischen Region Dalmatien, heute Kroatien, und ist Sitz der katholischen Diözese Sibenik. Die Stadt blickt auf eine tausendjährige Geschichte zurück und bietet gute Beispiele monumentaler Architektur. Die alten Festungsmauern, engen Altstadtgassen, zahlreichen Kirchen und das Alte Rathaus sind sehenswert. Als Hauptattraktion gilt die von der UNESCO geschützte Kathedrale des Heiligen Jakob, deren Dach aus einem Tonnengewölbe aus freitragenden Steinplatten besteht. Nach der Besichtigung und etwa 1 Stunde Freizeit fahren Sie durch landschaftlich schöne Gebiete weiter nach Odmoriste Krka, ein Aussichtspunkt mit schönem Blick auf den Fluss Krka und den Ort Skradin. Sie legen Rast in einem Lokal ein. Nach einer Erfrischungspause fahren Sie über die Autobahn zum Schiff zurück.</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 Begrenzte Teilnehmerzahl.</w:t>
      </w:r>
    </w:p>
    <w:p w:rsidR="009A42DC" w:rsidRPr="009A42DC" w:rsidRDefault="009A42DC"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9A42DC">
        <w:rPr>
          <w:rFonts w:cs="Times New Roman"/>
          <w:color w:val="FF0000"/>
          <w:lang w:val="de-DE"/>
        </w:rPr>
        <w:t>Alles nach Plan.</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Königsstadt Nin</w:t>
      </w:r>
      <w:r w:rsidR="004C1E0A" w:rsidRPr="004C1E0A">
        <w:rPr>
          <w:rFonts w:cs="Times New Roman"/>
          <w:b/>
          <w:lang w:val="de-DE"/>
        </w:rPr>
        <w:t xml:space="preserve"> / </w:t>
      </w:r>
      <w:r w:rsidRPr="004C1E0A">
        <w:rPr>
          <w:rFonts w:cs="Times New Roman"/>
          <w:b/>
          <w:lang w:val="de-DE"/>
        </w:rPr>
        <w:t>ca. 3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Etwa 40-minütige Landschaftsfahrt zur malerisch gelegenen Kleinstadt Nin, etwa 14 km von Zadar entfernt gelegen. Die historische Altstadt liegt auf einer Insel, die über zwei historische Brücken mit dem Festland verbunden ist. Ihre wechselvolle Geschichte beginnt im 9.Jh. v. Chr., nach ihrer Zerstörung wurde die Insel im 7.Jh. von Kroaten besiedelt, die hier ihre älteste Königsstadt gründeten. Ab dem 9. Jh. war Nin Sitz des ersten Kroatischen Bischofs. Während des geführten Rundgangs sehen Sie einige der geschichtsträchtigen Sehenswürdigkeiten sowie das Umland, das vor allem zur Meersalzgewinnung genutzt wird, ein wichtiger wirtschaftlicher Faktor für diese Region. Weiterfahrt zu einem Restaurant, in dem Sie sich bei landestypischen Snacks stärken können. Anschließend kurze Rückfahrt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 Begrenzte Teilnehmerzahl.</w:t>
      </w:r>
    </w:p>
    <w:p w:rsidR="00F772E0" w:rsidRPr="00F772E0" w:rsidRDefault="00A337D0"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 allerdings sind d</w:t>
      </w:r>
      <w:r w:rsidR="00F772E0" w:rsidRPr="00F772E0">
        <w:rPr>
          <w:rFonts w:cs="Times New Roman"/>
          <w:color w:val="FF0000"/>
          <w:lang w:val="de-DE"/>
        </w:rPr>
        <w:t>ie geplanten 30 min für die Verkostung etwas knapp bemessen.</w:t>
      </w:r>
    </w:p>
    <w:p w:rsidR="004C1E0A" w:rsidRPr="00F772E0" w:rsidRDefault="004C1E0A"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Dalmatische Küste</w:t>
      </w:r>
      <w:r w:rsidR="004C1E0A" w:rsidRPr="004C1E0A">
        <w:rPr>
          <w:rFonts w:cs="Times New Roman"/>
          <w:b/>
          <w:lang w:val="de-DE"/>
        </w:rPr>
        <w:t xml:space="preserve"> / </w:t>
      </w:r>
      <w:r w:rsidRPr="004C1E0A">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Etwa eine Stunde Busfahrt über die Küstenstraße in das Dorf Banovi Dvori. Unterwegs genießen Sie malerische Ausblicke auf die Inseln Pasman, Ugljan und Murter. In dem fast 150 Jahre alten Dorf haben Sie Gelegenheit, einheimische Spezialitäten wie z.B. Käse und Räucherschinken zu probieren. Anschließend Weiterfahrt über Odmoriste Krka mit schöner Aussicht auf den Fluss Krka, den See Prokljan und den Ort Skradin. Nach kurzer Pause landschaftlich schöne Fahrt zurück zum Schiff.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Begrenzte Teilnehmerzahl.</w:t>
      </w:r>
    </w:p>
    <w:p w:rsidR="00101668" w:rsidRPr="00101668" w:rsidRDefault="00101668"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101668">
        <w:rPr>
          <w:rFonts w:cs="Times New Roman"/>
          <w:color w:val="FF0000"/>
          <w:lang w:val="de-DE"/>
        </w:rPr>
        <w:t>Alles nach Plan.</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Krka-Nationalpark</w:t>
      </w:r>
      <w:r w:rsidR="004C1E0A" w:rsidRPr="004C1E0A">
        <w:rPr>
          <w:rFonts w:cs="Times New Roman"/>
          <w:b/>
          <w:lang w:val="de-DE"/>
        </w:rPr>
        <w:t xml:space="preserve"> / </w:t>
      </w:r>
      <w:r w:rsidRPr="004C1E0A">
        <w:rPr>
          <w:rFonts w:cs="Times New Roman"/>
          <w:b/>
          <w:lang w:val="de-DE"/>
        </w:rPr>
        <w:t xml:space="preserve">ca. 5 Std. </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Der Krka ist ein 72,5 km langer Fluss. Ein Großteil des Flussverlaufs befindet sich im Nationalpark Krka und ist daher geschützt. Im Park findet man 860 Pflanzenarten, über 200 Tierarten sowie zahlreiche Amphibien, Reptilien und Insekten. Ihr Ausflug führt Sie zum schönsten Abschnitt des Nationalparks, dem Skradinski Buk. Wasserfälle, Seen und Stromschnellen beherrschen die Landschaft, die man über einen Pfad erkunden kann. Teile der berühmten Winnetou-Filme wurden in dieser Umgebung gedreht. Ein Aussichtsplateau bietet spektakuläre Ausblicke, und neben einer ethnologischen Ausstellung sehen Sie eine alte Mühle, die immer noch in Betrieb ist. Nach Ihrem etwa 45-minütigen Spaziergang genießen Sie etwa 1,5 Stunden Freizeit für eigene Erkundungen. Anschließend Rückkehr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1E75BF" w:rsidRPr="00617DB5" w:rsidRDefault="00A337D0"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r w:rsidR="00101668">
        <w:rPr>
          <w:rFonts w:cs="Times New Roman"/>
          <w:color w:val="FF0000"/>
          <w:lang w:val="de-DE"/>
        </w:rPr>
        <w:t xml:space="preserve"> </w:t>
      </w:r>
      <w:r>
        <w:rPr>
          <w:rFonts w:cs="Times New Roman"/>
          <w:color w:val="FF0000"/>
          <w:lang w:val="de-DE"/>
        </w:rPr>
        <w:t>I</w:t>
      </w:r>
      <w:r w:rsidR="00101668">
        <w:rPr>
          <w:rFonts w:cs="Times New Roman"/>
          <w:color w:val="FF0000"/>
          <w:lang w:val="de-DE"/>
        </w:rPr>
        <w:t xml:space="preserve">m Park </w:t>
      </w:r>
      <w:r>
        <w:rPr>
          <w:rFonts w:cs="Times New Roman"/>
          <w:color w:val="FF0000"/>
          <w:lang w:val="de-DE"/>
        </w:rPr>
        <w:t xml:space="preserve">gibt es relativ </w:t>
      </w:r>
      <w:r w:rsidR="00101668">
        <w:rPr>
          <w:rFonts w:cs="Times New Roman"/>
          <w:color w:val="FF0000"/>
          <w:lang w:val="de-DE"/>
        </w:rPr>
        <w:t>wenige Toiletten.</w:t>
      </w: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lastRenderedPageBreak/>
        <w:t>Insel Pag mit Besuch einer Käserei</w:t>
      </w:r>
      <w:r w:rsidR="004C1E0A" w:rsidRPr="004C1E0A">
        <w:rPr>
          <w:rFonts w:cs="Times New Roman"/>
          <w:b/>
          <w:lang w:val="de-DE"/>
        </w:rPr>
        <w:t xml:space="preserve"> / </w:t>
      </w:r>
      <w:r w:rsidRPr="004C1E0A">
        <w:rPr>
          <w:rFonts w:cs="Times New Roman"/>
          <w:b/>
          <w:lang w:val="de-DE"/>
        </w:rPr>
        <w:t>ca. 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Einen Besuch wert ist die kroatische Insel Pag, fünftgrößte Insel der Adria und durch eine Brücke im Süden mit dem Festland verbunden. Das zwei bis zehn Kilometer breite Eiland zählt ca. 8.400 Einwohner. Die größte Ortschaft ist der gleichnamige Ort Pag, der ab dem 15. Jh. durch die Salzproduktion bekannt wurde. Die Salinen sind ein begehrtes Fotomotiv. Auch hat das Klöppeln feiner Spitze eine lange Tradition in Pag. Der gut erhaltene mittelalterliche Stadtkern ist noch heute Zentrum für Administration, Kultur und Handel. Als Hauptattraktion gilt die Maria Himmelfahrt geweihte Basilika aus dem 15. Jh. Nach der Stadtbesichtigung und etwas Freizeit für eigene Erkundungen fahren Sie weiter in die Gemeinde Kolan, die seit vielen Jahrhunderten als landwirtschaftliches Zentrum der Insel sowie für Schafzucht und Käseproduktion bekannt ist. Internationalen Bekanntheitsgrad hat der Pager Käse, eine Hartkäsespezialität aus Schafsmilch. Selbstverständlich erhalten Sie nach dem geführten Rundgang in einer lokalen Käserei eine Kostprobe. Anschließend Rückkehr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Die Altstadtbesichtigung ist für Gäste mit eingeschränkter Beweglichkeit nicht geeignet. Begrenzte Teilnehmerzahl.</w:t>
      </w:r>
    </w:p>
    <w:p w:rsidR="007251A7" w:rsidRPr="00A337D0" w:rsidRDefault="00A337D0"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Aufgrund nicht erreichter Mindestteilnehmerzahl wurde der Ausflug abgesagt.</w:t>
      </w:r>
    </w:p>
    <w:p w:rsidR="00911466" w:rsidRDefault="00911466" w:rsidP="005C3B99">
      <w:pPr>
        <w:shd w:val="clear" w:color="auto" w:fill="FFFFFF" w:themeFill="background1"/>
        <w:tabs>
          <w:tab w:val="right" w:pos="4678"/>
          <w:tab w:val="left" w:pos="5103"/>
          <w:tab w:val="left" w:pos="6237"/>
          <w:tab w:val="left" w:pos="9781"/>
        </w:tabs>
        <w:spacing w:after="60"/>
        <w:jc w:val="center"/>
        <w:rPr>
          <w:rFonts w:cs="Times New Roman"/>
          <w:lang w:val="de-DE"/>
        </w:rPr>
      </w:pPr>
      <w:r w:rsidRPr="00911466">
        <w:rPr>
          <w:noProof/>
        </w:rPr>
        <w:drawing>
          <wp:inline distT="0" distB="0" distL="0" distR="0">
            <wp:extent cx="5572125" cy="62905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4837" cy="6293656"/>
                    </a:xfrm>
                    <a:prstGeom prst="rect">
                      <a:avLst/>
                    </a:prstGeom>
                    <a:noFill/>
                    <a:ln>
                      <a:noFill/>
                    </a:ln>
                  </pic:spPr>
                </pic:pic>
              </a:graphicData>
            </a:graphic>
          </wp:inline>
        </w:drawing>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sz w:val="28"/>
          <w:lang w:val="de-DE"/>
        </w:rPr>
        <w:lastRenderedPageBreak/>
        <w:t>So     10.11. Kotor / Montenegro</w:t>
      </w:r>
      <w:r w:rsidRPr="004C1E0A">
        <w:rPr>
          <w:rFonts w:cs="Times New Roman"/>
          <w:b/>
          <w:sz w:val="28"/>
          <w:lang w:val="de-DE"/>
        </w:rPr>
        <w:tab/>
        <w:t xml:space="preserve">12:00 </w:t>
      </w:r>
      <w:r w:rsidRPr="004C1E0A">
        <w:rPr>
          <w:rFonts w:cs="Times New Roman"/>
          <w:b/>
          <w:sz w:val="28"/>
          <w:lang w:val="de-DE"/>
        </w:rPr>
        <w:tab/>
        <w:t xml:space="preserve">20:00 </w:t>
      </w:r>
      <w:r w:rsidRPr="004C1E0A">
        <w:rPr>
          <w:rFonts w:cs="Times New Roman"/>
          <w:b/>
          <w:lang w:val="de-DE"/>
        </w:rPr>
        <w:tab/>
      </w:r>
    </w:p>
    <w:p w:rsidR="006B5079" w:rsidRDefault="006B5079" w:rsidP="007251A7">
      <w:pPr>
        <w:shd w:val="clear" w:color="auto" w:fill="FFFFFF" w:themeFill="background1"/>
        <w:tabs>
          <w:tab w:val="right" w:pos="4678"/>
          <w:tab w:val="left" w:pos="5103"/>
          <w:tab w:val="left" w:pos="6237"/>
          <w:tab w:val="left" w:pos="9781"/>
        </w:tabs>
        <w:spacing w:after="60"/>
        <w:rPr>
          <w:rFonts w:cs="Times New Roman"/>
          <w:b/>
          <w:lang w:val="de-DE"/>
        </w:rPr>
      </w:pPr>
    </w:p>
    <w:p w:rsidR="00A56C9B" w:rsidRPr="00A56C9B" w:rsidRDefault="00A56C9B"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A56C9B">
        <w:rPr>
          <w:rFonts w:cs="Times New Roman"/>
          <w:color w:val="FF0000"/>
          <w:lang w:val="de-DE"/>
        </w:rPr>
        <w:t xml:space="preserve">Main Berth Kotor – Die Ausflugsbusse standen eigentlich direkt vor dem Schiff, nur musste man einen Umweg um alle Busse </w:t>
      </w:r>
      <w:r>
        <w:rPr>
          <w:rFonts w:cs="Times New Roman"/>
          <w:color w:val="FF0000"/>
          <w:lang w:val="de-DE"/>
        </w:rPr>
        <w:t>machen</w:t>
      </w:r>
      <w:r w:rsidRPr="00A56C9B">
        <w:rPr>
          <w:rFonts w:cs="Times New Roman"/>
          <w:color w:val="FF0000"/>
          <w:lang w:val="de-DE"/>
        </w:rPr>
        <w:t>, da es polizeilich nicht anders genehmigt wurde.</w:t>
      </w:r>
      <w:r>
        <w:rPr>
          <w:rFonts w:cs="Times New Roman"/>
          <w:color w:val="FF0000"/>
          <w:lang w:val="de-DE"/>
        </w:rPr>
        <w:t xml:space="preserve"> Zudem durften die örtlichen Reiseleiter nicht an die Busse kommen, sondern mussten vor dem Gitter warten. Bei Verlassen des Hafengeländes durften die Reiseleiter dann zusteigen.</w:t>
      </w:r>
    </w:p>
    <w:p w:rsidR="00A56C9B" w:rsidRPr="004C1E0A" w:rsidRDefault="00A56C9B" w:rsidP="007251A7">
      <w:pPr>
        <w:shd w:val="clear" w:color="auto" w:fill="FFFFFF" w:themeFill="background1"/>
        <w:tabs>
          <w:tab w:val="right" w:pos="4678"/>
          <w:tab w:val="left" w:pos="5103"/>
          <w:tab w:val="left" w:pos="6237"/>
          <w:tab w:val="left" w:pos="9781"/>
        </w:tabs>
        <w:spacing w:after="60"/>
        <w:rPr>
          <w:rFonts w:cs="Times New Roman"/>
          <w:b/>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Historischer Stadtrundgang</w:t>
      </w:r>
      <w:r w:rsidR="004C1E0A" w:rsidRPr="004C1E0A">
        <w:rPr>
          <w:rFonts w:cs="Times New Roman"/>
          <w:b/>
          <w:lang w:val="de-DE"/>
        </w:rPr>
        <w:t xml:space="preserve"> / </w:t>
      </w:r>
      <w:r w:rsidRPr="004C1E0A">
        <w:rPr>
          <w:rFonts w:cs="Times New Roman"/>
          <w:b/>
          <w:lang w:val="de-DE"/>
        </w:rPr>
        <w:t>ca. 1,5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Kotor und die von hohen Bergen umrahmte Bucht ist die bekannteste Ferienregion Montenegros. Aufgrund der einmaligen Lage und der Vielzahl an kulturhistorischen Gebäuden wurde Kotor 1979 von der UNESCO zum Weltkultur- und -naturerbe ernannt. Während Ihres Spaziergangs durch die von einer 4,5 km langen Stadtmauer umgebene mittelalterliche Altstadt besichtigen Sie unter anderem die romanische Kathedrale St. Tryphon, deren Ursprung auf das 12. Jh. zurückgeht, und das Maritime Museum. Nach den Besichtigungen kehren Sie zum Schiff zurück.</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35399D" w:rsidRDefault="0035399D"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3E254F">
        <w:rPr>
          <w:rFonts w:cs="Times New Roman"/>
          <w:color w:val="FF0000"/>
          <w:lang w:val="de-DE"/>
        </w:rPr>
        <w:t>Alles nach Plan.</w:t>
      </w:r>
    </w:p>
    <w:p w:rsidR="005C3B99" w:rsidRPr="00593B5B" w:rsidRDefault="005C3B99"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Kotor und Perast</w:t>
      </w:r>
      <w:r w:rsidR="004C1E0A" w:rsidRPr="004C1E0A">
        <w:rPr>
          <w:rFonts w:cs="Times New Roman"/>
          <w:b/>
          <w:lang w:val="de-DE"/>
        </w:rPr>
        <w:t xml:space="preserve"> / </w:t>
      </w:r>
      <w:r w:rsidRPr="004C1E0A">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Kurze Busfahrt zum etwa 12 km entfernten Städtchen Perast, das malerisch an der Bucht von Kotor liegt. Im 18. Jh. gab es hier vier Reedereien, die zusammen eine Handelsflotte von über 100 Schiffen unterhielten. Aus dieser Blütezeit stammen zahlreiche barocke Villen, Altersruhesitze der Kapitäne. Sie besuchen das Maritime Museum und haben anschließend etwas Freizeit, bevor Sie per Boot zur künstlich angelegten Insel Gospa od Skrpjela ("St. Marien auf dem Felsen") übersetzen. Die Insel mit ihrer Kapelle ist ein bekannter Wallfahrtsort. Anschließend Rückfahrt per Boot und Bus nach Kotor, wo die Kathedrale St. Tryphon besichtigt wird, bevor es zum Schiff zurückgeht.</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3451F3" w:rsidRPr="003451F3" w:rsidRDefault="003451F3"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3451F3">
        <w:rPr>
          <w:rFonts w:cs="Times New Roman"/>
          <w:color w:val="FF0000"/>
          <w:lang w:val="de-DE"/>
        </w:rPr>
        <w:t>Alles nach Plan.</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Kotor und Budva</w:t>
      </w:r>
      <w:r w:rsidR="004C1E0A" w:rsidRPr="004C1E0A">
        <w:rPr>
          <w:rFonts w:cs="Times New Roman"/>
          <w:b/>
          <w:lang w:val="de-DE"/>
        </w:rPr>
        <w:t xml:space="preserve"> / </w:t>
      </w:r>
      <w:r w:rsidRPr="004C1E0A">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Etwa 45-minütige Busfahrt in den malerischen Küstenort Budva. Spaziergang durch die von einer mittelalterlichen, denkmalgeschützten Stadtmauer umgebene Altstadt mit ihren pittoresken Häusern und schmalen Gassen. Bei einem Erdbeben 1979 wurde die Altstadt fast vollständig zerstört und nach alten Plänen im venezianischen Stil rekonstruiert. Nach einem Rundgang haben Sie etwa 1 Stunde Freizeit für eigene Erkundungen. Anschließend Rückfahrt nach Kotor. Während Ihres Spaziergangs durch die mittelalterliche Altstadt besichtigen Sie die romanische Kathedrale St. Tryphon, deren Ursprung auf das 12. Jh. zurückgeht, sowie das Maritime Museum. Anschließend Rückkehr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944BCA" w:rsidRDefault="00A56C9B"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A56C9B" w:rsidRPr="00640752" w:rsidRDefault="00A56C9B"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p>
    <w:p w:rsid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p>
    <w:p w:rsid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lastRenderedPageBreak/>
        <w:t>Montenegro Rundfahrt</w:t>
      </w:r>
      <w:r w:rsidR="004C1E0A" w:rsidRPr="004C1E0A">
        <w:rPr>
          <w:rFonts w:cs="Times New Roman"/>
          <w:b/>
          <w:lang w:val="de-DE"/>
        </w:rPr>
        <w:t xml:space="preserve"> / </w:t>
      </w:r>
      <w:r w:rsidRPr="004C1E0A">
        <w:rPr>
          <w:rFonts w:cs="Times New Roman"/>
          <w:b/>
          <w:lang w:val="de-DE"/>
        </w:rPr>
        <w:t xml:space="preserve">ca. 6 Std. mit Essen </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Durch das malerische Hinterland fahren Sie in das kleine Dorf Njegusi, wo Sie mit  landestypischen Köstlichkeiten und einem Gläschen Wein begrüßt werden. Anschließend Weiterfahrt nach Cetinje, bis 1918 Hauptstadt des Landes und heute noch Amtssitz des montenegrinischen Präsidenten. Hier besuchen Sie das Fürst Nikola Museum. Fürst Nikola baute einst den kleinen Ort zur modernen Hauptstadt Montenegros aus. Auf dem Rückweg nach Kotor Fotostopp mit Blick auf den Badeort Budva. Der malerische Ort liegt dem Festland vorgelagert und ist nur über eine schmale Landzunge zu erreichen.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Dieser Ausflug führt über Serpentinenstraßen auf eine Höhe von bis zu 1.100 m.</w:t>
      </w:r>
    </w:p>
    <w:p w:rsidR="003F3782" w:rsidRPr="00600E1E" w:rsidRDefault="00600E1E"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600E1E">
        <w:rPr>
          <w:rFonts w:cs="Times New Roman"/>
          <w:color w:val="FF0000"/>
          <w:lang w:val="de-DE"/>
        </w:rPr>
        <w:t>Im Museum: Stufen und weiter Weg vom Parkplatz, sehr beschwerlich für Gehbehinderte.</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lang w:val="de-DE"/>
        </w:rPr>
        <w:drawing>
          <wp:inline distT="0" distB="0" distL="0" distR="0" wp14:anchorId="647A7A3A">
            <wp:extent cx="6212205" cy="6840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2205" cy="6840220"/>
                    </a:xfrm>
                    <a:prstGeom prst="rect">
                      <a:avLst/>
                    </a:prstGeom>
                    <a:noFill/>
                  </pic:spPr>
                </pic:pic>
              </a:graphicData>
            </a:graphic>
          </wp:inline>
        </w:drawing>
      </w:r>
    </w:p>
    <w:p w:rsid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b/>
          <w:sz w:val="28"/>
          <w:lang w:val="de-DE"/>
        </w:rPr>
      </w:pPr>
      <w:r w:rsidRPr="004C1E0A">
        <w:rPr>
          <w:rFonts w:cs="Times New Roman"/>
          <w:b/>
          <w:sz w:val="28"/>
          <w:lang w:val="de-DE"/>
        </w:rPr>
        <w:lastRenderedPageBreak/>
        <w:t>Mo     11.11. Kerkyra / Korfu / Griechenland</w:t>
      </w:r>
      <w:r w:rsidRPr="004C1E0A">
        <w:rPr>
          <w:rFonts w:cs="Times New Roman"/>
          <w:b/>
          <w:sz w:val="28"/>
          <w:lang w:val="de-DE"/>
        </w:rPr>
        <w:tab/>
      </w:r>
      <w:r w:rsidR="004C1E0A">
        <w:rPr>
          <w:rFonts w:cs="Times New Roman"/>
          <w:b/>
          <w:sz w:val="28"/>
          <w:lang w:val="de-DE"/>
        </w:rPr>
        <w:t xml:space="preserve">   </w:t>
      </w:r>
      <w:r w:rsidRPr="004C1E0A">
        <w:rPr>
          <w:rFonts w:cs="Times New Roman"/>
          <w:b/>
          <w:sz w:val="28"/>
          <w:lang w:val="de-DE"/>
        </w:rPr>
        <w:t xml:space="preserve">12:00 </w:t>
      </w:r>
      <w:r w:rsidRPr="004C1E0A">
        <w:rPr>
          <w:rFonts w:cs="Times New Roman"/>
          <w:b/>
          <w:sz w:val="28"/>
          <w:lang w:val="de-DE"/>
        </w:rPr>
        <w:tab/>
        <w:t>23:00</w:t>
      </w:r>
    </w:p>
    <w:p w:rsid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Pr="00352847" w:rsidRDefault="00352847"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352847">
        <w:rPr>
          <w:rFonts w:cs="Times New Roman"/>
          <w:color w:val="FF0000"/>
          <w:lang w:val="de-DE"/>
        </w:rPr>
        <w:t>New Pier – Die Ausflugsbusse stehen in der Ecke der Pier (ca. 250m). Ab Schiff fährt ein kostenloser Shuttlebus zum Terminal und zurück (laufen ist erlaubt). Ab da fuhren dann unsere kostenpflichtigen Shuttlebusse ins Zentrum.</w:t>
      </w:r>
      <w:r>
        <w:rPr>
          <w:rFonts w:cs="Times New Roman"/>
          <w:color w:val="FF0000"/>
          <w:lang w:val="de-DE"/>
        </w:rPr>
        <w:t xml:space="preserve"> Die Ausflüge enden dann am Terminal, wo eine Sicherheitskontrolle durchgeführt wird. Man kann dann entweder zum Schiff laufen oder den Shuttlebus nutzen.</w:t>
      </w:r>
    </w:p>
    <w:p w:rsidR="00A56C9B" w:rsidRP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p>
    <w:p w:rsidR="00A56C9B" w:rsidRP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r w:rsidRPr="00A56C9B">
        <w:rPr>
          <w:rFonts w:cs="Times New Roman"/>
          <w:noProof/>
          <w:lang w:val="de-DE"/>
        </w:rPr>
        <w:drawing>
          <wp:inline distT="0" distB="0" distL="0" distR="0">
            <wp:extent cx="1971675" cy="147875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5514" cy="1489136"/>
                    </a:xfrm>
                    <a:prstGeom prst="rect">
                      <a:avLst/>
                    </a:prstGeom>
                    <a:noFill/>
                    <a:ln>
                      <a:noFill/>
                    </a:ln>
                  </pic:spPr>
                </pic:pic>
              </a:graphicData>
            </a:graphic>
          </wp:inline>
        </w:drawing>
      </w:r>
      <w:r w:rsidRPr="00A56C9B">
        <w:rPr>
          <w:rFonts w:cs="Times New Roman"/>
          <w:lang w:val="de-DE"/>
        </w:rPr>
        <w:t xml:space="preserve">  </w:t>
      </w:r>
      <w:r w:rsidRPr="00A56C9B">
        <w:rPr>
          <w:rFonts w:cs="Times New Roman"/>
          <w:noProof/>
          <w:lang w:val="de-DE"/>
        </w:rPr>
        <w:drawing>
          <wp:inline distT="0" distB="0" distL="0" distR="0">
            <wp:extent cx="1943100" cy="1457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flipV="1">
                      <a:off x="0" y="0"/>
                      <a:ext cx="1976013" cy="1482010"/>
                    </a:xfrm>
                    <a:prstGeom prst="rect">
                      <a:avLst/>
                    </a:prstGeom>
                    <a:noFill/>
                    <a:ln>
                      <a:noFill/>
                    </a:ln>
                  </pic:spPr>
                </pic:pic>
              </a:graphicData>
            </a:graphic>
          </wp:inline>
        </w:drawing>
      </w:r>
      <w:r w:rsidRPr="00A56C9B">
        <w:rPr>
          <w:rFonts w:cs="Times New Roman"/>
          <w:lang w:val="de-DE"/>
        </w:rPr>
        <w:t xml:space="preserve">  </w:t>
      </w:r>
      <w:r w:rsidRPr="00A56C9B">
        <w:rPr>
          <w:rFonts w:cs="Times New Roman"/>
          <w:noProof/>
          <w:lang w:val="de-DE"/>
        </w:rPr>
        <w:drawing>
          <wp:inline distT="0" distB="0" distL="0" distR="0">
            <wp:extent cx="1964690" cy="14735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84785" cy="1488587"/>
                    </a:xfrm>
                    <a:prstGeom prst="rect">
                      <a:avLst/>
                    </a:prstGeom>
                    <a:noFill/>
                    <a:ln>
                      <a:noFill/>
                    </a:ln>
                  </pic:spPr>
                </pic:pic>
              </a:graphicData>
            </a:graphic>
          </wp:inline>
        </w:drawing>
      </w:r>
    </w:p>
    <w:p w:rsidR="00A56C9B" w:rsidRP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lang w:val="de-DE"/>
        </w:rPr>
        <w:drawing>
          <wp:inline distT="0" distB="0" distL="0" distR="0">
            <wp:extent cx="1962150" cy="14716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0851" cy="1485638"/>
                    </a:xfrm>
                    <a:prstGeom prst="rect">
                      <a:avLst/>
                    </a:prstGeom>
                    <a:noFill/>
                    <a:ln>
                      <a:noFill/>
                    </a:ln>
                  </pic:spPr>
                </pic:pic>
              </a:graphicData>
            </a:graphic>
          </wp:inline>
        </w:drawing>
      </w:r>
      <w:r>
        <w:rPr>
          <w:rFonts w:cs="Times New Roman"/>
          <w:lang w:val="de-DE"/>
        </w:rPr>
        <w:t xml:space="preserve">  </w:t>
      </w:r>
      <w:r w:rsidR="00352847">
        <w:rPr>
          <w:rFonts w:cs="Times New Roman"/>
          <w:noProof/>
          <w:lang w:val="de-DE"/>
        </w:rPr>
        <w:drawing>
          <wp:inline distT="0" distB="0" distL="0" distR="0" wp14:anchorId="41C62755" wp14:editId="69DFAFBC">
            <wp:extent cx="1943100" cy="1457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7568" cy="1468176"/>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943100" cy="1457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1611" cy="1471208"/>
                    </a:xfrm>
                    <a:prstGeom prst="rect">
                      <a:avLst/>
                    </a:prstGeom>
                    <a:noFill/>
                    <a:ln>
                      <a:noFill/>
                    </a:ln>
                  </pic:spPr>
                </pic:pic>
              </a:graphicData>
            </a:graphic>
          </wp:inline>
        </w:drawing>
      </w:r>
      <w:r>
        <w:rPr>
          <w:rFonts w:cs="Times New Roman"/>
          <w:lang w:val="de-DE"/>
        </w:rPr>
        <w:t xml:space="preserve">  </w:t>
      </w:r>
    </w:p>
    <w:p w:rsidR="00A56C9B" w:rsidRPr="00A56C9B" w:rsidRDefault="00A56C9B"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Panoramafahrt Korfu</w:t>
      </w:r>
      <w:r w:rsidR="004C1E0A" w:rsidRPr="004C1E0A">
        <w:rPr>
          <w:rFonts w:cs="Times New Roman"/>
          <w:b/>
          <w:lang w:val="de-DE"/>
        </w:rPr>
        <w:t xml:space="preserve"> / </w:t>
      </w:r>
      <w:r w:rsidRPr="004C1E0A">
        <w:rPr>
          <w:rFonts w:cs="Times New Roman"/>
          <w:b/>
          <w:lang w:val="de-DE"/>
        </w:rPr>
        <w:t>ca. 4 Std.</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Sie fahren vom Hafen zunächst zur Westküste. Nach einer etwa 30-minütigen Landschaftsfahrt erreichen Sie eine Schnapsbrennerei, die Likör sowie weitere Produkte der auf Korfu beheimateten Frucht Kumquat herstellt. Ein Film informiert Sie über die Likörproduktion, und natürlich haben Sie auch die Möglichkeit zu einer Kostprobe. Weiterfahrt entlang der zerklüfteten, wildromantischen Küste bis nach Paleokastritsa, einem der bekanntesten Orte der Insel, malerisch an einer Kesselbucht gelegen. Fotostopp und Weiterfahrt nach Bella Vista, einem Aussichtspunkt auf dem Felshügel Arakli. Genießen Sie den Ausblick über die Insel und die türkisblaue Bucht, bevor Sie nach kurzer Fahrt das traditionelle Dorf Makrades erreichen. Hier haben Sie etwa 30 Minuten Zeit zur Verfügung, um individuell durch das Dorf zu bummeln oder gemütlich eine Tasse Kaffee zu trinken. Während der Rückfahrt sehen Sie die Halbinsel Kanoni sowie das malerische Inselchen Pontikonissi, die sogenannte "Mäuseinsel", die als eines der Wahrzeichen von Korfu gilt. Zum Abschluss passieren Sie die Altstadt Kerkyras, wo Sie die Architektur der schönen Villen sowie die byzantinischen Kirchen bewundern können. Sie passieren die alte und die neue Festung, den Esplanadeplatz und den Palast von St. Michael und St. George, bevor Sie zum Schiff zurückkehren.</w:t>
      </w:r>
    </w:p>
    <w:p w:rsidR="00A20846" w:rsidRPr="009E4C82" w:rsidRDefault="00A20846"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9E4C82">
        <w:rPr>
          <w:rFonts w:cs="Times New Roman"/>
          <w:color w:val="FF0000"/>
          <w:lang w:val="de-DE"/>
        </w:rPr>
        <w:t>Alles na</w:t>
      </w:r>
      <w:r w:rsidR="009E4C82" w:rsidRPr="009E4C82">
        <w:rPr>
          <w:rFonts w:cs="Times New Roman"/>
          <w:color w:val="FF0000"/>
          <w:lang w:val="de-DE"/>
        </w:rPr>
        <w:t>ch Plan.</w:t>
      </w:r>
      <w:r w:rsidR="00F970E3">
        <w:rPr>
          <w:rFonts w:cs="Times New Roman"/>
          <w:color w:val="FF0000"/>
          <w:lang w:val="de-DE"/>
        </w:rPr>
        <w:t xml:space="preserve"> </w:t>
      </w:r>
      <w:r w:rsidR="00763569">
        <w:rPr>
          <w:rFonts w:cs="Times New Roman"/>
          <w:color w:val="FF0000"/>
          <w:lang w:val="de-DE"/>
        </w:rPr>
        <w:t xml:space="preserve">Zeit in </w:t>
      </w:r>
      <w:r w:rsidR="00F36A28">
        <w:rPr>
          <w:rFonts w:cs="Times New Roman"/>
          <w:color w:val="FF0000"/>
          <w:lang w:val="de-DE"/>
        </w:rPr>
        <w:t>Schnappsbrennerei etwas knapp.</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lastRenderedPageBreak/>
        <w:t>Paleokastritsa und Kerkyra</w:t>
      </w:r>
      <w:r w:rsidR="004C1E0A" w:rsidRPr="004C1E0A">
        <w:rPr>
          <w:rFonts w:cs="Times New Roman"/>
          <w:b/>
          <w:lang w:val="de-DE"/>
        </w:rPr>
        <w:t xml:space="preserve"> / </w:t>
      </w:r>
      <w:r w:rsidRPr="004C1E0A">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Der Ausflug beginnt mit einer schönen Landschaftsfahrt zur zerklüfteten, wildromantischen Westküste der Insel Korfu. Hier befindet sich das Örtchen Paleokastritsa mit seinen traumhaften Buchten und Kiesstränden, den Felsenkliffs und dem kristallklaren Wasser. Während Ihres etwa einstündigen Aufenthalts besuchen Sie auf dem Gipfel des nahegelegenen Berges das byzantinische Kloster Panagia Theotokas mit Ikonen sowie gut erhaltenen Fresken. Von hier genießt man einen traumhaften Blick über die Bucht. Weiterfahrt zur Inselhauptstadt Kerkyra. Charakteristisch für die historische Altstadt sind die hohen Arkadenhäuser im venezianischen Baustil. Während eines Rundgangs besichtigen Sie die Kirche des St. Spiridon, Schutzpatron der Insel. Im Anschluss haben Sie etwas Freizeit für eigene Erkundungen. Während der Rückfahrt zum Schiff sehen Sie die Halbinsel Kanoni sowie das malerische Inselchen Pontikonissi, die sogenannte "Mäuseinsel", die als eines der Wahrzeichen von Korfu gilt.</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CD7CC0" w:rsidRPr="00CD7CC0" w:rsidRDefault="00CD7CC0"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CD7CC0">
        <w:rPr>
          <w:rFonts w:cs="Times New Roman"/>
          <w:color w:val="FF0000"/>
          <w:lang w:val="de-DE"/>
        </w:rPr>
        <w:t>Alles nach Plan.</w:t>
      </w:r>
      <w:r w:rsidR="00184F46">
        <w:rPr>
          <w:rFonts w:cs="Times New Roman"/>
          <w:color w:val="FF0000"/>
          <w:lang w:val="de-DE"/>
        </w:rPr>
        <w:t xml:space="preserve"> </w:t>
      </w:r>
      <w:r w:rsidR="00705838">
        <w:rPr>
          <w:rFonts w:cs="Times New Roman"/>
          <w:color w:val="FF0000"/>
          <w:lang w:val="de-DE"/>
        </w:rPr>
        <w:t xml:space="preserve">Gäste wurden vorab darüber informiert, dass </w:t>
      </w:r>
      <w:r w:rsidR="00184F46">
        <w:rPr>
          <w:rFonts w:cs="Times New Roman"/>
          <w:color w:val="FF0000"/>
          <w:lang w:val="de-DE"/>
        </w:rPr>
        <w:t>die Zufahrt zum Kloster mit dem Bus nicht möglich ist, da die Stra</w:t>
      </w:r>
      <w:r w:rsidR="00352847">
        <w:rPr>
          <w:rFonts w:cs="Times New Roman"/>
          <w:color w:val="FF0000"/>
          <w:lang w:val="de-DE"/>
        </w:rPr>
        <w:t>ß</w:t>
      </w:r>
      <w:r w:rsidR="00184F46">
        <w:rPr>
          <w:rFonts w:cs="Times New Roman"/>
          <w:color w:val="FF0000"/>
          <w:lang w:val="de-DE"/>
        </w:rPr>
        <w:t>e in schlechtem Zustand</w:t>
      </w:r>
      <w:r w:rsidR="009A49AD">
        <w:rPr>
          <w:rFonts w:cs="Times New Roman"/>
          <w:color w:val="FF0000"/>
          <w:lang w:val="de-DE"/>
        </w:rPr>
        <w:t xml:space="preserve"> ist</w:t>
      </w:r>
      <w:r w:rsidR="00184F46">
        <w:rPr>
          <w:rFonts w:cs="Times New Roman"/>
          <w:color w:val="FF0000"/>
          <w:lang w:val="de-DE"/>
        </w:rPr>
        <w:t>.</w:t>
      </w:r>
      <w:r w:rsidR="000F2F5F">
        <w:rPr>
          <w:rFonts w:cs="Times New Roman"/>
          <w:color w:val="FF0000"/>
          <w:lang w:val="de-DE"/>
        </w:rPr>
        <w:t>Dennoch best</w:t>
      </w:r>
      <w:r w:rsidR="00352847">
        <w:rPr>
          <w:rFonts w:cs="Times New Roman"/>
          <w:color w:val="FF0000"/>
          <w:lang w:val="de-DE"/>
        </w:rPr>
        <w:t>and</w:t>
      </w:r>
      <w:r w:rsidR="000F2F5F">
        <w:rPr>
          <w:rFonts w:cs="Times New Roman"/>
          <w:color w:val="FF0000"/>
          <w:lang w:val="de-DE"/>
        </w:rPr>
        <w:t xml:space="preserve"> die Möglichkeit den Weg von 900 Metern in der Freizeit zurückzulegen.</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Achilleion, Kanoni und Kerkyra</w:t>
      </w:r>
      <w:r w:rsidR="004C1E0A" w:rsidRPr="004C1E0A">
        <w:rPr>
          <w:rFonts w:cs="Times New Roman"/>
          <w:b/>
          <w:lang w:val="de-DE"/>
        </w:rPr>
        <w:t xml:space="preserve"> / </w:t>
      </w:r>
      <w:r w:rsidRPr="004C1E0A">
        <w:rPr>
          <w:rFonts w:cs="Times New Roman"/>
          <w:b/>
          <w:lang w:val="de-DE"/>
        </w:rPr>
        <w:t>ca. 4 Std.</w:t>
      </w:r>
    </w:p>
    <w:p w:rsidR="00D96549"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Dieser  Ausflug  führt  zunächst  zum  Achilleion,  ehemalige Sommerresidenz der Kaiserin Elisabeth von Österreich, später von  Kaiser Wilhelm II. erworben. Wertvolle Decken- und Wandgemälde sowie persönliche Wertgegenstände und edles Mobiliar erinnern an  vergangene Zeiten. Sehenswert ist der weitläufige Park mit südtropischer Vegetation und vielen Skulpturen, u.a. der Statue des Achill. Sie fahren weiter zur Halbinsel Kanoni mit  schönem Ausblick auf die kleine Insel Pontikonissi. Im Anschluss wird Kerkyra, die reizvolle Hauptstadt der Insel Korfu, besucht. In der historischen Altstadt sind die hohen Arkadenhäuser im venezianischen Baustil sowie Denkmäler vergangener Jahrhunderte sehenswert. Nach einem Rundgang haben Sie ein wenig Zeit zur freien Verfügung, um individuell durch die Gassen zu bummeln. Anschließend Rückfahrt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D563AC" w:rsidRPr="00D563AC" w:rsidRDefault="00D563AC"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D563AC">
        <w:rPr>
          <w:rFonts w:cs="Times New Roman"/>
          <w:color w:val="FF0000"/>
          <w:lang w:val="de-DE"/>
        </w:rPr>
        <w:t>Alles nach Plan.</w:t>
      </w:r>
      <w:r w:rsidR="00387716">
        <w:rPr>
          <w:rFonts w:cs="Times New Roman"/>
          <w:color w:val="FF0000"/>
          <w:lang w:val="de-DE"/>
        </w:rPr>
        <w:t xml:space="preserve"> Die Fahrtzeiten zwischen den verschiedenen Stopps ist recht knapp kalkuliert. Auch im November </w:t>
      </w:r>
      <w:r w:rsidR="00352847">
        <w:rPr>
          <w:rFonts w:cs="Times New Roman"/>
          <w:color w:val="FF0000"/>
          <w:lang w:val="de-DE"/>
        </w:rPr>
        <w:t xml:space="preserve">noch </w:t>
      </w:r>
      <w:r w:rsidR="00387716">
        <w:rPr>
          <w:rFonts w:cs="Times New Roman"/>
          <w:color w:val="FF0000"/>
          <w:lang w:val="de-DE"/>
        </w:rPr>
        <w:t>viel Verkehr.</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ab/>
      </w:r>
    </w:p>
    <w:p w:rsidR="00C243ED" w:rsidRDefault="00C243ED" w:rsidP="007251A7">
      <w:pPr>
        <w:shd w:val="clear" w:color="auto" w:fill="FFFFFF" w:themeFill="background1"/>
        <w:tabs>
          <w:tab w:val="right" w:pos="4678"/>
          <w:tab w:val="left" w:pos="5103"/>
          <w:tab w:val="left" w:pos="6237"/>
          <w:tab w:val="left" w:pos="9781"/>
        </w:tabs>
        <w:spacing w:after="60"/>
        <w:rPr>
          <w:rFonts w:cs="Times New Roman"/>
          <w:lang w:val="de-DE"/>
        </w:rPr>
      </w:pPr>
    </w:p>
    <w:p w:rsidR="00C243ED"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r w:rsidRPr="00352847">
        <w:rPr>
          <w:noProof/>
        </w:rPr>
        <w:lastRenderedPageBreak/>
        <w:drawing>
          <wp:inline distT="0" distB="0" distL="0" distR="0">
            <wp:extent cx="6210300" cy="78177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10300" cy="7817742"/>
                    </a:xfrm>
                    <a:prstGeom prst="rect">
                      <a:avLst/>
                    </a:prstGeom>
                    <a:noFill/>
                    <a:ln>
                      <a:noFill/>
                    </a:ln>
                  </pic:spPr>
                </pic:pic>
              </a:graphicData>
            </a:graphic>
          </wp:inline>
        </w:drawing>
      </w:r>
    </w:p>
    <w:p w:rsidR="00C243ED" w:rsidRDefault="00C243ED" w:rsidP="007251A7">
      <w:pPr>
        <w:shd w:val="clear" w:color="auto" w:fill="FFFFFF" w:themeFill="background1"/>
        <w:tabs>
          <w:tab w:val="right" w:pos="4678"/>
          <w:tab w:val="left" w:pos="5103"/>
          <w:tab w:val="left" w:pos="6237"/>
          <w:tab w:val="left" w:pos="9781"/>
        </w:tabs>
        <w:spacing w:after="60"/>
        <w:rPr>
          <w:rFonts w:cs="Times New Roman"/>
          <w:lang w:val="de-DE"/>
        </w:rPr>
      </w:pPr>
    </w:p>
    <w:p w:rsidR="00C243ED" w:rsidRDefault="00C243ED"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Pr="007251A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4C1E0A" w:rsidRPr="004C1E0A" w:rsidRDefault="007251A7" w:rsidP="007251A7">
      <w:pPr>
        <w:shd w:val="clear" w:color="auto" w:fill="FFFFFF" w:themeFill="background1"/>
        <w:tabs>
          <w:tab w:val="right" w:pos="4678"/>
          <w:tab w:val="left" w:pos="5103"/>
          <w:tab w:val="left" w:pos="6237"/>
          <w:tab w:val="left" w:pos="9781"/>
        </w:tabs>
        <w:spacing w:after="60"/>
        <w:rPr>
          <w:rFonts w:cs="Times New Roman"/>
          <w:b/>
          <w:sz w:val="28"/>
          <w:lang w:val="de-DE"/>
        </w:rPr>
      </w:pPr>
      <w:r w:rsidRPr="004C1E0A">
        <w:rPr>
          <w:rFonts w:cs="Times New Roman"/>
          <w:b/>
          <w:sz w:val="28"/>
          <w:lang w:val="de-DE"/>
        </w:rPr>
        <w:lastRenderedPageBreak/>
        <w:t>Mi     13.11. Valletta / Malta</w:t>
      </w:r>
      <w:r w:rsidRPr="004C1E0A">
        <w:rPr>
          <w:rFonts w:cs="Times New Roman"/>
          <w:b/>
          <w:sz w:val="28"/>
          <w:lang w:val="de-DE"/>
        </w:rPr>
        <w:tab/>
        <w:t xml:space="preserve">08:00 </w:t>
      </w:r>
      <w:r w:rsidRPr="004C1E0A">
        <w:rPr>
          <w:rFonts w:cs="Times New Roman"/>
          <w:b/>
          <w:sz w:val="28"/>
          <w:lang w:val="de-DE"/>
        </w:rPr>
        <w:tab/>
        <w:t xml:space="preserve">17:00 </w:t>
      </w:r>
      <w:r w:rsidRPr="004C1E0A">
        <w:rPr>
          <w:rFonts w:cs="Times New Roman"/>
          <w:b/>
          <w:sz w:val="28"/>
          <w:lang w:val="de-DE"/>
        </w:rPr>
        <w:tab/>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Pr="00AF4E35" w:rsidRDefault="00352847"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AF4E35">
        <w:rPr>
          <w:rFonts w:cs="Times New Roman"/>
          <w:color w:val="FF0000"/>
          <w:lang w:val="de-DE"/>
        </w:rPr>
        <w:t xml:space="preserve">Pinto Wharf </w:t>
      </w:r>
      <w:r w:rsidR="00AF4E35" w:rsidRPr="00AF4E35">
        <w:rPr>
          <w:rFonts w:cs="Times New Roman"/>
          <w:color w:val="FF0000"/>
          <w:lang w:val="de-DE"/>
        </w:rPr>
        <w:t>–</w:t>
      </w:r>
      <w:r w:rsidRPr="00AF4E35">
        <w:rPr>
          <w:rFonts w:cs="Times New Roman"/>
          <w:color w:val="FF0000"/>
          <w:lang w:val="de-DE"/>
        </w:rPr>
        <w:t xml:space="preserve"> </w:t>
      </w:r>
      <w:r w:rsidR="00AF4E35" w:rsidRPr="00AF4E35">
        <w:rPr>
          <w:rFonts w:cs="Times New Roman"/>
          <w:color w:val="FF0000"/>
          <w:highlight w:val="yellow"/>
          <w:lang w:val="de-DE"/>
        </w:rPr>
        <w:t>Ausflugsbusse starten und enden direkt vor dem Schiff</w:t>
      </w:r>
      <w:r w:rsidR="00AF4E35" w:rsidRPr="00AF4E35">
        <w:rPr>
          <w:rFonts w:cs="Times New Roman"/>
          <w:color w:val="FF0000"/>
          <w:lang w:val="de-DE"/>
        </w:rPr>
        <w:t>. Ein Shuttle ist nicht notwendig.</w:t>
      </w:r>
    </w:p>
    <w:p w:rsidR="00AF4E35" w:rsidRPr="00AF4E35" w:rsidRDefault="00AF4E35"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AF4E35">
        <w:rPr>
          <w:rFonts w:cs="Times New Roman"/>
          <w:color w:val="FF0000"/>
          <w:lang w:val="de-DE"/>
        </w:rPr>
        <w:t>Ein Aufzug führt ca. 300m entfernt für €1.00 ins Stadtzentrum.</w:t>
      </w:r>
    </w:p>
    <w:p w:rsidR="00352847" w:rsidRPr="00AF4E35"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Pr="00AF4E35"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rPr>
        <w:drawing>
          <wp:inline distT="0" distB="0" distL="0" distR="0">
            <wp:extent cx="2219325" cy="16644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1076" cy="1665807"/>
                    </a:xfrm>
                    <a:prstGeom prst="rect">
                      <a:avLst/>
                    </a:prstGeom>
                    <a:noFill/>
                    <a:ln>
                      <a:noFill/>
                    </a:ln>
                  </pic:spPr>
                </pic:pic>
              </a:graphicData>
            </a:graphic>
          </wp:inline>
        </w:drawing>
      </w:r>
      <w:r w:rsidRPr="00AF4E35">
        <w:rPr>
          <w:rFonts w:cs="Times New Roman"/>
          <w:lang w:val="de-DE"/>
        </w:rPr>
        <w:t xml:space="preserve">  </w:t>
      </w:r>
      <w:r>
        <w:rPr>
          <w:rFonts w:cs="Times New Roman"/>
          <w:noProof/>
        </w:rPr>
        <w:drawing>
          <wp:inline distT="0" distB="0" distL="0" distR="0">
            <wp:extent cx="2209800" cy="1657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7327" cy="1662995"/>
                    </a:xfrm>
                    <a:prstGeom prst="rect">
                      <a:avLst/>
                    </a:prstGeom>
                    <a:noFill/>
                    <a:ln>
                      <a:noFill/>
                    </a:ln>
                  </pic:spPr>
                </pic:pic>
              </a:graphicData>
            </a:graphic>
          </wp:inline>
        </w:drawing>
      </w:r>
    </w:p>
    <w:p w:rsidR="00352847" w:rsidRPr="00AF4E35"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AB18BE"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AB18BE">
        <w:rPr>
          <w:rFonts w:cs="Times New Roman"/>
          <w:b/>
          <w:lang w:val="de-DE"/>
        </w:rPr>
        <w:t>Valletta und Mdina</w:t>
      </w:r>
      <w:r w:rsidR="004C1E0A" w:rsidRPr="00AB18BE">
        <w:rPr>
          <w:rFonts w:cs="Times New Roman"/>
          <w:b/>
          <w:lang w:val="de-DE"/>
        </w:rPr>
        <w:t xml:space="preserve"> / </w:t>
      </w:r>
      <w:r w:rsidRPr="00AB18BE">
        <w:rPr>
          <w:rFonts w:cs="Times New Roman"/>
          <w:b/>
          <w:lang w:val="de-DE"/>
        </w:rPr>
        <w:t>ca. 4,5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Fahrt in die frühere Hauptstadt der Insel, nach Mdina, eines der schönsten Beispiele einer lebendigen mittelalterlichen Stadt. Sie spazieren durch die lebhaften Straßen, genießen die herrliche Aussicht von den Befestigungsmauern und passieren die nach einem Erdbeben um 1700 im Barockstil wiederaufgebaute Kathedrale. Anschließend Rückfahrt nach Valletta, heutige Hauptstadt Maltas. Ihr Rundgang führt Sie zur St. Paul´s Kathedrale und zu den Oberen Barrakka Gärten, einer stilvoll angelegten Grünanlage auf dem höchsten Punkt der Bastion aus dem 16. Jh. Von dort haben Sie einen besonders schönen Blick auf den Hafen. Rückfahrt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 Begrenzte Teilnehmerzahl. Sonntags ist eine Besichtigung der St. Paul´s Kathedrale nicht möglich, alternativ wird das Archäologische Museum besucht.</w:t>
      </w:r>
    </w:p>
    <w:p w:rsidR="00AD344A" w:rsidRPr="007251A7" w:rsidRDefault="00AD344A" w:rsidP="007251A7">
      <w:pPr>
        <w:shd w:val="clear" w:color="auto" w:fill="FFFFFF" w:themeFill="background1"/>
        <w:tabs>
          <w:tab w:val="right" w:pos="4678"/>
          <w:tab w:val="left" w:pos="5103"/>
          <w:tab w:val="left" w:pos="6237"/>
          <w:tab w:val="left" w:pos="9781"/>
        </w:tabs>
        <w:spacing w:after="60"/>
        <w:rPr>
          <w:rFonts w:cs="Times New Roman"/>
          <w:lang w:val="de-DE"/>
        </w:rPr>
      </w:pPr>
      <w:r w:rsidRPr="00AD344A">
        <w:rPr>
          <w:rFonts w:cs="Times New Roman"/>
          <w:color w:val="FF0000"/>
          <w:lang w:val="de-DE"/>
        </w:rPr>
        <w:t>Alles nach Plan</w:t>
      </w:r>
      <w:r>
        <w:rPr>
          <w:rFonts w:cs="Times New Roman"/>
          <w:lang w:val="de-DE"/>
        </w:rPr>
        <w:t>.</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Geschichte Maltas</w:t>
      </w:r>
      <w:r w:rsidR="004C1E0A" w:rsidRPr="004C1E0A">
        <w:rPr>
          <w:rFonts w:cs="Times New Roman"/>
          <w:b/>
          <w:lang w:val="de-DE"/>
        </w:rPr>
        <w:t xml:space="preserve"> / </w:t>
      </w:r>
      <w:r w:rsidRPr="004C1E0A">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Dieser Ausflug vermittelt Ihnen einen Eindruck von der Vergangenheit Maltas. Die Busfahrt führt Sie zum Tempelkomplex Hagar Quim, der in völliger Einsamkeit über dem Meer liegt und dessen Schrein der Mutter Erde gewidmet ist. Anschließend Weiterfahrt nach Zurrieq, eine der ältesten Städte Maltas. Hier blicken Sie auf die Blaue Grotte mit ihrem kristallklaren Wasser und den interessanten Höhlen. Unterwegs besuchen Sie ein typisch maltesisches Dorf. Bevor Sie zum Schiff zurückkehren, passieren Sie die Küstenstraße und sehen die Urlaubsorte St. Julians und Sliema.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7F27BF" w:rsidRPr="00E31C94" w:rsidRDefault="009C32B5"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E31C94">
        <w:rPr>
          <w:rFonts w:cs="Times New Roman"/>
          <w:color w:val="FF0000"/>
          <w:lang w:val="de-DE"/>
        </w:rPr>
        <w:t>Alles nach Plan.</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Panoramafahrt Malta</w:t>
      </w:r>
      <w:r w:rsidR="004C1E0A" w:rsidRPr="004C1E0A">
        <w:rPr>
          <w:rFonts w:cs="Times New Roman"/>
          <w:b/>
          <w:lang w:val="de-DE"/>
        </w:rPr>
        <w:t xml:space="preserve"> / </w:t>
      </w:r>
      <w:r w:rsidRPr="004C1E0A">
        <w:rPr>
          <w:rFonts w:cs="Times New Roman"/>
          <w:b/>
          <w:lang w:val="de-DE"/>
        </w:rPr>
        <w:t>ca. 4,5 Std.</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Zunächst Besuch einer 45-minütigen Audiovisionsshow über die Geschichte Maltas. Anschließend startet Ihre Panoramafahrt über die landschaftlich reizvolle Insel. Unter anderem sehen Sie die Orte Mdina, Xemxija Bay und St. Pauls Bay. Schließlich erreichen Sie ein Restaurant und genießen in typisch-maltesischem Ambiente eine kleine Erfrischung und lokale Leckereien. Nach etwas Freizeit Rückkehr nach Valletta zum Schiff. </w:t>
      </w:r>
    </w:p>
    <w:p w:rsidR="00AD344A" w:rsidRPr="00AD344A" w:rsidRDefault="00AD344A"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AD344A">
        <w:rPr>
          <w:rFonts w:cs="Times New Roman"/>
          <w:color w:val="FF0000"/>
          <w:lang w:val="de-DE"/>
        </w:rPr>
        <w:t>Alles nach Plan.</w:t>
      </w: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lastRenderedPageBreak/>
        <w:t>Marsaxlokk und Weinverkostung</w:t>
      </w:r>
      <w:r w:rsidR="004C1E0A" w:rsidRPr="004C1E0A">
        <w:rPr>
          <w:rFonts w:cs="Times New Roman"/>
          <w:b/>
          <w:lang w:val="de-DE"/>
        </w:rPr>
        <w:t xml:space="preserve"> / </w:t>
      </w:r>
      <w:r w:rsidRPr="004C1E0A">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Mit dem Bus fahren Sie in den Südosten der Insel zum malerischen Fischerörtchen Marsaxlokk, wo die landestypischen farbenprächtigen Fischerboote "luzzu" anlanden. Sie haben Freizeit, um über den Markt zu schlendern, ein typisches Souvenir zu erstehen oder eines der zahlreichen Cafés zu besuchen. In Marsaxlokk landeten 1565 die Türken und 1798 Napoleon mit seinen Truppen. Weiterfahrt in das Landesinnere zum Weingut Ta'Qali mit schöner Aussicht auf die Mdina und die Kuppel des Doms von Mosta. Einführung in den Weinanbau auf Malta und kleine Kostprobe. Der Besuch einer Glasbläserei bildet den Abschluss, bevor Sie zurück nach Valletta zum Schiff fahren.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Bitte beachten: Begrenzte Teilnehmerzahl. </w:t>
      </w:r>
    </w:p>
    <w:p w:rsidR="00AD344A" w:rsidRPr="00AD344A" w:rsidRDefault="00AD344A"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AD344A">
        <w:rPr>
          <w:rFonts w:cs="Times New Roman"/>
          <w:color w:val="FF0000"/>
          <w:lang w:val="de-DE"/>
        </w:rPr>
        <w:t>Alles nach Plan.</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Auf den Spuren maltesischer Ritter</w:t>
      </w:r>
      <w:r w:rsidR="004C1E0A" w:rsidRPr="004C1E0A">
        <w:rPr>
          <w:rFonts w:cs="Times New Roman"/>
          <w:b/>
          <w:lang w:val="de-DE"/>
        </w:rPr>
        <w:t xml:space="preserve"> / </w:t>
      </w:r>
      <w:r w:rsidRPr="004C1E0A">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Wandeln Sie auf den Spuren der Ritter des Malteserordens, die 1530 nach Malta kamen. Sie verwandelten die Insel, die sie damals einen "Fels aus Sandstein" nannten, in ein blühendes Domizil mit mächtigen Verteidigungsmauern. Die Ritter siedelten zunächst in Vittoriosa gegenüber dem Hafen von Valletta an. Nach kurzer Busfahrt unternehmen Sie einen Rundgang durch die engen Gassen Vittoriosas und vorbei an den alten Ritterpalästen. Anschließend fahren Sie zurück nach Valletta für Ihren Rundgang durch die von der UNESCO geschützte Hauptstadt Maltas. Sie passieren die Auberge de Castille et Léon, heute Sitz des Premierministers, und genießen Ausblicke von den Oberen Barrakka Gärten, einer Grünanlage auf dem höchsten Punkt der Bastion aus dem 16. Jh. Sie schauen direkt auf den großen Hafen, wo die maltesischen Ritter 1565 die türkischen Invasoren besiegten. Weiterhin passieren Sie den Großmeisterpalast, heute Sitz des Parlamentes und des Präsidenten, sowie die St. John's Co-Kathedrale, Ruhestätte vieler Ritter und Großmeister. Rückkehr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E31C94" w:rsidRPr="00E31C94" w:rsidRDefault="00E31C94"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E31C94">
        <w:rPr>
          <w:rFonts w:cs="Times New Roman"/>
          <w:color w:val="FF0000"/>
          <w:lang w:val="de-DE"/>
        </w:rPr>
        <w:t>In Vittoriosa schwierig mit den Audioguides, da Mauern dort sehr dick, somit schlechter Empfang.</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Hafenrundfahrt</w:t>
      </w:r>
      <w:r w:rsidR="004C1E0A" w:rsidRPr="004C1E0A">
        <w:rPr>
          <w:rFonts w:cs="Times New Roman"/>
          <w:b/>
          <w:lang w:val="de-DE"/>
        </w:rPr>
        <w:t xml:space="preserve"> / </w:t>
      </w:r>
      <w:r w:rsidRPr="004C1E0A">
        <w:rPr>
          <w:rFonts w:cs="Times New Roman"/>
          <w:b/>
          <w:lang w:val="de-DE"/>
        </w:rPr>
        <w:t>ca. 2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Kurzer Fußweg zum Schiffsanleger, wo Sie Ihr Ausflugsboot besteigen. Während Ihrer etwa 90-minütigen Fahrt erkunden Sie die beiden Naturhäfen Maltas, die zu den schönsten Europas zählen. Die Ausblicke vom Boot auf die Befestigungsanlagen und die Stadtmauer sind einzigartig und bieten herrliche Fotomotive. Erfahren Sie mehr über die Geschichte Maltas und sehen Sie einige der historischen Forts, wie z.B. St. Angelo, Ricasoli, St. Elmo, Tigné und Manoel. Anschließend kurzer Fußweg zurück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Sehr begrenzte Teilnehmerzahl.</w:t>
      </w:r>
    </w:p>
    <w:p w:rsidR="00AB7441" w:rsidRPr="00AB7441" w:rsidRDefault="00AB7441"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AB7441">
        <w:rPr>
          <w:rFonts w:cs="Times New Roman"/>
          <w:color w:val="FF0000"/>
          <w:lang w:val="de-DE"/>
        </w:rPr>
        <w:t xml:space="preserve">Ausflug wurde </w:t>
      </w:r>
      <w:r w:rsidR="00195916">
        <w:rPr>
          <w:rFonts w:cs="Times New Roman"/>
          <w:color w:val="FF0000"/>
          <w:lang w:val="de-DE"/>
        </w:rPr>
        <w:t xml:space="preserve">aufgrund des Schwells </w:t>
      </w:r>
      <w:r w:rsidRPr="00AB7441">
        <w:rPr>
          <w:rFonts w:cs="Times New Roman"/>
          <w:color w:val="FF0000"/>
          <w:lang w:val="de-DE"/>
        </w:rPr>
        <w:t>seitens der Agentur abgesagt.</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Geländewagenfahrt Malta</w:t>
      </w:r>
      <w:r w:rsidR="004C1E0A" w:rsidRPr="004C1E0A">
        <w:rPr>
          <w:rFonts w:cs="Times New Roman"/>
          <w:b/>
          <w:lang w:val="de-DE"/>
        </w:rPr>
        <w:t xml:space="preserve"> / </w:t>
      </w:r>
      <w:r w:rsidRPr="004C1E0A">
        <w:rPr>
          <w:rFonts w:cs="Times New Roman"/>
          <w:b/>
          <w:lang w:val="de-DE"/>
        </w:rPr>
        <w:t>ca. 4,5 Std.</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Ein Ausflug für sportliche Gäste, abseits der normalen Pfade. In Geländewagen mit lokalem englischsprechenden Fahrer geht es zunächst in Richtung Mellieha. Der beliebte Ferienort verfügt über den längsten Sandstrand Maltas. Weiterhin besuchen Sie den Roten Turm St. Agatha mit schöner Aussicht auf die Umgebung. Zur Zeit seiner Errichtung diente der Turm als Signalposten für die Kommunikation mit der Insel Gozo. Danach passieren Sie Popeye Village, ein romantisches Dorf mit Holzhäusern, das 1979 als Filmkulisse errichtet wurde, sowie Golden Bay, Kulisse für den Film "Troja" mit Brad Pitt. Während der Rückfahrt kurzer Stopp an der Bucht Fomm ir-Rih, der abgelegensten Bucht von Malta mit der malerischen Steilküste der Dingli Klippen.</w:t>
      </w:r>
    </w:p>
    <w:p w:rsidR="00195916" w:rsidRPr="00195916" w:rsidRDefault="00195916"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Es begleitete kein Escort den Ausflug.</w:t>
      </w: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r w:rsidRPr="00352847">
        <w:rPr>
          <w:noProof/>
        </w:rPr>
        <w:lastRenderedPageBreak/>
        <w:drawing>
          <wp:inline distT="0" distB="0" distL="0" distR="0">
            <wp:extent cx="6210300" cy="796009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10300" cy="7960098"/>
                    </a:xfrm>
                    <a:prstGeom prst="rect">
                      <a:avLst/>
                    </a:prstGeom>
                    <a:noFill/>
                    <a:ln>
                      <a:noFill/>
                    </a:ln>
                  </pic:spPr>
                </pic:pic>
              </a:graphicData>
            </a:graphic>
          </wp:inline>
        </w:drawing>
      </w: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195916" w:rsidRDefault="00195916" w:rsidP="007251A7">
      <w:pPr>
        <w:shd w:val="clear" w:color="auto" w:fill="FFFFFF" w:themeFill="background1"/>
        <w:tabs>
          <w:tab w:val="right" w:pos="4678"/>
          <w:tab w:val="left" w:pos="5103"/>
          <w:tab w:val="left" w:pos="6237"/>
          <w:tab w:val="left" w:pos="9781"/>
        </w:tabs>
        <w:spacing w:after="60"/>
        <w:rPr>
          <w:rFonts w:cs="Times New Roman"/>
          <w:lang w:val="de-DE"/>
        </w:rPr>
      </w:pPr>
    </w:p>
    <w:p w:rsidR="00195916" w:rsidRDefault="00195916" w:rsidP="007251A7">
      <w:pPr>
        <w:shd w:val="clear" w:color="auto" w:fill="FFFFFF" w:themeFill="background1"/>
        <w:tabs>
          <w:tab w:val="right" w:pos="4678"/>
          <w:tab w:val="left" w:pos="5103"/>
          <w:tab w:val="left" w:pos="6237"/>
          <w:tab w:val="left" w:pos="9781"/>
        </w:tabs>
        <w:spacing w:after="60"/>
        <w:rPr>
          <w:rFonts w:cs="Times New Roman"/>
          <w:lang w:val="de-DE"/>
        </w:rPr>
      </w:pPr>
    </w:p>
    <w:p w:rsidR="00195916" w:rsidRDefault="00195916" w:rsidP="007251A7">
      <w:pPr>
        <w:shd w:val="clear" w:color="auto" w:fill="FFFFFF" w:themeFill="background1"/>
        <w:tabs>
          <w:tab w:val="right" w:pos="4678"/>
          <w:tab w:val="left" w:pos="5103"/>
          <w:tab w:val="left" w:pos="6237"/>
          <w:tab w:val="left" w:pos="9781"/>
        </w:tabs>
        <w:spacing w:after="60"/>
        <w:rPr>
          <w:rFonts w:cs="Times New Roman"/>
          <w:lang w:val="de-DE"/>
        </w:rPr>
      </w:pPr>
    </w:p>
    <w:p w:rsidR="000228A1" w:rsidRDefault="000228A1" w:rsidP="007251A7">
      <w:pPr>
        <w:shd w:val="clear" w:color="auto" w:fill="FFFFFF" w:themeFill="background1"/>
        <w:tabs>
          <w:tab w:val="right" w:pos="4678"/>
          <w:tab w:val="left" w:pos="5103"/>
          <w:tab w:val="left" w:pos="6237"/>
          <w:tab w:val="left" w:pos="9781"/>
        </w:tabs>
        <w:spacing w:after="60"/>
        <w:rPr>
          <w:rFonts w:cs="Times New Roman"/>
          <w:lang w:val="de-DE"/>
        </w:rPr>
      </w:pPr>
    </w:p>
    <w:p w:rsidR="00352847" w:rsidRDefault="00352847"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Default="004C1E0A" w:rsidP="007251A7">
      <w:pPr>
        <w:shd w:val="clear" w:color="auto" w:fill="FFFFFF" w:themeFill="background1"/>
        <w:tabs>
          <w:tab w:val="right" w:pos="4678"/>
          <w:tab w:val="left" w:pos="5103"/>
          <w:tab w:val="left" w:pos="6237"/>
          <w:tab w:val="left" w:pos="9781"/>
        </w:tabs>
        <w:spacing w:after="60"/>
        <w:rPr>
          <w:rFonts w:cs="Times New Roman"/>
          <w:b/>
          <w:sz w:val="28"/>
          <w:lang w:val="de-DE"/>
        </w:rPr>
      </w:pPr>
      <w:r w:rsidRPr="004C1E0A">
        <w:rPr>
          <w:rFonts w:cs="Times New Roman"/>
          <w:b/>
          <w:sz w:val="28"/>
          <w:lang w:val="de-DE"/>
        </w:rPr>
        <w:lastRenderedPageBreak/>
        <w:t>D</w:t>
      </w:r>
      <w:r w:rsidR="007251A7" w:rsidRPr="004C1E0A">
        <w:rPr>
          <w:rFonts w:cs="Times New Roman"/>
          <w:b/>
          <w:sz w:val="28"/>
          <w:lang w:val="de-DE"/>
        </w:rPr>
        <w:t xml:space="preserve">o     14.11. </w:t>
      </w:r>
      <w:r w:rsidRPr="004C1E0A">
        <w:rPr>
          <w:rFonts w:cs="Times New Roman"/>
          <w:b/>
          <w:sz w:val="28"/>
          <w:lang w:val="de-DE"/>
        </w:rPr>
        <w:t>L</w:t>
      </w:r>
      <w:r w:rsidR="007251A7" w:rsidRPr="004C1E0A">
        <w:rPr>
          <w:rFonts w:cs="Times New Roman"/>
          <w:b/>
          <w:sz w:val="28"/>
          <w:lang w:val="de-DE"/>
        </w:rPr>
        <w:t>a Goulette / Tunis / Tunesien</w:t>
      </w:r>
      <w:r w:rsidR="007251A7" w:rsidRPr="004C1E0A">
        <w:rPr>
          <w:rFonts w:cs="Times New Roman"/>
          <w:b/>
          <w:sz w:val="28"/>
          <w:lang w:val="de-DE"/>
        </w:rPr>
        <w:tab/>
        <w:t xml:space="preserve">09:00 </w:t>
      </w:r>
      <w:r w:rsidR="007251A7" w:rsidRPr="004C1E0A">
        <w:rPr>
          <w:rFonts w:cs="Times New Roman"/>
          <w:b/>
          <w:sz w:val="28"/>
          <w:lang w:val="de-DE"/>
        </w:rPr>
        <w:tab/>
        <w:t xml:space="preserve">20:00 </w:t>
      </w:r>
    </w:p>
    <w:p w:rsidR="000228A1" w:rsidRPr="00E6665B" w:rsidRDefault="000228A1" w:rsidP="007251A7">
      <w:pPr>
        <w:shd w:val="clear" w:color="auto" w:fill="FFFFFF" w:themeFill="background1"/>
        <w:tabs>
          <w:tab w:val="right" w:pos="4678"/>
          <w:tab w:val="left" w:pos="5103"/>
          <w:tab w:val="left" w:pos="6237"/>
          <w:tab w:val="left" w:pos="9781"/>
        </w:tabs>
        <w:spacing w:after="60"/>
        <w:rPr>
          <w:rFonts w:cs="Times New Roman"/>
          <w:lang w:val="de-DE"/>
        </w:rPr>
      </w:pPr>
    </w:p>
    <w:p w:rsidR="00E6665B" w:rsidRPr="00E6665B" w:rsidRDefault="00E6665B"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E6665B">
        <w:rPr>
          <w:rFonts w:cs="Times New Roman"/>
          <w:color w:val="FF0000"/>
          <w:lang w:val="de-DE"/>
        </w:rPr>
        <w:t>C1/C2 Terminal – Sehr großer Empfang, da wir nach 4 Jahren das erste Kreuzfahrtschiff waren. Ein etwas längerer Weg durch einen Souk bis zu den Ausflugsbussen. Bei der Ausfahrt aus dem Hafengelände, ist die Behörde in den Bus gekommen um alle Bordausweise zu checken. Jeder Bus wurde dann von der Polizei eskortiert. Es wurde zudem ein kostenpflichtiger Shuttlebus nach Tunis angeboten.</w:t>
      </w:r>
    </w:p>
    <w:p w:rsidR="00E6665B" w:rsidRPr="00A554CA" w:rsidRDefault="00E6665B" w:rsidP="007251A7">
      <w:pPr>
        <w:shd w:val="clear" w:color="auto" w:fill="FFFFFF" w:themeFill="background1"/>
        <w:tabs>
          <w:tab w:val="right" w:pos="4678"/>
          <w:tab w:val="left" w:pos="5103"/>
          <w:tab w:val="left" w:pos="6237"/>
          <w:tab w:val="left" w:pos="9781"/>
        </w:tabs>
        <w:spacing w:after="60"/>
        <w:rPr>
          <w:rFonts w:cs="Times New Roman"/>
          <w:sz w:val="12"/>
          <w:szCs w:val="12"/>
          <w:lang w:val="de-DE"/>
        </w:rPr>
      </w:pPr>
    </w:p>
    <w:p w:rsidR="00623E80" w:rsidRDefault="000F241A" w:rsidP="007251A7">
      <w:pPr>
        <w:shd w:val="clear" w:color="auto" w:fill="FFFFFF" w:themeFill="background1"/>
        <w:tabs>
          <w:tab w:val="right" w:pos="4678"/>
          <w:tab w:val="left" w:pos="5103"/>
          <w:tab w:val="left" w:pos="6237"/>
          <w:tab w:val="left" w:pos="9781"/>
        </w:tabs>
        <w:spacing w:after="60"/>
        <w:rPr>
          <w:rFonts w:cs="Times New Roman"/>
          <w:b/>
          <w:sz w:val="28"/>
          <w:lang w:val="de-DE"/>
        </w:rPr>
      </w:pPr>
      <w:r>
        <w:rPr>
          <w:rFonts w:cs="Times New Roman"/>
          <w:noProof/>
          <w:lang w:val="de-DE"/>
        </w:rPr>
        <w:drawing>
          <wp:inline distT="0" distB="0" distL="0" distR="0" wp14:anchorId="07FB0442" wp14:editId="43DF12F2">
            <wp:extent cx="2024379" cy="15182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5916" cy="1549438"/>
                    </a:xfrm>
                    <a:prstGeom prst="rect">
                      <a:avLst/>
                    </a:prstGeom>
                    <a:noFill/>
                    <a:ln>
                      <a:noFill/>
                    </a:ln>
                  </pic:spPr>
                </pic:pic>
              </a:graphicData>
            </a:graphic>
          </wp:inline>
        </w:drawing>
      </w:r>
      <w:r>
        <w:rPr>
          <w:rFonts w:cs="Times New Roman"/>
          <w:b/>
          <w:sz w:val="28"/>
          <w:lang w:val="de-DE"/>
        </w:rPr>
        <w:t xml:space="preserve">  </w:t>
      </w:r>
      <w:r w:rsidR="00E6665B">
        <w:rPr>
          <w:rFonts w:cs="Times New Roman"/>
          <w:b/>
          <w:noProof/>
          <w:sz w:val="28"/>
          <w:lang w:val="de-DE"/>
        </w:rPr>
        <w:drawing>
          <wp:inline distT="0" distB="0" distL="0" distR="0">
            <wp:extent cx="1514898" cy="1136174"/>
            <wp:effectExtent l="0" t="127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551359" cy="1163520"/>
                    </a:xfrm>
                    <a:prstGeom prst="rect">
                      <a:avLst/>
                    </a:prstGeom>
                    <a:noFill/>
                    <a:ln>
                      <a:noFill/>
                    </a:ln>
                  </pic:spPr>
                </pic:pic>
              </a:graphicData>
            </a:graphic>
          </wp:inline>
        </w:drawing>
      </w:r>
      <w:r w:rsidR="00E6665B">
        <w:rPr>
          <w:rFonts w:cs="Times New Roman"/>
          <w:b/>
          <w:sz w:val="28"/>
          <w:lang w:val="de-DE"/>
        </w:rPr>
        <w:t xml:space="preserve">  </w:t>
      </w:r>
      <w:r w:rsidR="00E6665B">
        <w:rPr>
          <w:rFonts w:cs="Times New Roman"/>
          <w:b/>
          <w:noProof/>
          <w:sz w:val="28"/>
          <w:lang w:val="de-DE"/>
        </w:rPr>
        <w:drawing>
          <wp:inline distT="0" distB="0" distL="0" distR="0">
            <wp:extent cx="2019299" cy="151447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4077" cy="1533058"/>
                    </a:xfrm>
                    <a:prstGeom prst="rect">
                      <a:avLst/>
                    </a:prstGeom>
                    <a:noFill/>
                    <a:ln>
                      <a:noFill/>
                    </a:ln>
                  </pic:spPr>
                </pic:pic>
              </a:graphicData>
            </a:graphic>
          </wp:inline>
        </w:drawing>
      </w:r>
      <w:r w:rsidR="00E6665B">
        <w:rPr>
          <w:rFonts w:cs="Times New Roman"/>
          <w:b/>
          <w:sz w:val="28"/>
          <w:lang w:val="de-DE"/>
        </w:rPr>
        <w:t xml:space="preserve">  </w:t>
      </w:r>
    </w:p>
    <w:p w:rsidR="00E6665B" w:rsidRDefault="00E6665B" w:rsidP="007251A7">
      <w:pPr>
        <w:shd w:val="clear" w:color="auto" w:fill="FFFFFF" w:themeFill="background1"/>
        <w:tabs>
          <w:tab w:val="right" w:pos="4678"/>
          <w:tab w:val="left" w:pos="5103"/>
          <w:tab w:val="left" w:pos="6237"/>
          <w:tab w:val="left" w:pos="9781"/>
        </w:tabs>
        <w:spacing w:after="60"/>
        <w:rPr>
          <w:rFonts w:cs="Times New Roman"/>
          <w:b/>
          <w:sz w:val="28"/>
          <w:lang w:val="de-DE"/>
        </w:rPr>
      </w:pPr>
      <w:r>
        <w:rPr>
          <w:rFonts w:cs="Times New Roman"/>
          <w:b/>
          <w:noProof/>
          <w:sz w:val="28"/>
          <w:lang w:val="de-DE"/>
        </w:rPr>
        <w:drawing>
          <wp:inline distT="0" distB="0" distL="0" distR="0" wp14:anchorId="2DC139A4" wp14:editId="68CD1142">
            <wp:extent cx="1924050" cy="144303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1315" cy="1455988"/>
                    </a:xfrm>
                    <a:prstGeom prst="rect">
                      <a:avLst/>
                    </a:prstGeom>
                    <a:noFill/>
                    <a:ln>
                      <a:noFill/>
                    </a:ln>
                  </pic:spPr>
                </pic:pic>
              </a:graphicData>
            </a:graphic>
          </wp:inline>
        </w:drawing>
      </w:r>
      <w:r>
        <w:rPr>
          <w:rFonts w:cs="Times New Roman"/>
          <w:b/>
          <w:sz w:val="28"/>
          <w:lang w:val="de-DE"/>
        </w:rPr>
        <w:t xml:space="preserve">  </w:t>
      </w:r>
      <w:r>
        <w:rPr>
          <w:rFonts w:cs="Times New Roman"/>
          <w:b/>
          <w:noProof/>
          <w:sz w:val="28"/>
          <w:lang w:val="de-DE"/>
        </w:rPr>
        <w:drawing>
          <wp:inline distT="0" distB="0" distL="0" distR="0">
            <wp:extent cx="1930400" cy="1447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9808" cy="1454856"/>
                    </a:xfrm>
                    <a:prstGeom prst="rect">
                      <a:avLst/>
                    </a:prstGeom>
                    <a:noFill/>
                    <a:ln>
                      <a:noFill/>
                    </a:ln>
                  </pic:spPr>
                </pic:pic>
              </a:graphicData>
            </a:graphic>
          </wp:inline>
        </w:drawing>
      </w:r>
      <w:r>
        <w:rPr>
          <w:rFonts w:cs="Times New Roman"/>
          <w:b/>
          <w:sz w:val="28"/>
          <w:lang w:val="de-DE"/>
        </w:rPr>
        <w:t xml:space="preserve">  </w:t>
      </w:r>
      <w:r>
        <w:rPr>
          <w:rFonts w:cs="Times New Roman"/>
          <w:b/>
          <w:noProof/>
          <w:sz w:val="28"/>
          <w:lang w:val="de-DE"/>
        </w:rPr>
        <w:drawing>
          <wp:inline distT="0" distB="0" distL="0" distR="0">
            <wp:extent cx="1965113"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83294" cy="1487471"/>
                    </a:xfrm>
                    <a:prstGeom prst="rect">
                      <a:avLst/>
                    </a:prstGeom>
                    <a:noFill/>
                    <a:ln>
                      <a:noFill/>
                    </a:ln>
                  </pic:spPr>
                </pic:pic>
              </a:graphicData>
            </a:graphic>
          </wp:inline>
        </w:drawing>
      </w:r>
    </w:p>
    <w:p w:rsidR="00623E80" w:rsidRPr="00A554CA" w:rsidRDefault="00623E80" w:rsidP="007251A7">
      <w:pPr>
        <w:shd w:val="clear" w:color="auto" w:fill="FFFFFF" w:themeFill="background1"/>
        <w:tabs>
          <w:tab w:val="right" w:pos="4678"/>
          <w:tab w:val="left" w:pos="5103"/>
          <w:tab w:val="left" w:pos="6237"/>
          <w:tab w:val="left" w:pos="9781"/>
        </w:tabs>
        <w:spacing w:after="60"/>
        <w:rPr>
          <w:rFonts w:cs="Times New Roman"/>
          <w:b/>
          <w:sz w:val="8"/>
          <w:szCs w:val="8"/>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Panoramafahrt Karthago</w:t>
      </w:r>
      <w:r w:rsidR="004C1E0A" w:rsidRPr="004C1E0A">
        <w:rPr>
          <w:rFonts w:cs="Times New Roman"/>
          <w:b/>
          <w:lang w:val="de-DE"/>
        </w:rPr>
        <w:t xml:space="preserve"> / </w:t>
      </w:r>
      <w:r w:rsidRPr="004C1E0A">
        <w:rPr>
          <w:rFonts w:cs="Times New Roman"/>
          <w:b/>
          <w:lang w:val="de-DE"/>
        </w:rPr>
        <w:t>ca. 3,5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Während der Busfahrt lernen Sie einige Sehenswürdigkeiten der antiken Stadt Karthago kennen: Sie sehen die punische Kult- und Begräbnisstätte Le Tophet, ehemals heiliger Ort Karthagos, und die punischen Hafenanlagen. Weiterfahrt zu den nahegelegenen Antoninus-Pius-Thermen, eine römische Badeanlage aus dem 2. Jh. Sie passieren das malerisch gelegene Künstlerdorf Sidi Bou Said mit reizvollen Gassen und besonders schönem Ausblick und erreichen den Badeort Gammarth mit Panoramablick über die Bucht. Die Fahrt führt durch die Küstenstadt La Marsa nach Byrsa, die auf einem Hügel gelegene Festung mit Blick auf Karthago, und vorbei am Acropolium, ehemals Kathedrale von Karthago und heute eine kulturelle Begegnungsstätte.</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An den einzelnen Sehenswürdigkeiten finden keine Ausstiege/Besichtigungen statt.</w:t>
      </w:r>
    </w:p>
    <w:p w:rsidR="00A201A7" w:rsidRPr="00A201A7" w:rsidRDefault="00A201A7"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A201A7">
        <w:rPr>
          <w:rFonts w:cs="Times New Roman"/>
          <w:color w:val="FF0000"/>
          <w:lang w:val="de-DE"/>
        </w:rPr>
        <w:t>Alles nach Plan.</w:t>
      </w:r>
    </w:p>
    <w:p w:rsidR="004C1E0A" w:rsidRPr="00A554CA" w:rsidRDefault="004C1E0A" w:rsidP="007251A7">
      <w:pPr>
        <w:shd w:val="clear" w:color="auto" w:fill="FFFFFF" w:themeFill="background1"/>
        <w:tabs>
          <w:tab w:val="right" w:pos="4678"/>
          <w:tab w:val="left" w:pos="5103"/>
          <w:tab w:val="left" w:pos="6237"/>
          <w:tab w:val="left" w:pos="9781"/>
        </w:tabs>
        <w:spacing w:after="60"/>
        <w:rPr>
          <w:rFonts w:cs="Times New Roman"/>
          <w:sz w:val="18"/>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4C1E0A">
        <w:rPr>
          <w:rFonts w:cs="Times New Roman"/>
          <w:b/>
          <w:lang w:val="de-DE"/>
        </w:rPr>
        <w:t>Tunis und Acropolium von Byrsa</w:t>
      </w:r>
      <w:r w:rsidR="004C1E0A" w:rsidRPr="004C1E0A">
        <w:rPr>
          <w:rFonts w:cs="Times New Roman"/>
          <w:b/>
          <w:lang w:val="de-DE"/>
        </w:rPr>
        <w:t xml:space="preserve"> / </w:t>
      </w:r>
      <w:r w:rsidRPr="004C1E0A">
        <w:rPr>
          <w:rFonts w:cs="Times New Roman"/>
          <w:b/>
          <w:lang w:val="de-DE"/>
        </w:rPr>
        <w:t>ca. 3,5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Zunächst fahren Sie vom Hafen in die Stadt Tunis, die Hauptstadt Tunesiens, und unternehmen einen Spaziergang durch die Altstadt mit ihren lebhaften Souks. Anschließend Weiterfahrt Richtung Karthago zum Byrsa-Hügel mit der französischen Kathedrale, einer Replik der Kathedrale in Tunis. Nach dem Besuch Rückfahrt nach La Goulette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A201A7" w:rsidRPr="00AC53C7" w:rsidRDefault="00E6665B"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Da die Kathedrale in</w:t>
      </w:r>
      <w:r w:rsidR="00560B84" w:rsidRPr="00AC53C7">
        <w:rPr>
          <w:rFonts w:cs="Times New Roman"/>
          <w:color w:val="FF0000"/>
          <w:lang w:val="de-DE"/>
        </w:rPr>
        <w:t xml:space="preserve"> Byrsa </w:t>
      </w:r>
      <w:r>
        <w:rPr>
          <w:rFonts w:cs="Times New Roman"/>
          <w:color w:val="FF0000"/>
          <w:lang w:val="de-DE"/>
        </w:rPr>
        <w:t>privat Personen gehört, haben diese leider kurzfristig entschieden eine Veranstaltung zu feiern, wodurch unsere Gruppen, trotz Anmeldung und Bestätigung, nicht reingelassen wurden</w:t>
      </w:r>
      <w:r w:rsidR="00A554CA">
        <w:rPr>
          <w:rFonts w:cs="Times New Roman"/>
          <w:color w:val="FF0000"/>
          <w:lang w:val="de-DE"/>
        </w:rPr>
        <w:t>. S</w:t>
      </w:r>
      <w:r w:rsidR="00560B84" w:rsidRPr="00AC53C7">
        <w:rPr>
          <w:rFonts w:cs="Times New Roman"/>
          <w:color w:val="FF0000"/>
          <w:lang w:val="de-DE"/>
        </w:rPr>
        <w:t xml:space="preserve">omit </w:t>
      </w:r>
      <w:r w:rsidR="00A554CA">
        <w:rPr>
          <w:rFonts w:cs="Times New Roman"/>
          <w:color w:val="FF0000"/>
          <w:lang w:val="de-DE"/>
        </w:rPr>
        <w:t>wurde die Zeit vor Ort auf</w:t>
      </w:r>
      <w:r w:rsidR="00560B84" w:rsidRPr="00AC53C7">
        <w:rPr>
          <w:rFonts w:cs="Times New Roman"/>
          <w:color w:val="FF0000"/>
          <w:lang w:val="de-DE"/>
        </w:rPr>
        <w:t xml:space="preserve"> 30</w:t>
      </w:r>
      <w:r w:rsidR="00A554CA">
        <w:rPr>
          <w:rFonts w:cs="Times New Roman"/>
          <w:color w:val="FF0000"/>
          <w:lang w:val="de-DE"/>
        </w:rPr>
        <w:t>-</w:t>
      </w:r>
      <w:r w:rsidR="00560B84" w:rsidRPr="00AC53C7">
        <w:rPr>
          <w:rFonts w:cs="Times New Roman"/>
          <w:color w:val="FF0000"/>
          <w:lang w:val="de-DE"/>
        </w:rPr>
        <w:t>40 min</w:t>
      </w:r>
      <w:r w:rsidR="00A554CA">
        <w:rPr>
          <w:rFonts w:cs="Times New Roman"/>
          <w:color w:val="FF0000"/>
          <w:lang w:val="de-DE"/>
        </w:rPr>
        <w:t xml:space="preserve"> verkürzt,</w:t>
      </w:r>
      <w:r w:rsidR="00560B84" w:rsidRPr="00AC53C7">
        <w:rPr>
          <w:rFonts w:cs="Times New Roman"/>
          <w:color w:val="FF0000"/>
          <w:lang w:val="de-DE"/>
        </w:rPr>
        <w:t xml:space="preserve"> statt </w:t>
      </w:r>
      <w:r w:rsidR="00A554CA">
        <w:rPr>
          <w:rFonts w:cs="Times New Roman"/>
          <w:color w:val="FF0000"/>
          <w:lang w:val="de-DE"/>
        </w:rPr>
        <w:t xml:space="preserve">den </w:t>
      </w:r>
      <w:r w:rsidR="00560B84" w:rsidRPr="00AC53C7">
        <w:rPr>
          <w:rFonts w:cs="Times New Roman"/>
          <w:color w:val="FF0000"/>
          <w:lang w:val="de-DE"/>
        </w:rPr>
        <w:t>geplanten 50 min Aufenthalt.</w:t>
      </w:r>
      <w:r w:rsidR="00AC53C7" w:rsidRPr="00AC53C7">
        <w:rPr>
          <w:rFonts w:cs="Times New Roman"/>
          <w:color w:val="FF0000"/>
          <w:lang w:val="de-DE"/>
        </w:rPr>
        <w:t xml:space="preserve"> </w:t>
      </w:r>
      <w:r w:rsidR="00A554CA">
        <w:rPr>
          <w:rFonts w:cs="Times New Roman"/>
          <w:color w:val="FF0000"/>
          <w:lang w:val="de-DE"/>
        </w:rPr>
        <w:t>Eine</w:t>
      </w:r>
      <w:r w:rsidR="00AC53C7" w:rsidRPr="00AC53C7">
        <w:rPr>
          <w:rFonts w:cs="Times New Roman"/>
          <w:color w:val="FF0000"/>
          <w:lang w:val="de-DE"/>
        </w:rPr>
        <w:t xml:space="preserve"> Alternative</w:t>
      </w:r>
      <w:r w:rsidR="00A554CA">
        <w:rPr>
          <w:rFonts w:cs="Times New Roman"/>
          <w:color w:val="FF0000"/>
          <w:lang w:val="de-DE"/>
        </w:rPr>
        <w:t xml:space="preserve"> gab es leider nicht</w:t>
      </w:r>
      <w:r w:rsidR="00AC53C7" w:rsidRPr="00AC53C7">
        <w:rPr>
          <w:rFonts w:cs="Times New Roman"/>
          <w:color w:val="FF0000"/>
          <w:lang w:val="de-DE"/>
        </w:rPr>
        <w:t>.</w:t>
      </w:r>
      <w:r w:rsidR="00A554CA">
        <w:rPr>
          <w:rFonts w:cs="Times New Roman"/>
          <w:color w:val="FF0000"/>
          <w:lang w:val="de-DE"/>
        </w:rPr>
        <w:t xml:space="preserve"> Die Reiseleiter</w:t>
      </w:r>
      <w:r w:rsidR="009514C9">
        <w:rPr>
          <w:rFonts w:cs="Times New Roman"/>
          <w:color w:val="FF0000"/>
          <w:lang w:val="de-DE"/>
        </w:rPr>
        <w:t xml:space="preserve"> hatten teilweise schwache Spachkenntnisse</w:t>
      </w:r>
      <w:r w:rsidR="00A554CA">
        <w:rPr>
          <w:rFonts w:cs="Times New Roman"/>
          <w:color w:val="FF0000"/>
          <w:lang w:val="de-DE"/>
        </w:rPr>
        <w:t xml:space="preserve"> und</w:t>
      </w:r>
      <w:r w:rsidR="009514C9">
        <w:rPr>
          <w:rFonts w:cs="Times New Roman"/>
          <w:color w:val="FF0000"/>
          <w:lang w:val="de-DE"/>
        </w:rPr>
        <w:t xml:space="preserve"> konnten somit nicht viel erzählen.</w:t>
      </w: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rPr>
      </w:pPr>
      <w:proofErr w:type="spellStart"/>
      <w:r w:rsidRPr="004C1E0A">
        <w:rPr>
          <w:rFonts w:cs="Times New Roman"/>
          <w:b/>
        </w:rPr>
        <w:lastRenderedPageBreak/>
        <w:t>Karthago</w:t>
      </w:r>
      <w:proofErr w:type="spellEnd"/>
      <w:r w:rsidRPr="004C1E0A">
        <w:rPr>
          <w:rFonts w:cs="Times New Roman"/>
          <w:b/>
        </w:rPr>
        <w:t xml:space="preserve"> und Sidi </w:t>
      </w:r>
      <w:proofErr w:type="spellStart"/>
      <w:r w:rsidRPr="004C1E0A">
        <w:rPr>
          <w:rFonts w:cs="Times New Roman"/>
          <w:b/>
        </w:rPr>
        <w:t>Bou</w:t>
      </w:r>
      <w:proofErr w:type="spellEnd"/>
      <w:r w:rsidRPr="004C1E0A">
        <w:rPr>
          <w:rFonts w:cs="Times New Roman"/>
          <w:b/>
        </w:rPr>
        <w:t xml:space="preserve"> Said</w:t>
      </w:r>
      <w:r w:rsidR="004C1E0A" w:rsidRPr="004C1E0A">
        <w:rPr>
          <w:rFonts w:cs="Times New Roman"/>
          <w:b/>
        </w:rPr>
        <w:t xml:space="preserve"> / </w:t>
      </w:r>
      <w:r w:rsidRPr="004C1E0A">
        <w:rPr>
          <w:rFonts w:cs="Times New Roman"/>
          <w:b/>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Mit dem Bus fahren Sie eine gute halbe Stunde von La Goulette nach Karthago. Hier besichtigen Sie das archäologische Ausgrabungsgelände und sehen das römische Amphitheater der Märtyrer, die Bäder des Antonius und den punischen Hafen. Im Anschluss Bummel durch Sidi Bou Said, ein malerisches Künstlerdorf mit vielen kleinen Geschäften. Von hier haben Sie einen herrlichen Blick auf das Meer.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9514C9" w:rsidRPr="009514C9" w:rsidRDefault="009514C9"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9514C9">
        <w:rPr>
          <w:rFonts w:cs="Times New Roman"/>
          <w:color w:val="FF0000"/>
          <w:lang w:val="de-DE"/>
        </w:rPr>
        <w:t>Alles nach Plan.</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4C1E0A"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661710">
        <w:rPr>
          <w:rFonts w:cs="Times New Roman"/>
          <w:b/>
          <w:lang w:val="de-DE"/>
        </w:rPr>
        <w:t>Karthago, Sidi Bou Said und Tunis</w:t>
      </w:r>
      <w:r w:rsidR="004C1E0A" w:rsidRPr="00661710">
        <w:rPr>
          <w:rFonts w:cs="Times New Roman"/>
          <w:b/>
          <w:lang w:val="de-DE"/>
        </w:rPr>
        <w:t xml:space="preserve"> / </w:t>
      </w:r>
      <w:r w:rsidRPr="004C1E0A">
        <w:rPr>
          <w:rFonts w:cs="Times New Roman"/>
          <w:b/>
          <w:lang w:val="de-DE"/>
        </w:rPr>
        <w:t>ca. 7 Std. mit Essen</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Kurze Anfahrt zum Byrsa-Hügel, wo die Zitadelle von Karthago, der Hauptstadt des Punischen Reiches, gelegen war. Sie besichtigen die Ruinen und besuchen das Karthago-Museum. Danach Fahrt zu den nahe gelegenen Thermen des Antoninus, eine römische Badeanlage aus dem 2. Jh. Anschließend geht es nach Sidi Bou Said, ein malerisches Künstlerdorf mit vielen kleinen Geschäften. Von hier können Sie einen herrlichen Blick auf das Meer genießen, auch haben Sie Zeit für einen Spaziergang durch die reizvollen Gassen. Vielleicht möchten Sie ja in dem berühmten Café des Nattes einen Pfefferminztee kosten. Nach dem einstündigen Aufenthalt fahren Sie zum lokalen Restaurant und nehmen das Mittagessen ein. Im Anschluss fahren Sie nach Tunis und besichtigen die Medina mit ihren lebhaften Souks, wo u.a. traditionelle Souvenirs und verschiedene Handwerke angeboten werden. Nach dem knapp 1,5-stündigen Aufenthalt fahren Sie wieder zurück nach La Goulette.</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20391D" w:rsidRPr="0020391D" w:rsidRDefault="0020391D"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20391D">
        <w:rPr>
          <w:rFonts w:cs="Times New Roman"/>
          <w:color w:val="FF0000"/>
          <w:lang w:val="de-DE"/>
        </w:rPr>
        <w:t>Das Restaurant war zu klein für 2 Gruppen, Gäste mussten vor Ort für alle Geränke selber bezahlen. Zeit für</w:t>
      </w:r>
      <w:r w:rsidR="00A554CA">
        <w:rPr>
          <w:rFonts w:cs="Times New Roman"/>
          <w:color w:val="FF0000"/>
          <w:lang w:val="de-DE"/>
        </w:rPr>
        <w:t>´</w:t>
      </w:r>
      <w:r w:rsidRPr="0020391D">
        <w:rPr>
          <w:rFonts w:cs="Times New Roman"/>
          <w:color w:val="FF0000"/>
          <w:lang w:val="de-DE"/>
        </w:rPr>
        <w:t>s Mittagessen war mit 40 min</w:t>
      </w:r>
      <w:r w:rsidR="00A554CA">
        <w:rPr>
          <w:rFonts w:cs="Times New Roman"/>
          <w:color w:val="FF0000"/>
          <w:lang w:val="de-DE"/>
        </w:rPr>
        <w:t xml:space="preserve"> viel</w:t>
      </w:r>
      <w:r w:rsidRPr="0020391D">
        <w:rPr>
          <w:rFonts w:cs="Times New Roman"/>
          <w:color w:val="FF0000"/>
          <w:lang w:val="de-DE"/>
        </w:rPr>
        <w:t xml:space="preserve"> zu knapp kalkuliert. Besser 1Std. </w:t>
      </w:r>
    </w:p>
    <w:p w:rsidR="004C1E0A" w:rsidRDefault="004C1E0A" w:rsidP="007251A7">
      <w:pPr>
        <w:shd w:val="clear" w:color="auto" w:fill="FFFFFF" w:themeFill="background1"/>
        <w:tabs>
          <w:tab w:val="right" w:pos="4678"/>
          <w:tab w:val="left" w:pos="5103"/>
          <w:tab w:val="left" w:pos="6237"/>
          <w:tab w:val="left" w:pos="9781"/>
        </w:tabs>
        <w:spacing w:after="60"/>
        <w:rPr>
          <w:rFonts w:cs="Times New Roman"/>
          <w:lang w:val="de-DE"/>
        </w:rPr>
      </w:pPr>
    </w:p>
    <w:p w:rsidR="00623E80" w:rsidRDefault="00623E80" w:rsidP="007251A7">
      <w:pPr>
        <w:shd w:val="clear" w:color="auto" w:fill="FFFFFF" w:themeFill="background1"/>
        <w:tabs>
          <w:tab w:val="right" w:pos="4678"/>
          <w:tab w:val="left" w:pos="5103"/>
          <w:tab w:val="left" w:pos="6237"/>
          <w:tab w:val="left" w:pos="9781"/>
        </w:tabs>
        <w:spacing w:after="60"/>
        <w:rPr>
          <w:rFonts w:cs="Times New Roman"/>
          <w:lang w:val="de-DE"/>
        </w:rPr>
      </w:pPr>
      <w:r w:rsidRPr="00623E80">
        <w:rPr>
          <w:noProof/>
        </w:rPr>
        <w:lastRenderedPageBreak/>
        <w:drawing>
          <wp:inline distT="0" distB="0" distL="0" distR="0">
            <wp:extent cx="6210300" cy="6868699"/>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10300" cy="6868699"/>
                    </a:xfrm>
                    <a:prstGeom prst="rect">
                      <a:avLst/>
                    </a:prstGeom>
                    <a:noFill/>
                    <a:ln>
                      <a:noFill/>
                    </a:ln>
                  </pic:spPr>
                </pic:pic>
              </a:graphicData>
            </a:graphic>
          </wp:inline>
        </w:drawing>
      </w:r>
    </w:p>
    <w:p w:rsidR="00623E80" w:rsidRDefault="00623E80" w:rsidP="007251A7">
      <w:pPr>
        <w:shd w:val="clear" w:color="auto" w:fill="FFFFFF" w:themeFill="background1"/>
        <w:tabs>
          <w:tab w:val="right" w:pos="4678"/>
          <w:tab w:val="left" w:pos="5103"/>
          <w:tab w:val="left" w:pos="6237"/>
          <w:tab w:val="left" w:pos="9781"/>
        </w:tabs>
        <w:spacing w:after="60"/>
        <w:rPr>
          <w:rFonts w:cs="Times New Roman"/>
          <w:lang w:val="de-DE"/>
        </w:rPr>
      </w:pPr>
    </w:p>
    <w:p w:rsidR="00623E80" w:rsidRDefault="00623E80" w:rsidP="007251A7">
      <w:pPr>
        <w:shd w:val="clear" w:color="auto" w:fill="FFFFFF" w:themeFill="background1"/>
        <w:tabs>
          <w:tab w:val="right" w:pos="4678"/>
          <w:tab w:val="left" w:pos="5103"/>
          <w:tab w:val="left" w:pos="6237"/>
          <w:tab w:val="left" w:pos="9781"/>
        </w:tabs>
        <w:spacing w:after="60"/>
        <w:rPr>
          <w:rFonts w:cs="Times New Roman"/>
          <w:lang w:val="de-DE"/>
        </w:rPr>
      </w:pPr>
    </w:p>
    <w:p w:rsidR="00A554CA" w:rsidRDefault="00A554CA" w:rsidP="007251A7">
      <w:pPr>
        <w:shd w:val="clear" w:color="auto" w:fill="FFFFFF" w:themeFill="background1"/>
        <w:tabs>
          <w:tab w:val="right" w:pos="4678"/>
          <w:tab w:val="left" w:pos="5103"/>
          <w:tab w:val="left" w:pos="6237"/>
          <w:tab w:val="left" w:pos="9781"/>
        </w:tabs>
        <w:spacing w:after="60"/>
        <w:rPr>
          <w:rFonts w:cs="Times New Roman"/>
          <w:lang w:val="de-DE"/>
        </w:rPr>
      </w:pPr>
    </w:p>
    <w:p w:rsidR="00A554CA" w:rsidRDefault="00A554CA" w:rsidP="007251A7">
      <w:pPr>
        <w:shd w:val="clear" w:color="auto" w:fill="FFFFFF" w:themeFill="background1"/>
        <w:tabs>
          <w:tab w:val="right" w:pos="4678"/>
          <w:tab w:val="left" w:pos="5103"/>
          <w:tab w:val="left" w:pos="6237"/>
          <w:tab w:val="left" w:pos="9781"/>
        </w:tabs>
        <w:spacing w:after="60"/>
        <w:rPr>
          <w:rFonts w:cs="Times New Roman"/>
          <w:lang w:val="de-DE"/>
        </w:rPr>
      </w:pPr>
    </w:p>
    <w:p w:rsidR="00A554CA" w:rsidRDefault="00A554CA" w:rsidP="007251A7">
      <w:pPr>
        <w:shd w:val="clear" w:color="auto" w:fill="FFFFFF" w:themeFill="background1"/>
        <w:tabs>
          <w:tab w:val="right" w:pos="4678"/>
          <w:tab w:val="left" w:pos="5103"/>
          <w:tab w:val="left" w:pos="6237"/>
          <w:tab w:val="left" w:pos="9781"/>
        </w:tabs>
        <w:spacing w:after="60"/>
        <w:rPr>
          <w:rFonts w:cs="Times New Roman"/>
          <w:lang w:val="de-DE"/>
        </w:rPr>
      </w:pPr>
    </w:p>
    <w:p w:rsidR="00A554CA" w:rsidRDefault="00A554CA" w:rsidP="007251A7">
      <w:pPr>
        <w:shd w:val="clear" w:color="auto" w:fill="FFFFFF" w:themeFill="background1"/>
        <w:tabs>
          <w:tab w:val="right" w:pos="4678"/>
          <w:tab w:val="left" w:pos="5103"/>
          <w:tab w:val="left" w:pos="6237"/>
          <w:tab w:val="left" w:pos="9781"/>
        </w:tabs>
        <w:spacing w:after="60"/>
        <w:rPr>
          <w:rFonts w:cs="Times New Roman"/>
          <w:lang w:val="de-DE"/>
        </w:rPr>
      </w:pPr>
    </w:p>
    <w:p w:rsidR="00A554CA" w:rsidRDefault="00A554CA" w:rsidP="007251A7">
      <w:pPr>
        <w:shd w:val="clear" w:color="auto" w:fill="FFFFFF" w:themeFill="background1"/>
        <w:tabs>
          <w:tab w:val="right" w:pos="4678"/>
          <w:tab w:val="left" w:pos="5103"/>
          <w:tab w:val="left" w:pos="6237"/>
          <w:tab w:val="left" w:pos="9781"/>
        </w:tabs>
        <w:spacing w:after="60"/>
        <w:rPr>
          <w:rFonts w:cs="Times New Roman"/>
          <w:lang w:val="de-DE"/>
        </w:rPr>
      </w:pPr>
    </w:p>
    <w:p w:rsidR="00A554CA" w:rsidRDefault="00A554CA" w:rsidP="007251A7">
      <w:pPr>
        <w:shd w:val="clear" w:color="auto" w:fill="FFFFFF" w:themeFill="background1"/>
        <w:tabs>
          <w:tab w:val="right" w:pos="4678"/>
          <w:tab w:val="left" w:pos="5103"/>
          <w:tab w:val="left" w:pos="6237"/>
          <w:tab w:val="left" w:pos="9781"/>
        </w:tabs>
        <w:spacing w:after="60"/>
        <w:rPr>
          <w:rFonts w:cs="Times New Roman"/>
          <w:lang w:val="de-DE"/>
        </w:rPr>
      </w:pPr>
    </w:p>
    <w:p w:rsidR="003130F2" w:rsidRDefault="003130F2" w:rsidP="007251A7">
      <w:pPr>
        <w:shd w:val="clear" w:color="auto" w:fill="FFFFFF" w:themeFill="background1"/>
        <w:tabs>
          <w:tab w:val="right" w:pos="4678"/>
          <w:tab w:val="left" w:pos="5103"/>
          <w:tab w:val="left" w:pos="6237"/>
          <w:tab w:val="left" w:pos="9781"/>
        </w:tabs>
        <w:spacing w:after="60"/>
        <w:rPr>
          <w:rFonts w:cs="Times New Roman"/>
          <w:lang w:val="de-DE"/>
        </w:rPr>
      </w:pPr>
    </w:p>
    <w:p w:rsidR="00A554CA" w:rsidRDefault="00A554CA" w:rsidP="007251A7">
      <w:pPr>
        <w:shd w:val="clear" w:color="auto" w:fill="FFFFFF" w:themeFill="background1"/>
        <w:tabs>
          <w:tab w:val="right" w:pos="4678"/>
          <w:tab w:val="left" w:pos="5103"/>
          <w:tab w:val="left" w:pos="6237"/>
          <w:tab w:val="left" w:pos="9781"/>
        </w:tabs>
        <w:spacing w:after="60"/>
        <w:rPr>
          <w:rFonts w:cs="Times New Roman"/>
          <w:lang w:val="de-DE"/>
        </w:rPr>
      </w:pPr>
    </w:p>
    <w:p w:rsidR="00A554CA" w:rsidRDefault="00A554C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b/>
          <w:sz w:val="28"/>
          <w:lang w:val="de-DE"/>
        </w:rPr>
      </w:pPr>
      <w:r w:rsidRPr="00AE1B6F">
        <w:rPr>
          <w:rFonts w:cs="Times New Roman"/>
          <w:b/>
          <w:sz w:val="28"/>
          <w:lang w:val="de-DE"/>
        </w:rPr>
        <w:lastRenderedPageBreak/>
        <w:t>Fr     15.11. Cagliari / Sardinien / Italien</w:t>
      </w:r>
      <w:r w:rsidRPr="00AE1B6F">
        <w:rPr>
          <w:rFonts w:cs="Times New Roman"/>
          <w:b/>
          <w:sz w:val="28"/>
          <w:lang w:val="de-DE"/>
        </w:rPr>
        <w:tab/>
        <w:t xml:space="preserve">08:00 </w:t>
      </w:r>
      <w:r w:rsidRPr="00AE1B6F">
        <w:rPr>
          <w:rFonts w:cs="Times New Roman"/>
          <w:b/>
          <w:sz w:val="28"/>
          <w:lang w:val="de-DE"/>
        </w:rPr>
        <w:tab/>
        <w:t xml:space="preserve">17:00 </w:t>
      </w:r>
    </w:p>
    <w:p w:rsidR="003130F2" w:rsidRPr="003130F2" w:rsidRDefault="003130F2" w:rsidP="007251A7">
      <w:pPr>
        <w:shd w:val="clear" w:color="auto" w:fill="FFFFFF" w:themeFill="background1"/>
        <w:tabs>
          <w:tab w:val="right" w:pos="4678"/>
          <w:tab w:val="left" w:pos="5103"/>
          <w:tab w:val="left" w:pos="6237"/>
          <w:tab w:val="left" w:pos="9781"/>
        </w:tabs>
        <w:spacing w:after="60"/>
        <w:rPr>
          <w:rFonts w:cs="Times New Roman"/>
          <w:lang w:val="de-DE"/>
        </w:rPr>
      </w:pPr>
    </w:p>
    <w:p w:rsidR="003130F2" w:rsidRPr="003130F2" w:rsidRDefault="003130F2"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3130F2">
        <w:rPr>
          <w:rFonts w:cs="Times New Roman"/>
          <w:color w:val="FF0000"/>
          <w:lang w:val="de-DE"/>
        </w:rPr>
        <w:t>Molo Rinascita – Die Ausflugsbusse starteten direkt vor dem Schiff. Bei Rückkunft endeten alle Busse vor dem Terminal und man musste zu Fuß zum Schiff alufen (150m). Ein Shuttlebus pendelte zwischen Terminal und Hafenausgang (laufen nicht erlaubt). Ein Shuttlebus ins Zentrum war nicht notwendig.</w:t>
      </w:r>
    </w:p>
    <w:p w:rsidR="003130F2" w:rsidRPr="003130F2" w:rsidRDefault="003130F2" w:rsidP="007251A7">
      <w:pPr>
        <w:shd w:val="clear" w:color="auto" w:fill="FFFFFF" w:themeFill="background1"/>
        <w:tabs>
          <w:tab w:val="right" w:pos="4678"/>
          <w:tab w:val="left" w:pos="5103"/>
          <w:tab w:val="left" w:pos="6237"/>
          <w:tab w:val="left" w:pos="9781"/>
        </w:tabs>
        <w:spacing w:after="60"/>
        <w:rPr>
          <w:rFonts w:cs="Times New Roman"/>
          <w:lang w:val="de-DE"/>
        </w:rPr>
      </w:pPr>
    </w:p>
    <w:p w:rsidR="003130F2" w:rsidRDefault="003130F2" w:rsidP="007251A7">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noProof/>
          <w:lang w:val="de-DE"/>
        </w:rPr>
        <w:drawing>
          <wp:inline distT="0" distB="0" distL="0" distR="0">
            <wp:extent cx="1924050" cy="144303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9106" cy="1446830"/>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952625" cy="146446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1135" cy="1470852"/>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933575" cy="14501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4210" cy="1450657"/>
                    </a:xfrm>
                    <a:prstGeom prst="rect">
                      <a:avLst/>
                    </a:prstGeom>
                    <a:noFill/>
                    <a:ln>
                      <a:noFill/>
                    </a:ln>
                  </pic:spPr>
                </pic:pic>
              </a:graphicData>
            </a:graphic>
          </wp:inline>
        </w:drawing>
      </w:r>
    </w:p>
    <w:p w:rsidR="003130F2" w:rsidRDefault="003130F2" w:rsidP="007251A7">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noProof/>
          <w:lang w:val="de-DE"/>
        </w:rPr>
        <w:drawing>
          <wp:inline distT="0" distB="0" distL="0" distR="0">
            <wp:extent cx="6210300" cy="1628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10300" cy="1628775"/>
                    </a:xfrm>
                    <a:prstGeom prst="rect">
                      <a:avLst/>
                    </a:prstGeom>
                    <a:noFill/>
                    <a:ln>
                      <a:noFill/>
                    </a:ln>
                  </pic:spPr>
                </pic:pic>
              </a:graphicData>
            </a:graphic>
          </wp:inline>
        </w:drawing>
      </w:r>
    </w:p>
    <w:p w:rsidR="003130F2" w:rsidRDefault="003130F2" w:rsidP="007251A7">
      <w:pPr>
        <w:shd w:val="clear" w:color="auto" w:fill="FFFFFF" w:themeFill="background1"/>
        <w:tabs>
          <w:tab w:val="right" w:pos="4678"/>
          <w:tab w:val="left" w:pos="5103"/>
          <w:tab w:val="left" w:pos="6237"/>
          <w:tab w:val="left" w:pos="9781"/>
        </w:tabs>
        <w:spacing w:after="60"/>
        <w:rPr>
          <w:rFonts w:cs="Times New Roman"/>
          <w:b/>
          <w:lang w:val="de-DE"/>
        </w:rPr>
      </w:pPr>
    </w:p>
    <w:p w:rsidR="007251A7" w:rsidRPr="00AE1B6F"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AE1B6F">
        <w:rPr>
          <w:rFonts w:cs="Times New Roman"/>
          <w:b/>
          <w:lang w:val="de-DE"/>
        </w:rPr>
        <w:t>Cagliari</w:t>
      </w:r>
      <w:r w:rsidR="00AE1B6F" w:rsidRPr="00AE1B6F">
        <w:rPr>
          <w:rFonts w:cs="Times New Roman"/>
          <w:b/>
          <w:lang w:val="de-DE"/>
        </w:rPr>
        <w:t xml:space="preserve"> / </w:t>
      </w:r>
      <w:r w:rsidRPr="00AE1B6F">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Cagliari, Hauptstadt Sardiniens, ist eine der ältesten italienischen Städte. Sie fahren mit dem Bus zum Altstadtviertel. Während eines etwa zweistündigen Rundgangs durch die engen Gassen mit Gebäuden aus dem 17. Jh. sehen Sie u.a. Wachtürme aus der pisanischen Zeit, das Rathaus, die byzantinische Basilika und den Dom. Nach etwas Freizeit für eigene Erkundungen fahren Sie zum Abschluss mit dem Bus durch die modernen Stadtteile und können am Monte Urpino bei einem Fotostopp den herrlichen Ausblick genießen.</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 An Sonn- und Feiertagen ist eine Innenbesichtigung der Basilika und des Doms nicht möglich.</w:t>
      </w:r>
    </w:p>
    <w:p w:rsidR="007E042E" w:rsidRPr="007E042E" w:rsidRDefault="007E042E"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7E042E">
        <w:rPr>
          <w:rFonts w:cs="Times New Roman"/>
          <w:color w:val="FF0000"/>
          <w:lang w:val="de-DE"/>
        </w:rPr>
        <w:t>Toilettenstopps in Cafés schwierig, da nur gegen Kauf Getränk oder etwas Kleingeld möglich.</w:t>
      </w:r>
    </w:p>
    <w:p w:rsidR="00AE1B6F" w:rsidRDefault="00AE1B6F"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AE1B6F"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AE1B6F">
        <w:rPr>
          <w:rFonts w:cs="Times New Roman"/>
          <w:b/>
          <w:lang w:val="de-DE"/>
        </w:rPr>
        <w:t>Spaziergang mit Verkostung</w:t>
      </w:r>
      <w:r w:rsidR="00AE1B6F" w:rsidRPr="00AE1B6F">
        <w:rPr>
          <w:rFonts w:cs="Times New Roman"/>
          <w:b/>
          <w:lang w:val="de-DE"/>
        </w:rPr>
        <w:t xml:space="preserve"> / </w:t>
      </w:r>
      <w:r w:rsidRPr="00AE1B6F">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Kurze Fahrt mit dem Shuttlebus aus dem Hafengebiet. Dann startet Ihr Spaziergang zur nahegelegenen Altstadt mit ihren hübschen historischen Vierteln La Marina und Stampace. Zunächst unternehmen Sie einen Rundgang durch La Marina mit seinen verwinkelten Gassen, das einst von Fischern und Hafenarbeitern bewohnt war. Anschließend schauen Sie sich das benachbarte Stadtviertel Stampace an, in dem früher verschiedene Handwerkszünfte ansässig waren und in dem auch heute noch diese Traditionen bewahrt werden. Beim Bummel durch die Straßen sehen Sie bedeutende Kirchen und interessantes architektonisches Erbe. Sie haben auch Gelegenheit, traditionell hergestellte Süßigkeiten und Weine zu probieren. Zeit zur freien Verfügung, um das geschäftige Treiben rund um die Piazza Yenne individuell zu erkunden. Danach kehren Sie zurück zum Hafen.</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 Begrenzte Teilnehmerzahl.</w:t>
      </w:r>
    </w:p>
    <w:p w:rsidR="00EF29AA" w:rsidRPr="00EF29AA" w:rsidRDefault="00EF29AA"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EF29AA">
        <w:rPr>
          <w:rFonts w:cs="Times New Roman"/>
          <w:color w:val="FF0000"/>
          <w:lang w:val="de-DE"/>
        </w:rPr>
        <w:t>Alles nach Plan.</w:t>
      </w:r>
    </w:p>
    <w:p w:rsidR="007251A7" w:rsidRPr="00AE1B6F"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AE1B6F">
        <w:rPr>
          <w:rFonts w:cs="Times New Roman"/>
          <w:b/>
          <w:lang w:val="de-DE"/>
        </w:rPr>
        <w:lastRenderedPageBreak/>
        <w:t>Nora</w:t>
      </w:r>
      <w:r w:rsidR="00AE1B6F" w:rsidRPr="00AE1B6F">
        <w:rPr>
          <w:rFonts w:cs="Times New Roman"/>
          <w:b/>
          <w:lang w:val="de-DE"/>
        </w:rPr>
        <w:t xml:space="preserve"> / </w:t>
      </w:r>
      <w:r w:rsidRPr="00AE1B6F">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Ihr Ausflug beginnt mit der Fahrt auf den Monte Urpino mit schönem Panoramablick auf Cagliari und die Küste. Anschließend fahren Sie etwa eine Stunde nach Nora und besichtigen die punisch-römischen Ausgrabungen. Gut erhalten sind die Mosaike der römischen Thermen, das Theater, Reste punischer und römischer Wohnhäuser und Straßen sowie Tempelruinen. Nach der Besichtigung Rückfahrt nach Cagliari.</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5D07C8" w:rsidRPr="005D07C8" w:rsidRDefault="005D07C8"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5D07C8">
        <w:rPr>
          <w:rFonts w:cs="Times New Roman"/>
          <w:color w:val="FF0000"/>
          <w:lang w:val="de-DE"/>
        </w:rPr>
        <w:t>Alles nach Plan.</w:t>
      </w:r>
    </w:p>
    <w:p w:rsidR="00AE1B6F" w:rsidRDefault="00AE1B6F"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AE1B6F"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AE1B6F">
        <w:rPr>
          <w:rFonts w:cs="Times New Roman"/>
          <w:b/>
          <w:lang w:val="de-DE"/>
        </w:rPr>
        <w:t>Barumini</w:t>
      </w:r>
      <w:r w:rsidR="00AE1B6F" w:rsidRPr="00AE1B6F">
        <w:rPr>
          <w:rFonts w:cs="Times New Roman"/>
          <w:b/>
          <w:lang w:val="de-DE"/>
        </w:rPr>
        <w:t xml:space="preserve"> / </w:t>
      </w:r>
      <w:r w:rsidRPr="00AE1B6F">
        <w:rPr>
          <w:rFonts w:cs="Times New Roman"/>
          <w:b/>
          <w:lang w:val="de-DE"/>
        </w:rPr>
        <w:t>ca. 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Zunächst fahren Sie auf den Monte Urpino und können den Panoramablick auf Cagliari und die Küste genießen. Weiterfahrt durch die fruchtbare Ebene des Campidano über Villamar bis Barumini. Am Ortsausgang erhebt sich eine mächtige Nuraghenfestung. Der Komplex mit den umliegenden Rundhütten vermittelt einen Einblick in diese hochinteressante Kultur. Die gewaltige Festung lässt erkennen, dass die Sarden großartige Baumeister waren und die Verteidigungstechnik perfekt beherrschten. Nach etwa zweistündiger Besichtigung Rückfahrt zum Hafen.</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Bitte beachten: Für Gäste mit eingeschränkter Beweglichkeit nicht geeignet. Begrenzte Teilnehmerzahl. Festes Schuhwerk wird empfohlen. </w:t>
      </w:r>
    </w:p>
    <w:p w:rsidR="00C73503" w:rsidRPr="00C73503" w:rsidRDefault="003130F2"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Aufgrund nicht erreichter Mindestteilnehmerzahl wurde der Ausflug abgesagt.</w:t>
      </w:r>
    </w:p>
    <w:p w:rsidR="00AE1B6F" w:rsidRDefault="00AE1B6F"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AE1B6F"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AE1B6F">
        <w:rPr>
          <w:rFonts w:cs="Times New Roman"/>
          <w:b/>
          <w:lang w:val="de-DE"/>
        </w:rPr>
        <w:t>Weinprobe</w:t>
      </w:r>
      <w:r w:rsidR="00AE1B6F" w:rsidRPr="00AE1B6F">
        <w:rPr>
          <w:rFonts w:cs="Times New Roman"/>
          <w:b/>
          <w:lang w:val="de-DE"/>
        </w:rPr>
        <w:t xml:space="preserve"> / </w:t>
      </w:r>
      <w:r w:rsidRPr="00AE1B6F">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Panoramafahrt durch Cagliari, auf der Sie u.a. die Basilika Nostra Signora di Bonaria  passieren. Weiterfahrt auf den Monte Urpino mit schöner Aussicht auf Cagliari und die Küste. Im Anschluss fahren Sie nach Serdiana, um dort das Weingut Argiolas zu besuchen. Sie kosten den selbsthergestellten Wein und kleine landestypische Spezialitäten. Die Geschichte des Weingutes begann 1918, als Francesco Argiolas mit einigen Kriegsgefangenen in mühevoller Arbeit die ersten Flächen mit Weinreben bepflanzt hat. In den 70er Jahren, als die EEC den Landwirten Geld geboten hat, um auf diese Weise Betriebe zu verkleinern und eine Überproduktion zu vermeiden, hat Antonio Argiolas einen anderen Weg gewählt und seinen Betrieb weiter ausgebaut, reorganisiert und modernisiert. Heute kümmern sich 3 Generationen mit viel Leidenschaft und Sorgfalt um die Weinberge. Rückfahrt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Sehr begrenzte Teilnehmerzahl.</w:t>
      </w:r>
    </w:p>
    <w:p w:rsidR="00413562" w:rsidRPr="00413562" w:rsidRDefault="00413562"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413562">
        <w:rPr>
          <w:rFonts w:cs="Times New Roman"/>
          <w:color w:val="FF0000"/>
          <w:lang w:val="de-DE"/>
        </w:rPr>
        <w:t>Alles nach Plan.</w:t>
      </w:r>
    </w:p>
    <w:p w:rsidR="00AE1B6F" w:rsidRDefault="00AE1B6F"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AE1B6F"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AE1B6F">
        <w:rPr>
          <w:rFonts w:cs="Times New Roman"/>
          <w:b/>
          <w:lang w:val="de-DE"/>
        </w:rPr>
        <w:t>Kulinarisches und mehr</w:t>
      </w:r>
      <w:r w:rsidR="00AE1B6F" w:rsidRPr="00AE1B6F">
        <w:rPr>
          <w:rFonts w:cs="Times New Roman"/>
          <w:b/>
          <w:lang w:val="de-DE"/>
        </w:rPr>
        <w:t xml:space="preserve"> / </w:t>
      </w:r>
      <w:r w:rsidRPr="00AE1B6F">
        <w:rPr>
          <w:rFonts w:cs="Times New Roman"/>
          <w:b/>
          <w:lang w:val="de-DE"/>
        </w:rPr>
        <w:t>ca. 3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Der Ausflug startet mit einer Orientierungsfahrt durch Cagliari. Sie passieren u.a. die Basilika Nostra Signora di Bonaria und erfahren einiges über deren Entstehungsgeschichte. Weiterfahrt zum Aussichtspunkt Monte Urpino mit schönem Ausblick auf Cagliari und den Strand von Poetto. Etwas entfernt können Sie von hier aus auch das Sumpfgebiet von Molentargius erkennen, wo eine Flamingokolonie beheimatet ist. Sie erreichen das Restaurant La Locanda de Baccalamanza. Hier wird Ihnen von einem Schäfer erklärt, wie der bekannte Pecorino Käse hergestellt wird. Dazu haben Sie Gelegenheit, weitere sardische Spezialitäten bei einem Gläschen Wein zu verkosten. Im Anschluss fahren Sie wieder zurück nach Cagliari.</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Begrenzte Teilnehmerzahl.</w:t>
      </w:r>
    </w:p>
    <w:p w:rsidR="007D4874" w:rsidRPr="007D4874" w:rsidRDefault="007D4874"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7D4874">
        <w:rPr>
          <w:rFonts w:cs="Times New Roman"/>
          <w:color w:val="FF0000"/>
          <w:lang w:val="de-DE"/>
        </w:rPr>
        <w:t>Alles nach Plan.</w:t>
      </w:r>
    </w:p>
    <w:p w:rsidR="00AE1B6F" w:rsidRDefault="00AE1B6F" w:rsidP="007251A7">
      <w:pPr>
        <w:shd w:val="clear" w:color="auto" w:fill="FFFFFF" w:themeFill="background1"/>
        <w:tabs>
          <w:tab w:val="right" w:pos="4678"/>
          <w:tab w:val="left" w:pos="5103"/>
          <w:tab w:val="left" w:pos="6237"/>
          <w:tab w:val="left" w:pos="9781"/>
        </w:tabs>
        <w:spacing w:after="60"/>
        <w:rPr>
          <w:rFonts w:cs="Times New Roman"/>
          <w:lang w:val="de-DE"/>
        </w:rPr>
      </w:pPr>
    </w:p>
    <w:p w:rsidR="003130F2" w:rsidRDefault="003130F2"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AE1B6F"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AE1B6F">
        <w:rPr>
          <w:rFonts w:cs="Times New Roman"/>
          <w:b/>
          <w:lang w:val="de-DE"/>
        </w:rPr>
        <w:lastRenderedPageBreak/>
        <w:t>Panoramafahrt und sardische Tradition</w:t>
      </w:r>
      <w:r w:rsidR="00AE1B6F" w:rsidRPr="00AE1B6F">
        <w:rPr>
          <w:rFonts w:cs="Times New Roman"/>
          <w:b/>
          <w:lang w:val="de-DE"/>
        </w:rPr>
        <w:t xml:space="preserve"> / </w:t>
      </w:r>
      <w:r w:rsidRPr="00AE1B6F">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Abfahrt vom Schiff zur Panoramafahrt durch Cagliari mit Fotostopp an der Basilika Nostra Signora di Bonaria. Fahrt auf den Monte Urpino mit schöner Aussicht auf Cagliari und die Küste. Nach einer Landschaftsfahrt entlang "Il Poetto", einem der längsten und schönsten Strände des Mittelmeeres, erreichen Sie Maracalagonis, eine ländliche Siedlung in bergigem Terrain. Eine Folkloregruppe in farbenfrohen Kostümen empfängt Sie mit Musik und Tanz, außerdem erhalten Sie Kostproben hausgemachter Spezialitäten. Nach dem gut 1,5 stündigen Aufenthalt kehren Sie zum Schiff zurück.</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Begrenzte Teilnehmerzahl.</w:t>
      </w:r>
    </w:p>
    <w:p w:rsidR="008F0A8A" w:rsidRPr="008F0A8A" w:rsidRDefault="008F0A8A"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8F0A8A">
        <w:rPr>
          <w:rFonts w:cs="Times New Roman"/>
          <w:color w:val="FF0000"/>
          <w:lang w:val="de-DE"/>
        </w:rPr>
        <w:t>Alles nach Plan. Auf dem Weingut sitzt man draußen für ca. 1,5 Std. Dies ist im November bei 13 Grad zu kalt.</w:t>
      </w:r>
    </w:p>
    <w:p w:rsidR="00AE1B6F" w:rsidRDefault="00AE1B6F" w:rsidP="007251A7">
      <w:pPr>
        <w:shd w:val="clear" w:color="auto" w:fill="FFFFFF" w:themeFill="background1"/>
        <w:tabs>
          <w:tab w:val="right" w:pos="4678"/>
          <w:tab w:val="left" w:pos="5103"/>
          <w:tab w:val="left" w:pos="6237"/>
          <w:tab w:val="left" w:pos="9781"/>
        </w:tabs>
        <w:spacing w:after="60"/>
        <w:rPr>
          <w:rFonts w:cs="Times New Roman"/>
          <w:lang w:val="de-DE"/>
        </w:rPr>
      </w:pPr>
    </w:p>
    <w:p w:rsidR="003130F2" w:rsidRDefault="003130F2" w:rsidP="003130F2">
      <w:pPr>
        <w:shd w:val="clear" w:color="auto" w:fill="FFFFFF" w:themeFill="background1"/>
        <w:tabs>
          <w:tab w:val="right" w:pos="4678"/>
          <w:tab w:val="left" w:pos="5103"/>
          <w:tab w:val="left" w:pos="6237"/>
          <w:tab w:val="left" w:pos="9781"/>
        </w:tabs>
        <w:spacing w:after="60"/>
        <w:jc w:val="center"/>
        <w:rPr>
          <w:rFonts w:cs="Times New Roman"/>
          <w:lang w:val="de-DE"/>
        </w:rPr>
      </w:pPr>
      <w:r w:rsidRPr="003130F2">
        <w:rPr>
          <w:noProof/>
        </w:rPr>
        <w:drawing>
          <wp:inline distT="0" distB="0" distL="0" distR="0">
            <wp:extent cx="5800725" cy="7274453"/>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12645" cy="7289401"/>
                    </a:xfrm>
                    <a:prstGeom prst="rect">
                      <a:avLst/>
                    </a:prstGeom>
                    <a:noFill/>
                    <a:ln>
                      <a:noFill/>
                    </a:ln>
                  </pic:spPr>
                </pic:pic>
              </a:graphicData>
            </a:graphic>
          </wp:inline>
        </w:drawing>
      </w:r>
    </w:p>
    <w:p w:rsidR="007251A7" w:rsidRPr="00AB18BE" w:rsidRDefault="007251A7" w:rsidP="007251A7">
      <w:pPr>
        <w:shd w:val="clear" w:color="auto" w:fill="FFFFFF" w:themeFill="background1"/>
        <w:tabs>
          <w:tab w:val="right" w:pos="4678"/>
          <w:tab w:val="left" w:pos="5103"/>
          <w:tab w:val="left" w:pos="6237"/>
          <w:tab w:val="left" w:pos="9781"/>
        </w:tabs>
        <w:spacing w:after="60"/>
        <w:rPr>
          <w:rFonts w:cs="Times New Roman"/>
          <w:b/>
          <w:sz w:val="28"/>
        </w:rPr>
      </w:pPr>
      <w:r w:rsidRPr="00AB18BE">
        <w:rPr>
          <w:rFonts w:cs="Times New Roman"/>
          <w:b/>
          <w:sz w:val="28"/>
        </w:rPr>
        <w:lastRenderedPageBreak/>
        <w:t xml:space="preserve">Sa     16.11. Palma de Mallorca / Mallorca / </w:t>
      </w:r>
      <w:proofErr w:type="spellStart"/>
      <w:r w:rsidRPr="00AB18BE">
        <w:rPr>
          <w:rFonts w:cs="Times New Roman"/>
          <w:b/>
          <w:sz w:val="28"/>
        </w:rPr>
        <w:t>Spanien</w:t>
      </w:r>
      <w:proofErr w:type="spellEnd"/>
      <w:r w:rsidR="00AE1B6F" w:rsidRPr="00AB18BE">
        <w:rPr>
          <w:rFonts w:cs="Times New Roman"/>
          <w:b/>
          <w:sz w:val="28"/>
        </w:rPr>
        <w:tab/>
        <w:t xml:space="preserve">ab </w:t>
      </w:r>
      <w:r w:rsidRPr="00AB18BE">
        <w:rPr>
          <w:rFonts w:cs="Times New Roman"/>
          <w:b/>
          <w:sz w:val="28"/>
        </w:rPr>
        <w:t xml:space="preserve">17:00 </w:t>
      </w:r>
    </w:p>
    <w:p w:rsidR="001B6754" w:rsidRPr="00AB18BE" w:rsidRDefault="001B6754" w:rsidP="007251A7">
      <w:pPr>
        <w:shd w:val="clear" w:color="auto" w:fill="FFFFFF" w:themeFill="background1"/>
        <w:tabs>
          <w:tab w:val="right" w:pos="4678"/>
          <w:tab w:val="left" w:pos="5103"/>
          <w:tab w:val="left" w:pos="6237"/>
          <w:tab w:val="left" w:pos="9781"/>
        </w:tabs>
        <w:spacing w:after="60"/>
        <w:rPr>
          <w:rFonts w:cs="Times New Roman"/>
        </w:rPr>
      </w:pPr>
    </w:p>
    <w:p w:rsidR="001B6754" w:rsidRPr="00B531C2" w:rsidRDefault="001B6754"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B531C2">
        <w:rPr>
          <w:rFonts w:cs="Times New Roman"/>
          <w:color w:val="FF0000"/>
        </w:rPr>
        <w:t xml:space="preserve">1a Alin. </w:t>
      </w:r>
      <w:r w:rsidRPr="00B531C2">
        <w:rPr>
          <w:rFonts w:cs="Times New Roman"/>
          <w:color w:val="FF0000"/>
          <w:lang w:val="de-DE"/>
        </w:rPr>
        <w:t>Poniente Sur</w:t>
      </w:r>
      <w:r w:rsidR="00B531C2" w:rsidRPr="00B531C2">
        <w:rPr>
          <w:rFonts w:cs="Times New Roman"/>
          <w:color w:val="FF0000"/>
          <w:lang w:val="de-DE"/>
        </w:rPr>
        <w:t xml:space="preserve"> – relative unübersichtlicher Weg zu den Ausflugsbussen bzw. zum Ausgang und Aufzug. Ausschilderungen dringend notwendig.</w:t>
      </w:r>
    </w:p>
    <w:p w:rsidR="001B6754" w:rsidRPr="001B6754" w:rsidRDefault="001B6754" w:rsidP="007251A7">
      <w:pPr>
        <w:shd w:val="clear" w:color="auto" w:fill="FFFFFF" w:themeFill="background1"/>
        <w:tabs>
          <w:tab w:val="right" w:pos="4678"/>
          <w:tab w:val="left" w:pos="5103"/>
          <w:tab w:val="left" w:pos="6237"/>
          <w:tab w:val="left" w:pos="9781"/>
        </w:tabs>
        <w:spacing w:after="60"/>
        <w:rPr>
          <w:rFonts w:cs="Times New Roman"/>
          <w:lang w:val="de-DE"/>
        </w:rPr>
      </w:pPr>
      <w:r w:rsidRPr="001B6754">
        <w:rPr>
          <w:rFonts w:cs="Times New Roman"/>
          <w:noProof/>
          <w:lang w:val="de-DE"/>
        </w:rPr>
        <w:drawing>
          <wp:inline distT="0" distB="0" distL="0" distR="0" wp14:anchorId="7D054751" wp14:editId="4E8DE064">
            <wp:extent cx="1926590" cy="144494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0878" cy="1455659"/>
                    </a:xfrm>
                    <a:prstGeom prst="rect">
                      <a:avLst/>
                    </a:prstGeom>
                    <a:noFill/>
                    <a:ln>
                      <a:noFill/>
                    </a:ln>
                  </pic:spPr>
                </pic:pic>
              </a:graphicData>
            </a:graphic>
          </wp:inline>
        </w:drawing>
      </w:r>
      <w:r w:rsidRPr="001B6754">
        <w:rPr>
          <w:rFonts w:cs="Times New Roman"/>
          <w:lang w:val="de-DE"/>
        </w:rPr>
        <w:t xml:space="preserve">  </w:t>
      </w:r>
      <w:r w:rsidRPr="001B6754">
        <w:rPr>
          <w:rFonts w:cs="Times New Roman"/>
          <w:noProof/>
          <w:lang w:val="de-DE"/>
        </w:rPr>
        <w:drawing>
          <wp:inline distT="0" distB="0" distL="0" distR="0">
            <wp:extent cx="1943100" cy="1457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3791" cy="1465343"/>
                    </a:xfrm>
                    <a:prstGeom prst="rect">
                      <a:avLst/>
                    </a:prstGeom>
                    <a:noFill/>
                    <a:ln>
                      <a:noFill/>
                    </a:ln>
                  </pic:spPr>
                </pic:pic>
              </a:graphicData>
            </a:graphic>
          </wp:inline>
        </w:drawing>
      </w:r>
    </w:p>
    <w:p w:rsidR="001B6754" w:rsidRPr="00B531C2" w:rsidRDefault="001B6754" w:rsidP="007251A7">
      <w:pPr>
        <w:shd w:val="clear" w:color="auto" w:fill="FFFFFF" w:themeFill="background1"/>
        <w:tabs>
          <w:tab w:val="right" w:pos="4678"/>
          <w:tab w:val="left" w:pos="5103"/>
          <w:tab w:val="left" w:pos="6237"/>
          <w:tab w:val="left" w:pos="9781"/>
        </w:tabs>
        <w:spacing w:after="60"/>
        <w:rPr>
          <w:rFonts w:cs="Times New Roman"/>
          <w:sz w:val="10"/>
          <w:lang w:val="de-DE"/>
        </w:rPr>
      </w:pPr>
    </w:p>
    <w:p w:rsidR="001B6754" w:rsidRPr="00AE1B6F" w:rsidRDefault="001B6754" w:rsidP="001B6754">
      <w:pPr>
        <w:shd w:val="clear" w:color="auto" w:fill="FFFFFF" w:themeFill="background1"/>
        <w:tabs>
          <w:tab w:val="right" w:pos="4678"/>
          <w:tab w:val="left" w:pos="5103"/>
          <w:tab w:val="left" w:pos="6237"/>
          <w:tab w:val="left" w:pos="9781"/>
        </w:tabs>
        <w:spacing w:after="60"/>
        <w:rPr>
          <w:rFonts w:cs="Times New Roman"/>
          <w:b/>
          <w:lang w:val="de-DE"/>
        </w:rPr>
      </w:pPr>
      <w:r w:rsidRPr="00AE1B6F">
        <w:rPr>
          <w:rFonts w:cs="Times New Roman"/>
          <w:b/>
          <w:lang w:val="de-DE"/>
        </w:rPr>
        <w:t>Palma am Abend / ca. 3 Std.</w:t>
      </w:r>
    </w:p>
    <w:p w:rsidR="001B6754" w:rsidRDefault="001B6754" w:rsidP="001B6754">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Palma de Mallorca, von den Römern vor etwa 2100 Jahren gegründet, ist eine Stadt mit einer Fülle von Kulturgütern und sehenswerten Monumenten. Zunächst fahren Sie in die Umgebung der Kathedrale und passieren die renommierten Einkaufsstraßen Avda. Jaime III und Passeig de Born mit typisch mallorquinischen Gebäuden sowie den lebhaften Platz Joan Carles. Außenbesichtigung von Spaniens zweitgrößter gotischer Kathedrale La Seu, deren Grundsteinlegung im 13. Jh. erfolgte, und des gegenüberliegenden Königspalastes Almudaina mit anschließendem Bummel durch die Altstadt. Danach haben Sie ausgiebig Zeit zur freien Verfügung (ca. 1,5 Std.), um die Stadt bei einem abendlichen Bummel individuell zu erkunden. Auf der Rückfahrt zum Schiff sehen Sie den Fischereihafen, die Stadtmauern, das historische Gebäude La Lonja, ehemals Sitz der Seehandelsbörse, sowie die schöne Fassade des Meereskonsulates.</w:t>
      </w:r>
    </w:p>
    <w:p w:rsidR="001B6754" w:rsidRDefault="001B6754" w:rsidP="001B6754">
      <w:pPr>
        <w:shd w:val="clear" w:color="auto" w:fill="FFFFFF" w:themeFill="background1"/>
        <w:tabs>
          <w:tab w:val="right" w:pos="4678"/>
          <w:tab w:val="left" w:pos="5103"/>
          <w:tab w:val="left" w:pos="6237"/>
          <w:tab w:val="left" w:pos="9781"/>
        </w:tabs>
        <w:spacing w:after="60"/>
        <w:rPr>
          <w:rFonts w:cs="Times New Roman"/>
          <w:color w:val="FF0000"/>
          <w:lang w:val="de-DE"/>
        </w:rPr>
      </w:pPr>
      <w:r w:rsidRPr="00755F40">
        <w:rPr>
          <w:rFonts w:cs="Times New Roman"/>
          <w:color w:val="FF0000"/>
          <w:lang w:val="de-DE"/>
        </w:rPr>
        <w:t>Alles nach Plan.</w:t>
      </w:r>
    </w:p>
    <w:p w:rsidR="00B531C2" w:rsidRPr="00B531C2" w:rsidRDefault="00B531C2" w:rsidP="001B6754">
      <w:pPr>
        <w:shd w:val="clear" w:color="auto" w:fill="FFFFFF" w:themeFill="background1"/>
        <w:tabs>
          <w:tab w:val="right" w:pos="4678"/>
          <w:tab w:val="left" w:pos="5103"/>
          <w:tab w:val="left" w:pos="6237"/>
          <w:tab w:val="left" w:pos="9781"/>
        </w:tabs>
        <w:spacing w:after="60"/>
        <w:rPr>
          <w:rFonts w:cs="Times New Roman"/>
          <w:color w:val="FF0000"/>
          <w:sz w:val="4"/>
          <w:szCs w:val="4"/>
          <w:lang w:val="de-DE"/>
        </w:rPr>
      </w:pPr>
    </w:p>
    <w:p w:rsidR="001B6754" w:rsidRDefault="001B6754" w:rsidP="00B531C2">
      <w:pPr>
        <w:shd w:val="clear" w:color="auto" w:fill="FFFFFF" w:themeFill="background1"/>
        <w:tabs>
          <w:tab w:val="right" w:pos="4678"/>
          <w:tab w:val="left" w:pos="5103"/>
          <w:tab w:val="left" w:pos="6237"/>
          <w:tab w:val="left" w:pos="9781"/>
        </w:tabs>
        <w:spacing w:after="60"/>
        <w:jc w:val="center"/>
        <w:rPr>
          <w:rFonts w:cs="Times New Roman"/>
          <w:b/>
          <w:sz w:val="28"/>
          <w:lang w:val="de-DE"/>
        </w:rPr>
      </w:pPr>
      <w:r w:rsidRPr="001B6754">
        <w:rPr>
          <w:noProof/>
        </w:rPr>
        <w:drawing>
          <wp:inline distT="0" distB="0" distL="0" distR="0">
            <wp:extent cx="5715000" cy="4266473"/>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0564" cy="4270627"/>
                    </a:xfrm>
                    <a:prstGeom prst="rect">
                      <a:avLst/>
                    </a:prstGeom>
                    <a:noFill/>
                    <a:ln>
                      <a:noFill/>
                    </a:ln>
                  </pic:spPr>
                </pic:pic>
              </a:graphicData>
            </a:graphic>
          </wp:inline>
        </w:drawing>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b/>
          <w:sz w:val="28"/>
        </w:rPr>
      </w:pPr>
      <w:proofErr w:type="gramStart"/>
      <w:r w:rsidRPr="00661710">
        <w:rPr>
          <w:rFonts w:cs="Times New Roman"/>
          <w:b/>
          <w:sz w:val="28"/>
        </w:rPr>
        <w:lastRenderedPageBreak/>
        <w:t>So</w:t>
      </w:r>
      <w:proofErr w:type="gramEnd"/>
      <w:r w:rsidRPr="00661710">
        <w:rPr>
          <w:rFonts w:cs="Times New Roman"/>
          <w:b/>
          <w:sz w:val="28"/>
        </w:rPr>
        <w:t xml:space="preserve">     17.11. Palma de Mallorca / Mallorca / </w:t>
      </w:r>
      <w:proofErr w:type="spellStart"/>
      <w:proofErr w:type="gramStart"/>
      <w:r w:rsidRPr="00661710">
        <w:rPr>
          <w:rFonts w:cs="Times New Roman"/>
          <w:b/>
          <w:sz w:val="28"/>
        </w:rPr>
        <w:t>Spanien</w:t>
      </w:r>
      <w:proofErr w:type="spellEnd"/>
      <w:r w:rsidR="00AE1B6F" w:rsidRPr="00661710">
        <w:rPr>
          <w:rFonts w:cs="Times New Roman"/>
          <w:b/>
          <w:sz w:val="28"/>
        </w:rPr>
        <w:t xml:space="preserve"> </w:t>
      </w:r>
      <w:r w:rsidRPr="00661710">
        <w:rPr>
          <w:rFonts w:cs="Times New Roman"/>
          <w:b/>
          <w:sz w:val="28"/>
        </w:rPr>
        <w:t xml:space="preserve"> </w:t>
      </w:r>
      <w:r w:rsidRPr="00661710">
        <w:rPr>
          <w:rFonts w:cs="Times New Roman"/>
          <w:b/>
          <w:sz w:val="28"/>
        </w:rPr>
        <w:tab/>
      </w:r>
      <w:proofErr w:type="gramEnd"/>
      <w:r w:rsidR="00AE1B6F" w:rsidRPr="00661710">
        <w:rPr>
          <w:rFonts w:cs="Times New Roman"/>
          <w:b/>
          <w:sz w:val="28"/>
        </w:rPr>
        <w:t xml:space="preserve">bis </w:t>
      </w:r>
      <w:r w:rsidRPr="00661710">
        <w:rPr>
          <w:rFonts w:cs="Times New Roman"/>
          <w:b/>
          <w:sz w:val="28"/>
        </w:rPr>
        <w:t>21:00</w:t>
      </w:r>
    </w:p>
    <w:p w:rsidR="00B531C2" w:rsidRPr="00661710" w:rsidRDefault="00B531C2" w:rsidP="007251A7">
      <w:pPr>
        <w:shd w:val="clear" w:color="auto" w:fill="FFFFFF" w:themeFill="background1"/>
        <w:tabs>
          <w:tab w:val="right" w:pos="4678"/>
          <w:tab w:val="left" w:pos="5103"/>
          <w:tab w:val="left" w:pos="6237"/>
          <w:tab w:val="left" w:pos="9781"/>
        </w:tabs>
        <w:spacing w:after="60"/>
        <w:rPr>
          <w:rFonts w:cs="Times New Roman"/>
          <w:b/>
        </w:rPr>
      </w:pPr>
    </w:p>
    <w:p w:rsidR="007251A7" w:rsidRPr="009035D5"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9035D5">
        <w:rPr>
          <w:rFonts w:cs="Times New Roman"/>
          <w:b/>
          <w:lang w:val="de-DE"/>
        </w:rPr>
        <w:t>Panoramafahrt Palma und Valldemossa</w:t>
      </w:r>
      <w:r w:rsidR="009035D5" w:rsidRPr="009035D5">
        <w:rPr>
          <w:rFonts w:cs="Times New Roman"/>
          <w:b/>
          <w:lang w:val="de-DE"/>
        </w:rPr>
        <w:t xml:space="preserve"> / </w:t>
      </w:r>
      <w:r w:rsidRPr="009035D5">
        <w:rPr>
          <w:rFonts w:cs="Times New Roman"/>
          <w:b/>
          <w:lang w:val="de-DE"/>
        </w:rPr>
        <w:t>ca. 3,5 Std.</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Vom Hafen aus fahren Sie zunächst in die Altstadt zur gotischen Kathedrale La Seu, eine der Hauptsehenswürdigkeiten Mallorcas. Nach einem Fotostopp kurze Panoramafahrt durch Palma und Weiterfahrt in das etwa 25 km von Palma entfernt gelegene Valldemossa. Die Straßen spiegeln noch die Pracht vergangener Jahrhunderte wider. Bekannt wurde das Bergdorf durch den Aufenthalt des polnischen Komponisten Frédéric Chopin während des Winters 1838/39, den er dort mit der französischen Schriftstellerin George Sand verbracht hatte. Diese schrieb später das Buch "Ein Winter auf Mallorca" mit malerischen Landschaftsbeschreibungen. Valldemossa ist außerdem Geburtsort der einzigen Heiligen Mallorcas. Im ganzen Dorf finden sich bunte Kacheln an den Häusern, die die Legenden aus dem Leben Catalina Thomás darstellen. Sie genießen etwa eine Stunde Freizeit für eigene Erkundungen, bevor Sie zurück nach Palma fahren. Von der mittelalterlichen Burganlage Castell de Bellver haben Sie einen herrlichen Blick auf die Stadt und den Hafen. Nach einem Fotostopp an der kreisrunden, für Europa einmaligen Festung fahren Sie zurück zum Schiff.</w:t>
      </w:r>
    </w:p>
    <w:p w:rsidR="00C0161A" w:rsidRPr="00884ADE" w:rsidRDefault="00884ADE"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884ADE">
        <w:rPr>
          <w:rFonts w:cs="Times New Roman"/>
          <w:color w:val="FF0000"/>
          <w:lang w:val="de-DE"/>
        </w:rPr>
        <w:t>Alles nach Plan.</w:t>
      </w:r>
    </w:p>
    <w:p w:rsidR="009035D5" w:rsidRDefault="009035D5"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9035D5"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9035D5">
        <w:rPr>
          <w:rFonts w:cs="Times New Roman"/>
          <w:b/>
          <w:lang w:val="de-DE"/>
        </w:rPr>
        <w:t>Hamshöhlen und Porto Cristo</w:t>
      </w:r>
      <w:r w:rsidR="009035D5" w:rsidRPr="009035D5">
        <w:rPr>
          <w:rFonts w:cs="Times New Roman"/>
          <w:b/>
          <w:lang w:val="de-DE"/>
        </w:rPr>
        <w:t xml:space="preserve"> / </w:t>
      </w:r>
      <w:r w:rsidRPr="009035D5">
        <w:rPr>
          <w:rFonts w:cs="Times New Roman"/>
          <w:b/>
          <w:lang w:val="de-DE"/>
        </w:rPr>
        <w:t>ca. 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Zunächst fahren Sie vom Hafen über die Dörfer Algaida, Montuiri und Villafranca nach Manacor, zweitwichtigste Handelsstadt Mallorcas und weltweit bekannt für die Perlenproduktion. Hier haben Sie Gelegenheit, die beliebten Majorica Perlen zu erstehen, welche bereits seit Beginn des 19. Jahrhunderts hergestellt werden. Anschließend Weiterfahrt zu den Hamshöhlen. An der gesamten Ostküste Mallorcas gibt es unzählige Tropfsteinhöhlen. Die "Coves dels Hams" wurden erst 1905 von Pedro Caldentey entdeckt. Sie sind für ihre prächtig verzweigten Tropfsteinformen und die kunstvoll angelegte Beleuchtung bekannt. Auf einem der unterirdischen Seen finden regelmäßig kurze Konzerte statt. Nach der etwa 45-minütigen Besichtigung fahren Sie nach Porto Cristo, einem malerischen Ferienort mit sehenswerter Altstadt und Yachthafen. Hier genießen Sie etwas Freizeit für eigene Erkundungen, bevor Sie zum Schiff zurückkehren.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8E7D9F" w:rsidRPr="008E7D9F" w:rsidRDefault="008E7D9F"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8E7D9F">
        <w:rPr>
          <w:rFonts w:cs="Times New Roman"/>
          <w:color w:val="FF0000"/>
          <w:lang w:val="de-DE"/>
        </w:rPr>
        <w:t>Alles nach Plan.</w:t>
      </w:r>
    </w:p>
    <w:p w:rsidR="009035D5" w:rsidRDefault="009035D5"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DE07D8"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DE07D8">
        <w:rPr>
          <w:rFonts w:cs="Times New Roman"/>
          <w:b/>
          <w:lang w:val="de-DE"/>
        </w:rPr>
        <w:t>Palma de Mallorca</w:t>
      </w:r>
      <w:r w:rsidR="009035D5" w:rsidRPr="00DE07D8">
        <w:rPr>
          <w:rFonts w:cs="Times New Roman"/>
          <w:b/>
          <w:lang w:val="de-DE"/>
        </w:rPr>
        <w:t xml:space="preserve"> / </w:t>
      </w:r>
      <w:r w:rsidRPr="00DE07D8">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Vom Hafen aus fahren Sie zunächst hinauf zur mittelalterlichen Burganlage Castell de Bellver. Genießen Sie den Blick auf Palma de Mallorca und den Hafen. Im Anschluss folgt eine kurze Panoramafahrt durch Palma und ein Spaziergang zur gotischen Kathedrale La Seu, eine der Hauptsehenswürdigkeiten Mallorcas. Nach einer Innenbesichtigung mit Besuch der Schatzkammer sehen Sie den Palast Almudaina, der dem spanischen König bei Besuchen als Residenz dient, von aussen und genießen daraufhin etwa 1 Stunde Freizeit für einen Bummel durch die Altstadt mit ihren zahlreichen engen Gassen und den Spuren spanisch-katalanischer und arabischer Architektur. Auf der Rückfahrt zum Schiff passieren Sie den Fischereihafen, die Stadtmauer, die ehemalige Börse und das Consulado del Mar, das balearische Regierungsgebäude.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An Sonntagen wird statt der Kathedrale La Seu der Palast Almudaina von innen besichtigt. Für Gäste mit eingeschränkter Beweglichkeit nicht geeignet.</w:t>
      </w:r>
    </w:p>
    <w:p w:rsidR="001D60D2" w:rsidRPr="001D60D2" w:rsidRDefault="001D60D2"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1D60D2">
        <w:rPr>
          <w:rFonts w:cs="Times New Roman"/>
          <w:color w:val="FF0000"/>
          <w:lang w:val="de-DE"/>
        </w:rPr>
        <w:t>Alles nach Plan.</w:t>
      </w:r>
    </w:p>
    <w:p w:rsidR="009035D5" w:rsidRDefault="009035D5" w:rsidP="007251A7">
      <w:pPr>
        <w:shd w:val="clear" w:color="auto" w:fill="FFFFFF" w:themeFill="background1"/>
        <w:tabs>
          <w:tab w:val="right" w:pos="4678"/>
          <w:tab w:val="left" w:pos="5103"/>
          <w:tab w:val="left" w:pos="6237"/>
          <w:tab w:val="left" w:pos="9781"/>
        </w:tabs>
        <w:spacing w:after="60"/>
        <w:rPr>
          <w:rFonts w:cs="Times New Roman"/>
          <w:lang w:val="de-DE"/>
        </w:rPr>
      </w:pPr>
    </w:p>
    <w:p w:rsidR="00B531C2" w:rsidRDefault="00B531C2" w:rsidP="007251A7">
      <w:pPr>
        <w:shd w:val="clear" w:color="auto" w:fill="FFFFFF" w:themeFill="background1"/>
        <w:tabs>
          <w:tab w:val="right" w:pos="4678"/>
          <w:tab w:val="left" w:pos="5103"/>
          <w:tab w:val="left" w:pos="6237"/>
          <w:tab w:val="left" w:pos="9781"/>
        </w:tabs>
        <w:spacing w:after="60"/>
        <w:rPr>
          <w:rFonts w:cs="Times New Roman"/>
          <w:lang w:val="de-DE"/>
        </w:rPr>
      </w:pPr>
    </w:p>
    <w:p w:rsidR="00B531C2" w:rsidRDefault="00B531C2"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9035D5"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9035D5">
        <w:rPr>
          <w:rFonts w:cs="Times New Roman"/>
          <w:b/>
          <w:lang w:val="de-DE"/>
        </w:rPr>
        <w:lastRenderedPageBreak/>
        <w:t>Port d'Andratx und La Granja</w:t>
      </w:r>
      <w:r w:rsidR="009035D5" w:rsidRPr="009035D5">
        <w:rPr>
          <w:rFonts w:cs="Times New Roman"/>
          <w:b/>
          <w:lang w:val="de-DE"/>
        </w:rPr>
        <w:t xml:space="preserve"> / </w:t>
      </w:r>
      <w:r w:rsidRPr="009035D5">
        <w:rPr>
          <w:rFonts w:cs="Times New Roman"/>
          <w:b/>
          <w:lang w:val="de-DE"/>
        </w:rPr>
        <w:t>ca. 4,5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Sie fahren mit dem Bus etwa 30 Min. nach Port d'Andratx. Der mondäne Hafen lädt zum Flanieren auf der Promenade ein. Nach etwa 30 Min. Zeit zur freien Verfügung fahren Sie ein paar Kilometer weiter zum Aussichtspunkt Mirador Ricardo Roca, der auf einer etwa 400 m hohen Klippe gelegen und durch einen kurzen Straßentunnel erreichbar ist. Genießen Sie paradiesische Ausblicke auf die Küste und das azurblaue Meer, bevor Sie in das nahegelegene Freilichtmuseum La Granja bei Esporles fahren. Etwa 1,5-stündige Besichtigung des ca. 3.000 qm großen Landguts mit Einblicken in das Leben der früheren Gutsherren, die das Gut auf dem ehemaligen Gelände eines Zisterzienserordens gründeten. Noch weiter zurück in die Vergangenheit führt ein Besuch des alten Verlieses sowie der Weinkellerei. Nach der Besichtigung und einer kleinen Kostprobe kehren Sie zum Schiff zurück.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9037D9" w:rsidRPr="009037D9" w:rsidRDefault="009037D9"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9037D9">
        <w:rPr>
          <w:rFonts w:cs="Times New Roman"/>
          <w:color w:val="FF0000"/>
          <w:lang w:val="de-DE"/>
        </w:rPr>
        <w:t>Alles nach Plan.</w:t>
      </w:r>
    </w:p>
    <w:p w:rsidR="009035D5" w:rsidRDefault="009035D5"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9035D5"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9035D5">
        <w:rPr>
          <w:rFonts w:cs="Times New Roman"/>
          <w:b/>
          <w:lang w:val="de-DE"/>
        </w:rPr>
        <w:t>Soller</w:t>
      </w:r>
      <w:r w:rsidR="009035D5" w:rsidRPr="009035D5">
        <w:rPr>
          <w:rFonts w:cs="Times New Roman"/>
          <w:b/>
          <w:lang w:val="de-DE"/>
        </w:rPr>
        <w:t xml:space="preserve"> / </w:t>
      </w:r>
      <w:r w:rsidRPr="009035D5">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Nach einer etwa 45-minütiger Stadtrundfahrt durch die Hauptstadt Mallorcas, fahren Sie zum Bahnhof von Palma de Mallorca und besteigen einen der historischen Eisenbahnwaggons, mit dem Sie in das Tal von Soller fahren (Fahrtzeit ca. 50 Min.). Die Strecke führt ca. 27 km durch reizvolle Landschaften mit herrlichen Ausblicken auf die mallorquinische Bergwelt, zahlreiche Orangenhaine sowie kleine pittoreske Dörfer und passiert 13 Tunnel und mehrere Brücken. In Soller haben Sie eine gute Stunde zur freien Verfügung, um die kleine hübsche Stadt, die 2011 in die Liste des UNESCO-Weltkulturerbes aufgenommen wurde, zu erkunden. Sehenswert ist die Kirche Sant Bartomeu im Stadtzentrum und das nebenan liegende Bankgebäude sowie zahlreiche Patrizierhäuser aus dem 17. und 18. Jh. Nach Ihrem Aufenthalt Rückfahrt per Bus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Bitte beachten: Begrenzte Teilnehmerzahl. An der Bahnstation zahlreiche Stufen, Wege durch den Ort teilweise uneben. Der Bus für die Rückfahrt steht auf einem Parkplatz etwa 15 Min. fußläufig außerhalb des Ortskerns. Der Zug ist nicht klimatisiert und mit Holzsitzen ausgestattet. </w:t>
      </w:r>
    </w:p>
    <w:p w:rsidR="00124B73" w:rsidRPr="00391B90" w:rsidRDefault="00124B73"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391B90">
        <w:rPr>
          <w:rFonts w:cs="Times New Roman"/>
          <w:color w:val="FF0000"/>
          <w:lang w:val="de-DE"/>
        </w:rPr>
        <w:t>Alles nach Plan</w:t>
      </w:r>
      <w:r w:rsidR="00391B90" w:rsidRPr="00391B90">
        <w:rPr>
          <w:rFonts w:cs="Times New Roman"/>
          <w:color w:val="FF0000"/>
          <w:lang w:val="de-DE"/>
        </w:rPr>
        <w:t xml:space="preserve">. 1 Std Freizeit hat in Soller an einem Sonntag keinen Wert, da alles geschlossen ist. Text ggf. </w:t>
      </w:r>
      <w:r w:rsidR="00CE1A54">
        <w:rPr>
          <w:rFonts w:cs="Times New Roman"/>
          <w:color w:val="FF0000"/>
          <w:lang w:val="de-DE"/>
        </w:rPr>
        <w:t>ü</w:t>
      </w:r>
      <w:r w:rsidR="00391B90" w:rsidRPr="00391B90">
        <w:rPr>
          <w:rFonts w:cs="Times New Roman"/>
          <w:color w:val="FF0000"/>
          <w:lang w:val="de-DE"/>
        </w:rPr>
        <w:t>berarbeiten, da zahlreiche Stufen nur 27 sind und danach ein 30 min Fußweg durch Soller vom Bus ins Zentrum folgt.</w:t>
      </w:r>
    </w:p>
    <w:p w:rsidR="009035D5" w:rsidRDefault="009035D5" w:rsidP="007251A7">
      <w:pPr>
        <w:shd w:val="clear" w:color="auto" w:fill="FFFFFF" w:themeFill="background1"/>
        <w:tabs>
          <w:tab w:val="right" w:pos="4678"/>
          <w:tab w:val="left" w:pos="5103"/>
          <w:tab w:val="left" w:pos="6237"/>
          <w:tab w:val="left" w:pos="9781"/>
        </w:tabs>
        <w:spacing w:after="60"/>
        <w:rPr>
          <w:rFonts w:cs="Times New Roman"/>
          <w:lang w:val="de-DE"/>
        </w:rPr>
      </w:pPr>
    </w:p>
    <w:p w:rsidR="00B531C2" w:rsidRDefault="00B531C2" w:rsidP="007251A7">
      <w:pPr>
        <w:shd w:val="clear" w:color="auto" w:fill="FFFFFF" w:themeFill="background1"/>
        <w:tabs>
          <w:tab w:val="right" w:pos="4678"/>
          <w:tab w:val="left" w:pos="5103"/>
          <w:tab w:val="left" w:pos="6237"/>
          <w:tab w:val="left" w:pos="9781"/>
        </w:tabs>
        <w:spacing w:after="60"/>
        <w:rPr>
          <w:rFonts w:cs="Times New Roman"/>
          <w:lang w:val="de-DE"/>
        </w:rPr>
      </w:pPr>
      <w:r w:rsidRPr="00B531C2">
        <w:rPr>
          <w:noProof/>
        </w:rPr>
        <w:lastRenderedPageBreak/>
        <w:drawing>
          <wp:inline distT="0" distB="0" distL="0" distR="0">
            <wp:extent cx="6210300" cy="75864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10300" cy="7586412"/>
                    </a:xfrm>
                    <a:prstGeom prst="rect">
                      <a:avLst/>
                    </a:prstGeom>
                    <a:noFill/>
                    <a:ln>
                      <a:noFill/>
                    </a:ln>
                  </pic:spPr>
                </pic:pic>
              </a:graphicData>
            </a:graphic>
          </wp:inline>
        </w:drawing>
      </w:r>
    </w:p>
    <w:p w:rsidR="00B531C2" w:rsidRDefault="00B531C2" w:rsidP="007251A7">
      <w:pPr>
        <w:shd w:val="clear" w:color="auto" w:fill="FFFFFF" w:themeFill="background1"/>
        <w:tabs>
          <w:tab w:val="right" w:pos="4678"/>
          <w:tab w:val="left" w:pos="5103"/>
          <w:tab w:val="left" w:pos="6237"/>
          <w:tab w:val="left" w:pos="9781"/>
        </w:tabs>
        <w:spacing w:after="60"/>
        <w:rPr>
          <w:rFonts w:cs="Times New Roman"/>
          <w:lang w:val="de-DE"/>
        </w:rPr>
      </w:pPr>
    </w:p>
    <w:p w:rsidR="00B531C2" w:rsidRDefault="00B531C2" w:rsidP="007251A7">
      <w:pPr>
        <w:shd w:val="clear" w:color="auto" w:fill="FFFFFF" w:themeFill="background1"/>
        <w:tabs>
          <w:tab w:val="right" w:pos="4678"/>
          <w:tab w:val="left" w:pos="5103"/>
          <w:tab w:val="left" w:pos="6237"/>
          <w:tab w:val="left" w:pos="9781"/>
        </w:tabs>
        <w:spacing w:after="60"/>
        <w:rPr>
          <w:rFonts w:cs="Times New Roman"/>
          <w:lang w:val="de-DE"/>
        </w:rPr>
      </w:pPr>
    </w:p>
    <w:p w:rsidR="00B531C2" w:rsidRDefault="00B531C2" w:rsidP="007251A7">
      <w:pPr>
        <w:shd w:val="clear" w:color="auto" w:fill="FFFFFF" w:themeFill="background1"/>
        <w:tabs>
          <w:tab w:val="right" w:pos="4678"/>
          <w:tab w:val="left" w:pos="5103"/>
          <w:tab w:val="left" w:pos="6237"/>
          <w:tab w:val="left" w:pos="9781"/>
        </w:tabs>
        <w:spacing w:after="60"/>
        <w:rPr>
          <w:rFonts w:cs="Times New Roman"/>
          <w:lang w:val="de-DE"/>
        </w:rPr>
      </w:pPr>
    </w:p>
    <w:p w:rsidR="00B531C2" w:rsidRDefault="00B531C2" w:rsidP="007251A7">
      <w:pPr>
        <w:shd w:val="clear" w:color="auto" w:fill="FFFFFF" w:themeFill="background1"/>
        <w:tabs>
          <w:tab w:val="right" w:pos="4678"/>
          <w:tab w:val="left" w:pos="5103"/>
          <w:tab w:val="left" w:pos="6237"/>
          <w:tab w:val="left" w:pos="9781"/>
        </w:tabs>
        <w:spacing w:after="60"/>
        <w:rPr>
          <w:rFonts w:cs="Times New Roman"/>
          <w:lang w:val="de-DE"/>
        </w:rPr>
      </w:pPr>
    </w:p>
    <w:p w:rsidR="00B531C2" w:rsidRDefault="00B531C2" w:rsidP="007251A7">
      <w:pPr>
        <w:shd w:val="clear" w:color="auto" w:fill="FFFFFF" w:themeFill="background1"/>
        <w:tabs>
          <w:tab w:val="right" w:pos="4678"/>
          <w:tab w:val="left" w:pos="5103"/>
          <w:tab w:val="left" w:pos="6237"/>
          <w:tab w:val="left" w:pos="9781"/>
        </w:tabs>
        <w:spacing w:after="60"/>
        <w:rPr>
          <w:rFonts w:cs="Times New Roman"/>
          <w:lang w:val="de-DE"/>
        </w:rPr>
      </w:pPr>
    </w:p>
    <w:p w:rsidR="00B531C2" w:rsidRDefault="00B531C2" w:rsidP="007251A7">
      <w:pPr>
        <w:shd w:val="clear" w:color="auto" w:fill="FFFFFF" w:themeFill="background1"/>
        <w:tabs>
          <w:tab w:val="right" w:pos="4678"/>
          <w:tab w:val="left" w:pos="5103"/>
          <w:tab w:val="left" w:pos="6237"/>
          <w:tab w:val="left" w:pos="9781"/>
        </w:tabs>
        <w:spacing w:after="60"/>
        <w:rPr>
          <w:rFonts w:cs="Times New Roman"/>
          <w:lang w:val="de-DE"/>
        </w:rPr>
      </w:pPr>
    </w:p>
    <w:p w:rsidR="007F434A" w:rsidRDefault="007F434A" w:rsidP="007251A7">
      <w:pPr>
        <w:shd w:val="clear" w:color="auto" w:fill="FFFFFF" w:themeFill="background1"/>
        <w:tabs>
          <w:tab w:val="right" w:pos="4678"/>
          <w:tab w:val="left" w:pos="5103"/>
          <w:tab w:val="left" w:pos="6237"/>
          <w:tab w:val="left" w:pos="9781"/>
        </w:tabs>
        <w:spacing w:after="60"/>
        <w:rPr>
          <w:rFonts w:cs="Times New Roman"/>
          <w:lang w:val="de-DE"/>
        </w:rPr>
      </w:pPr>
    </w:p>
    <w:p w:rsidR="007F434A" w:rsidRDefault="007F434A"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9035D5" w:rsidRDefault="007251A7" w:rsidP="007251A7">
      <w:pPr>
        <w:shd w:val="clear" w:color="auto" w:fill="FFFFFF" w:themeFill="background1"/>
        <w:tabs>
          <w:tab w:val="right" w:pos="4678"/>
          <w:tab w:val="left" w:pos="5103"/>
          <w:tab w:val="left" w:pos="6237"/>
          <w:tab w:val="left" w:pos="9781"/>
        </w:tabs>
        <w:spacing w:after="60"/>
        <w:rPr>
          <w:rFonts w:cs="Times New Roman"/>
          <w:b/>
          <w:sz w:val="28"/>
          <w:lang w:val="de-DE"/>
        </w:rPr>
      </w:pPr>
      <w:r w:rsidRPr="009035D5">
        <w:rPr>
          <w:rFonts w:cs="Times New Roman"/>
          <w:b/>
          <w:sz w:val="28"/>
          <w:lang w:val="de-DE"/>
        </w:rPr>
        <w:lastRenderedPageBreak/>
        <w:t>Mo     18.11. Barcelona / Spanien</w:t>
      </w:r>
      <w:r w:rsidRPr="009035D5">
        <w:rPr>
          <w:rFonts w:cs="Times New Roman"/>
          <w:b/>
          <w:sz w:val="28"/>
          <w:lang w:val="de-DE"/>
        </w:rPr>
        <w:tab/>
        <w:t xml:space="preserve">08:00 </w:t>
      </w:r>
      <w:r w:rsidRPr="009035D5">
        <w:rPr>
          <w:rFonts w:cs="Times New Roman"/>
          <w:b/>
          <w:sz w:val="28"/>
          <w:lang w:val="de-DE"/>
        </w:rPr>
        <w:tab/>
        <w:t xml:space="preserve">14:00 </w:t>
      </w:r>
      <w:r w:rsidRPr="009035D5">
        <w:rPr>
          <w:rFonts w:cs="Times New Roman"/>
          <w:b/>
          <w:sz w:val="28"/>
          <w:lang w:val="de-DE"/>
        </w:rPr>
        <w:tab/>
      </w:r>
    </w:p>
    <w:p w:rsidR="007F434A" w:rsidRPr="00225C13" w:rsidRDefault="007F434A" w:rsidP="007251A7">
      <w:pPr>
        <w:shd w:val="clear" w:color="auto" w:fill="FFFFFF" w:themeFill="background1"/>
        <w:tabs>
          <w:tab w:val="right" w:pos="4678"/>
          <w:tab w:val="left" w:pos="5103"/>
          <w:tab w:val="left" w:pos="6237"/>
          <w:tab w:val="left" w:pos="9781"/>
        </w:tabs>
        <w:spacing w:after="60"/>
        <w:rPr>
          <w:rFonts w:cs="Times New Roman"/>
          <w:lang w:val="de-DE"/>
        </w:rPr>
      </w:pPr>
    </w:p>
    <w:p w:rsidR="00225C13" w:rsidRPr="00225C13" w:rsidRDefault="00225C13"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225C13">
        <w:rPr>
          <w:rFonts w:cs="Times New Roman"/>
          <w:color w:val="FF0000"/>
          <w:lang w:val="de-DE"/>
        </w:rPr>
        <w:t>World Trade Center – perfe</w:t>
      </w:r>
      <w:r w:rsidR="00AB18BE">
        <w:rPr>
          <w:rFonts w:cs="Times New Roman"/>
          <w:color w:val="FF0000"/>
          <w:lang w:val="de-DE"/>
        </w:rPr>
        <w:t>k</w:t>
      </w:r>
      <w:r w:rsidRPr="00225C13">
        <w:rPr>
          <w:rFonts w:cs="Times New Roman"/>
          <w:color w:val="FF0000"/>
          <w:lang w:val="de-DE"/>
        </w:rPr>
        <w:t>ter Liegeplatz, da man zu Fuß in die Stadt laufen kann. Weg zu den Bussen ist sehr gut ausgeschildert. Leider waren die Busse teils 15-30min zu spät. Unser Agent Carlos überlegt die Bus-Firma (Julia) zu wechseln.</w:t>
      </w:r>
    </w:p>
    <w:p w:rsidR="007F434A" w:rsidRPr="00225C13" w:rsidRDefault="007F434A" w:rsidP="007251A7">
      <w:pPr>
        <w:shd w:val="clear" w:color="auto" w:fill="FFFFFF" w:themeFill="background1"/>
        <w:tabs>
          <w:tab w:val="right" w:pos="4678"/>
          <w:tab w:val="left" w:pos="5103"/>
          <w:tab w:val="left" w:pos="6237"/>
          <w:tab w:val="left" w:pos="9781"/>
        </w:tabs>
        <w:spacing w:after="60"/>
        <w:rPr>
          <w:rFonts w:cs="Times New Roman"/>
          <w:lang w:val="de-DE"/>
        </w:rPr>
      </w:pPr>
    </w:p>
    <w:p w:rsidR="00225C13" w:rsidRDefault="00225C13" w:rsidP="007251A7">
      <w:pPr>
        <w:shd w:val="clear" w:color="auto" w:fill="FFFFFF" w:themeFill="background1"/>
        <w:tabs>
          <w:tab w:val="right" w:pos="4678"/>
          <w:tab w:val="left" w:pos="5103"/>
          <w:tab w:val="left" w:pos="6237"/>
          <w:tab w:val="left" w:pos="9781"/>
        </w:tabs>
        <w:spacing w:after="60"/>
        <w:rPr>
          <w:rFonts w:cs="Times New Roman"/>
        </w:rPr>
      </w:pPr>
      <w:r>
        <w:rPr>
          <w:rFonts w:cs="Times New Roman"/>
          <w:noProof/>
        </w:rPr>
        <w:drawing>
          <wp:inline distT="0" distB="0" distL="0" distR="0">
            <wp:extent cx="1914525" cy="143589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927929" cy="1445946"/>
                    </a:xfrm>
                    <a:prstGeom prst="rect">
                      <a:avLst/>
                    </a:prstGeom>
                    <a:noFill/>
                    <a:ln>
                      <a:noFill/>
                    </a:ln>
                  </pic:spPr>
                </pic:pic>
              </a:graphicData>
            </a:graphic>
          </wp:inline>
        </w:drawing>
      </w:r>
      <w:r>
        <w:rPr>
          <w:rFonts w:cs="Times New Roman"/>
        </w:rPr>
        <w:t xml:space="preserve">  </w:t>
      </w:r>
      <w:bookmarkStart w:id="0" w:name="_GoBack"/>
      <w:r>
        <w:rPr>
          <w:rFonts w:cs="Times New Roman"/>
          <w:noProof/>
        </w:rPr>
        <w:drawing>
          <wp:inline distT="0" distB="0" distL="0" distR="0">
            <wp:extent cx="1914525" cy="14358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3507" cy="1442629"/>
                    </a:xfrm>
                    <a:prstGeom prst="rect">
                      <a:avLst/>
                    </a:prstGeom>
                    <a:noFill/>
                    <a:ln>
                      <a:noFill/>
                    </a:ln>
                  </pic:spPr>
                </pic:pic>
              </a:graphicData>
            </a:graphic>
          </wp:inline>
        </w:drawing>
      </w:r>
      <w:bookmarkEnd w:id="0"/>
      <w:r>
        <w:rPr>
          <w:rFonts w:cs="Times New Roman"/>
        </w:rPr>
        <w:t xml:space="preserve">  </w:t>
      </w:r>
      <w:r>
        <w:rPr>
          <w:rFonts w:cs="Times New Roman"/>
          <w:noProof/>
        </w:rPr>
        <w:drawing>
          <wp:inline distT="0" distB="0" distL="0" distR="0">
            <wp:extent cx="1924050" cy="14430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37450" cy="1453088"/>
                    </a:xfrm>
                    <a:prstGeom prst="rect">
                      <a:avLst/>
                    </a:prstGeom>
                    <a:noFill/>
                    <a:ln>
                      <a:noFill/>
                    </a:ln>
                  </pic:spPr>
                </pic:pic>
              </a:graphicData>
            </a:graphic>
          </wp:inline>
        </w:drawing>
      </w:r>
    </w:p>
    <w:p w:rsidR="00225C13" w:rsidRDefault="00225C13" w:rsidP="007251A7">
      <w:pPr>
        <w:shd w:val="clear" w:color="auto" w:fill="FFFFFF" w:themeFill="background1"/>
        <w:tabs>
          <w:tab w:val="right" w:pos="4678"/>
          <w:tab w:val="left" w:pos="5103"/>
          <w:tab w:val="left" w:pos="6237"/>
          <w:tab w:val="left" w:pos="9781"/>
        </w:tabs>
        <w:spacing w:after="60"/>
        <w:rPr>
          <w:rFonts w:cs="Times New Roman"/>
        </w:rPr>
      </w:pPr>
      <w:r>
        <w:rPr>
          <w:rFonts w:cs="Times New Roman"/>
          <w:noProof/>
        </w:rPr>
        <w:drawing>
          <wp:inline distT="0" distB="0" distL="0" distR="0">
            <wp:extent cx="1933575" cy="14501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1848" cy="1456386"/>
                    </a:xfrm>
                    <a:prstGeom prst="rect">
                      <a:avLst/>
                    </a:prstGeom>
                    <a:noFill/>
                    <a:ln>
                      <a:noFill/>
                    </a:ln>
                  </pic:spPr>
                </pic:pic>
              </a:graphicData>
            </a:graphic>
          </wp:inline>
        </w:drawing>
      </w:r>
      <w:r>
        <w:rPr>
          <w:rFonts w:cs="Times New Roman"/>
        </w:rPr>
        <w:t xml:space="preserve">  </w:t>
      </w:r>
      <w:r>
        <w:rPr>
          <w:rFonts w:cs="Times New Roman"/>
          <w:noProof/>
        </w:rPr>
        <w:drawing>
          <wp:inline distT="0" distB="0" distL="0" distR="0">
            <wp:extent cx="1920240" cy="14401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31239" cy="1448429"/>
                    </a:xfrm>
                    <a:prstGeom prst="rect">
                      <a:avLst/>
                    </a:prstGeom>
                    <a:noFill/>
                    <a:ln>
                      <a:noFill/>
                    </a:ln>
                  </pic:spPr>
                </pic:pic>
              </a:graphicData>
            </a:graphic>
          </wp:inline>
        </w:drawing>
      </w:r>
      <w:r>
        <w:rPr>
          <w:rFonts w:cs="Times New Roman"/>
        </w:rPr>
        <w:t xml:space="preserve">  </w:t>
      </w:r>
      <w:r>
        <w:rPr>
          <w:rFonts w:cs="Times New Roman"/>
          <w:noProof/>
        </w:rPr>
        <w:drawing>
          <wp:inline distT="0" distB="0" distL="0" distR="0">
            <wp:extent cx="1914525" cy="14358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23934" cy="1442950"/>
                    </a:xfrm>
                    <a:prstGeom prst="rect">
                      <a:avLst/>
                    </a:prstGeom>
                    <a:noFill/>
                    <a:ln>
                      <a:noFill/>
                    </a:ln>
                  </pic:spPr>
                </pic:pic>
              </a:graphicData>
            </a:graphic>
          </wp:inline>
        </w:drawing>
      </w:r>
    </w:p>
    <w:p w:rsidR="00225C13" w:rsidRDefault="00225C13" w:rsidP="007251A7">
      <w:pPr>
        <w:shd w:val="clear" w:color="auto" w:fill="FFFFFF" w:themeFill="background1"/>
        <w:tabs>
          <w:tab w:val="right" w:pos="4678"/>
          <w:tab w:val="left" w:pos="5103"/>
          <w:tab w:val="left" w:pos="6237"/>
          <w:tab w:val="left" w:pos="9781"/>
        </w:tabs>
        <w:spacing w:after="60"/>
        <w:rPr>
          <w:rFonts w:cs="Times New Roman"/>
        </w:rPr>
      </w:pPr>
    </w:p>
    <w:p w:rsidR="00225C13" w:rsidRPr="00225C13" w:rsidRDefault="00225C13" w:rsidP="007251A7">
      <w:pPr>
        <w:shd w:val="clear" w:color="auto" w:fill="FFFFFF" w:themeFill="background1"/>
        <w:tabs>
          <w:tab w:val="right" w:pos="4678"/>
          <w:tab w:val="left" w:pos="5103"/>
          <w:tab w:val="left" w:pos="6237"/>
          <w:tab w:val="left" w:pos="9781"/>
        </w:tabs>
        <w:spacing w:after="60"/>
        <w:rPr>
          <w:rFonts w:cs="Times New Roman"/>
        </w:rPr>
      </w:pPr>
      <w:r>
        <w:rPr>
          <w:rFonts w:cs="Times New Roman"/>
          <w:noProof/>
        </w:rPr>
        <w:drawing>
          <wp:inline distT="0" distB="0" distL="0" distR="0">
            <wp:extent cx="621030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0300" cy="1905000"/>
                    </a:xfrm>
                    <a:prstGeom prst="rect">
                      <a:avLst/>
                    </a:prstGeom>
                    <a:noFill/>
                    <a:ln>
                      <a:noFill/>
                    </a:ln>
                  </pic:spPr>
                </pic:pic>
              </a:graphicData>
            </a:graphic>
          </wp:inline>
        </w:drawing>
      </w:r>
    </w:p>
    <w:p w:rsidR="00225C13" w:rsidRDefault="00225C13" w:rsidP="007251A7">
      <w:pPr>
        <w:shd w:val="clear" w:color="auto" w:fill="FFFFFF" w:themeFill="background1"/>
        <w:tabs>
          <w:tab w:val="right" w:pos="4678"/>
          <w:tab w:val="left" w:pos="5103"/>
          <w:tab w:val="left" w:pos="6237"/>
          <w:tab w:val="left" w:pos="9781"/>
        </w:tabs>
        <w:spacing w:after="60"/>
        <w:rPr>
          <w:rFonts w:cs="Times New Roman"/>
          <w:b/>
        </w:rPr>
      </w:pPr>
    </w:p>
    <w:p w:rsidR="007251A7" w:rsidRPr="00AB18BE"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AB18BE">
        <w:rPr>
          <w:rFonts w:cs="Times New Roman"/>
          <w:b/>
          <w:lang w:val="de-DE"/>
        </w:rPr>
        <w:t>Panoramafahrt Barcelona</w:t>
      </w:r>
      <w:r w:rsidR="009035D5" w:rsidRPr="00AB18BE">
        <w:rPr>
          <w:rFonts w:cs="Times New Roman"/>
          <w:b/>
          <w:lang w:val="de-DE"/>
        </w:rPr>
        <w:t xml:space="preserve"> / </w:t>
      </w:r>
      <w:r w:rsidRPr="00AB18BE">
        <w:rPr>
          <w:rFonts w:cs="Times New Roman"/>
          <w:b/>
          <w:lang w:val="de-DE"/>
        </w:rPr>
        <w:t>ca. 3 Std.</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Zunächst fahren Sie auf den Berg Montjuic. Hier befinden sich das Olympia-Stadion, der Fernsehturm des Architekten Calatrava und der St. Jordi-Palast. Sie genießen einen schönen Blick auf die Stadt und den Hafen. Anschließend startet Ihre Panoramafahrt durch den Stadtteil Eixample sowie den Passeig de Gràcia, eine der bekanntesten Straßen der Stadt, auch "Champs-Élysées Barcelonas" genannt. Hier passieren Sie die von Gaudí erbauten Häuser Casa Milà und Casa Batlló. Während der Rückfahrt zum Schiff sehen Sie den Olympischen Hafen.</w:t>
      </w:r>
    </w:p>
    <w:p w:rsidR="0003245B" w:rsidRPr="0003245B" w:rsidRDefault="0003245B"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03245B">
        <w:rPr>
          <w:rFonts w:cs="Times New Roman"/>
          <w:color w:val="FF0000"/>
          <w:lang w:val="de-DE"/>
        </w:rPr>
        <w:t>Alles nach Plan.</w:t>
      </w:r>
      <w:r>
        <w:rPr>
          <w:rFonts w:cs="Times New Roman"/>
          <w:color w:val="FF0000"/>
          <w:lang w:val="de-DE"/>
        </w:rPr>
        <w:t xml:space="preserve"> 3 Std. ohne Ausstieg sind zu lang. Lt. Ausflugsbeschreibung der neuen Agentur wurden nun </w:t>
      </w:r>
      <w:r w:rsidR="00225C13">
        <w:rPr>
          <w:rFonts w:cs="Times New Roman"/>
          <w:color w:val="FF0000"/>
          <w:lang w:val="de-DE"/>
        </w:rPr>
        <w:tab/>
      </w:r>
      <w:r>
        <w:rPr>
          <w:rFonts w:cs="Times New Roman"/>
          <w:color w:val="FF0000"/>
          <w:lang w:val="de-DE"/>
        </w:rPr>
        <w:t>2 Stopps gemacht, was sehr positiv empfunden wurde. Dies ggf.</w:t>
      </w:r>
      <w:r w:rsidR="00225C13">
        <w:rPr>
          <w:rFonts w:cs="Times New Roman"/>
          <w:color w:val="FF0000"/>
          <w:lang w:val="de-DE"/>
        </w:rPr>
        <w:t xml:space="preserve"> </w:t>
      </w:r>
      <w:r>
        <w:rPr>
          <w:rFonts w:cs="Times New Roman"/>
          <w:color w:val="FF0000"/>
          <w:lang w:val="de-DE"/>
        </w:rPr>
        <w:t>mit in die Ausflugs</w:t>
      </w:r>
      <w:r w:rsidR="00511FD1">
        <w:rPr>
          <w:rFonts w:cs="Times New Roman"/>
          <w:color w:val="FF0000"/>
          <w:lang w:val="de-DE"/>
        </w:rPr>
        <w:t>broschüre schreiben.</w:t>
      </w:r>
    </w:p>
    <w:p w:rsidR="009035D5" w:rsidRDefault="009035D5" w:rsidP="007251A7">
      <w:pPr>
        <w:shd w:val="clear" w:color="auto" w:fill="FFFFFF" w:themeFill="background1"/>
        <w:tabs>
          <w:tab w:val="right" w:pos="4678"/>
          <w:tab w:val="left" w:pos="5103"/>
          <w:tab w:val="left" w:pos="6237"/>
          <w:tab w:val="left" w:pos="9781"/>
        </w:tabs>
        <w:spacing w:after="60"/>
        <w:rPr>
          <w:rFonts w:cs="Times New Roman"/>
          <w:lang w:val="de-DE"/>
        </w:rPr>
      </w:pPr>
    </w:p>
    <w:p w:rsidR="00225C13" w:rsidRDefault="00225C13" w:rsidP="007251A7">
      <w:pPr>
        <w:shd w:val="clear" w:color="auto" w:fill="FFFFFF" w:themeFill="background1"/>
        <w:tabs>
          <w:tab w:val="right" w:pos="4678"/>
          <w:tab w:val="left" w:pos="5103"/>
          <w:tab w:val="left" w:pos="6237"/>
          <w:tab w:val="left" w:pos="9781"/>
        </w:tabs>
        <w:spacing w:after="60"/>
        <w:rPr>
          <w:rFonts w:cs="Times New Roman"/>
          <w:lang w:val="de-DE"/>
        </w:rPr>
      </w:pPr>
    </w:p>
    <w:p w:rsidR="00225C13" w:rsidRDefault="00225C13"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9035D5"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9035D5">
        <w:rPr>
          <w:rFonts w:cs="Times New Roman"/>
          <w:b/>
          <w:lang w:val="de-DE"/>
        </w:rPr>
        <w:lastRenderedPageBreak/>
        <w:t>Barcelona</w:t>
      </w:r>
      <w:r w:rsidR="009035D5" w:rsidRPr="009035D5">
        <w:rPr>
          <w:rFonts w:cs="Times New Roman"/>
          <w:b/>
          <w:lang w:val="de-DE"/>
        </w:rPr>
        <w:t xml:space="preserve"> / </w:t>
      </w:r>
      <w:r w:rsidRPr="009035D5">
        <w:rPr>
          <w:rFonts w:cs="Times New Roman"/>
          <w:b/>
          <w:lang w:val="de-DE"/>
        </w:rPr>
        <w:t>ca. 4,5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Der Ausflug beginnt mit der Fahrt auf den Berg Montjuic, wo Sie das Olympia-Stadion, den Fernsehturm Calatrava und den St. Jordi-Palast sehen. Herrlicher Blick über die Stadt. Anschließend Fahrt zur Sagrada Família. Diese bis heute nicht fertiggestellte Kirche ist das Meisterwerk des Architekten Antonio Gaudí (Außenbesichtigung). Auf dem Passeig de Gràcia sind seine berühmten Häuser Casa Milà und Casa Batlló zu sehen. Spaziergang durch den alten Stadtkern des Gotischen Viertels mit römischer Mauer und mittelalterlichen Überresten. Außenbesichtigung der Kathedrale und anschließender Spaziergang zur berühmten Promenade "Las Ramblas" sowie zum Kolumbus-Denkmal, bevor Sie zum Schiff zurückkehren. </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w:t>
      </w:r>
    </w:p>
    <w:p w:rsidR="000F070E" w:rsidRPr="000F070E" w:rsidRDefault="000F070E"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0F070E">
        <w:rPr>
          <w:rFonts w:cs="Times New Roman"/>
          <w:color w:val="FF0000"/>
          <w:lang w:val="de-DE"/>
        </w:rPr>
        <w:t>Alles nach Plan.</w:t>
      </w:r>
    </w:p>
    <w:p w:rsidR="009035D5" w:rsidRDefault="009035D5"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9035D5"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9035D5">
        <w:rPr>
          <w:rFonts w:cs="Times New Roman"/>
          <w:b/>
          <w:lang w:val="de-DE"/>
        </w:rPr>
        <w:t>Kulinarischer Rundgang Barcelona</w:t>
      </w:r>
      <w:r w:rsidR="009035D5" w:rsidRPr="009035D5">
        <w:rPr>
          <w:rFonts w:cs="Times New Roman"/>
          <w:b/>
          <w:lang w:val="de-DE"/>
        </w:rPr>
        <w:t xml:space="preserve"> / </w:t>
      </w:r>
      <w:r w:rsidRPr="009035D5">
        <w:rPr>
          <w:rFonts w:cs="Times New Roman"/>
          <w:b/>
          <w:lang w:val="de-DE"/>
        </w:rPr>
        <w:t>ca. 4,5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Etwa 30-minütige Busfahrt zum Plaça Catalunya, zentral in der Stadt gelegen. Von hier erkunden Sie zu Fuß einige Sehenswürdigkeiten der Stadt. Zunächst gehen Sie entlang der Flaniermeile La Rambla, dem beliebtesten Boulevard in Barcelona. Sie passieren das multikulturelle Altstadtviertel El Raval und sehen das moderne Centre de Cultura Contemprània, das sich im ehemaligen Klosterkomplex ("Haus der Barmherzigkeit") befindet, sowie das zeitgenössische Museum MACBA (Museu d'Art Contemporani). Sie erreichen die Bierbrauerei Moritz in der Ronda de Sant Antoni. Das Brauhaus ist ein beliebter Treffpunkt der Einheimischen, um das frisch gebraute Bier zu genießen. Danach geht es weiter zur Markthalle Sant Antoni, ein Ende des 19.Jh. errichtetes Bauwerk mit der für die Jahrhundertwende typischen Eisenarchitektur. Gelegenheit zur Besichtigung des Marktes mit kleiner Verkostung. Nach dem etwa 1,5-stündigen Aufenthalt Fahrt über den Hausberg Montjuïc zurück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 Sehr begrenzte Teilnehmerzahl. Festes Schuhwerk empfohlen.</w:t>
      </w:r>
    </w:p>
    <w:p w:rsidR="00DE07D8" w:rsidRPr="00DE07D8" w:rsidRDefault="00DE07D8"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DE07D8">
        <w:rPr>
          <w:rFonts w:cs="Times New Roman"/>
          <w:color w:val="FF0000"/>
          <w:lang w:val="de-DE"/>
        </w:rPr>
        <w:t xml:space="preserve">Alles nach Plan. Da dieser Ausflug nicht die typischen Sehenswürdigkeiten abfährt, wäre evtl. der Hinweis in der Ausflugbroschüre sinnvoll, diesen Ausflug für „Barcelona-Kenner“ </w:t>
      </w:r>
      <w:r w:rsidR="00225C13">
        <w:rPr>
          <w:rFonts w:cs="Times New Roman"/>
          <w:color w:val="FF0000"/>
          <w:lang w:val="de-DE"/>
        </w:rPr>
        <w:t>hinzuzufügen</w:t>
      </w:r>
      <w:r w:rsidRPr="00DE07D8">
        <w:rPr>
          <w:rFonts w:cs="Times New Roman"/>
          <w:color w:val="FF0000"/>
          <w:lang w:val="de-DE"/>
        </w:rPr>
        <w:t>.</w:t>
      </w:r>
    </w:p>
    <w:p w:rsidR="00BD0605" w:rsidRDefault="00BD0605" w:rsidP="007251A7">
      <w:pPr>
        <w:shd w:val="clear" w:color="auto" w:fill="FFFFFF" w:themeFill="background1"/>
        <w:tabs>
          <w:tab w:val="right" w:pos="4678"/>
          <w:tab w:val="left" w:pos="5103"/>
          <w:tab w:val="left" w:pos="6237"/>
          <w:tab w:val="left" w:pos="9781"/>
        </w:tabs>
        <w:spacing w:after="60"/>
        <w:rPr>
          <w:rFonts w:cs="Times New Roman"/>
          <w:lang w:val="de-DE"/>
        </w:rPr>
      </w:pPr>
    </w:p>
    <w:p w:rsidR="007251A7" w:rsidRPr="00BD0605"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BD0605">
        <w:rPr>
          <w:rFonts w:cs="Times New Roman"/>
          <w:b/>
          <w:lang w:val="de-DE"/>
        </w:rPr>
        <w:t>Historisches Barcelona und Kathedrale</w:t>
      </w:r>
      <w:r w:rsidR="00BD0605" w:rsidRPr="00BD0605">
        <w:rPr>
          <w:rFonts w:cs="Times New Roman"/>
          <w:b/>
          <w:lang w:val="de-DE"/>
        </w:rPr>
        <w:t xml:space="preserve"> / </w:t>
      </w:r>
      <w:r w:rsidRPr="00BD0605">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Zunächst kurze Panoramafahrt zum Passeig de Gràcia mit seinen berühmten Häusern Casa Milà und Casa Batlló. Ihr anschließender Rundgang beginnt an der vielbesuchten Plaça Catalunya, 1927 angelegt mit schönen Fontänen und Grünanlagen. Für die Einwohner Barcelonas ist der Platz das Herz der Stadt. In unmittelbarer Nachbarschaft befindet sich die Altstadt. Sie spazieren über die berühmte Promenade Las Ramblas, die sich von der Plaça Catalunya bis zur Kolumbus-Säule am Hafen schlängelt. Hier sehen Sie viele Blumen- und Verkaufsstände sowie zahlreiche Straßenkünstler. Sie passieren die Kirche Betlem und das Opernhaus Gran Teatre del Liceu, das 1994 abbrannte und mit großem Aufwand wieder aufgebaut wurde. Direkt an der Rambla befindet sich auch der Boqueria Markt. Er zählt zu den größten und traditionellsten Lebensmittelmärkten Spaniens. Weiterhin spazieren Sie durch die Gassen des Barrio Gotico, des Gotischen Viertels. Sie gelangen zur Plaza St. Jaume, dem politischen und sozialen Zentrum mit dem Rathaus und dem Katalonischen Regierungsgebäude. Anschließend kommen Sie zu der beeindruckenden Kathedrale, deren Bau 1298 unter der Herrschaft James II von Aragon begonnen und 1454 fertiggestellt wurde. Innenbesichtigung der Kathedrale mit dem Kreuzgang, typische Beispiele für den gotischen Baustil. Erklärungen vom örtlichen Reiseleiter erfolgen vor der Innenbesichtigung. Anschließend Rückfahrt zum Schiff.</w:t>
      </w:r>
    </w:p>
    <w:p w:rsid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Bitte beachten: Für Gäste mit eingeschränkter Beweglichkeit nicht geeignet. Schultern und Knie sollten für den Besuch der Kathedrale bedeckt sein. Der Boqueria Markt ist sonntags geschlossen. </w:t>
      </w:r>
    </w:p>
    <w:p w:rsidR="00913226" w:rsidRPr="00203F08" w:rsidRDefault="00913226"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203F08">
        <w:rPr>
          <w:rFonts w:cs="Times New Roman"/>
          <w:color w:val="FF0000"/>
          <w:lang w:val="de-DE"/>
        </w:rPr>
        <w:t>Alles nach Plan.</w:t>
      </w:r>
    </w:p>
    <w:p w:rsidR="007251A7" w:rsidRPr="00BD0605" w:rsidRDefault="007251A7" w:rsidP="007251A7">
      <w:pPr>
        <w:shd w:val="clear" w:color="auto" w:fill="FFFFFF" w:themeFill="background1"/>
        <w:tabs>
          <w:tab w:val="right" w:pos="4678"/>
          <w:tab w:val="left" w:pos="5103"/>
          <w:tab w:val="left" w:pos="6237"/>
          <w:tab w:val="left" w:pos="9781"/>
        </w:tabs>
        <w:spacing w:after="60"/>
        <w:rPr>
          <w:rFonts w:cs="Times New Roman"/>
          <w:b/>
          <w:lang w:val="de-DE"/>
        </w:rPr>
      </w:pPr>
      <w:r w:rsidRPr="00BD0605">
        <w:rPr>
          <w:rFonts w:cs="Times New Roman"/>
          <w:b/>
          <w:lang w:val="de-DE"/>
        </w:rPr>
        <w:lastRenderedPageBreak/>
        <w:t>Auf den Spuren Gaudís</w:t>
      </w:r>
      <w:r w:rsidR="00BD0605" w:rsidRPr="00BD0605">
        <w:rPr>
          <w:rFonts w:cs="Times New Roman"/>
          <w:b/>
          <w:lang w:val="de-DE"/>
        </w:rPr>
        <w:t xml:space="preserve"> / </w:t>
      </w:r>
      <w:r w:rsidRPr="00BD0605">
        <w:rPr>
          <w:rFonts w:cs="Times New Roman"/>
          <w:b/>
          <w:lang w:val="de-DE"/>
        </w:rPr>
        <w:t>ca. 4 Std.</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 xml:space="preserve">Antonio Gaudí wurde 1852 in Reus (Tarragona) geboren und wuchs in einer Familie von Kupferschmieden auf. 1868 zog er nach Barcelona, um Architektur zu studieren. Er wurde später zur wichtigsten Persönlichkeit des katalanischen Jugendstils (Modernismus), einer Bewegung, die eng mit dem Modern Style oder der Art Nouveau verbunden ist, aber einen stark ausgeprägten Eigencharakter hat. Panoramafahrt über den Passeig de Gràcia mit dem Casa Milà, dem letzten von Gaudí entworfenen Wohnhaus (Außenbesichtigung). Genau wie das Casa Milà wurde Casa Batlló eines der Symbole Barcelonas und zum UNESCO-Weltkulturerbe erklärt. Besonders beeindruckend ist die Fassade mit ihren geschwungenen Balkonen und den großartigen Eisenstrukturen (Außenbesichtigung). Weiterfahrt zur Kirche "Sagrada Família". Dieses Bauwerk ist Antonio Gaudís unvollendetes Meisterwerk und gilt weltweit als Symbol der Stadt Barcelona (Außenbesichtigung). Abschließend besuchen Sie den Park Güell, eine einzigartige Kombination aus Gartenanlagen und "Märchenhäusern", ebenfalls von Antonio Gaudí entworfen. Dieser Park war ursprünglich als städtischer Vorort gedacht. Nach etwa 1,5-stündiger Besichtigung Rückfahrt zum Schiff. </w:t>
      </w:r>
    </w:p>
    <w:p w:rsidR="007251A7" w:rsidRPr="007251A7" w:rsidRDefault="007251A7" w:rsidP="007251A7">
      <w:pPr>
        <w:shd w:val="clear" w:color="auto" w:fill="FFFFFF" w:themeFill="background1"/>
        <w:tabs>
          <w:tab w:val="right" w:pos="4678"/>
          <w:tab w:val="left" w:pos="5103"/>
          <w:tab w:val="left" w:pos="6237"/>
          <w:tab w:val="left" w:pos="9781"/>
        </w:tabs>
        <w:spacing w:after="60"/>
        <w:rPr>
          <w:rFonts w:cs="Times New Roman"/>
          <w:lang w:val="de-DE"/>
        </w:rPr>
      </w:pPr>
      <w:r w:rsidRPr="007251A7">
        <w:rPr>
          <w:rFonts w:cs="Times New Roman"/>
          <w:lang w:val="de-DE"/>
        </w:rPr>
        <w:t>Bitte beachten: Für Gäste mit eingeschränkter Beweglichkeit nicht geeignet. Begrenzte Teilnehmerzahl.</w:t>
      </w:r>
    </w:p>
    <w:p w:rsidR="007251A7" w:rsidRPr="00584E41" w:rsidRDefault="00584E41" w:rsidP="007251A7">
      <w:pPr>
        <w:shd w:val="clear" w:color="auto" w:fill="FFFFFF" w:themeFill="background1"/>
        <w:tabs>
          <w:tab w:val="right" w:pos="4678"/>
          <w:tab w:val="left" w:pos="5103"/>
          <w:tab w:val="left" w:pos="6237"/>
          <w:tab w:val="left" w:pos="9781"/>
        </w:tabs>
        <w:spacing w:after="60"/>
        <w:rPr>
          <w:rFonts w:cs="Times New Roman"/>
          <w:color w:val="FF0000"/>
          <w:lang w:val="de-DE"/>
        </w:rPr>
      </w:pPr>
      <w:r w:rsidRPr="00584E41">
        <w:rPr>
          <w:rFonts w:cs="Times New Roman"/>
          <w:color w:val="FF0000"/>
          <w:lang w:val="de-DE"/>
        </w:rPr>
        <w:t>Alles nach Plan.</w:t>
      </w:r>
    </w:p>
    <w:p w:rsidR="00BD0605" w:rsidRPr="00225C13" w:rsidRDefault="00BD0605" w:rsidP="007251A7">
      <w:pPr>
        <w:shd w:val="clear" w:color="auto" w:fill="FFFFFF" w:themeFill="background1"/>
        <w:tabs>
          <w:tab w:val="right" w:pos="4678"/>
          <w:tab w:val="left" w:pos="5103"/>
          <w:tab w:val="left" w:pos="6237"/>
          <w:tab w:val="left" w:pos="9781"/>
        </w:tabs>
        <w:spacing w:after="60"/>
        <w:rPr>
          <w:rFonts w:cs="Times New Roman"/>
          <w:sz w:val="4"/>
          <w:szCs w:val="4"/>
          <w:lang w:val="de-DE"/>
        </w:rPr>
      </w:pPr>
    </w:p>
    <w:p w:rsidR="007F434A" w:rsidRPr="0081017C" w:rsidRDefault="007F434A" w:rsidP="00225C13">
      <w:pPr>
        <w:shd w:val="clear" w:color="auto" w:fill="FFFFFF" w:themeFill="background1"/>
        <w:tabs>
          <w:tab w:val="right" w:pos="4678"/>
          <w:tab w:val="left" w:pos="5103"/>
          <w:tab w:val="left" w:pos="6237"/>
          <w:tab w:val="left" w:pos="9781"/>
        </w:tabs>
        <w:spacing w:after="60"/>
        <w:jc w:val="center"/>
        <w:rPr>
          <w:rFonts w:cs="Times New Roman"/>
          <w:lang w:val="de-DE"/>
        </w:rPr>
      </w:pPr>
      <w:r w:rsidRPr="007F434A">
        <w:rPr>
          <w:noProof/>
        </w:rPr>
        <w:drawing>
          <wp:inline distT="0" distB="0" distL="0" distR="0">
            <wp:extent cx="5189618" cy="62007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98762" cy="6211700"/>
                    </a:xfrm>
                    <a:prstGeom prst="rect">
                      <a:avLst/>
                    </a:prstGeom>
                    <a:noFill/>
                    <a:ln>
                      <a:noFill/>
                    </a:ln>
                  </pic:spPr>
                </pic:pic>
              </a:graphicData>
            </a:graphic>
          </wp:inline>
        </w:drawing>
      </w:r>
    </w:p>
    <w:sectPr w:rsidR="007F434A" w:rsidRPr="0081017C"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0E2"/>
    <w:multiLevelType w:val="hybridMultilevel"/>
    <w:tmpl w:val="BB845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228A1"/>
    <w:rsid w:val="000248C7"/>
    <w:rsid w:val="000262BA"/>
    <w:rsid w:val="00027519"/>
    <w:rsid w:val="0003245B"/>
    <w:rsid w:val="00050892"/>
    <w:rsid w:val="0006132A"/>
    <w:rsid w:val="00061F03"/>
    <w:rsid w:val="00063B31"/>
    <w:rsid w:val="00064D39"/>
    <w:rsid w:val="00076C61"/>
    <w:rsid w:val="00077A5A"/>
    <w:rsid w:val="000868BB"/>
    <w:rsid w:val="000959D8"/>
    <w:rsid w:val="000A0157"/>
    <w:rsid w:val="000A6CDC"/>
    <w:rsid w:val="000B05FD"/>
    <w:rsid w:val="000B29A3"/>
    <w:rsid w:val="000B49EF"/>
    <w:rsid w:val="000C5E76"/>
    <w:rsid w:val="000C7BBE"/>
    <w:rsid w:val="000D6453"/>
    <w:rsid w:val="000D6E23"/>
    <w:rsid w:val="000E7338"/>
    <w:rsid w:val="000F070E"/>
    <w:rsid w:val="000F241A"/>
    <w:rsid w:val="000F2F5F"/>
    <w:rsid w:val="000F5D77"/>
    <w:rsid w:val="00101668"/>
    <w:rsid w:val="0010507E"/>
    <w:rsid w:val="001170C7"/>
    <w:rsid w:val="00122338"/>
    <w:rsid w:val="00124B73"/>
    <w:rsid w:val="0012637B"/>
    <w:rsid w:val="00126B72"/>
    <w:rsid w:val="001307D0"/>
    <w:rsid w:val="00137BCD"/>
    <w:rsid w:val="00142C18"/>
    <w:rsid w:val="0015080A"/>
    <w:rsid w:val="00155FC7"/>
    <w:rsid w:val="00163FC8"/>
    <w:rsid w:val="00180A16"/>
    <w:rsid w:val="00182C38"/>
    <w:rsid w:val="00184F46"/>
    <w:rsid w:val="00195916"/>
    <w:rsid w:val="001A7319"/>
    <w:rsid w:val="001A7A23"/>
    <w:rsid w:val="001B16C3"/>
    <w:rsid w:val="001B5C97"/>
    <w:rsid w:val="001B6754"/>
    <w:rsid w:val="001C6781"/>
    <w:rsid w:val="001D0EC0"/>
    <w:rsid w:val="001D2DE9"/>
    <w:rsid w:val="001D60D2"/>
    <w:rsid w:val="001D6A33"/>
    <w:rsid w:val="001E2BEA"/>
    <w:rsid w:val="001E6789"/>
    <w:rsid w:val="001E75BF"/>
    <w:rsid w:val="001F562A"/>
    <w:rsid w:val="0020391D"/>
    <w:rsid w:val="00203F08"/>
    <w:rsid w:val="00210665"/>
    <w:rsid w:val="00213A27"/>
    <w:rsid w:val="00225C13"/>
    <w:rsid w:val="002263B6"/>
    <w:rsid w:val="00242E4D"/>
    <w:rsid w:val="0024648B"/>
    <w:rsid w:val="00251530"/>
    <w:rsid w:val="00254539"/>
    <w:rsid w:val="00264129"/>
    <w:rsid w:val="002679CA"/>
    <w:rsid w:val="0027000E"/>
    <w:rsid w:val="0028548C"/>
    <w:rsid w:val="00293A0E"/>
    <w:rsid w:val="00297373"/>
    <w:rsid w:val="002A2A79"/>
    <w:rsid w:val="002A4C04"/>
    <w:rsid w:val="002C5F17"/>
    <w:rsid w:val="002D4334"/>
    <w:rsid w:val="002D52EE"/>
    <w:rsid w:val="002D61E8"/>
    <w:rsid w:val="002D7C67"/>
    <w:rsid w:val="002D7ED4"/>
    <w:rsid w:val="002E0366"/>
    <w:rsid w:val="002E5C36"/>
    <w:rsid w:val="002F3058"/>
    <w:rsid w:val="0031160D"/>
    <w:rsid w:val="003130F2"/>
    <w:rsid w:val="003157F6"/>
    <w:rsid w:val="00316FE2"/>
    <w:rsid w:val="003213C2"/>
    <w:rsid w:val="003255E0"/>
    <w:rsid w:val="003258CA"/>
    <w:rsid w:val="00332293"/>
    <w:rsid w:val="00336234"/>
    <w:rsid w:val="003451F3"/>
    <w:rsid w:val="00346CF3"/>
    <w:rsid w:val="00347015"/>
    <w:rsid w:val="00352847"/>
    <w:rsid w:val="0035399D"/>
    <w:rsid w:val="00355B33"/>
    <w:rsid w:val="003612C2"/>
    <w:rsid w:val="00373110"/>
    <w:rsid w:val="00376155"/>
    <w:rsid w:val="00377C7C"/>
    <w:rsid w:val="0038477E"/>
    <w:rsid w:val="00387716"/>
    <w:rsid w:val="00391B90"/>
    <w:rsid w:val="003E254F"/>
    <w:rsid w:val="003E6514"/>
    <w:rsid w:val="003F3782"/>
    <w:rsid w:val="003F595F"/>
    <w:rsid w:val="003F6455"/>
    <w:rsid w:val="00413562"/>
    <w:rsid w:val="00436B12"/>
    <w:rsid w:val="00450956"/>
    <w:rsid w:val="0046263E"/>
    <w:rsid w:val="00463A46"/>
    <w:rsid w:val="00464F23"/>
    <w:rsid w:val="00472434"/>
    <w:rsid w:val="0049389C"/>
    <w:rsid w:val="0049582D"/>
    <w:rsid w:val="004974DD"/>
    <w:rsid w:val="004A07D6"/>
    <w:rsid w:val="004B2159"/>
    <w:rsid w:val="004C1E0A"/>
    <w:rsid w:val="004D1308"/>
    <w:rsid w:val="004E0856"/>
    <w:rsid w:val="004E53DD"/>
    <w:rsid w:val="004F29CC"/>
    <w:rsid w:val="005043A7"/>
    <w:rsid w:val="005066C1"/>
    <w:rsid w:val="00510368"/>
    <w:rsid w:val="00511FD1"/>
    <w:rsid w:val="00520A06"/>
    <w:rsid w:val="0052317C"/>
    <w:rsid w:val="00534FB4"/>
    <w:rsid w:val="00542798"/>
    <w:rsid w:val="00542EC2"/>
    <w:rsid w:val="00553B68"/>
    <w:rsid w:val="00560B84"/>
    <w:rsid w:val="00584E41"/>
    <w:rsid w:val="00592603"/>
    <w:rsid w:val="00593B5B"/>
    <w:rsid w:val="005A0B2F"/>
    <w:rsid w:val="005A280A"/>
    <w:rsid w:val="005A62F6"/>
    <w:rsid w:val="005B77C6"/>
    <w:rsid w:val="005C1899"/>
    <w:rsid w:val="005C3B99"/>
    <w:rsid w:val="005C4B84"/>
    <w:rsid w:val="005D07C8"/>
    <w:rsid w:val="005D4A1A"/>
    <w:rsid w:val="005D59FC"/>
    <w:rsid w:val="005E05BE"/>
    <w:rsid w:val="005E2527"/>
    <w:rsid w:val="005F5FAB"/>
    <w:rsid w:val="005F7505"/>
    <w:rsid w:val="00600E1E"/>
    <w:rsid w:val="0060378D"/>
    <w:rsid w:val="00612D88"/>
    <w:rsid w:val="00617DB5"/>
    <w:rsid w:val="00623E80"/>
    <w:rsid w:val="00630EA0"/>
    <w:rsid w:val="00630F53"/>
    <w:rsid w:val="00640752"/>
    <w:rsid w:val="00646600"/>
    <w:rsid w:val="00655981"/>
    <w:rsid w:val="00661710"/>
    <w:rsid w:val="00667AE7"/>
    <w:rsid w:val="0068039A"/>
    <w:rsid w:val="00686601"/>
    <w:rsid w:val="00696FB3"/>
    <w:rsid w:val="006970BD"/>
    <w:rsid w:val="006A32B5"/>
    <w:rsid w:val="006A7989"/>
    <w:rsid w:val="006B0FA8"/>
    <w:rsid w:val="006B5079"/>
    <w:rsid w:val="006C0543"/>
    <w:rsid w:val="006C52EE"/>
    <w:rsid w:val="006D5CD1"/>
    <w:rsid w:val="00705838"/>
    <w:rsid w:val="00711517"/>
    <w:rsid w:val="007251A7"/>
    <w:rsid w:val="00727D4A"/>
    <w:rsid w:val="007325F0"/>
    <w:rsid w:val="0075537D"/>
    <w:rsid w:val="00755F40"/>
    <w:rsid w:val="00756464"/>
    <w:rsid w:val="00760A32"/>
    <w:rsid w:val="00762D49"/>
    <w:rsid w:val="00762F31"/>
    <w:rsid w:val="00763569"/>
    <w:rsid w:val="007742B6"/>
    <w:rsid w:val="00780DF3"/>
    <w:rsid w:val="00795CEC"/>
    <w:rsid w:val="007A1BA1"/>
    <w:rsid w:val="007B41BD"/>
    <w:rsid w:val="007D0F91"/>
    <w:rsid w:val="007D2C3F"/>
    <w:rsid w:val="007D4874"/>
    <w:rsid w:val="007E042E"/>
    <w:rsid w:val="007F0B54"/>
    <w:rsid w:val="007F0BEB"/>
    <w:rsid w:val="007F27BF"/>
    <w:rsid w:val="007F42B6"/>
    <w:rsid w:val="007F434A"/>
    <w:rsid w:val="00800C57"/>
    <w:rsid w:val="00807834"/>
    <w:rsid w:val="0081017C"/>
    <w:rsid w:val="00812E6B"/>
    <w:rsid w:val="00814A3E"/>
    <w:rsid w:val="008207CE"/>
    <w:rsid w:val="008302CF"/>
    <w:rsid w:val="008354C1"/>
    <w:rsid w:val="00847E17"/>
    <w:rsid w:val="00853C24"/>
    <w:rsid w:val="00861421"/>
    <w:rsid w:val="00863E72"/>
    <w:rsid w:val="00880B17"/>
    <w:rsid w:val="00884ADE"/>
    <w:rsid w:val="00885C29"/>
    <w:rsid w:val="008904E8"/>
    <w:rsid w:val="008919E0"/>
    <w:rsid w:val="0089201D"/>
    <w:rsid w:val="008B59D9"/>
    <w:rsid w:val="008C2044"/>
    <w:rsid w:val="008E1101"/>
    <w:rsid w:val="008E1547"/>
    <w:rsid w:val="008E2A1E"/>
    <w:rsid w:val="008E2AAB"/>
    <w:rsid w:val="008E7D9F"/>
    <w:rsid w:val="008F0A8A"/>
    <w:rsid w:val="008F6126"/>
    <w:rsid w:val="009035D5"/>
    <w:rsid w:val="009037D9"/>
    <w:rsid w:val="009069CB"/>
    <w:rsid w:val="009077A8"/>
    <w:rsid w:val="00907A6E"/>
    <w:rsid w:val="00911466"/>
    <w:rsid w:val="00913226"/>
    <w:rsid w:val="00917736"/>
    <w:rsid w:val="00917A3D"/>
    <w:rsid w:val="009201A3"/>
    <w:rsid w:val="009244E1"/>
    <w:rsid w:val="00924E32"/>
    <w:rsid w:val="009369F6"/>
    <w:rsid w:val="00944BCA"/>
    <w:rsid w:val="00950A44"/>
    <w:rsid w:val="009514C9"/>
    <w:rsid w:val="00971D3E"/>
    <w:rsid w:val="0097223D"/>
    <w:rsid w:val="0097300C"/>
    <w:rsid w:val="009802C1"/>
    <w:rsid w:val="00980974"/>
    <w:rsid w:val="00981790"/>
    <w:rsid w:val="0098181F"/>
    <w:rsid w:val="00981FA6"/>
    <w:rsid w:val="0098336E"/>
    <w:rsid w:val="009842C4"/>
    <w:rsid w:val="00991D25"/>
    <w:rsid w:val="009A42DC"/>
    <w:rsid w:val="009A49AD"/>
    <w:rsid w:val="009A53FA"/>
    <w:rsid w:val="009C0DF7"/>
    <w:rsid w:val="009C0E9E"/>
    <w:rsid w:val="009C26E5"/>
    <w:rsid w:val="009C32B5"/>
    <w:rsid w:val="009C6B14"/>
    <w:rsid w:val="009D1656"/>
    <w:rsid w:val="009E29FF"/>
    <w:rsid w:val="009E4C82"/>
    <w:rsid w:val="009F458E"/>
    <w:rsid w:val="00A175A6"/>
    <w:rsid w:val="00A201A7"/>
    <w:rsid w:val="00A20846"/>
    <w:rsid w:val="00A20D8C"/>
    <w:rsid w:val="00A30FAC"/>
    <w:rsid w:val="00A337D0"/>
    <w:rsid w:val="00A372BE"/>
    <w:rsid w:val="00A40DD1"/>
    <w:rsid w:val="00A50A14"/>
    <w:rsid w:val="00A52B00"/>
    <w:rsid w:val="00A5314F"/>
    <w:rsid w:val="00A554CA"/>
    <w:rsid w:val="00A56C9B"/>
    <w:rsid w:val="00A613BF"/>
    <w:rsid w:val="00A8212A"/>
    <w:rsid w:val="00A8362B"/>
    <w:rsid w:val="00A94AF3"/>
    <w:rsid w:val="00AB18BE"/>
    <w:rsid w:val="00AB7441"/>
    <w:rsid w:val="00AC1DC4"/>
    <w:rsid w:val="00AC53C7"/>
    <w:rsid w:val="00AD1577"/>
    <w:rsid w:val="00AD2E83"/>
    <w:rsid w:val="00AD344A"/>
    <w:rsid w:val="00AE1B6F"/>
    <w:rsid w:val="00AE67F6"/>
    <w:rsid w:val="00AF4E35"/>
    <w:rsid w:val="00B07672"/>
    <w:rsid w:val="00B162F2"/>
    <w:rsid w:val="00B22937"/>
    <w:rsid w:val="00B40156"/>
    <w:rsid w:val="00B531C2"/>
    <w:rsid w:val="00B56BAB"/>
    <w:rsid w:val="00B64889"/>
    <w:rsid w:val="00B725E5"/>
    <w:rsid w:val="00B7399F"/>
    <w:rsid w:val="00B85780"/>
    <w:rsid w:val="00B967CB"/>
    <w:rsid w:val="00B96D72"/>
    <w:rsid w:val="00BA6ECA"/>
    <w:rsid w:val="00BB1AE4"/>
    <w:rsid w:val="00BC04C0"/>
    <w:rsid w:val="00BC5871"/>
    <w:rsid w:val="00BD0605"/>
    <w:rsid w:val="00BD63FC"/>
    <w:rsid w:val="00BD6FA7"/>
    <w:rsid w:val="00BE19D8"/>
    <w:rsid w:val="00BF05A9"/>
    <w:rsid w:val="00BF33BC"/>
    <w:rsid w:val="00C0161A"/>
    <w:rsid w:val="00C132DA"/>
    <w:rsid w:val="00C136B5"/>
    <w:rsid w:val="00C17F75"/>
    <w:rsid w:val="00C243ED"/>
    <w:rsid w:val="00C24954"/>
    <w:rsid w:val="00C278B4"/>
    <w:rsid w:val="00C33039"/>
    <w:rsid w:val="00C56BDA"/>
    <w:rsid w:val="00C57DBA"/>
    <w:rsid w:val="00C61FFF"/>
    <w:rsid w:val="00C62C51"/>
    <w:rsid w:val="00C65721"/>
    <w:rsid w:val="00C728A4"/>
    <w:rsid w:val="00C73503"/>
    <w:rsid w:val="00C80810"/>
    <w:rsid w:val="00CA31C5"/>
    <w:rsid w:val="00CA4969"/>
    <w:rsid w:val="00CA7515"/>
    <w:rsid w:val="00CB401C"/>
    <w:rsid w:val="00CB4910"/>
    <w:rsid w:val="00CC68EF"/>
    <w:rsid w:val="00CD2A56"/>
    <w:rsid w:val="00CD7CC0"/>
    <w:rsid w:val="00CE0164"/>
    <w:rsid w:val="00CE1A54"/>
    <w:rsid w:val="00CE360C"/>
    <w:rsid w:val="00CF259F"/>
    <w:rsid w:val="00CF463C"/>
    <w:rsid w:val="00CF4F17"/>
    <w:rsid w:val="00D03C5D"/>
    <w:rsid w:val="00D048C6"/>
    <w:rsid w:val="00D1485C"/>
    <w:rsid w:val="00D20562"/>
    <w:rsid w:val="00D20DFA"/>
    <w:rsid w:val="00D35ACA"/>
    <w:rsid w:val="00D3706A"/>
    <w:rsid w:val="00D41AB8"/>
    <w:rsid w:val="00D44195"/>
    <w:rsid w:val="00D4438C"/>
    <w:rsid w:val="00D4732D"/>
    <w:rsid w:val="00D563AC"/>
    <w:rsid w:val="00D70977"/>
    <w:rsid w:val="00D83E1C"/>
    <w:rsid w:val="00D870CA"/>
    <w:rsid w:val="00D95629"/>
    <w:rsid w:val="00D96549"/>
    <w:rsid w:val="00DA2A2D"/>
    <w:rsid w:val="00DA5D06"/>
    <w:rsid w:val="00DB0F5D"/>
    <w:rsid w:val="00DB1327"/>
    <w:rsid w:val="00DD431E"/>
    <w:rsid w:val="00DE07D8"/>
    <w:rsid w:val="00DE5513"/>
    <w:rsid w:val="00DF76E1"/>
    <w:rsid w:val="00E022CE"/>
    <w:rsid w:val="00E06913"/>
    <w:rsid w:val="00E06FBC"/>
    <w:rsid w:val="00E312DD"/>
    <w:rsid w:val="00E31C94"/>
    <w:rsid w:val="00E31E13"/>
    <w:rsid w:val="00E34586"/>
    <w:rsid w:val="00E4040A"/>
    <w:rsid w:val="00E45E05"/>
    <w:rsid w:val="00E53C2D"/>
    <w:rsid w:val="00E6665B"/>
    <w:rsid w:val="00E677AA"/>
    <w:rsid w:val="00E73C12"/>
    <w:rsid w:val="00E75149"/>
    <w:rsid w:val="00E9214B"/>
    <w:rsid w:val="00EA180B"/>
    <w:rsid w:val="00EA7A22"/>
    <w:rsid w:val="00EB3AEA"/>
    <w:rsid w:val="00EB5FB5"/>
    <w:rsid w:val="00EC3432"/>
    <w:rsid w:val="00ED47C9"/>
    <w:rsid w:val="00EE08DA"/>
    <w:rsid w:val="00EE1BDA"/>
    <w:rsid w:val="00EE37AC"/>
    <w:rsid w:val="00EE5FBF"/>
    <w:rsid w:val="00EF0CD2"/>
    <w:rsid w:val="00EF29AA"/>
    <w:rsid w:val="00EF4F6D"/>
    <w:rsid w:val="00EF4FD0"/>
    <w:rsid w:val="00F01E55"/>
    <w:rsid w:val="00F05E5B"/>
    <w:rsid w:val="00F20BA7"/>
    <w:rsid w:val="00F21F6D"/>
    <w:rsid w:val="00F36A28"/>
    <w:rsid w:val="00F41C5C"/>
    <w:rsid w:val="00F5427E"/>
    <w:rsid w:val="00F6238F"/>
    <w:rsid w:val="00F772E0"/>
    <w:rsid w:val="00F77ACE"/>
    <w:rsid w:val="00F94013"/>
    <w:rsid w:val="00F970E3"/>
    <w:rsid w:val="00FA08B2"/>
    <w:rsid w:val="00FA4544"/>
    <w:rsid w:val="00FB1F74"/>
    <w:rsid w:val="00FB6A23"/>
    <w:rsid w:val="00FC080C"/>
    <w:rsid w:val="00FC37C5"/>
    <w:rsid w:val="00FD272B"/>
    <w:rsid w:val="00FD2B92"/>
    <w:rsid w:val="00FD720C"/>
    <w:rsid w:val="00FD7D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A61B2"/>
  <w15:docId w15:val="{74DD4F87-43E8-446E-97A8-9BA1B404E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2F6"/>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paragraph" w:styleId="ListParagraph">
    <w:name w:val="List Paragraph"/>
    <w:basedOn w:val="Normal"/>
    <w:uiPriority w:val="34"/>
    <w:qFormat/>
    <w:rsid w:val="002E03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3578">
      <w:bodyDiv w:val="1"/>
      <w:marLeft w:val="0"/>
      <w:marRight w:val="0"/>
      <w:marTop w:val="0"/>
      <w:marBottom w:val="0"/>
      <w:divBdr>
        <w:top w:val="none" w:sz="0" w:space="0" w:color="auto"/>
        <w:left w:val="none" w:sz="0" w:space="0" w:color="auto"/>
        <w:bottom w:val="none" w:sz="0" w:space="0" w:color="auto"/>
        <w:right w:val="none" w:sz="0" w:space="0" w:color="auto"/>
      </w:divBdr>
      <w:divsChild>
        <w:div w:id="1358695398">
          <w:marLeft w:val="0"/>
          <w:marRight w:val="0"/>
          <w:marTop w:val="0"/>
          <w:marBottom w:val="0"/>
          <w:divBdr>
            <w:top w:val="none" w:sz="0" w:space="0" w:color="auto"/>
            <w:left w:val="none" w:sz="0" w:space="0" w:color="auto"/>
            <w:bottom w:val="none" w:sz="0" w:space="0" w:color="auto"/>
            <w:right w:val="none" w:sz="0" w:space="0" w:color="auto"/>
          </w:divBdr>
          <w:divsChild>
            <w:div w:id="645168176">
              <w:marLeft w:val="0"/>
              <w:marRight w:val="0"/>
              <w:marTop w:val="0"/>
              <w:marBottom w:val="0"/>
              <w:divBdr>
                <w:top w:val="none" w:sz="0" w:space="0" w:color="auto"/>
                <w:left w:val="none" w:sz="0" w:space="0" w:color="auto"/>
                <w:bottom w:val="none" w:sz="0" w:space="0" w:color="auto"/>
                <w:right w:val="none" w:sz="0" w:space="0" w:color="auto"/>
              </w:divBdr>
            </w:div>
            <w:div w:id="1991010703">
              <w:marLeft w:val="0"/>
              <w:marRight w:val="0"/>
              <w:marTop w:val="0"/>
              <w:marBottom w:val="0"/>
              <w:divBdr>
                <w:top w:val="none" w:sz="0" w:space="0" w:color="auto"/>
                <w:left w:val="none" w:sz="0" w:space="0" w:color="auto"/>
                <w:bottom w:val="none" w:sz="0" w:space="0" w:color="auto"/>
                <w:right w:val="none" w:sz="0" w:space="0" w:color="auto"/>
              </w:divBdr>
            </w:div>
            <w:div w:id="1146239359">
              <w:marLeft w:val="0"/>
              <w:marRight w:val="0"/>
              <w:marTop w:val="0"/>
              <w:marBottom w:val="0"/>
              <w:divBdr>
                <w:top w:val="none" w:sz="0" w:space="0" w:color="auto"/>
                <w:left w:val="none" w:sz="0" w:space="0" w:color="auto"/>
                <w:bottom w:val="none" w:sz="0" w:space="0" w:color="auto"/>
                <w:right w:val="none" w:sz="0" w:space="0" w:color="auto"/>
              </w:divBdr>
            </w:div>
            <w:div w:id="1354919302">
              <w:marLeft w:val="0"/>
              <w:marRight w:val="0"/>
              <w:marTop w:val="0"/>
              <w:marBottom w:val="0"/>
              <w:divBdr>
                <w:top w:val="none" w:sz="0" w:space="0" w:color="auto"/>
                <w:left w:val="none" w:sz="0" w:space="0" w:color="auto"/>
                <w:bottom w:val="none" w:sz="0" w:space="0" w:color="auto"/>
                <w:right w:val="none" w:sz="0" w:space="0" w:color="auto"/>
              </w:divBdr>
            </w:div>
            <w:div w:id="1250188323">
              <w:marLeft w:val="0"/>
              <w:marRight w:val="0"/>
              <w:marTop w:val="0"/>
              <w:marBottom w:val="0"/>
              <w:divBdr>
                <w:top w:val="none" w:sz="0" w:space="0" w:color="auto"/>
                <w:left w:val="none" w:sz="0" w:space="0" w:color="auto"/>
                <w:bottom w:val="none" w:sz="0" w:space="0" w:color="auto"/>
                <w:right w:val="none" w:sz="0" w:space="0" w:color="auto"/>
              </w:divBdr>
            </w:div>
          </w:divsChild>
        </w:div>
        <w:div w:id="1045562129">
          <w:marLeft w:val="0"/>
          <w:marRight w:val="0"/>
          <w:marTop w:val="0"/>
          <w:marBottom w:val="0"/>
          <w:divBdr>
            <w:top w:val="none" w:sz="0" w:space="0" w:color="auto"/>
            <w:left w:val="none" w:sz="0" w:space="0" w:color="auto"/>
            <w:bottom w:val="none" w:sz="0" w:space="0" w:color="auto"/>
            <w:right w:val="none" w:sz="0" w:space="0" w:color="auto"/>
          </w:divBdr>
          <w:divsChild>
            <w:div w:id="205920118">
              <w:marLeft w:val="0"/>
              <w:marRight w:val="0"/>
              <w:marTop w:val="0"/>
              <w:marBottom w:val="0"/>
              <w:divBdr>
                <w:top w:val="none" w:sz="0" w:space="0" w:color="auto"/>
                <w:left w:val="none" w:sz="0" w:space="0" w:color="auto"/>
                <w:bottom w:val="none" w:sz="0" w:space="0" w:color="auto"/>
                <w:right w:val="none" w:sz="0" w:space="0" w:color="auto"/>
              </w:divBdr>
            </w:div>
            <w:div w:id="231743685">
              <w:marLeft w:val="0"/>
              <w:marRight w:val="0"/>
              <w:marTop w:val="0"/>
              <w:marBottom w:val="0"/>
              <w:divBdr>
                <w:top w:val="none" w:sz="0" w:space="0" w:color="auto"/>
                <w:left w:val="none" w:sz="0" w:space="0" w:color="auto"/>
                <w:bottom w:val="none" w:sz="0" w:space="0" w:color="auto"/>
                <w:right w:val="none" w:sz="0" w:space="0" w:color="auto"/>
              </w:divBdr>
            </w:div>
            <w:div w:id="767770278">
              <w:marLeft w:val="0"/>
              <w:marRight w:val="0"/>
              <w:marTop w:val="0"/>
              <w:marBottom w:val="0"/>
              <w:divBdr>
                <w:top w:val="none" w:sz="0" w:space="0" w:color="auto"/>
                <w:left w:val="none" w:sz="0" w:space="0" w:color="auto"/>
                <w:bottom w:val="none" w:sz="0" w:space="0" w:color="auto"/>
                <w:right w:val="none" w:sz="0" w:space="0" w:color="auto"/>
              </w:divBdr>
            </w:div>
            <w:div w:id="66727292">
              <w:marLeft w:val="0"/>
              <w:marRight w:val="0"/>
              <w:marTop w:val="0"/>
              <w:marBottom w:val="0"/>
              <w:divBdr>
                <w:top w:val="none" w:sz="0" w:space="0" w:color="auto"/>
                <w:left w:val="none" w:sz="0" w:space="0" w:color="auto"/>
                <w:bottom w:val="none" w:sz="0" w:space="0" w:color="auto"/>
                <w:right w:val="none" w:sz="0" w:space="0" w:color="auto"/>
              </w:divBdr>
            </w:div>
            <w:div w:id="80219575">
              <w:marLeft w:val="0"/>
              <w:marRight w:val="0"/>
              <w:marTop w:val="0"/>
              <w:marBottom w:val="0"/>
              <w:divBdr>
                <w:top w:val="none" w:sz="0" w:space="0" w:color="auto"/>
                <w:left w:val="none" w:sz="0" w:space="0" w:color="auto"/>
                <w:bottom w:val="none" w:sz="0" w:space="0" w:color="auto"/>
                <w:right w:val="none" w:sz="0" w:space="0" w:color="auto"/>
              </w:divBdr>
            </w:div>
          </w:divsChild>
        </w:div>
        <w:div w:id="1736510310">
          <w:marLeft w:val="0"/>
          <w:marRight w:val="0"/>
          <w:marTop w:val="0"/>
          <w:marBottom w:val="0"/>
          <w:divBdr>
            <w:top w:val="none" w:sz="0" w:space="0" w:color="auto"/>
            <w:left w:val="none" w:sz="0" w:space="0" w:color="auto"/>
            <w:bottom w:val="none" w:sz="0" w:space="0" w:color="auto"/>
            <w:right w:val="none" w:sz="0" w:space="0" w:color="auto"/>
          </w:divBdr>
          <w:divsChild>
            <w:div w:id="761609470">
              <w:marLeft w:val="0"/>
              <w:marRight w:val="0"/>
              <w:marTop w:val="0"/>
              <w:marBottom w:val="0"/>
              <w:divBdr>
                <w:top w:val="none" w:sz="0" w:space="0" w:color="auto"/>
                <w:left w:val="none" w:sz="0" w:space="0" w:color="auto"/>
                <w:bottom w:val="none" w:sz="0" w:space="0" w:color="auto"/>
                <w:right w:val="none" w:sz="0" w:space="0" w:color="auto"/>
              </w:divBdr>
            </w:div>
            <w:div w:id="2053846006">
              <w:marLeft w:val="0"/>
              <w:marRight w:val="0"/>
              <w:marTop w:val="0"/>
              <w:marBottom w:val="0"/>
              <w:divBdr>
                <w:top w:val="none" w:sz="0" w:space="0" w:color="auto"/>
                <w:left w:val="none" w:sz="0" w:space="0" w:color="auto"/>
                <w:bottom w:val="none" w:sz="0" w:space="0" w:color="auto"/>
                <w:right w:val="none" w:sz="0" w:space="0" w:color="auto"/>
              </w:divBdr>
            </w:div>
            <w:div w:id="43910595">
              <w:marLeft w:val="0"/>
              <w:marRight w:val="0"/>
              <w:marTop w:val="0"/>
              <w:marBottom w:val="0"/>
              <w:divBdr>
                <w:top w:val="none" w:sz="0" w:space="0" w:color="auto"/>
                <w:left w:val="none" w:sz="0" w:space="0" w:color="auto"/>
                <w:bottom w:val="none" w:sz="0" w:space="0" w:color="auto"/>
                <w:right w:val="none" w:sz="0" w:space="0" w:color="auto"/>
              </w:divBdr>
            </w:div>
            <w:div w:id="537591858">
              <w:marLeft w:val="0"/>
              <w:marRight w:val="0"/>
              <w:marTop w:val="0"/>
              <w:marBottom w:val="0"/>
              <w:divBdr>
                <w:top w:val="none" w:sz="0" w:space="0" w:color="auto"/>
                <w:left w:val="none" w:sz="0" w:space="0" w:color="auto"/>
                <w:bottom w:val="none" w:sz="0" w:space="0" w:color="auto"/>
                <w:right w:val="none" w:sz="0" w:space="0" w:color="auto"/>
              </w:divBdr>
            </w:div>
            <w:div w:id="1934321444">
              <w:marLeft w:val="0"/>
              <w:marRight w:val="0"/>
              <w:marTop w:val="0"/>
              <w:marBottom w:val="0"/>
              <w:divBdr>
                <w:top w:val="none" w:sz="0" w:space="0" w:color="auto"/>
                <w:left w:val="none" w:sz="0" w:space="0" w:color="auto"/>
                <w:bottom w:val="none" w:sz="0" w:space="0" w:color="auto"/>
                <w:right w:val="none" w:sz="0" w:space="0" w:color="auto"/>
              </w:divBdr>
            </w:div>
          </w:divsChild>
        </w:div>
        <w:div w:id="961961414">
          <w:marLeft w:val="0"/>
          <w:marRight w:val="0"/>
          <w:marTop w:val="0"/>
          <w:marBottom w:val="0"/>
          <w:divBdr>
            <w:top w:val="none" w:sz="0" w:space="0" w:color="auto"/>
            <w:left w:val="none" w:sz="0" w:space="0" w:color="auto"/>
            <w:bottom w:val="none" w:sz="0" w:space="0" w:color="auto"/>
            <w:right w:val="none" w:sz="0" w:space="0" w:color="auto"/>
          </w:divBdr>
          <w:divsChild>
            <w:div w:id="1279877017">
              <w:marLeft w:val="0"/>
              <w:marRight w:val="0"/>
              <w:marTop w:val="0"/>
              <w:marBottom w:val="0"/>
              <w:divBdr>
                <w:top w:val="none" w:sz="0" w:space="0" w:color="auto"/>
                <w:left w:val="none" w:sz="0" w:space="0" w:color="auto"/>
                <w:bottom w:val="none" w:sz="0" w:space="0" w:color="auto"/>
                <w:right w:val="none" w:sz="0" w:space="0" w:color="auto"/>
              </w:divBdr>
            </w:div>
            <w:div w:id="424766779">
              <w:marLeft w:val="0"/>
              <w:marRight w:val="0"/>
              <w:marTop w:val="0"/>
              <w:marBottom w:val="0"/>
              <w:divBdr>
                <w:top w:val="none" w:sz="0" w:space="0" w:color="auto"/>
                <w:left w:val="none" w:sz="0" w:space="0" w:color="auto"/>
                <w:bottom w:val="none" w:sz="0" w:space="0" w:color="auto"/>
                <w:right w:val="none" w:sz="0" w:space="0" w:color="auto"/>
              </w:divBdr>
            </w:div>
            <w:div w:id="220095319">
              <w:marLeft w:val="0"/>
              <w:marRight w:val="0"/>
              <w:marTop w:val="0"/>
              <w:marBottom w:val="0"/>
              <w:divBdr>
                <w:top w:val="none" w:sz="0" w:space="0" w:color="auto"/>
                <w:left w:val="none" w:sz="0" w:space="0" w:color="auto"/>
                <w:bottom w:val="none" w:sz="0" w:space="0" w:color="auto"/>
                <w:right w:val="none" w:sz="0" w:space="0" w:color="auto"/>
              </w:divBdr>
            </w:div>
            <w:div w:id="405880253">
              <w:marLeft w:val="0"/>
              <w:marRight w:val="0"/>
              <w:marTop w:val="0"/>
              <w:marBottom w:val="0"/>
              <w:divBdr>
                <w:top w:val="none" w:sz="0" w:space="0" w:color="auto"/>
                <w:left w:val="none" w:sz="0" w:space="0" w:color="auto"/>
                <w:bottom w:val="none" w:sz="0" w:space="0" w:color="auto"/>
                <w:right w:val="none" w:sz="0" w:space="0" w:color="auto"/>
              </w:divBdr>
            </w:div>
            <w:div w:id="603653485">
              <w:marLeft w:val="0"/>
              <w:marRight w:val="0"/>
              <w:marTop w:val="0"/>
              <w:marBottom w:val="0"/>
              <w:divBdr>
                <w:top w:val="none" w:sz="0" w:space="0" w:color="auto"/>
                <w:left w:val="none" w:sz="0" w:space="0" w:color="auto"/>
                <w:bottom w:val="none" w:sz="0" w:space="0" w:color="auto"/>
                <w:right w:val="none" w:sz="0" w:space="0" w:color="auto"/>
              </w:divBdr>
            </w:div>
          </w:divsChild>
        </w:div>
        <w:div w:id="1364357406">
          <w:marLeft w:val="0"/>
          <w:marRight w:val="0"/>
          <w:marTop w:val="0"/>
          <w:marBottom w:val="0"/>
          <w:divBdr>
            <w:top w:val="none" w:sz="0" w:space="0" w:color="auto"/>
            <w:left w:val="none" w:sz="0" w:space="0" w:color="auto"/>
            <w:bottom w:val="none" w:sz="0" w:space="0" w:color="auto"/>
            <w:right w:val="none" w:sz="0" w:space="0" w:color="auto"/>
          </w:divBdr>
          <w:divsChild>
            <w:div w:id="103841406">
              <w:marLeft w:val="0"/>
              <w:marRight w:val="0"/>
              <w:marTop w:val="0"/>
              <w:marBottom w:val="0"/>
              <w:divBdr>
                <w:top w:val="none" w:sz="0" w:space="0" w:color="auto"/>
                <w:left w:val="none" w:sz="0" w:space="0" w:color="auto"/>
                <w:bottom w:val="none" w:sz="0" w:space="0" w:color="auto"/>
                <w:right w:val="none" w:sz="0" w:space="0" w:color="auto"/>
              </w:divBdr>
            </w:div>
          </w:divsChild>
        </w:div>
        <w:div w:id="78870725">
          <w:marLeft w:val="0"/>
          <w:marRight w:val="0"/>
          <w:marTop w:val="0"/>
          <w:marBottom w:val="0"/>
          <w:divBdr>
            <w:top w:val="none" w:sz="0" w:space="0" w:color="auto"/>
            <w:left w:val="none" w:sz="0" w:space="0" w:color="auto"/>
            <w:bottom w:val="none" w:sz="0" w:space="0" w:color="auto"/>
            <w:right w:val="none" w:sz="0" w:space="0" w:color="auto"/>
          </w:divBdr>
          <w:divsChild>
            <w:div w:id="1079864912">
              <w:marLeft w:val="0"/>
              <w:marRight w:val="0"/>
              <w:marTop w:val="0"/>
              <w:marBottom w:val="0"/>
              <w:divBdr>
                <w:top w:val="none" w:sz="0" w:space="0" w:color="auto"/>
                <w:left w:val="none" w:sz="0" w:space="0" w:color="auto"/>
                <w:bottom w:val="none" w:sz="0" w:space="0" w:color="auto"/>
                <w:right w:val="none" w:sz="0" w:space="0" w:color="auto"/>
              </w:divBdr>
            </w:div>
            <w:div w:id="762412668">
              <w:marLeft w:val="0"/>
              <w:marRight w:val="0"/>
              <w:marTop w:val="0"/>
              <w:marBottom w:val="0"/>
              <w:divBdr>
                <w:top w:val="none" w:sz="0" w:space="0" w:color="auto"/>
                <w:left w:val="none" w:sz="0" w:space="0" w:color="auto"/>
                <w:bottom w:val="none" w:sz="0" w:space="0" w:color="auto"/>
                <w:right w:val="none" w:sz="0" w:space="0" w:color="auto"/>
              </w:divBdr>
            </w:div>
            <w:div w:id="171073757">
              <w:marLeft w:val="0"/>
              <w:marRight w:val="0"/>
              <w:marTop w:val="0"/>
              <w:marBottom w:val="0"/>
              <w:divBdr>
                <w:top w:val="none" w:sz="0" w:space="0" w:color="auto"/>
                <w:left w:val="none" w:sz="0" w:space="0" w:color="auto"/>
                <w:bottom w:val="none" w:sz="0" w:space="0" w:color="auto"/>
                <w:right w:val="none" w:sz="0" w:space="0" w:color="auto"/>
              </w:divBdr>
            </w:div>
            <w:div w:id="295530097">
              <w:marLeft w:val="0"/>
              <w:marRight w:val="0"/>
              <w:marTop w:val="0"/>
              <w:marBottom w:val="0"/>
              <w:divBdr>
                <w:top w:val="none" w:sz="0" w:space="0" w:color="auto"/>
                <w:left w:val="none" w:sz="0" w:space="0" w:color="auto"/>
                <w:bottom w:val="none" w:sz="0" w:space="0" w:color="auto"/>
                <w:right w:val="none" w:sz="0" w:space="0" w:color="auto"/>
              </w:divBdr>
            </w:div>
          </w:divsChild>
        </w:div>
        <w:div w:id="156775040">
          <w:marLeft w:val="0"/>
          <w:marRight w:val="0"/>
          <w:marTop w:val="0"/>
          <w:marBottom w:val="0"/>
          <w:divBdr>
            <w:top w:val="none" w:sz="0" w:space="0" w:color="auto"/>
            <w:left w:val="none" w:sz="0" w:space="0" w:color="auto"/>
            <w:bottom w:val="none" w:sz="0" w:space="0" w:color="auto"/>
            <w:right w:val="none" w:sz="0" w:space="0" w:color="auto"/>
          </w:divBdr>
          <w:divsChild>
            <w:div w:id="1252619925">
              <w:marLeft w:val="0"/>
              <w:marRight w:val="0"/>
              <w:marTop w:val="0"/>
              <w:marBottom w:val="0"/>
              <w:divBdr>
                <w:top w:val="none" w:sz="0" w:space="0" w:color="auto"/>
                <w:left w:val="none" w:sz="0" w:space="0" w:color="auto"/>
                <w:bottom w:val="none" w:sz="0" w:space="0" w:color="auto"/>
                <w:right w:val="none" w:sz="0" w:space="0" w:color="auto"/>
              </w:divBdr>
            </w:div>
            <w:div w:id="1713268036">
              <w:marLeft w:val="0"/>
              <w:marRight w:val="0"/>
              <w:marTop w:val="0"/>
              <w:marBottom w:val="0"/>
              <w:divBdr>
                <w:top w:val="none" w:sz="0" w:space="0" w:color="auto"/>
                <w:left w:val="none" w:sz="0" w:space="0" w:color="auto"/>
                <w:bottom w:val="none" w:sz="0" w:space="0" w:color="auto"/>
                <w:right w:val="none" w:sz="0" w:space="0" w:color="auto"/>
              </w:divBdr>
            </w:div>
            <w:div w:id="412512392">
              <w:marLeft w:val="0"/>
              <w:marRight w:val="0"/>
              <w:marTop w:val="0"/>
              <w:marBottom w:val="0"/>
              <w:divBdr>
                <w:top w:val="none" w:sz="0" w:space="0" w:color="auto"/>
                <w:left w:val="none" w:sz="0" w:space="0" w:color="auto"/>
                <w:bottom w:val="none" w:sz="0" w:space="0" w:color="auto"/>
                <w:right w:val="none" w:sz="0" w:space="0" w:color="auto"/>
              </w:divBdr>
            </w:div>
            <w:div w:id="1033505750">
              <w:marLeft w:val="0"/>
              <w:marRight w:val="0"/>
              <w:marTop w:val="0"/>
              <w:marBottom w:val="0"/>
              <w:divBdr>
                <w:top w:val="none" w:sz="0" w:space="0" w:color="auto"/>
                <w:left w:val="none" w:sz="0" w:space="0" w:color="auto"/>
                <w:bottom w:val="none" w:sz="0" w:space="0" w:color="auto"/>
                <w:right w:val="none" w:sz="0" w:space="0" w:color="auto"/>
              </w:divBdr>
            </w:div>
            <w:div w:id="581640755">
              <w:marLeft w:val="0"/>
              <w:marRight w:val="0"/>
              <w:marTop w:val="0"/>
              <w:marBottom w:val="0"/>
              <w:divBdr>
                <w:top w:val="none" w:sz="0" w:space="0" w:color="auto"/>
                <w:left w:val="none" w:sz="0" w:space="0" w:color="auto"/>
                <w:bottom w:val="none" w:sz="0" w:space="0" w:color="auto"/>
                <w:right w:val="none" w:sz="0" w:space="0" w:color="auto"/>
              </w:divBdr>
            </w:div>
          </w:divsChild>
        </w:div>
        <w:div w:id="549538146">
          <w:marLeft w:val="0"/>
          <w:marRight w:val="0"/>
          <w:marTop w:val="0"/>
          <w:marBottom w:val="0"/>
          <w:divBdr>
            <w:top w:val="none" w:sz="0" w:space="0" w:color="auto"/>
            <w:left w:val="none" w:sz="0" w:space="0" w:color="auto"/>
            <w:bottom w:val="none" w:sz="0" w:space="0" w:color="auto"/>
            <w:right w:val="none" w:sz="0" w:space="0" w:color="auto"/>
          </w:divBdr>
          <w:divsChild>
            <w:div w:id="1728185671">
              <w:marLeft w:val="0"/>
              <w:marRight w:val="0"/>
              <w:marTop w:val="0"/>
              <w:marBottom w:val="0"/>
              <w:divBdr>
                <w:top w:val="none" w:sz="0" w:space="0" w:color="auto"/>
                <w:left w:val="none" w:sz="0" w:space="0" w:color="auto"/>
                <w:bottom w:val="none" w:sz="0" w:space="0" w:color="auto"/>
                <w:right w:val="none" w:sz="0" w:space="0" w:color="auto"/>
              </w:divBdr>
            </w:div>
            <w:div w:id="32047677">
              <w:marLeft w:val="0"/>
              <w:marRight w:val="0"/>
              <w:marTop w:val="0"/>
              <w:marBottom w:val="0"/>
              <w:divBdr>
                <w:top w:val="none" w:sz="0" w:space="0" w:color="auto"/>
                <w:left w:val="none" w:sz="0" w:space="0" w:color="auto"/>
                <w:bottom w:val="none" w:sz="0" w:space="0" w:color="auto"/>
                <w:right w:val="none" w:sz="0" w:space="0" w:color="auto"/>
              </w:divBdr>
            </w:div>
            <w:div w:id="1836610038">
              <w:marLeft w:val="0"/>
              <w:marRight w:val="0"/>
              <w:marTop w:val="0"/>
              <w:marBottom w:val="0"/>
              <w:divBdr>
                <w:top w:val="none" w:sz="0" w:space="0" w:color="auto"/>
                <w:left w:val="none" w:sz="0" w:space="0" w:color="auto"/>
                <w:bottom w:val="none" w:sz="0" w:space="0" w:color="auto"/>
                <w:right w:val="none" w:sz="0" w:space="0" w:color="auto"/>
              </w:divBdr>
            </w:div>
            <w:div w:id="532378475">
              <w:marLeft w:val="0"/>
              <w:marRight w:val="0"/>
              <w:marTop w:val="0"/>
              <w:marBottom w:val="0"/>
              <w:divBdr>
                <w:top w:val="none" w:sz="0" w:space="0" w:color="auto"/>
                <w:left w:val="none" w:sz="0" w:space="0" w:color="auto"/>
                <w:bottom w:val="none" w:sz="0" w:space="0" w:color="auto"/>
                <w:right w:val="none" w:sz="0" w:space="0" w:color="auto"/>
              </w:divBdr>
            </w:div>
            <w:div w:id="41681626">
              <w:marLeft w:val="0"/>
              <w:marRight w:val="0"/>
              <w:marTop w:val="0"/>
              <w:marBottom w:val="0"/>
              <w:divBdr>
                <w:top w:val="none" w:sz="0" w:space="0" w:color="auto"/>
                <w:left w:val="none" w:sz="0" w:space="0" w:color="auto"/>
                <w:bottom w:val="none" w:sz="0" w:space="0" w:color="auto"/>
                <w:right w:val="none" w:sz="0" w:space="0" w:color="auto"/>
              </w:divBdr>
            </w:div>
            <w:div w:id="1778981864">
              <w:marLeft w:val="0"/>
              <w:marRight w:val="0"/>
              <w:marTop w:val="0"/>
              <w:marBottom w:val="0"/>
              <w:divBdr>
                <w:top w:val="none" w:sz="0" w:space="0" w:color="auto"/>
                <w:left w:val="none" w:sz="0" w:space="0" w:color="auto"/>
                <w:bottom w:val="none" w:sz="0" w:space="0" w:color="auto"/>
                <w:right w:val="none" w:sz="0" w:space="0" w:color="auto"/>
              </w:divBdr>
            </w:div>
          </w:divsChild>
        </w:div>
        <w:div w:id="402728151">
          <w:marLeft w:val="0"/>
          <w:marRight w:val="0"/>
          <w:marTop w:val="0"/>
          <w:marBottom w:val="0"/>
          <w:divBdr>
            <w:top w:val="none" w:sz="0" w:space="0" w:color="auto"/>
            <w:left w:val="none" w:sz="0" w:space="0" w:color="auto"/>
            <w:bottom w:val="none" w:sz="0" w:space="0" w:color="auto"/>
            <w:right w:val="none" w:sz="0" w:space="0" w:color="auto"/>
          </w:divBdr>
          <w:divsChild>
            <w:div w:id="1261062796">
              <w:marLeft w:val="0"/>
              <w:marRight w:val="0"/>
              <w:marTop w:val="0"/>
              <w:marBottom w:val="0"/>
              <w:divBdr>
                <w:top w:val="none" w:sz="0" w:space="0" w:color="auto"/>
                <w:left w:val="none" w:sz="0" w:space="0" w:color="auto"/>
                <w:bottom w:val="none" w:sz="0" w:space="0" w:color="auto"/>
                <w:right w:val="none" w:sz="0" w:space="0" w:color="auto"/>
              </w:divBdr>
            </w:div>
            <w:div w:id="2080009384">
              <w:marLeft w:val="0"/>
              <w:marRight w:val="0"/>
              <w:marTop w:val="0"/>
              <w:marBottom w:val="0"/>
              <w:divBdr>
                <w:top w:val="none" w:sz="0" w:space="0" w:color="auto"/>
                <w:left w:val="none" w:sz="0" w:space="0" w:color="auto"/>
                <w:bottom w:val="none" w:sz="0" w:space="0" w:color="auto"/>
                <w:right w:val="none" w:sz="0" w:space="0" w:color="auto"/>
              </w:divBdr>
            </w:div>
            <w:div w:id="475034307">
              <w:marLeft w:val="0"/>
              <w:marRight w:val="0"/>
              <w:marTop w:val="0"/>
              <w:marBottom w:val="0"/>
              <w:divBdr>
                <w:top w:val="none" w:sz="0" w:space="0" w:color="auto"/>
                <w:left w:val="none" w:sz="0" w:space="0" w:color="auto"/>
                <w:bottom w:val="none" w:sz="0" w:space="0" w:color="auto"/>
                <w:right w:val="none" w:sz="0" w:space="0" w:color="auto"/>
              </w:divBdr>
            </w:div>
            <w:div w:id="1466511531">
              <w:marLeft w:val="0"/>
              <w:marRight w:val="0"/>
              <w:marTop w:val="0"/>
              <w:marBottom w:val="0"/>
              <w:divBdr>
                <w:top w:val="none" w:sz="0" w:space="0" w:color="auto"/>
                <w:left w:val="none" w:sz="0" w:space="0" w:color="auto"/>
                <w:bottom w:val="none" w:sz="0" w:space="0" w:color="auto"/>
                <w:right w:val="none" w:sz="0" w:space="0" w:color="auto"/>
              </w:divBdr>
            </w:div>
          </w:divsChild>
        </w:div>
        <w:div w:id="1690139950">
          <w:marLeft w:val="0"/>
          <w:marRight w:val="0"/>
          <w:marTop w:val="0"/>
          <w:marBottom w:val="0"/>
          <w:divBdr>
            <w:top w:val="none" w:sz="0" w:space="0" w:color="auto"/>
            <w:left w:val="none" w:sz="0" w:space="0" w:color="auto"/>
            <w:bottom w:val="none" w:sz="0" w:space="0" w:color="auto"/>
            <w:right w:val="none" w:sz="0" w:space="0" w:color="auto"/>
          </w:divBdr>
          <w:divsChild>
            <w:div w:id="1887063798">
              <w:marLeft w:val="0"/>
              <w:marRight w:val="0"/>
              <w:marTop w:val="0"/>
              <w:marBottom w:val="0"/>
              <w:divBdr>
                <w:top w:val="none" w:sz="0" w:space="0" w:color="auto"/>
                <w:left w:val="none" w:sz="0" w:space="0" w:color="auto"/>
                <w:bottom w:val="none" w:sz="0" w:space="0" w:color="auto"/>
                <w:right w:val="none" w:sz="0" w:space="0" w:color="auto"/>
              </w:divBdr>
            </w:div>
          </w:divsChild>
        </w:div>
        <w:div w:id="217517715">
          <w:marLeft w:val="0"/>
          <w:marRight w:val="0"/>
          <w:marTop w:val="0"/>
          <w:marBottom w:val="0"/>
          <w:divBdr>
            <w:top w:val="none" w:sz="0" w:space="0" w:color="auto"/>
            <w:left w:val="none" w:sz="0" w:space="0" w:color="auto"/>
            <w:bottom w:val="none" w:sz="0" w:space="0" w:color="auto"/>
            <w:right w:val="none" w:sz="0" w:space="0" w:color="auto"/>
          </w:divBdr>
          <w:divsChild>
            <w:div w:id="1821993849">
              <w:marLeft w:val="0"/>
              <w:marRight w:val="0"/>
              <w:marTop w:val="0"/>
              <w:marBottom w:val="0"/>
              <w:divBdr>
                <w:top w:val="none" w:sz="0" w:space="0" w:color="auto"/>
                <w:left w:val="none" w:sz="0" w:space="0" w:color="auto"/>
                <w:bottom w:val="none" w:sz="0" w:space="0" w:color="auto"/>
                <w:right w:val="none" w:sz="0" w:space="0" w:color="auto"/>
              </w:divBdr>
            </w:div>
            <w:div w:id="591084388">
              <w:marLeft w:val="0"/>
              <w:marRight w:val="0"/>
              <w:marTop w:val="0"/>
              <w:marBottom w:val="0"/>
              <w:divBdr>
                <w:top w:val="none" w:sz="0" w:space="0" w:color="auto"/>
                <w:left w:val="none" w:sz="0" w:space="0" w:color="auto"/>
                <w:bottom w:val="none" w:sz="0" w:space="0" w:color="auto"/>
                <w:right w:val="none" w:sz="0" w:space="0" w:color="auto"/>
              </w:divBdr>
            </w:div>
            <w:div w:id="2056352211">
              <w:marLeft w:val="0"/>
              <w:marRight w:val="0"/>
              <w:marTop w:val="0"/>
              <w:marBottom w:val="0"/>
              <w:divBdr>
                <w:top w:val="none" w:sz="0" w:space="0" w:color="auto"/>
                <w:left w:val="none" w:sz="0" w:space="0" w:color="auto"/>
                <w:bottom w:val="none" w:sz="0" w:space="0" w:color="auto"/>
                <w:right w:val="none" w:sz="0" w:space="0" w:color="auto"/>
              </w:divBdr>
            </w:div>
            <w:div w:id="1227371906">
              <w:marLeft w:val="0"/>
              <w:marRight w:val="0"/>
              <w:marTop w:val="0"/>
              <w:marBottom w:val="0"/>
              <w:divBdr>
                <w:top w:val="none" w:sz="0" w:space="0" w:color="auto"/>
                <w:left w:val="none" w:sz="0" w:space="0" w:color="auto"/>
                <w:bottom w:val="none" w:sz="0" w:space="0" w:color="auto"/>
                <w:right w:val="none" w:sz="0" w:space="0" w:color="auto"/>
              </w:divBdr>
            </w:div>
            <w:div w:id="1243293963">
              <w:marLeft w:val="0"/>
              <w:marRight w:val="0"/>
              <w:marTop w:val="0"/>
              <w:marBottom w:val="0"/>
              <w:divBdr>
                <w:top w:val="none" w:sz="0" w:space="0" w:color="auto"/>
                <w:left w:val="none" w:sz="0" w:space="0" w:color="auto"/>
                <w:bottom w:val="none" w:sz="0" w:space="0" w:color="auto"/>
                <w:right w:val="none" w:sz="0" w:space="0" w:color="auto"/>
              </w:divBdr>
            </w:div>
          </w:divsChild>
        </w:div>
        <w:div w:id="909928062">
          <w:marLeft w:val="0"/>
          <w:marRight w:val="0"/>
          <w:marTop w:val="0"/>
          <w:marBottom w:val="0"/>
          <w:divBdr>
            <w:top w:val="none" w:sz="0" w:space="0" w:color="auto"/>
            <w:left w:val="none" w:sz="0" w:space="0" w:color="auto"/>
            <w:bottom w:val="none" w:sz="0" w:space="0" w:color="auto"/>
            <w:right w:val="none" w:sz="0" w:space="0" w:color="auto"/>
          </w:divBdr>
          <w:divsChild>
            <w:div w:id="440876635">
              <w:marLeft w:val="0"/>
              <w:marRight w:val="0"/>
              <w:marTop w:val="0"/>
              <w:marBottom w:val="0"/>
              <w:divBdr>
                <w:top w:val="none" w:sz="0" w:space="0" w:color="auto"/>
                <w:left w:val="none" w:sz="0" w:space="0" w:color="auto"/>
                <w:bottom w:val="none" w:sz="0" w:space="0" w:color="auto"/>
                <w:right w:val="none" w:sz="0" w:space="0" w:color="auto"/>
              </w:divBdr>
            </w:div>
            <w:div w:id="1106465274">
              <w:marLeft w:val="0"/>
              <w:marRight w:val="0"/>
              <w:marTop w:val="0"/>
              <w:marBottom w:val="0"/>
              <w:divBdr>
                <w:top w:val="none" w:sz="0" w:space="0" w:color="auto"/>
                <w:left w:val="none" w:sz="0" w:space="0" w:color="auto"/>
                <w:bottom w:val="none" w:sz="0" w:space="0" w:color="auto"/>
                <w:right w:val="none" w:sz="0" w:space="0" w:color="auto"/>
              </w:divBdr>
            </w:div>
            <w:div w:id="186648339">
              <w:marLeft w:val="0"/>
              <w:marRight w:val="0"/>
              <w:marTop w:val="0"/>
              <w:marBottom w:val="0"/>
              <w:divBdr>
                <w:top w:val="none" w:sz="0" w:space="0" w:color="auto"/>
                <w:left w:val="none" w:sz="0" w:space="0" w:color="auto"/>
                <w:bottom w:val="none" w:sz="0" w:space="0" w:color="auto"/>
                <w:right w:val="none" w:sz="0" w:space="0" w:color="auto"/>
              </w:divBdr>
            </w:div>
            <w:div w:id="1993437221">
              <w:marLeft w:val="0"/>
              <w:marRight w:val="0"/>
              <w:marTop w:val="0"/>
              <w:marBottom w:val="0"/>
              <w:divBdr>
                <w:top w:val="none" w:sz="0" w:space="0" w:color="auto"/>
                <w:left w:val="none" w:sz="0" w:space="0" w:color="auto"/>
                <w:bottom w:val="none" w:sz="0" w:space="0" w:color="auto"/>
                <w:right w:val="none" w:sz="0" w:space="0" w:color="auto"/>
              </w:divBdr>
            </w:div>
            <w:div w:id="1492142547">
              <w:marLeft w:val="0"/>
              <w:marRight w:val="0"/>
              <w:marTop w:val="0"/>
              <w:marBottom w:val="0"/>
              <w:divBdr>
                <w:top w:val="none" w:sz="0" w:space="0" w:color="auto"/>
                <w:left w:val="none" w:sz="0" w:space="0" w:color="auto"/>
                <w:bottom w:val="none" w:sz="0" w:space="0" w:color="auto"/>
                <w:right w:val="none" w:sz="0" w:space="0" w:color="auto"/>
              </w:divBdr>
            </w:div>
          </w:divsChild>
        </w:div>
        <w:div w:id="1918400965">
          <w:marLeft w:val="0"/>
          <w:marRight w:val="0"/>
          <w:marTop w:val="0"/>
          <w:marBottom w:val="0"/>
          <w:divBdr>
            <w:top w:val="none" w:sz="0" w:space="0" w:color="auto"/>
            <w:left w:val="none" w:sz="0" w:space="0" w:color="auto"/>
            <w:bottom w:val="none" w:sz="0" w:space="0" w:color="auto"/>
            <w:right w:val="none" w:sz="0" w:space="0" w:color="auto"/>
          </w:divBdr>
          <w:divsChild>
            <w:div w:id="215163269">
              <w:marLeft w:val="0"/>
              <w:marRight w:val="0"/>
              <w:marTop w:val="0"/>
              <w:marBottom w:val="0"/>
              <w:divBdr>
                <w:top w:val="none" w:sz="0" w:space="0" w:color="auto"/>
                <w:left w:val="none" w:sz="0" w:space="0" w:color="auto"/>
                <w:bottom w:val="none" w:sz="0" w:space="0" w:color="auto"/>
                <w:right w:val="none" w:sz="0" w:space="0" w:color="auto"/>
              </w:divBdr>
            </w:div>
            <w:div w:id="2091194176">
              <w:marLeft w:val="0"/>
              <w:marRight w:val="0"/>
              <w:marTop w:val="0"/>
              <w:marBottom w:val="0"/>
              <w:divBdr>
                <w:top w:val="none" w:sz="0" w:space="0" w:color="auto"/>
                <w:left w:val="none" w:sz="0" w:space="0" w:color="auto"/>
                <w:bottom w:val="none" w:sz="0" w:space="0" w:color="auto"/>
                <w:right w:val="none" w:sz="0" w:space="0" w:color="auto"/>
              </w:divBdr>
            </w:div>
            <w:div w:id="1919552982">
              <w:marLeft w:val="0"/>
              <w:marRight w:val="0"/>
              <w:marTop w:val="0"/>
              <w:marBottom w:val="0"/>
              <w:divBdr>
                <w:top w:val="none" w:sz="0" w:space="0" w:color="auto"/>
                <w:left w:val="none" w:sz="0" w:space="0" w:color="auto"/>
                <w:bottom w:val="none" w:sz="0" w:space="0" w:color="auto"/>
                <w:right w:val="none" w:sz="0" w:space="0" w:color="auto"/>
              </w:divBdr>
            </w:div>
            <w:div w:id="1493107862">
              <w:marLeft w:val="0"/>
              <w:marRight w:val="0"/>
              <w:marTop w:val="0"/>
              <w:marBottom w:val="0"/>
              <w:divBdr>
                <w:top w:val="none" w:sz="0" w:space="0" w:color="auto"/>
                <w:left w:val="none" w:sz="0" w:space="0" w:color="auto"/>
                <w:bottom w:val="none" w:sz="0" w:space="0" w:color="auto"/>
                <w:right w:val="none" w:sz="0" w:space="0" w:color="auto"/>
              </w:divBdr>
            </w:div>
            <w:div w:id="46610929">
              <w:marLeft w:val="0"/>
              <w:marRight w:val="0"/>
              <w:marTop w:val="0"/>
              <w:marBottom w:val="0"/>
              <w:divBdr>
                <w:top w:val="none" w:sz="0" w:space="0" w:color="auto"/>
                <w:left w:val="none" w:sz="0" w:space="0" w:color="auto"/>
                <w:bottom w:val="none" w:sz="0" w:space="0" w:color="auto"/>
                <w:right w:val="none" w:sz="0" w:space="0" w:color="auto"/>
              </w:divBdr>
            </w:div>
            <w:div w:id="21283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3297">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60778991">
      <w:bodyDiv w:val="1"/>
      <w:marLeft w:val="0"/>
      <w:marRight w:val="0"/>
      <w:marTop w:val="0"/>
      <w:marBottom w:val="0"/>
      <w:divBdr>
        <w:top w:val="none" w:sz="0" w:space="0" w:color="auto"/>
        <w:left w:val="none" w:sz="0" w:space="0" w:color="auto"/>
        <w:bottom w:val="none" w:sz="0" w:space="0" w:color="auto"/>
        <w:right w:val="none" w:sz="0" w:space="0" w:color="auto"/>
      </w:divBdr>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31909">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0391">
      <w:bodyDiv w:val="1"/>
      <w:marLeft w:val="0"/>
      <w:marRight w:val="0"/>
      <w:marTop w:val="0"/>
      <w:marBottom w:val="0"/>
      <w:divBdr>
        <w:top w:val="none" w:sz="0" w:space="0" w:color="auto"/>
        <w:left w:val="none" w:sz="0" w:space="0" w:color="auto"/>
        <w:bottom w:val="none" w:sz="0" w:space="0" w:color="auto"/>
        <w:right w:val="none" w:sz="0" w:space="0" w:color="auto"/>
      </w:divBdr>
      <w:divsChild>
        <w:div w:id="364410607">
          <w:marLeft w:val="0"/>
          <w:marRight w:val="0"/>
          <w:marTop w:val="0"/>
          <w:marBottom w:val="0"/>
          <w:divBdr>
            <w:top w:val="none" w:sz="0" w:space="0" w:color="auto"/>
            <w:left w:val="none" w:sz="0" w:space="0" w:color="auto"/>
            <w:bottom w:val="none" w:sz="0" w:space="0" w:color="auto"/>
            <w:right w:val="none" w:sz="0" w:space="0" w:color="auto"/>
          </w:divBdr>
          <w:divsChild>
            <w:div w:id="770932255">
              <w:marLeft w:val="0"/>
              <w:marRight w:val="0"/>
              <w:marTop w:val="0"/>
              <w:marBottom w:val="0"/>
              <w:divBdr>
                <w:top w:val="none" w:sz="0" w:space="0" w:color="auto"/>
                <w:left w:val="none" w:sz="0" w:space="0" w:color="auto"/>
                <w:bottom w:val="none" w:sz="0" w:space="0" w:color="auto"/>
                <w:right w:val="none" w:sz="0" w:space="0" w:color="auto"/>
              </w:divBdr>
              <w:divsChild>
                <w:div w:id="793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9861">
          <w:marLeft w:val="0"/>
          <w:marRight w:val="0"/>
          <w:marTop w:val="0"/>
          <w:marBottom w:val="0"/>
          <w:divBdr>
            <w:top w:val="none" w:sz="0" w:space="0" w:color="auto"/>
            <w:left w:val="none" w:sz="0" w:space="0" w:color="auto"/>
            <w:bottom w:val="none" w:sz="0" w:space="0" w:color="auto"/>
            <w:right w:val="none" w:sz="0" w:space="0" w:color="auto"/>
          </w:divBdr>
          <w:divsChild>
            <w:div w:id="1512450265">
              <w:marLeft w:val="0"/>
              <w:marRight w:val="0"/>
              <w:marTop w:val="0"/>
              <w:marBottom w:val="0"/>
              <w:divBdr>
                <w:top w:val="none" w:sz="0" w:space="0" w:color="auto"/>
                <w:left w:val="none" w:sz="0" w:space="0" w:color="auto"/>
                <w:bottom w:val="none" w:sz="0" w:space="0" w:color="auto"/>
                <w:right w:val="none" w:sz="0" w:space="0" w:color="auto"/>
              </w:divBdr>
              <w:divsChild>
                <w:div w:id="1311136560">
                  <w:marLeft w:val="0"/>
                  <w:marRight w:val="0"/>
                  <w:marTop w:val="0"/>
                  <w:marBottom w:val="0"/>
                  <w:divBdr>
                    <w:top w:val="none" w:sz="0" w:space="0" w:color="auto"/>
                    <w:left w:val="none" w:sz="0" w:space="0" w:color="auto"/>
                    <w:bottom w:val="none" w:sz="0" w:space="0" w:color="auto"/>
                    <w:right w:val="none" w:sz="0" w:space="0" w:color="auto"/>
                  </w:divBdr>
                </w:div>
              </w:divsChild>
            </w:div>
            <w:div w:id="2113160560">
              <w:marLeft w:val="0"/>
              <w:marRight w:val="0"/>
              <w:marTop w:val="0"/>
              <w:marBottom w:val="0"/>
              <w:divBdr>
                <w:top w:val="none" w:sz="0" w:space="0" w:color="auto"/>
                <w:left w:val="none" w:sz="0" w:space="0" w:color="auto"/>
                <w:bottom w:val="none" w:sz="0" w:space="0" w:color="auto"/>
                <w:right w:val="none" w:sz="0" w:space="0" w:color="auto"/>
              </w:divBdr>
              <w:divsChild>
                <w:div w:id="2604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5538">
          <w:marLeft w:val="0"/>
          <w:marRight w:val="0"/>
          <w:marTop w:val="0"/>
          <w:marBottom w:val="0"/>
          <w:divBdr>
            <w:top w:val="none" w:sz="0" w:space="0" w:color="auto"/>
            <w:left w:val="none" w:sz="0" w:space="0" w:color="auto"/>
            <w:bottom w:val="none" w:sz="0" w:space="0" w:color="auto"/>
            <w:right w:val="none" w:sz="0" w:space="0" w:color="auto"/>
          </w:divBdr>
          <w:divsChild>
            <w:div w:id="794064925">
              <w:marLeft w:val="0"/>
              <w:marRight w:val="0"/>
              <w:marTop w:val="0"/>
              <w:marBottom w:val="0"/>
              <w:divBdr>
                <w:top w:val="none" w:sz="0" w:space="0" w:color="auto"/>
                <w:left w:val="none" w:sz="0" w:space="0" w:color="auto"/>
                <w:bottom w:val="none" w:sz="0" w:space="0" w:color="auto"/>
                <w:right w:val="none" w:sz="0" w:space="0" w:color="auto"/>
              </w:divBdr>
              <w:divsChild>
                <w:div w:id="632292684">
                  <w:marLeft w:val="0"/>
                  <w:marRight w:val="0"/>
                  <w:marTop w:val="0"/>
                  <w:marBottom w:val="0"/>
                  <w:divBdr>
                    <w:top w:val="none" w:sz="0" w:space="0" w:color="auto"/>
                    <w:left w:val="none" w:sz="0" w:space="0" w:color="auto"/>
                    <w:bottom w:val="none" w:sz="0" w:space="0" w:color="auto"/>
                    <w:right w:val="none" w:sz="0" w:space="0" w:color="auto"/>
                  </w:divBdr>
                </w:div>
              </w:divsChild>
            </w:div>
            <w:div w:id="599680082">
              <w:marLeft w:val="0"/>
              <w:marRight w:val="0"/>
              <w:marTop w:val="0"/>
              <w:marBottom w:val="0"/>
              <w:divBdr>
                <w:top w:val="none" w:sz="0" w:space="0" w:color="auto"/>
                <w:left w:val="none" w:sz="0" w:space="0" w:color="auto"/>
                <w:bottom w:val="none" w:sz="0" w:space="0" w:color="auto"/>
                <w:right w:val="none" w:sz="0" w:space="0" w:color="auto"/>
              </w:divBdr>
              <w:divsChild>
                <w:div w:id="1827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4682">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0249">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4654">
      <w:bodyDiv w:val="1"/>
      <w:marLeft w:val="0"/>
      <w:marRight w:val="0"/>
      <w:marTop w:val="0"/>
      <w:marBottom w:val="0"/>
      <w:divBdr>
        <w:top w:val="none" w:sz="0" w:space="0" w:color="auto"/>
        <w:left w:val="none" w:sz="0" w:space="0" w:color="auto"/>
        <w:bottom w:val="none" w:sz="0" w:space="0" w:color="auto"/>
        <w:right w:val="none" w:sz="0" w:space="0" w:color="auto"/>
      </w:divBdr>
      <w:divsChild>
        <w:div w:id="197204465">
          <w:marLeft w:val="0"/>
          <w:marRight w:val="0"/>
          <w:marTop w:val="0"/>
          <w:marBottom w:val="0"/>
          <w:divBdr>
            <w:top w:val="none" w:sz="0" w:space="0" w:color="auto"/>
            <w:left w:val="none" w:sz="0" w:space="0" w:color="auto"/>
            <w:bottom w:val="none" w:sz="0" w:space="0" w:color="auto"/>
            <w:right w:val="none" w:sz="0" w:space="0" w:color="auto"/>
          </w:divBdr>
          <w:divsChild>
            <w:div w:id="695278049">
              <w:marLeft w:val="0"/>
              <w:marRight w:val="0"/>
              <w:marTop w:val="0"/>
              <w:marBottom w:val="0"/>
              <w:divBdr>
                <w:top w:val="none" w:sz="0" w:space="0" w:color="auto"/>
                <w:left w:val="none" w:sz="0" w:space="0" w:color="auto"/>
                <w:bottom w:val="none" w:sz="0" w:space="0" w:color="auto"/>
                <w:right w:val="none" w:sz="0" w:space="0" w:color="auto"/>
              </w:divBdr>
            </w:div>
            <w:div w:id="1299915085">
              <w:marLeft w:val="0"/>
              <w:marRight w:val="0"/>
              <w:marTop w:val="0"/>
              <w:marBottom w:val="0"/>
              <w:divBdr>
                <w:top w:val="none" w:sz="0" w:space="0" w:color="auto"/>
                <w:left w:val="none" w:sz="0" w:space="0" w:color="auto"/>
                <w:bottom w:val="none" w:sz="0" w:space="0" w:color="auto"/>
                <w:right w:val="none" w:sz="0" w:space="0" w:color="auto"/>
              </w:divBdr>
            </w:div>
            <w:div w:id="130683386">
              <w:marLeft w:val="0"/>
              <w:marRight w:val="0"/>
              <w:marTop w:val="0"/>
              <w:marBottom w:val="0"/>
              <w:divBdr>
                <w:top w:val="none" w:sz="0" w:space="0" w:color="auto"/>
                <w:left w:val="none" w:sz="0" w:space="0" w:color="auto"/>
                <w:bottom w:val="none" w:sz="0" w:space="0" w:color="auto"/>
                <w:right w:val="none" w:sz="0" w:space="0" w:color="auto"/>
              </w:divBdr>
            </w:div>
            <w:div w:id="998968878">
              <w:marLeft w:val="0"/>
              <w:marRight w:val="0"/>
              <w:marTop w:val="0"/>
              <w:marBottom w:val="0"/>
              <w:divBdr>
                <w:top w:val="none" w:sz="0" w:space="0" w:color="auto"/>
                <w:left w:val="none" w:sz="0" w:space="0" w:color="auto"/>
                <w:bottom w:val="none" w:sz="0" w:space="0" w:color="auto"/>
                <w:right w:val="none" w:sz="0" w:space="0" w:color="auto"/>
              </w:divBdr>
            </w:div>
            <w:div w:id="376585878">
              <w:marLeft w:val="0"/>
              <w:marRight w:val="0"/>
              <w:marTop w:val="0"/>
              <w:marBottom w:val="0"/>
              <w:divBdr>
                <w:top w:val="none" w:sz="0" w:space="0" w:color="auto"/>
                <w:left w:val="none" w:sz="0" w:space="0" w:color="auto"/>
                <w:bottom w:val="none" w:sz="0" w:space="0" w:color="auto"/>
                <w:right w:val="none" w:sz="0" w:space="0" w:color="auto"/>
              </w:divBdr>
            </w:div>
          </w:divsChild>
        </w:div>
        <w:div w:id="770050261">
          <w:marLeft w:val="0"/>
          <w:marRight w:val="0"/>
          <w:marTop w:val="0"/>
          <w:marBottom w:val="0"/>
          <w:divBdr>
            <w:top w:val="none" w:sz="0" w:space="0" w:color="auto"/>
            <w:left w:val="none" w:sz="0" w:space="0" w:color="auto"/>
            <w:bottom w:val="none" w:sz="0" w:space="0" w:color="auto"/>
            <w:right w:val="none" w:sz="0" w:space="0" w:color="auto"/>
          </w:divBdr>
          <w:divsChild>
            <w:div w:id="1106383101">
              <w:marLeft w:val="0"/>
              <w:marRight w:val="0"/>
              <w:marTop w:val="0"/>
              <w:marBottom w:val="0"/>
              <w:divBdr>
                <w:top w:val="none" w:sz="0" w:space="0" w:color="auto"/>
                <w:left w:val="none" w:sz="0" w:space="0" w:color="auto"/>
                <w:bottom w:val="none" w:sz="0" w:space="0" w:color="auto"/>
                <w:right w:val="none" w:sz="0" w:space="0" w:color="auto"/>
              </w:divBdr>
            </w:div>
            <w:div w:id="966551262">
              <w:marLeft w:val="0"/>
              <w:marRight w:val="0"/>
              <w:marTop w:val="0"/>
              <w:marBottom w:val="0"/>
              <w:divBdr>
                <w:top w:val="none" w:sz="0" w:space="0" w:color="auto"/>
                <w:left w:val="none" w:sz="0" w:space="0" w:color="auto"/>
                <w:bottom w:val="none" w:sz="0" w:space="0" w:color="auto"/>
                <w:right w:val="none" w:sz="0" w:space="0" w:color="auto"/>
              </w:divBdr>
            </w:div>
            <w:div w:id="76556949">
              <w:marLeft w:val="0"/>
              <w:marRight w:val="0"/>
              <w:marTop w:val="0"/>
              <w:marBottom w:val="0"/>
              <w:divBdr>
                <w:top w:val="none" w:sz="0" w:space="0" w:color="auto"/>
                <w:left w:val="none" w:sz="0" w:space="0" w:color="auto"/>
                <w:bottom w:val="none" w:sz="0" w:space="0" w:color="auto"/>
                <w:right w:val="none" w:sz="0" w:space="0" w:color="auto"/>
              </w:divBdr>
            </w:div>
            <w:div w:id="688334856">
              <w:marLeft w:val="0"/>
              <w:marRight w:val="0"/>
              <w:marTop w:val="0"/>
              <w:marBottom w:val="0"/>
              <w:divBdr>
                <w:top w:val="none" w:sz="0" w:space="0" w:color="auto"/>
                <w:left w:val="none" w:sz="0" w:space="0" w:color="auto"/>
                <w:bottom w:val="none" w:sz="0" w:space="0" w:color="auto"/>
                <w:right w:val="none" w:sz="0" w:space="0" w:color="auto"/>
              </w:divBdr>
            </w:div>
            <w:div w:id="1461803437">
              <w:marLeft w:val="0"/>
              <w:marRight w:val="0"/>
              <w:marTop w:val="0"/>
              <w:marBottom w:val="0"/>
              <w:divBdr>
                <w:top w:val="none" w:sz="0" w:space="0" w:color="auto"/>
                <w:left w:val="none" w:sz="0" w:space="0" w:color="auto"/>
                <w:bottom w:val="none" w:sz="0" w:space="0" w:color="auto"/>
                <w:right w:val="none" w:sz="0" w:space="0" w:color="auto"/>
              </w:divBdr>
            </w:div>
            <w:div w:id="1449817929">
              <w:marLeft w:val="0"/>
              <w:marRight w:val="0"/>
              <w:marTop w:val="0"/>
              <w:marBottom w:val="0"/>
              <w:divBdr>
                <w:top w:val="none" w:sz="0" w:space="0" w:color="auto"/>
                <w:left w:val="none" w:sz="0" w:space="0" w:color="auto"/>
                <w:bottom w:val="none" w:sz="0" w:space="0" w:color="auto"/>
                <w:right w:val="none" w:sz="0" w:space="0" w:color="auto"/>
              </w:divBdr>
            </w:div>
            <w:div w:id="1234118236">
              <w:marLeft w:val="0"/>
              <w:marRight w:val="0"/>
              <w:marTop w:val="0"/>
              <w:marBottom w:val="0"/>
              <w:divBdr>
                <w:top w:val="none" w:sz="0" w:space="0" w:color="auto"/>
                <w:left w:val="none" w:sz="0" w:space="0" w:color="auto"/>
                <w:bottom w:val="none" w:sz="0" w:space="0" w:color="auto"/>
                <w:right w:val="none" w:sz="0" w:space="0" w:color="auto"/>
              </w:divBdr>
            </w:div>
          </w:divsChild>
        </w:div>
        <w:div w:id="494955486">
          <w:marLeft w:val="0"/>
          <w:marRight w:val="0"/>
          <w:marTop w:val="0"/>
          <w:marBottom w:val="0"/>
          <w:divBdr>
            <w:top w:val="none" w:sz="0" w:space="0" w:color="auto"/>
            <w:left w:val="none" w:sz="0" w:space="0" w:color="auto"/>
            <w:bottom w:val="none" w:sz="0" w:space="0" w:color="auto"/>
            <w:right w:val="none" w:sz="0" w:space="0" w:color="auto"/>
          </w:divBdr>
          <w:divsChild>
            <w:div w:id="1410882130">
              <w:marLeft w:val="0"/>
              <w:marRight w:val="0"/>
              <w:marTop w:val="0"/>
              <w:marBottom w:val="0"/>
              <w:divBdr>
                <w:top w:val="none" w:sz="0" w:space="0" w:color="auto"/>
                <w:left w:val="none" w:sz="0" w:space="0" w:color="auto"/>
                <w:bottom w:val="none" w:sz="0" w:space="0" w:color="auto"/>
                <w:right w:val="none" w:sz="0" w:space="0" w:color="auto"/>
              </w:divBdr>
            </w:div>
            <w:div w:id="604457132">
              <w:marLeft w:val="0"/>
              <w:marRight w:val="0"/>
              <w:marTop w:val="0"/>
              <w:marBottom w:val="0"/>
              <w:divBdr>
                <w:top w:val="none" w:sz="0" w:space="0" w:color="auto"/>
                <w:left w:val="none" w:sz="0" w:space="0" w:color="auto"/>
                <w:bottom w:val="none" w:sz="0" w:space="0" w:color="auto"/>
                <w:right w:val="none" w:sz="0" w:space="0" w:color="auto"/>
              </w:divBdr>
            </w:div>
            <w:div w:id="442652766">
              <w:marLeft w:val="0"/>
              <w:marRight w:val="0"/>
              <w:marTop w:val="0"/>
              <w:marBottom w:val="0"/>
              <w:divBdr>
                <w:top w:val="none" w:sz="0" w:space="0" w:color="auto"/>
                <w:left w:val="none" w:sz="0" w:space="0" w:color="auto"/>
                <w:bottom w:val="none" w:sz="0" w:space="0" w:color="auto"/>
                <w:right w:val="none" w:sz="0" w:space="0" w:color="auto"/>
              </w:divBdr>
            </w:div>
            <w:div w:id="866984024">
              <w:marLeft w:val="0"/>
              <w:marRight w:val="0"/>
              <w:marTop w:val="0"/>
              <w:marBottom w:val="0"/>
              <w:divBdr>
                <w:top w:val="none" w:sz="0" w:space="0" w:color="auto"/>
                <w:left w:val="none" w:sz="0" w:space="0" w:color="auto"/>
                <w:bottom w:val="none" w:sz="0" w:space="0" w:color="auto"/>
                <w:right w:val="none" w:sz="0" w:space="0" w:color="auto"/>
              </w:divBdr>
            </w:div>
            <w:div w:id="1527478222">
              <w:marLeft w:val="0"/>
              <w:marRight w:val="0"/>
              <w:marTop w:val="0"/>
              <w:marBottom w:val="0"/>
              <w:divBdr>
                <w:top w:val="none" w:sz="0" w:space="0" w:color="auto"/>
                <w:left w:val="none" w:sz="0" w:space="0" w:color="auto"/>
                <w:bottom w:val="none" w:sz="0" w:space="0" w:color="auto"/>
                <w:right w:val="none" w:sz="0" w:space="0" w:color="auto"/>
              </w:divBdr>
            </w:div>
            <w:div w:id="1382747821">
              <w:marLeft w:val="0"/>
              <w:marRight w:val="0"/>
              <w:marTop w:val="0"/>
              <w:marBottom w:val="0"/>
              <w:divBdr>
                <w:top w:val="none" w:sz="0" w:space="0" w:color="auto"/>
                <w:left w:val="none" w:sz="0" w:space="0" w:color="auto"/>
                <w:bottom w:val="none" w:sz="0" w:space="0" w:color="auto"/>
                <w:right w:val="none" w:sz="0" w:space="0" w:color="auto"/>
              </w:divBdr>
            </w:div>
          </w:divsChild>
        </w:div>
        <w:div w:id="1129399746">
          <w:marLeft w:val="0"/>
          <w:marRight w:val="0"/>
          <w:marTop w:val="0"/>
          <w:marBottom w:val="0"/>
          <w:divBdr>
            <w:top w:val="none" w:sz="0" w:space="0" w:color="auto"/>
            <w:left w:val="none" w:sz="0" w:space="0" w:color="auto"/>
            <w:bottom w:val="none" w:sz="0" w:space="0" w:color="auto"/>
            <w:right w:val="none" w:sz="0" w:space="0" w:color="auto"/>
          </w:divBdr>
          <w:divsChild>
            <w:div w:id="1470367146">
              <w:marLeft w:val="0"/>
              <w:marRight w:val="0"/>
              <w:marTop w:val="0"/>
              <w:marBottom w:val="0"/>
              <w:divBdr>
                <w:top w:val="none" w:sz="0" w:space="0" w:color="auto"/>
                <w:left w:val="none" w:sz="0" w:space="0" w:color="auto"/>
                <w:bottom w:val="none" w:sz="0" w:space="0" w:color="auto"/>
                <w:right w:val="none" w:sz="0" w:space="0" w:color="auto"/>
              </w:divBdr>
            </w:div>
            <w:div w:id="1261911527">
              <w:marLeft w:val="0"/>
              <w:marRight w:val="0"/>
              <w:marTop w:val="0"/>
              <w:marBottom w:val="0"/>
              <w:divBdr>
                <w:top w:val="none" w:sz="0" w:space="0" w:color="auto"/>
                <w:left w:val="none" w:sz="0" w:space="0" w:color="auto"/>
                <w:bottom w:val="none" w:sz="0" w:space="0" w:color="auto"/>
                <w:right w:val="none" w:sz="0" w:space="0" w:color="auto"/>
              </w:divBdr>
            </w:div>
            <w:div w:id="1714428344">
              <w:marLeft w:val="0"/>
              <w:marRight w:val="0"/>
              <w:marTop w:val="0"/>
              <w:marBottom w:val="0"/>
              <w:divBdr>
                <w:top w:val="none" w:sz="0" w:space="0" w:color="auto"/>
                <w:left w:val="none" w:sz="0" w:space="0" w:color="auto"/>
                <w:bottom w:val="none" w:sz="0" w:space="0" w:color="auto"/>
                <w:right w:val="none" w:sz="0" w:space="0" w:color="auto"/>
              </w:divBdr>
            </w:div>
            <w:div w:id="1166095139">
              <w:marLeft w:val="0"/>
              <w:marRight w:val="0"/>
              <w:marTop w:val="0"/>
              <w:marBottom w:val="0"/>
              <w:divBdr>
                <w:top w:val="none" w:sz="0" w:space="0" w:color="auto"/>
                <w:left w:val="none" w:sz="0" w:space="0" w:color="auto"/>
                <w:bottom w:val="none" w:sz="0" w:space="0" w:color="auto"/>
                <w:right w:val="none" w:sz="0" w:space="0" w:color="auto"/>
              </w:divBdr>
            </w:div>
            <w:div w:id="1310289094">
              <w:marLeft w:val="0"/>
              <w:marRight w:val="0"/>
              <w:marTop w:val="0"/>
              <w:marBottom w:val="0"/>
              <w:divBdr>
                <w:top w:val="none" w:sz="0" w:space="0" w:color="auto"/>
                <w:left w:val="none" w:sz="0" w:space="0" w:color="auto"/>
                <w:bottom w:val="none" w:sz="0" w:space="0" w:color="auto"/>
                <w:right w:val="none" w:sz="0" w:space="0" w:color="auto"/>
              </w:divBdr>
            </w:div>
            <w:div w:id="237404153">
              <w:marLeft w:val="0"/>
              <w:marRight w:val="0"/>
              <w:marTop w:val="0"/>
              <w:marBottom w:val="0"/>
              <w:divBdr>
                <w:top w:val="none" w:sz="0" w:space="0" w:color="auto"/>
                <w:left w:val="none" w:sz="0" w:space="0" w:color="auto"/>
                <w:bottom w:val="none" w:sz="0" w:space="0" w:color="auto"/>
                <w:right w:val="none" w:sz="0" w:space="0" w:color="auto"/>
              </w:divBdr>
            </w:div>
            <w:div w:id="441463029">
              <w:marLeft w:val="0"/>
              <w:marRight w:val="0"/>
              <w:marTop w:val="0"/>
              <w:marBottom w:val="0"/>
              <w:divBdr>
                <w:top w:val="none" w:sz="0" w:space="0" w:color="auto"/>
                <w:left w:val="none" w:sz="0" w:space="0" w:color="auto"/>
                <w:bottom w:val="none" w:sz="0" w:space="0" w:color="auto"/>
                <w:right w:val="none" w:sz="0" w:space="0" w:color="auto"/>
              </w:divBdr>
            </w:div>
          </w:divsChild>
        </w:div>
        <w:div w:id="1894584056">
          <w:marLeft w:val="0"/>
          <w:marRight w:val="0"/>
          <w:marTop w:val="0"/>
          <w:marBottom w:val="0"/>
          <w:divBdr>
            <w:top w:val="none" w:sz="0" w:space="0" w:color="auto"/>
            <w:left w:val="none" w:sz="0" w:space="0" w:color="auto"/>
            <w:bottom w:val="none" w:sz="0" w:space="0" w:color="auto"/>
            <w:right w:val="none" w:sz="0" w:space="0" w:color="auto"/>
          </w:divBdr>
          <w:divsChild>
            <w:div w:id="771780583">
              <w:marLeft w:val="0"/>
              <w:marRight w:val="0"/>
              <w:marTop w:val="0"/>
              <w:marBottom w:val="0"/>
              <w:divBdr>
                <w:top w:val="none" w:sz="0" w:space="0" w:color="auto"/>
                <w:left w:val="none" w:sz="0" w:space="0" w:color="auto"/>
                <w:bottom w:val="none" w:sz="0" w:space="0" w:color="auto"/>
                <w:right w:val="none" w:sz="0" w:space="0" w:color="auto"/>
              </w:divBdr>
            </w:div>
            <w:div w:id="384838505">
              <w:marLeft w:val="0"/>
              <w:marRight w:val="0"/>
              <w:marTop w:val="0"/>
              <w:marBottom w:val="0"/>
              <w:divBdr>
                <w:top w:val="none" w:sz="0" w:space="0" w:color="auto"/>
                <w:left w:val="none" w:sz="0" w:space="0" w:color="auto"/>
                <w:bottom w:val="none" w:sz="0" w:space="0" w:color="auto"/>
                <w:right w:val="none" w:sz="0" w:space="0" w:color="auto"/>
              </w:divBdr>
            </w:div>
            <w:div w:id="1932160897">
              <w:marLeft w:val="0"/>
              <w:marRight w:val="0"/>
              <w:marTop w:val="0"/>
              <w:marBottom w:val="0"/>
              <w:divBdr>
                <w:top w:val="none" w:sz="0" w:space="0" w:color="auto"/>
                <w:left w:val="none" w:sz="0" w:space="0" w:color="auto"/>
                <w:bottom w:val="none" w:sz="0" w:space="0" w:color="auto"/>
                <w:right w:val="none" w:sz="0" w:space="0" w:color="auto"/>
              </w:divBdr>
            </w:div>
            <w:div w:id="1529298407">
              <w:marLeft w:val="0"/>
              <w:marRight w:val="0"/>
              <w:marTop w:val="0"/>
              <w:marBottom w:val="0"/>
              <w:divBdr>
                <w:top w:val="none" w:sz="0" w:space="0" w:color="auto"/>
                <w:left w:val="none" w:sz="0" w:space="0" w:color="auto"/>
                <w:bottom w:val="none" w:sz="0" w:space="0" w:color="auto"/>
                <w:right w:val="none" w:sz="0" w:space="0" w:color="auto"/>
              </w:divBdr>
            </w:div>
            <w:div w:id="1886212052">
              <w:marLeft w:val="0"/>
              <w:marRight w:val="0"/>
              <w:marTop w:val="0"/>
              <w:marBottom w:val="0"/>
              <w:divBdr>
                <w:top w:val="none" w:sz="0" w:space="0" w:color="auto"/>
                <w:left w:val="none" w:sz="0" w:space="0" w:color="auto"/>
                <w:bottom w:val="none" w:sz="0" w:space="0" w:color="auto"/>
                <w:right w:val="none" w:sz="0" w:space="0" w:color="auto"/>
              </w:divBdr>
            </w:div>
            <w:div w:id="291907780">
              <w:marLeft w:val="0"/>
              <w:marRight w:val="0"/>
              <w:marTop w:val="0"/>
              <w:marBottom w:val="0"/>
              <w:divBdr>
                <w:top w:val="none" w:sz="0" w:space="0" w:color="auto"/>
                <w:left w:val="none" w:sz="0" w:space="0" w:color="auto"/>
                <w:bottom w:val="none" w:sz="0" w:space="0" w:color="auto"/>
                <w:right w:val="none" w:sz="0" w:space="0" w:color="auto"/>
              </w:divBdr>
            </w:div>
          </w:divsChild>
        </w:div>
        <w:div w:id="683435204">
          <w:marLeft w:val="0"/>
          <w:marRight w:val="0"/>
          <w:marTop w:val="0"/>
          <w:marBottom w:val="0"/>
          <w:divBdr>
            <w:top w:val="none" w:sz="0" w:space="0" w:color="auto"/>
            <w:left w:val="none" w:sz="0" w:space="0" w:color="auto"/>
            <w:bottom w:val="none" w:sz="0" w:space="0" w:color="auto"/>
            <w:right w:val="none" w:sz="0" w:space="0" w:color="auto"/>
          </w:divBdr>
          <w:divsChild>
            <w:div w:id="1533424376">
              <w:marLeft w:val="0"/>
              <w:marRight w:val="0"/>
              <w:marTop w:val="0"/>
              <w:marBottom w:val="0"/>
              <w:divBdr>
                <w:top w:val="none" w:sz="0" w:space="0" w:color="auto"/>
                <w:left w:val="none" w:sz="0" w:space="0" w:color="auto"/>
                <w:bottom w:val="none" w:sz="0" w:space="0" w:color="auto"/>
                <w:right w:val="none" w:sz="0" w:space="0" w:color="auto"/>
              </w:divBdr>
            </w:div>
            <w:div w:id="1896772887">
              <w:marLeft w:val="0"/>
              <w:marRight w:val="0"/>
              <w:marTop w:val="0"/>
              <w:marBottom w:val="0"/>
              <w:divBdr>
                <w:top w:val="none" w:sz="0" w:space="0" w:color="auto"/>
                <w:left w:val="none" w:sz="0" w:space="0" w:color="auto"/>
                <w:bottom w:val="none" w:sz="0" w:space="0" w:color="auto"/>
                <w:right w:val="none" w:sz="0" w:space="0" w:color="auto"/>
              </w:divBdr>
            </w:div>
            <w:div w:id="572278874">
              <w:marLeft w:val="0"/>
              <w:marRight w:val="0"/>
              <w:marTop w:val="0"/>
              <w:marBottom w:val="0"/>
              <w:divBdr>
                <w:top w:val="none" w:sz="0" w:space="0" w:color="auto"/>
                <w:left w:val="none" w:sz="0" w:space="0" w:color="auto"/>
                <w:bottom w:val="none" w:sz="0" w:space="0" w:color="auto"/>
                <w:right w:val="none" w:sz="0" w:space="0" w:color="auto"/>
              </w:divBdr>
            </w:div>
            <w:div w:id="1199657430">
              <w:marLeft w:val="0"/>
              <w:marRight w:val="0"/>
              <w:marTop w:val="0"/>
              <w:marBottom w:val="0"/>
              <w:divBdr>
                <w:top w:val="none" w:sz="0" w:space="0" w:color="auto"/>
                <w:left w:val="none" w:sz="0" w:space="0" w:color="auto"/>
                <w:bottom w:val="none" w:sz="0" w:space="0" w:color="auto"/>
                <w:right w:val="none" w:sz="0" w:space="0" w:color="auto"/>
              </w:divBdr>
            </w:div>
            <w:div w:id="355429065">
              <w:marLeft w:val="0"/>
              <w:marRight w:val="0"/>
              <w:marTop w:val="0"/>
              <w:marBottom w:val="0"/>
              <w:divBdr>
                <w:top w:val="none" w:sz="0" w:space="0" w:color="auto"/>
                <w:left w:val="none" w:sz="0" w:space="0" w:color="auto"/>
                <w:bottom w:val="none" w:sz="0" w:space="0" w:color="auto"/>
                <w:right w:val="none" w:sz="0" w:space="0" w:color="auto"/>
              </w:divBdr>
            </w:div>
            <w:div w:id="1366829951">
              <w:marLeft w:val="0"/>
              <w:marRight w:val="0"/>
              <w:marTop w:val="0"/>
              <w:marBottom w:val="0"/>
              <w:divBdr>
                <w:top w:val="none" w:sz="0" w:space="0" w:color="auto"/>
                <w:left w:val="none" w:sz="0" w:space="0" w:color="auto"/>
                <w:bottom w:val="none" w:sz="0" w:space="0" w:color="auto"/>
                <w:right w:val="none" w:sz="0" w:space="0" w:color="auto"/>
              </w:divBdr>
            </w:div>
            <w:div w:id="752119316">
              <w:marLeft w:val="0"/>
              <w:marRight w:val="0"/>
              <w:marTop w:val="0"/>
              <w:marBottom w:val="0"/>
              <w:divBdr>
                <w:top w:val="none" w:sz="0" w:space="0" w:color="auto"/>
                <w:left w:val="none" w:sz="0" w:space="0" w:color="auto"/>
                <w:bottom w:val="none" w:sz="0" w:space="0" w:color="auto"/>
                <w:right w:val="none" w:sz="0" w:space="0" w:color="auto"/>
              </w:divBdr>
            </w:div>
            <w:div w:id="704796058">
              <w:marLeft w:val="0"/>
              <w:marRight w:val="0"/>
              <w:marTop w:val="0"/>
              <w:marBottom w:val="0"/>
              <w:divBdr>
                <w:top w:val="none" w:sz="0" w:space="0" w:color="auto"/>
                <w:left w:val="none" w:sz="0" w:space="0" w:color="auto"/>
                <w:bottom w:val="none" w:sz="0" w:space="0" w:color="auto"/>
                <w:right w:val="none" w:sz="0" w:space="0" w:color="auto"/>
              </w:divBdr>
            </w:div>
          </w:divsChild>
        </w:div>
        <w:div w:id="1668437101">
          <w:marLeft w:val="0"/>
          <w:marRight w:val="0"/>
          <w:marTop w:val="0"/>
          <w:marBottom w:val="0"/>
          <w:divBdr>
            <w:top w:val="none" w:sz="0" w:space="0" w:color="auto"/>
            <w:left w:val="none" w:sz="0" w:space="0" w:color="auto"/>
            <w:bottom w:val="none" w:sz="0" w:space="0" w:color="auto"/>
            <w:right w:val="none" w:sz="0" w:space="0" w:color="auto"/>
          </w:divBdr>
          <w:divsChild>
            <w:div w:id="1664157722">
              <w:marLeft w:val="0"/>
              <w:marRight w:val="0"/>
              <w:marTop w:val="0"/>
              <w:marBottom w:val="0"/>
              <w:divBdr>
                <w:top w:val="none" w:sz="0" w:space="0" w:color="auto"/>
                <w:left w:val="none" w:sz="0" w:space="0" w:color="auto"/>
                <w:bottom w:val="none" w:sz="0" w:space="0" w:color="auto"/>
                <w:right w:val="none" w:sz="0" w:space="0" w:color="auto"/>
              </w:divBdr>
            </w:div>
            <w:div w:id="1297491549">
              <w:marLeft w:val="0"/>
              <w:marRight w:val="0"/>
              <w:marTop w:val="0"/>
              <w:marBottom w:val="0"/>
              <w:divBdr>
                <w:top w:val="none" w:sz="0" w:space="0" w:color="auto"/>
                <w:left w:val="none" w:sz="0" w:space="0" w:color="auto"/>
                <w:bottom w:val="none" w:sz="0" w:space="0" w:color="auto"/>
                <w:right w:val="none" w:sz="0" w:space="0" w:color="auto"/>
              </w:divBdr>
            </w:div>
            <w:div w:id="1146504978">
              <w:marLeft w:val="0"/>
              <w:marRight w:val="0"/>
              <w:marTop w:val="0"/>
              <w:marBottom w:val="0"/>
              <w:divBdr>
                <w:top w:val="none" w:sz="0" w:space="0" w:color="auto"/>
                <w:left w:val="none" w:sz="0" w:space="0" w:color="auto"/>
                <w:bottom w:val="none" w:sz="0" w:space="0" w:color="auto"/>
                <w:right w:val="none" w:sz="0" w:space="0" w:color="auto"/>
              </w:divBdr>
            </w:div>
            <w:div w:id="140005564">
              <w:marLeft w:val="0"/>
              <w:marRight w:val="0"/>
              <w:marTop w:val="0"/>
              <w:marBottom w:val="0"/>
              <w:divBdr>
                <w:top w:val="none" w:sz="0" w:space="0" w:color="auto"/>
                <w:left w:val="none" w:sz="0" w:space="0" w:color="auto"/>
                <w:bottom w:val="none" w:sz="0" w:space="0" w:color="auto"/>
                <w:right w:val="none" w:sz="0" w:space="0" w:color="auto"/>
              </w:divBdr>
            </w:div>
          </w:divsChild>
        </w:div>
        <w:div w:id="1151796930">
          <w:marLeft w:val="0"/>
          <w:marRight w:val="0"/>
          <w:marTop w:val="0"/>
          <w:marBottom w:val="0"/>
          <w:divBdr>
            <w:top w:val="none" w:sz="0" w:space="0" w:color="auto"/>
            <w:left w:val="none" w:sz="0" w:space="0" w:color="auto"/>
            <w:bottom w:val="none" w:sz="0" w:space="0" w:color="auto"/>
            <w:right w:val="none" w:sz="0" w:space="0" w:color="auto"/>
          </w:divBdr>
          <w:divsChild>
            <w:div w:id="168301618">
              <w:marLeft w:val="0"/>
              <w:marRight w:val="0"/>
              <w:marTop w:val="0"/>
              <w:marBottom w:val="0"/>
              <w:divBdr>
                <w:top w:val="none" w:sz="0" w:space="0" w:color="auto"/>
                <w:left w:val="none" w:sz="0" w:space="0" w:color="auto"/>
                <w:bottom w:val="none" w:sz="0" w:space="0" w:color="auto"/>
                <w:right w:val="none" w:sz="0" w:space="0" w:color="auto"/>
              </w:divBdr>
            </w:div>
            <w:div w:id="1569724062">
              <w:marLeft w:val="0"/>
              <w:marRight w:val="0"/>
              <w:marTop w:val="0"/>
              <w:marBottom w:val="0"/>
              <w:divBdr>
                <w:top w:val="none" w:sz="0" w:space="0" w:color="auto"/>
                <w:left w:val="none" w:sz="0" w:space="0" w:color="auto"/>
                <w:bottom w:val="none" w:sz="0" w:space="0" w:color="auto"/>
                <w:right w:val="none" w:sz="0" w:space="0" w:color="auto"/>
              </w:divBdr>
            </w:div>
            <w:div w:id="868640189">
              <w:marLeft w:val="0"/>
              <w:marRight w:val="0"/>
              <w:marTop w:val="0"/>
              <w:marBottom w:val="0"/>
              <w:divBdr>
                <w:top w:val="none" w:sz="0" w:space="0" w:color="auto"/>
                <w:left w:val="none" w:sz="0" w:space="0" w:color="auto"/>
                <w:bottom w:val="none" w:sz="0" w:space="0" w:color="auto"/>
                <w:right w:val="none" w:sz="0" w:space="0" w:color="auto"/>
              </w:divBdr>
            </w:div>
            <w:div w:id="613440058">
              <w:marLeft w:val="0"/>
              <w:marRight w:val="0"/>
              <w:marTop w:val="0"/>
              <w:marBottom w:val="0"/>
              <w:divBdr>
                <w:top w:val="none" w:sz="0" w:space="0" w:color="auto"/>
                <w:left w:val="none" w:sz="0" w:space="0" w:color="auto"/>
                <w:bottom w:val="none" w:sz="0" w:space="0" w:color="auto"/>
                <w:right w:val="none" w:sz="0" w:space="0" w:color="auto"/>
              </w:divBdr>
            </w:div>
            <w:div w:id="2376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3850">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19960">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3740">
      <w:bodyDiv w:val="1"/>
      <w:marLeft w:val="0"/>
      <w:marRight w:val="0"/>
      <w:marTop w:val="0"/>
      <w:marBottom w:val="0"/>
      <w:divBdr>
        <w:top w:val="none" w:sz="0" w:space="0" w:color="auto"/>
        <w:left w:val="none" w:sz="0" w:space="0" w:color="auto"/>
        <w:bottom w:val="none" w:sz="0" w:space="0" w:color="auto"/>
        <w:right w:val="none" w:sz="0" w:space="0" w:color="auto"/>
      </w:divBdr>
      <w:divsChild>
        <w:div w:id="1531912352">
          <w:marLeft w:val="0"/>
          <w:marRight w:val="0"/>
          <w:marTop w:val="0"/>
          <w:marBottom w:val="0"/>
          <w:divBdr>
            <w:top w:val="none" w:sz="0" w:space="0" w:color="auto"/>
            <w:left w:val="none" w:sz="0" w:space="0" w:color="auto"/>
            <w:bottom w:val="none" w:sz="0" w:space="0" w:color="auto"/>
            <w:right w:val="none" w:sz="0" w:space="0" w:color="auto"/>
          </w:divBdr>
          <w:divsChild>
            <w:div w:id="1925987098">
              <w:marLeft w:val="0"/>
              <w:marRight w:val="0"/>
              <w:marTop w:val="0"/>
              <w:marBottom w:val="0"/>
              <w:divBdr>
                <w:top w:val="none" w:sz="0" w:space="0" w:color="auto"/>
                <w:left w:val="none" w:sz="0" w:space="0" w:color="auto"/>
                <w:bottom w:val="none" w:sz="0" w:space="0" w:color="auto"/>
                <w:right w:val="none" w:sz="0" w:space="0" w:color="auto"/>
              </w:divBdr>
            </w:div>
            <w:div w:id="2001038248">
              <w:marLeft w:val="0"/>
              <w:marRight w:val="0"/>
              <w:marTop w:val="0"/>
              <w:marBottom w:val="0"/>
              <w:divBdr>
                <w:top w:val="none" w:sz="0" w:space="0" w:color="auto"/>
                <w:left w:val="none" w:sz="0" w:space="0" w:color="auto"/>
                <w:bottom w:val="none" w:sz="0" w:space="0" w:color="auto"/>
                <w:right w:val="none" w:sz="0" w:space="0" w:color="auto"/>
              </w:divBdr>
            </w:div>
            <w:div w:id="1182359640">
              <w:marLeft w:val="0"/>
              <w:marRight w:val="0"/>
              <w:marTop w:val="0"/>
              <w:marBottom w:val="0"/>
              <w:divBdr>
                <w:top w:val="none" w:sz="0" w:space="0" w:color="auto"/>
                <w:left w:val="none" w:sz="0" w:space="0" w:color="auto"/>
                <w:bottom w:val="none" w:sz="0" w:space="0" w:color="auto"/>
                <w:right w:val="none" w:sz="0" w:space="0" w:color="auto"/>
              </w:divBdr>
            </w:div>
            <w:div w:id="1117600565">
              <w:marLeft w:val="0"/>
              <w:marRight w:val="0"/>
              <w:marTop w:val="0"/>
              <w:marBottom w:val="0"/>
              <w:divBdr>
                <w:top w:val="none" w:sz="0" w:space="0" w:color="auto"/>
                <w:left w:val="none" w:sz="0" w:space="0" w:color="auto"/>
                <w:bottom w:val="none" w:sz="0" w:space="0" w:color="auto"/>
                <w:right w:val="none" w:sz="0" w:space="0" w:color="auto"/>
              </w:divBdr>
            </w:div>
            <w:div w:id="1956673740">
              <w:marLeft w:val="0"/>
              <w:marRight w:val="0"/>
              <w:marTop w:val="0"/>
              <w:marBottom w:val="0"/>
              <w:divBdr>
                <w:top w:val="none" w:sz="0" w:space="0" w:color="auto"/>
                <w:left w:val="none" w:sz="0" w:space="0" w:color="auto"/>
                <w:bottom w:val="none" w:sz="0" w:space="0" w:color="auto"/>
                <w:right w:val="none" w:sz="0" w:space="0" w:color="auto"/>
              </w:divBdr>
            </w:div>
          </w:divsChild>
        </w:div>
        <w:div w:id="1428572776">
          <w:marLeft w:val="0"/>
          <w:marRight w:val="0"/>
          <w:marTop w:val="0"/>
          <w:marBottom w:val="0"/>
          <w:divBdr>
            <w:top w:val="none" w:sz="0" w:space="0" w:color="auto"/>
            <w:left w:val="none" w:sz="0" w:space="0" w:color="auto"/>
            <w:bottom w:val="none" w:sz="0" w:space="0" w:color="auto"/>
            <w:right w:val="none" w:sz="0" w:space="0" w:color="auto"/>
          </w:divBdr>
          <w:divsChild>
            <w:div w:id="754201994">
              <w:marLeft w:val="0"/>
              <w:marRight w:val="0"/>
              <w:marTop w:val="0"/>
              <w:marBottom w:val="0"/>
              <w:divBdr>
                <w:top w:val="none" w:sz="0" w:space="0" w:color="auto"/>
                <w:left w:val="none" w:sz="0" w:space="0" w:color="auto"/>
                <w:bottom w:val="none" w:sz="0" w:space="0" w:color="auto"/>
                <w:right w:val="none" w:sz="0" w:space="0" w:color="auto"/>
              </w:divBdr>
            </w:div>
            <w:div w:id="386416942">
              <w:marLeft w:val="0"/>
              <w:marRight w:val="0"/>
              <w:marTop w:val="0"/>
              <w:marBottom w:val="0"/>
              <w:divBdr>
                <w:top w:val="none" w:sz="0" w:space="0" w:color="auto"/>
                <w:left w:val="none" w:sz="0" w:space="0" w:color="auto"/>
                <w:bottom w:val="none" w:sz="0" w:space="0" w:color="auto"/>
                <w:right w:val="none" w:sz="0" w:space="0" w:color="auto"/>
              </w:divBdr>
            </w:div>
            <w:div w:id="224799929">
              <w:marLeft w:val="0"/>
              <w:marRight w:val="0"/>
              <w:marTop w:val="0"/>
              <w:marBottom w:val="0"/>
              <w:divBdr>
                <w:top w:val="none" w:sz="0" w:space="0" w:color="auto"/>
                <w:left w:val="none" w:sz="0" w:space="0" w:color="auto"/>
                <w:bottom w:val="none" w:sz="0" w:space="0" w:color="auto"/>
                <w:right w:val="none" w:sz="0" w:space="0" w:color="auto"/>
              </w:divBdr>
            </w:div>
            <w:div w:id="1265919093">
              <w:marLeft w:val="0"/>
              <w:marRight w:val="0"/>
              <w:marTop w:val="0"/>
              <w:marBottom w:val="0"/>
              <w:divBdr>
                <w:top w:val="none" w:sz="0" w:space="0" w:color="auto"/>
                <w:left w:val="none" w:sz="0" w:space="0" w:color="auto"/>
                <w:bottom w:val="none" w:sz="0" w:space="0" w:color="auto"/>
                <w:right w:val="none" w:sz="0" w:space="0" w:color="auto"/>
              </w:divBdr>
            </w:div>
            <w:div w:id="2102601170">
              <w:marLeft w:val="0"/>
              <w:marRight w:val="0"/>
              <w:marTop w:val="0"/>
              <w:marBottom w:val="0"/>
              <w:divBdr>
                <w:top w:val="none" w:sz="0" w:space="0" w:color="auto"/>
                <w:left w:val="none" w:sz="0" w:space="0" w:color="auto"/>
                <w:bottom w:val="none" w:sz="0" w:space="0" w:color="auto"/>
                <w:right w:val="none" w:sz="0" w:space="0" w:color="auto"/>
              </w:divBdr>
            </w:div>
            <w:div w:id="208229890">
              <w:marLeft w:val="0"/>
              <w:marRight w:val="0"/>
              <w:marTop w:val="0"/>
              <w:marBottom w:val="0"/>
              <w:divBdr>
                <w:top w:val="none" w:sz="0" w:space="0" w:color="auto"/>
                <w:left w:val="none" w:sz="0" w:space="0" w:color="auto"/>
                <w:bottom w:val="none" w:sz="0" w:space="0" w:color="auto"/>
                <w:right w:val="none" w:sz="0" w:space="0" w:color="auto"/>
              </w:divBdr>
            </w:div>
            <w:div w:id="563182896">
              <w:marLeft w:val="0"/>
              <w:marRight w:val="0"/>
              <w:marTop w:val="0"/>
              <w:marBottom w:val="0"/>
              <w:divBdr>
                <w:top w:val="none" w:sz="0" w:space="0" w:color="auto"/>
                <w:left w:val="none" w:sz="0" w:space="0" w:color="auto"/>
                <w:bottom w:val="none" w:sz="0" w:space="0" w:color="auto"/>
                <w:right w:val="none" w:sz="0" w:space="0" w:color="auto"/>
              </w:divBdr>
            </w:div>
          </w:divsChild>
        </w:div>
        <w:div w:id="1662199952">
          <w:marLeft w:val="0"/>
          <w:marRight w:val="0"/>
          <w:marTop w:val="0"/>
          <w:marBottom w:val="0"/>
          <w:divBdr>
            <w:top w:val="none" w:sz="0" w:space="0" w:color="auto"/>
            <w:left w:val="none" w:sz="0" w:space="0" w:color="auto"/>
            <w:bottom w:val="none" w:sz="0" w:space="0" w:color="auto"/>
            <w:right w:val="none" w:sz="0" w:space="0" w:color="auto"/>
          </w:divBdr>
          <w:divsChild>
            <w:div w:id="564755106">
              <w:marLeft w:val="0"/>
              <w:marRight w:val="0"/>
              <w:marTop w:val="0"/>
              <w:marBottom w:val="0"/>
              <w:divBdr>
                <w:top w:val="none" w:sz="0" w:space="0" w:color="auto"/>
                <w:left w:val="none" w:sz="0" w:space="0" w:color="auto"/>
                <w:bottom w:val="none" w:sz="0" w:space="0" w:color="auto"/>
                <w:right w:val="none" w:sz="0" w:space="0" w:color="auto"/>
              </w:divBdr>
            </w:div>
            <w:div w:id="1145120717">
              <w:marLeft w:val="0"/>
              <w:marRight w:val="0"/>
              <w:marTop w:val="0"/>
              <w:marBottom w:val="0"/>
              <w:divBdr>
                <w:top w:val="none" w:sz="0" w:space="0" w:color="auto"/>
                <w:left w:val="none" w:sz="0" w:space="0" w:color="auto"/>
                <w:bottom w:val="none" w:sz="0" w:space="0" w:color="auto"/>
                <w:right w:val="none" w:sz="0" w:space="0" w:color="auto"/>
              </w:divBdr>
            </w:div>
            <w:div w:id="1801680326">
              <w:marLeft w:val="0"/>
              <w:marRight w:val="0"/>
              <w:marTop w:val="0"/>
              <w:marBottom w:val="0"/>
              <w:divBdr>
                <w:top w:val="none" w:sz="0" w:space="0" w:color="auto"/>
                <w:left w:val="none" w:sz="0" w:space="0" w:color="auto"/>
                <w:bottom w:val="none" w:sz="0" w:space="0" w:color="auto"/>
                <w:right w:val="none" w:sz="0" w:space="0" w:color="auto"/>
              </w:divBdr>
            </w:div>
            <w:div w:id="1329946912">
              <w:marLeft w:val="0"/>
              <w:marRight w:val="0"/>
              <w:marTop w:val="0"/>
              <w:marBottom w:val="0"/>
              <w:divBdr>
                <w:top w:val="none" w:sz="0" w:space="0" w:color="auto"/>
                <w:left w:val="none" w:sz="0" w:space="0" w:color="auto"/>
                <w:bottom w:val="none" w:sz="0" w:space="0" w:color="auto"/>
                <w:right w:val="none" w:sz="0" w:space="0" w:color="auto"/>
              </w:divBdr>
            </w:div>
            <w:div w:id="892038587">
              <w:marLeft w:val="0"/>
              <w:marRight w:val="0"/>
              <w:marTop w:val="0"/>
              <w:marBottom w:val="0"/>
              <w:divBdr>
                <w:top w:val="none" w:sz="0" w:space="0" w:color="auto"/>
                <w:left w:val="none" w:sz="0" w:space="0" w:color="auto"/>
                <w:bottom w:val="none" w:sz="0" w:space="0" w:color="auto"/>
                <w:right w:val="none" w:sz="0" w:space="0" w:color="auto"/>
              </w:divBdr>
            </w:div>
            <w:div w:id="1319305812">
              <w:marLeft w:val="0"/>
              <w:marRight w:val="0"/>
              <w:marTop w:val="0"/>
              <w:marBottom w:val="0"/>
              <w:divBdr>
                <w:top w:val="none" w:sz="0" w:space="0" w:color="auto"/>
                <w:left w:val="none" w:sz="0" w:space="0" w:color="auto"/>
                <w:bottom w:val="none" w:sz="0" w:space="0" w:color="auto"/>
                <w:right w:val="none" w:sz="0" w:space="0" w:color="auto"/>
              </w:divBdr>
            </w:div>
          </w:divsChild>
        </w:div>
        <w:div w:id="181626925">
          <w:marLeft w:val="0"/>
          <w:marRight w:val="0"/>
          <w:marTop w:val="0"/>
          <w:marBottom w:val="0"/>
          <w:divBdr>
            <w:top w:val="none" w:sz="0" w:space="0" w:color="auto"/>
            <w:left w:val="none" w:sz="0" w:space="0" w:color="auto"/>
            <w:bottom w:val="none" w:sz="0" w:space="0" w:color="auto"/>
            <w:right w:val="none" w:sz="0" w:space="0" w:color="auto"/>
          </w:divBdr>
          <w:divsChild>
            <w:div w:id="787159320">
              <w:marLeft w:val="0"/>
              <w:marRight w:val="0"/>
              <w:marTop w:val="0"/>
              <w:marBottom w:val="0"/>
              <w:divBdr>
                <w:top w:val="none" w:sz="0" w:space="0" w:color="auto"/>
                <w:left w:val="none" w:sz="0" w:space="0" w:color="auto"/>
                <w:bottom w:val="none" w:sz="0" w:space="0" w:color="auto"/>
                <w:right w:val="none" w:sz="0" w:space="0" w:color="auto"/>
              </w:divBdr>
            </w:div>
            <w:div w:id="876352612">
              <w:marLeft w:val="0"/>
              <w:marRight w:val="0"/>
              <w:marTop w:val="0"/>
              <w:marBottom w:val="0"/>
              <w:divBdr>
                <w:top w:val="none" w:sz="0" w:space="0" w:color="auto"/>
                <w:left w:val="none" w:sz="0" w:space="0" w:color="auto"/>
                <w:bottom w:val="none" w:sz="0" w:space="0" w:color="auto"/>
                <w:right w:val="none" w:sz="0" w:space="0" w:color="auto"/>
              </w:divBdr>
            </w:div>
            <w:div w:id="1443577471">
              <w:marLeft w:val="0"/>
              <w:marRight w:val="0"/>
              <w:marTop w:val="0"/>
              <w:marBottom w:val="0"/>
              <w:divBdr>
                <w:top w:val="none" w:sz="0" w:space="0" w:color="auto"/>
                <w:left w:val="none" w:sz="0" w:space="0" w:color="auto"/>
                <w:bottom w:val="none" w:sz="0" w:space="0" w:color="auto"/>
                <w:right w:val="none" w:sz="0" w:space="0" w:color="auto"/>
              </w:divBdr>
            </w:div>
            <w:div w:id="670328834">
              <w:marLeft w:val="0"/>
              <w:marRight w:val="0"/>
              <w:marTop w:val="0"/>
              <w:marBottom w:val="0"/>
              <w:divBdr>
                <w:top w:val="none" w:sz="0" w:space="0" w:color="auto"/>
                <w:left w:val="none" w:sz="0" w:space="0" w:color="auto"/>
                <w:bottom w:val="none" w:sz="0" w:space="0" w:color="auto"/>
                <w:right w:val="none" w:sz="0" w:space="0" w:color="auto"/>
              </w:divBdr>
            </w:div>
            <w:div w:id="1122192136">
              <w:marLeft w:val="0"/>
              <w:marRight w:val="0"/>
              <w:marTop w:val="0"/>
              <w:marBottom w:val="0"/>
              <w:divBdr>
                <w:top w:val="none" w:sz="0" w:space="0" w:color="auto"/>
                <w:left w:val="none" w:sz="0" w:space="0" w:color="auto"/>
                <w:bottom w:val="none" w:sz="0" w:space="0" w:color="auto"/>
                <w:right w:val="none" w:sz="0" w:space="0" w:color="auto"/>
              </w:divBdr>
            </w:div>
            <w:div w:id="98960328">
              <w:marLeft w:val="0"/>
              <w:marRight w:val="0"/>
              <w:marTop w:val="0"/>
              <w:marBottom w:val="0"/>
              <w:divBdr>
                <w:top w:val="none" w:sz="0" w:space="0" w:color="auto"/>
                <w:left w:val="none" w:sz="0" w:space="0" w:color="auto"/>
                <w:bottom w:val="none" w:sz="0" w:space="0" w:color="auto"/>
                <w:right w:val="none" w:sz="0" w:space="0" w:color="auto"/>
              </w:divBdr>
            </w:div>
            <w:div w:id="580598778">
              <w:marLeft w:val="0"/>
              <w:marRight w:val="0"/>
              <w:marTop w:val="0"/>
              <w:marBottom w:val="0"/>
              <w:divBdr>
                <w:top w:val="none" w:sz="0" w:space="0" w:color="auto"/>
                <w:left w:val="none" w:sz="0" w:space="0" w:color="auto"/>
                <w:bottom w:val="none" w:sz="0" w:space="0" w:color="auto"/>
                <w:right w:val="none" w:sz="0" w:space="0" w:color="auto"/>
              </w:divBdr>
            </w:div>
          </w:divsChild>
        </w:div>
        <w:div w:id="705834679">
          <w:marLeft w:val="0"/>
          <w:marRight w:val="0"/>
          <w:marTop w:val="0"/>
          <w:marBottom w:val="0"/>
          <w:divBdr>
            <w:top w:val="none" w:sz="0" w:space="0" w:color="auto"/>
            <w:left w:val="none" w:sz="0" w:space="0" w:color="auto"/>
            <w:bottom w:val="none" w:sz="0" w:space="0" w:color="auto"/>
            <w:right w:val="none" w:sz="0" w:space="0" w:color="auto"/>
          </w:divBdr>
          <w:divsChild>
            <w:div w:id="859970644">
              <w:marLeft w:val="0"/>
              <w:marRight w:val="0"/>
              <w:marTop w:val="0"/>
              <w:marBottom w:val="0"/>
              <w:divBdr>
                <w:top w:val="none" w:sz="0" w:space="0" w:color="auto"/>
                <w:left w:val="none" w:sz="0" w:space="0" w:color="auto"/>
                <w:bottom w:val="none" w:sz="0" w:space="0" w:color="auto"/>
                <w:right w:val="none" w:sz="0" w:space="0" w:color="auto"/>
              </w:divBdr>
            </w:div>
            <w:div w:id="1157258829">
              <w:marLeft w:val="0"/>
              <w:marRight w:val="0"/>
              <w:marTop w:val="0"/>
              <w:marBottom w:val="0"/>
              <w:divBdr>
                <w:top w:val="none" w:sz="0" w:space="0" w:color="auto"/>
                <w:left w:val="none" w:sz="0" w:space="0" w:color="auto"/>
                <w:bottom w:val="none" w:sz="0" w:space="0" w:color="auto"/>
                <w:right w:val="none" w:sz="0" w:space="0" w:color="auto"/>
              </w:divBdr>
            </w:div>
            <w:div w:id="1518807863">
              <w:marLeft w:val="0"/>
              <w:marRight w:val="0"/>
              <w:marTop w:val="0"/>
              <w:marBottom w:val="0"/>
              <w:divBdr>
                <w:top w:val="none" w:sz="0" w:space="0" w:color="auto"/>
                <w:left w:val="none" w:sz="0" w:space="0" w:color="auto"/>
                <w:bottom w:val="none" w:sz="0" w:space="0" w:color="auto"/>
                <w:right w:val="none" w:sz="0" w:space="0" w:color="auto"/>
              </w:divBdr>
            </w:div>
            <w:div w:id="2050641084">
              <w:marLeft w:val="0"/>
              <w:marRight w:val="0"/>
              <w:marTop w:val="0"/>
              <w:marBottom w:val="0"/>
              <w:divBdr>
                <w:top w:val="none" w:sz="0" w:space="0" w:color="auto"/>
                <w:left w:val="none" w:sz="0" w:space="0" w:color="auto"/>
                <w:bottom w:val="none" w:sz="0" w:space="0" w:color="auto"/>
                <w:right w:val="none" w:sz="0" w:space="0" w:color="auto"/>
              </w:divBdr>
            </w:div>
            <w:div w:id="1509909583">
              <w:marLeft w:val="0"/>
              <w:marRight w:val="0"/>
              <w:marTop w:val="0"/>
              <w:marBottom w:val="0"/>
              <w:divBdr>
                <w:top w:val="none" w:sz="0" w:space="0" w:color="auto"/>
                <w:left w:val="none" w:sz="0" w:space="0" w:color="auto"/>
                <w:bottom w:val="none" w:sz="0" w:space="0" w:color="auto"/>
                <w:right w:val="none" w:sz="0" w:space="0" w:color="auto"/>
              </w:divBdr>
            </w:div>
            <w:div w:id="1088618827">
              <w:marLeft w:val="0"/>
              <w:marRight w:val="0"/>
              <w:marTop w:val="0"/>
              <w:marBottom w:val="0"/>
              <w:divBdr>
                <w:top w:val="none" w:sz="0" w:space="0" w:color="auto"/>
                <w:left w:val="none" w:sz="0" w:space="0" w:color="auto"/>
                <w:bottom w:val="none" w:sz="0" w:space="0" w:color="auto"/>
                <w:right w:val="none" w:sz="0" w:space="0" w:color="auto"/>
              </w:divBdr>
            </w:div>
          </w:divsChild>
        </w:div>
        <w:div w:id="195125091">
          <w:marLeft w:val="0"/>
          <w:marRight w:val="0"/>
          <w:marTop w:val="0"/>
          <w:marBottom w:val="0"/>
          <w:divBdr>
            <w:top w:val="none" w:sz="0" w:space="0" w:color="auto"/>
            <w:left w:val="none" w:sz="0" w:space="0" w:color="auto"/>
            <w:bottom w:val="none" w:sz="0" w:space="0" w:color="auto"/>
            <w:right w:val="none" w:sz="0" w:space="0" w:color="auto"/>
          </w:divBdr>
          <w:divsChild>
            <w:div w:id="1175875235">
              <w:marLeft w:val="0"/>
              <w:marRight w:val="0"/>
              <w:marTop w:val="0"/>
              <w:marBottom w:val="0"/>
              <w:divBdr>
                <w:top w:val="none" w:sz="0" w:space="0" w:color="auto"/>
                <w:left w:val="none" w:sz="0" w:space="0" w:color="auto"/>
                <w:bottom w:val="none" w:sz="0" w:space="0" w:color="auto"/>
                <w:right w:val="none" w:sz="0" w:space="0" w:color="auto"/>
              </w:divBdr>
            </w:div>
            <w:div w:id="31466238">
              <w:marLeft w:val="0"/>
              <w:marRight w:val="0"/>
              <w:marTop w:val="0"/>
              <w:marBottom w:val="0"/>
              <w:divBdr>
                <w:top w:val="none" w:sz="0" w:space="0" w:color="auto"/>
                <w:left w:val="none" w:sz="0" w:space="0" w:color="auto"/>
                <w:bottom w:val="none" w:sz="0" w:space="0" w:color="auto"/>
                <w:right w:val="none" w:sz="0" w:space="0" w:color="auto"/>
              </w:divBdr>
            </w:div>
            <w:div w:id="100879646">
              <w:marLeft w:val="0"/>
              <w:marRight w:val="0"/>
              <w:marTop w:val="0"/>
              <w:marBottom w:val="0"/>
              <w:divBdr>
                <w:top w:val="none" w:sz="0" w:space="0" w:color="auto"/>
                <w:left w:val="none" w:sz="0" w:space="0" w:color="auto"/>
                <w:bottom w:val="none" w:sz="0" w:space="0" w:color="auto"/>
                <w:right w:val="none" w:sz="0" w:space="0" w:color="auto"/>
              </w:divBdr>
            </w:div>
            <w:div w:id="503711348">
              <w:marLeft w:val="0"/>
              <w:marRight w:val="0"/>
              <w:marTop w:val="0"/>
              <w:marBottom w:val="0"/>
              <w:divBdr>
                <w:top w:val="none" w:sz="0" w:space="0" w:color="auto"/>
                <w:left w:val="none" w:sz="0" w:space="0" w:color="auto"/>
                <w:bottom w:val="none" w:sz="0" w:space="0" w:color="auto"/>
                <w:right w:val="none" w:sz="0" w:space="0" w:color="auto"/>
              </w:divBdr>
            </w:div>
            <w:div w:id="731932541">
              <w:marLeft w:val="0"/>
              <w:marRight w:val="0"/>
              <w:marTop w:val="0"/>
              <w:marBottom w:val="0"/>
              <w:divBdr>
                <w:top w:val="none" w:sz="0" w:space="0" w:color="auto"/>
                <w:left w:val="none" w:sz="0" w:space="0" w:color="auto"/>
                <w:bottom w:val="none" w:sz="0" w:space="0" w:color="auto"/>
                <w:right w:val="none" w:sz="0" w:space="0" w:color="auto"/>
              </w:divBdr>
            </w:div>
            <w:div w:id="1399866483">
              <w:marLeft w:val="0"/>
              <w:marRight w:val="0"/>
              <w:marTop w:val="0"/>
              <w:marBottom w:val="0"/>
              <w:divBdr>
                <w:top w:val="none" w:sz="0" w:space="0" w:color="auto"/>
                <w:left w:val="none" w:sz="0" w:space="0" w:color="auto"/>
                <w:bottom w:val="none" w:sz="0" w:space="0" w:color="auto"/>
                <w:right w:val="none" w:sz="0" w:space="0" w:color="auto"/>
              </w:divBdr>
            </w:div>
            <w:div w:id="494346586">
              <w:marLeft w:val="0"/>
              <w:marRight w:val="0"/>
              <w:marTop w:val="0"/>
              <w:marBottom w:val="0"/>
              <w:divBdr>
                <w:top w:val="none" w:sz="0" w:space="0" w:color="auto"/>
                <w:left w:val="none" w:sz="0" w:space="0" w:color="auto"/>
                <w:bottom w:val="none" w:sz="0" w:space="0" w:color="auto"/>
                <w:right w:val="none" w:sz="0" w:space="0" w:color="auto"/>
              </w:divBdr>
            </w:div>
            <w:div w:id="2068452764">
              <w:marLeft w:val="0"/>
              <w:marRight w:val="0"/>
              <w:marTop w:val="0"/>
              <w:marBottom w:val="0"/>
              <w:divBdr>
                <w:top w:val="none" w:sz="0" w:space="0" w:color="auto"/>
                <w:left w:val="none" w:sz="0" w:space="0" w:color="auto"/>
                <w:bottom w:val="none" w:sz="0" w:space="0" w:color="auto"/>
                <w:right w:val="none" w:sz="0" w:space="0" w:color="auto"/>
              </w:divBdr>
            </w:div>
          </w:divsChild>
        </w:div>
        <w:div w:id="2126923860">
          <w:marLeft w:val="0"/>
          <w:marRight w:val="0"/>
          <w:marTop w:val="0"/>
          <w:marBottom w:val="0"/>
          <w:divBdr>
            <w:top w:val="none" w:sz="0" w:space="0" w:color="auto"/>
            <w:left w:val="none" w:sz="0" w:space="0" w:color="auto"/>
            <w:bottom w:val="none" w:sz="0" w:space="0" w:color="auto"/>
            <w:right w:val="none" w:sz="0" w:space="0" w:color="auto"/>
          </w:divBdr>
          <w:divsChild>
            <w:div w:id="63112792">
              <w:marLeft w:val="0"/>
              <w:marRight w:val="0"/>
              <w:marTop w:val="0"/>
              <w:marBottom w:val="0"/>
              <w:divBdr>
                <w:top w:val="none" w:sz="0" w:space="0" w:color="auto"/>
                <w:left w:val="none" w:sz="0" w:space="0" w:color="auto"/>
                <w:bottom w:val="none" w:sz="0" w:space="0" w:color="auto"/>
                <w:right w:val="none" w:sz="0" w:space="0" w:color="auto"/>
              </w:divBdr>
            </w:div>
            <w:div w:id="1477264912">
              <w:marLeft w:val="0"/>
              <w:marRight w:val="0"/>
              <w:marTop w:val="0"/>
              <w:marBottom w:val="0"/>
              <w:divBdr>
                <w:top w:val="none" w:sz="0" w:space="0" w:color="auto"/>
                <w:left w:val="none" w:sz="0" w:space="0" w:color="auto"/>
                <w:bottom w:val="none" w:sz="0" w:space="0" w:color="auto"/>
                <w:right w:val="none" w:sz="0" w:space="0" w:color="auto"/>
              </w:divBdr>
            </w:div>
            <w:div w:id="1937713025">
              <w:marLeft w:val="0"/>
              <w:marRight w:val="0"/>
              <w:marTop w:val="0"/>
              <w:marBottom w:val="0"/>
              <w:divBdr>
                <w:top w:val="none" w:sz="0" w:space="0" w:color="auto"/>
                <w:left w:val="none" w:sz="0" w:space="0" w:color="auto"/>
                <w:bottom w:val="none" w:sz="0" w:space="0" w:color="auto"/>
                <w:right w:val="none" w:sz="0" w:space="0" w:color="auto"/>
              </w:divBdr>
            </w:div>
            <w:div w:id="177237783">
              <w:marLeft w:val="0"/>
              <w:marRight w:val="0"/>
              <w:marTop w:val="0"/>
              <w:marBottom w:val="0"/>
              <w:divBdr>
                <w:top w:val="none" w:sz="0" w:space="0" w:color="auto"/>
                <w:left w:val="none" w:sz="0" w:space="0" w:color="auto"/>
                <w:bottom w:val="none" w:sz="0" w:space="0" w:color="auto"/>
                <w:right w:val="none" w:sz="0" w:space="0" w:color="auto"/>
              </w:divBdr>
            </w:div>
          </w:divsChild>
        </w:div>
        <w:div w:id="660934608">
          <w:marLeft w:val="0"/>
          <w:marRight w:val="0"/>
          <w:marTop w:val="0"/>
          <w:marBottom w:val="0"/>
          <w:divBdr>
            <w:top w:val="none" w:sz="0" w:space="0" w:color="auto"/>
            <w:left w:val="none" w:sz="0" w:space="0" w:color="auto"/>
            <w:bottom w:val="none" w:sz="0" w:space="0" w:color="auto"/>
            <w:right w:val="none" w:sz="0" w:space="0" w:color="auto"/>
          </w:divBdr>
          <w:divsChild>
            <w:div w:id="1699165307">
              <w:marLeft w:val="0"/>
              <w:marRight w:val="0"/>
              <w:marTop w:val="0"/>
              <w:marBottom w:val="0"/>
              <w:divBdr>
                <w:top w:val="none" w:sz="0" w:space="0" w:color="auto"/>
                <w:left w:val="none" w:sz="0" w:space="0" w:color="auto"/>
                <w:bottom w:val="none" w:sz="0" w:space="0" w:color="auto"/>
                <w:right w:val="none" w:sz="0" w:space="0" w:color="auto"/>
              </w:divBdr>
            </w:div>
            <w:div w:id="1995989209">
              <w:marLeft w:val="0"/>
              <w:marRight w:val="0"/>
              <w:marTop w:val="0"/>
              <w:marBottom w:val="0"/>
              <w:divBdr>
                <w:top w:val="none" w:sz="0" w:space="0" w:color="auto"/>
                <w:left w:val="none" w:sz="0" w:space="0" w:color="auto"/>
                <w:bottom w:val="none" w:sz="0" w:space="0" w:color="auto"/>
                <w:right w:val="none" w:sz="0" w:space="0" w:color="auto"/>
              </w:divBdr>
            </w:div>
            <w:div w:id="373771399">
              <w:marLeft w:val="0"/>
              <w:marRight w:val="0"/>
              <w:marTop w:val="0"/>
              <w:marBottom w:val="0"/>
              <w:divBdr>
                <w:top w:val="none" w:sz="0" w:space="0" w:color="auto"/>
                <w:left w:val="none" w:sz="0" w:space="0" w:color="auto"/>
                <w:bottom w:val="none" w:sz="0" w:space="0" w:color="auto"/>
                <w:right w:val="none" w:sz="0" w:space="0" w:color="auto"/>
              </w:divBdr>
            </w:div>
            <w:div w:id="2091806616">
              <w:marLeft w:val="0"/>
              <w:marRight w:val="0"/>
              <w:marTop w:val="0"/>
              <w:marBottom w:val="0"/>
              <w:divBdr>
                <w:top w:val="none" w:sz="0" w:space="0" w:color="auto"/>
                <w:left w:val="none" w:sz="0" w:space="0" w:color="auto"/>
                <w:bottom w:val="none" w:sz="0" w:space="0" w:color="auto"/>
                <w:right w:val="none" w:sz="0" w:space="0" w:color="auto"/>
              </w:divBdr>
            </w:div>
            <w:div w:id="904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1078521">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2678">
      <w:bodyDiv w:val="1"/>
      <w:marLeft w:val="0"/>
      <w:marRight w:val="0"/>
      <w:marTop w:val="0"/>
      <w:marBottom w:val="0"/>
      <w:divBdr>
        <w:top w:val="none" w:sz="0" w:space="0" w:color="auto"/>
        <w:left w:val="none" w:sz="0" w:space="0" w:color="auto"/>
        <w:bottom w:val="none" w:sz="0" w:space="0" w:color="auto"/>
        <w:right w:val="none" w:sz="0" w:space="0" w:color="auto"/>
      </w:divBdr>
      <w:divsChild>
        <w:div w:id="1086878257">
          <w:marLeft w:val="0"/>
          <w:marRight w:val="0"/>
          <w:marTop w:val="0"/>
          <w:marBottom w:val="0"/>
          <w:divBdr>
            <w:top w:val="none" w:sz="0" w:space="0" w:color="auto"/>
            <w:left w:val="none" w:sz="0" w:space="0" w:color="auto"/>
            <w:bottom w:val="none" w:sz="0" w:space="0" w:color="auto"/>
            <w:right w:val="none" w:sz="0" w:space="0" w:color="auto"/>
          </w:divBdr>
          <w:divsChild>
            <w:div w:id="1406608257">
              <w:marLeft w:val="0"/>
              <w:marRight w:val="0"/>
              <w:marTop w:val="0"/>
              <w:marBottom w:val="0"/>
              <w:divBdr>
                <w:top w:val="none" w:sz="0" w:space="0" w:color="auto"/>
                <w:left w:val="none" w:sz="0" w:space="0" w:color="auto"/>
                <w:bottom w:val="none" w:sz="0" w:space="0" w:color="auto"/>
                <w:right w:val="none" w:sz="0" w:space="0" w:color="auto"/>
              </w:divBdr>
            </w:div>
            <w:div w:id="403992292">
              <w:marLeft w:val="0"/>
              <w:marRight w:val="0"/>
              <w:marTop w:val="0"/>
              <w:marBottom w:val="0"/>
              <w:divBdr>
                <w:top w:val="none" w:sz="0" w:space="0" w:color="auto"/>
                <w:left w:val="none" w:sz="0" w:space="0" w:color="auto"/>
                <w:bottom w:val="none" w:sz="0" w:space="0" w:color="auto"/>
                <w:right w:val="none" w:sz="0" w:space="0" w:color="auto"/>
              </w:divBdr>
            </w:div>
            <w:div w:id="945041309">
              <w:marLeft w:val="0"/>
              <w:marRight w:val="0"/>
              <w:marTop w:val="0"/>
              <w:marBottom w:val="0"/>
              <w:divBdr>
                <w:top w:val="none" w:sz="0" w:space="0" w:color="auto"/>
                <w:left w:val="none" w:sz="0" w:space="0" w:color="auto"/>
                <w:bottom w:val="none" w:sz="0" w:space="0" w:color="auto"/>
                <w:right w:val="none" w:sz="0" w:space="0" w:color="auto"/>
              </w:divBdr>
            </w:div>
            <w:div w:id="781924806">
              <w:marLeft w:val="0"/>
              <w:marRight w:val="0"/>
              <w:marTop w:val="0"/>
              <w:marBottom w:val="0"/>
              <w:divBdr>
                <w:top w:val="none" w:sz="0" w:space="0" w:color="auto"/>
                <w:left w:val="none" w:sz="0" w:space="0" w:color="auto"/>
                <w:bottom w:val="none" w:sz="0" w:space="0" w:color="auto"/>
                <w:right w:val="none" w:sz="0" w:space="0" w:color="auto"/>
              </w:divBdr>
            </w:div>
            <w:div w:id="2128813403">
              <w:marLeft w:val="0"/>
              <w:marRight w:val="0"/>
              <w:marTop w:val="0"/>
              <w:marBottom w:val="0"/>
              <w:divBdr>
                <w:top w:val="none" w:sz="0" w:space="0" w:color="auto"/>
                <w:left w:val="none" w:sz="0" w:space="0" w:color="auto"/>
                <w:bottom w:val="none" w:sz="0" w:space="0" w:color="auto"/>
                <w:right w:val="none" w:sz="0" w:space="0" w:color="auto"/>
              </w:divBdr>
            </w:div>
          </w:divsChild>
        </w:div>
        <w:div w:id="2142457649">
          <w:marLeft w:val="0"/>
          <w:marRight w:val="0"/>
          <w:marTop w:val="0"/>
          <w:marBottom w:val="0"/>
          <w:divBdr>
            <w:top w:val="none" w:sz="0" w:space="0" w:color="auto"/>
            <w:left w:val="none" w:sz="0" w:space="0" w:color="auto"/>
            <w:bottom w:val="none" w:sz="0" w:space="0" w:color="auto"/>
            <w:right w:val="none" w:sz="0" w:space="0" w:color="auto"/>
          </w:divBdr>
          <w:divsChild>
            <w:div w:id="2107115658">
              <w:marLeft w:val="0"/>
              <w:marRight w:val="0"/>
              <w:marTop w:val="0"/>
              <w:marBottom w:val="0"/>
              <w:divBdr>
                <w:top w:val="none" w:sz="0" w:space="0" w:color="auto"/>
                <w:left w:val="none" w:sz="0" w:space="0" w:color="auto"/>
                <w:bottom w:val="none" w:sz="0" w:space="0" w:color="auto"/>
                <w:right w:val="none" w:sz="0" w:space="0" w:color="auto"/>
              </w:divBdr>
            </w:div>
            <w:div w:id="705369147">
              <w:marLeft w:val="0"/>
              <w:marRight w:val="0"/>
              <w:marTop w:val="0"/>
              <w:marBottom w:val="0"/>
              <w:divBdr>
                <w:top w:val="none" w:sz="0" w:space="0" w:color="auto"/>
                <w:left w:val="none" w:sz="0" w:space="0" w:color="auto"/>
                <w:bottom w:val="none" w:sz="0" w:space="0" w:color="auto"/>
                <w:right w:val="none" w:sz="0" w:space="0" w:color="auto"/>
              </w:divBdr>
            </w:div>
            <w:div w:id="405222108">
              <w:marLeft w:val="0"/>
              <w:marRight w:val="0"/>
              <w:marTop w:val="0"/>
              <w:marBottom w:val="0"/>
              <w:divBdr>
                <w:top w:val="none" w:sz="0" w:space="0" w:color="auto"/>
                <w:left w:val="none" w:sz="0" w:space="0" w:color="auto"/>
                <w:bottom w:val="none" w:sz="0" w:space="0" w:color="auto"/>
                <w:right w:val="none" w:sz="0" w:space="0" w:color="auto"/>
              </w:divBdr>
            </w:div>
            <w:div w:id="780148699">
              <w:marLeft w:val="0"/>
              <w:marRight w:val="0"/>
              <w:marTop w:val="0"/>
              <w:marBottom w:val="0"/>
              <w:divBdr>
                <w:top w:val="none" w:sz="0" w:space="0" w:color="auto"/>
                <w:left w:val="none" w:sz="0" w:space="0" w:color="auto"/>
                <w:bottom w:val="none" w:sz="0" w:space="0" w:color="auto"/>
                <w:right w:val="none" w:sz="0" w:space="0" w:color="auto"/>
              </w:divBdr>
            </w:div>
            <w:div w:id="619916283">
              <w:marLeft w:val="0"/>
              <w:marRight w:val="0"/>
              <w:marTop w:val="0"/>
              <w:marBottom w:val="0"/>
              <w:divBdr>
                <w:top w:val="none" w:sz="0" w:space="0" w:color="auto"/>
                <w:left w:val="none" w:sz="0" w:space="0" w:color="auto"/>
                <w:bottom w:val="none" w:sz="0" w:space="0" w:color="auto"/>
                <w:right w:val="none" w:sz="0" w:space="0" w:color="auto"/>
              </w:divBdr>
            </w:div>
            <w:div w:id="1151364485">
              <w:marLeft w:val="0"/>
              <w:marRight w:val="0"/>
              <w:marTop w:val="0"/>
              <w:marBottom w:val="0"/>
              <w:divBdr>
                <w:top w:val="none" w:sz="0" w:space="0" w:color="auto"/>
                <w:left w:val="none" w:sz="0" w:space="0" w:color="auto"/>
                <w:bottom w:val="none" w:sz="0" w:space="0" w:color="auto"/>
                <w:right w:val="none" w:sz="0" w:space="0" w:color="auto"/>
              </w:divBdr>
            </w:div>
            <w:div w:id="492531583">
              <w:marLeft w:val="0"/>
              <w:marRight w:val="0"/>
              <w:marTop w:val="0"/>
              <w:marBottom w:val="0"/>
              <w:divBdr>
                <w:top w:val="none" w:sz="0" w:space="0" w:color="auto"/>
                <w:left w:val="none" w:sz="0" w:space="0" w:color="auto"/>
                <w:bottom w:val="none" w:sz="0" w:space="0" w:color="auto"/>
                <w:right w:val="none" w:sz="0" w:space="0" w:color="auto"/>
              </w:divBdr>
            </w:div>
          </w:divsChild>
        </w:div>
        <w:div w:id="1629385937">
          <w:marLeft w:val="0"/>
          <w:marRight w:val="0"/>
          <w:marTop w:val="0"/>
          <w:marBottom w:val="0"/>
          <w:divBdr>
            <w:top w:val="none" w:sz="0" w:space="0" w:color="auto"/>
            <w:left w:val="none" w:sz="0" w:space="0" w:color="auto"/>
            <w:bottom w:val="none" w:sz="0" w:space="0" w:color="auto"/>
            <w:right w:val="none" w:sz="0" w:space="0" w:color="auto"/>
          </w:divBdr>
          <w:divsChild>
            <w:div w:id="728505235">
              <w:marLeft w:val="0"/>
              <w:marRight w:val="0"/>
              <w:marTop w:val="0"/>
              <w:marBottom w:val="0"/>
              <w:divBdr>
                <w:top w:val="none" w:sz="0" w:space="0" w:color="auto"/>
                <w:left w:val="none" w:sz="0" w:space="0" w:color="auto"/>
                <w:bottom w:val="none" w:sz="0" w:space="0" w:color="auto"/>
                <w:right w:val="none" w:sz="0" w:space="0" w:color="auto"/>
              </w:divBdr>
            </w:div>
            <w:div w:id="1633748876">
              <w:marLeft w:val="0"/>
              <w:marRight w:val="0"/>
              <w:marTop w:val="0"/>
              <w:marBottom w:val="0"/>
              <w:divBdr>
                <w:top w:val="none" w:sz="0" w:space="0" w:color="auto"/>
                <w:left w:val="none" w:sz="0" w:space="0" w:color="auto"/>
                <w:bottom w:val="none" w:sz="0" w:space="0" w:color="auto"/>
                <w:right w:val="none" w:sz="0" w:space="0" w:color="auto"/>
              </w:divBdr>
            </w:div>
            <w:div w:id="302662090">
              <w:marLeft w:val="0"/>
              <w:marRight w:val="0"/>
              <w:marTop w:val="0"/>
              <w:marBottom w:val="0"/>
              <w:divBdr>
                <w:top w:val="none" w:sz="0" w:space="0" w:color="auto"/>
                <w:left w:val="none" w:sz="0" w:space="0" w:color="auto"/>
                <w:bottom w:val="none" w:sz="0" w:space="0" w:color="auto"/>
                <w:right w:val="none" w:sz="0" w:space="0" w:color="auto"/>
              </w:divBdr>
            </w:div>
            <w:div w:id="64765789">
              <w:marLeft w:val="0"/>
              <w:marRight w:val="0"/>
              <w:marTop w:val="0"/>
              <w:marBottom w:val="0"/>
              <w:divBdr>
                <w:top w:val="none" w:sz="0" w:space="0" w:color="auto"/>
                <w:left w:val="none" w:sz="0" w:space="0" w:color="auto"/>
                <w:bottom w:val="none" w:sz="0" w:space="0" w:color="auto"/>
                <w:right w:val="none" w:sz="0" w:space="0" w:color="auto"/>
              </w:divBdr>
            </w:div>
            <w:div w:id="1931618407">
              <w:marLeft w:val="0"/>
              <w:marRight w:val="0"/>
              <w:marTop w:val="0"/>
              <w:marBottom w:val="0"/>
              <w:divBdr>
                <w:top w:val="none" w:sz="0" w:space="0" w:color="auto"/>
                <w:left w:val="none" w:sz="0" w:space="0" w:color="auto"/>
                <w:bottom w:val="none" w:sz="0" w:space="0" w:color="auto"/>
                <w:right w:val="none" w:sz="0" w:space="0" w:color="auto"/>
              </w:divBdr>
            </w:div>
            <w:div w:id="48379830">
              <w:marLeft w:val="0"/>
              <w:marRight w:val="0"/>
              <w:marTop w:val="0"/>
              <w:marBottom w:val="0"/>
              <w:divBdr>
                <w:top w:val="none" w:sz="0" w:space="0" w:color="auto"/>
                <w:left w:val="none" w:sz="0" w:space="0" w:color="auto"/>
                <w:bottom w:val="none" w:sz="0" w:space="0" w:color="auto"/>
                <w:right w:val="none" w:sz="0" w:space="0" w:color="auto"/>
              </w:divBdr>
            </w:div>
          </w:divsChild>
        </w:div>
        <w:div w:id="1250313946">
          <w:marLeft w:val="0"/>
          <w:marRight w:val="0"/>
          <w:marTop w:val="0"/>
          <w:marBottom w:val="0"/>
          <w:divBdr>
            <w:top w:val="none" w:sz="0" w:space="0" w:color="auto"/>
            <w:left w:val="none" w:sz="0" w:space="0" w:color="auto"/>
            <w:bottom w:val="none" w:sz="0" w:space="0" w:color="auto"/>
            <w:right w:val="none" w:sz="0" w:space="0" w:color="auto"/>
          </w:divBdr>
          <w:divsChild>
            <w:div w:id="460392048">
              <w:marLeft w:val="0"/>
              <w:marRight w:val="0"/>
              <w:marTop w:val="0"/>
              <w:marBottom w:val="0"/>
              <w:divBdr>
                <w:top w:val="none" w:sz="0" w:space="0" w:color="auto"/>
                <w:left w:val="none" w:sz="0" w:space="0" w:color="auto"/>
                <w:bottom w:val="none" w:sz="0" w:space="0" w:color="auto"/>
                <w:right w:val="none" w:sz="0" w:space="0" w:color="auto"/>
              </w:divBdr>
            </w:div>
            <w:div w:id="1967081014">
              <w:marLeft w:val="0"/>
              <w:marRight w:val="0"/>
              <w:marTop w:val="0"/>
              <w:marBottom w:val="0"/>
              <w:divBdr>
                <w:top w:val="none" w:sz="0" w:space="0" w:color="auto"/>
                <w:left w:val="none" w:sz="0" w:space="0" w:color="auto"/>
                <w:bottom w:val="none" w:sz="0" w:space="0" w:color="auto"/>
                <w:right w:val="none" w:sz="0" w:space="0" w:color="auto"/>
              </w:divBdr>
            </w:div>
            <w:div w:id="271910139">
              <w:marLeft w:val="0"/>
              <w:marRight w:val="0"/>
              <w:marTop w:val="0"/>
              <w:marBottom w:val="0"/>
              <w:divBdr>
                <w:top w:val="none" w:sz="0" w:space="0" w:color="auto"/>
                <w:left w:val="none" w:sz="0" w:space="0" w:color="auto"/>
                <w:bottom w:val="none" w:sz="0" w:space="0" w:color="auto"/>
                <w:right w:val="none" w:sz="0" w:space="0" w:color="auto"/>
              </w:divBdr>
            </w:div>
            <w:div w:id="663045152">
              <w:marLeft w:val="0"/>
              <w:marRight w:val="0"/>
              <w:marTop w:val="0"/>
              <w:marBottom w:val="0"/>
              <w:divBdr>
                <w:top w:val="none" w:sz="0" w:space="0" w:color="auto"/>
                <w:left w:val="none" w:sz="0" w:space="0" w:color="auto"/>
                <w:bottom w:val="none" w:sz="0" w:space="0" w:color="auto"/>
                <w:right w:val="none" w:sz="0" w:space="0" w:color="auto"/>
              </w:divBdr>
            </w:div>
            <w:div w:id="241763624">
              <w:marLeft w:val="0"/>
              <w:marRight w:val="0"/>
              <w:marTop w:val="0"/>
              <w:marBottom w:val="0"/>
              <w:divBdr>
                <w:top w:val="none" w:sz="0" w:space="0" w:color="auto"/>
                <w:left w:val="none" w:sz="0" w:space="0" w:color="auto"/>
                <w:bottom w:val="none" w:sz="0" w:space="0" w:color="auto"/>
                <w:right w:val="none" w:sz="0" w:space="0" w:color="auto"/>
              </w:divBdr>
            </w:div>
            <w:div w:id="1408500395">
              <w:marLeft w:val="0"/>
              <w:marRight w:val="0"/>
              <w:marTop w:val="0"/>
              <w:marBottom w:val="0"/>
              <w:divBdr>
                <w:top w:val="none" w:sz="0" w:space="0" w:color="auto"/>
                <w:left w:val="none" w:sz="0" w:space="0" w:color="auto"/>
                <w:bottom w:val="none" w:sz="0" w:space="0" w:color="auto"/>
                <w:right w:val="none" w:sz="0" w:space="0" w:color="auto"/>
              </w:divBdr>
            </w:div>
            <w:div w:id="1415739005">
              <w:marLeft w:val="0"/>
              <w:marRight w:val="0"/>
              <w:marTop w:val="0"/>
              <w:marBottom w:val="0"/>
              <w:divBdr>
                <w:top w:val="none" w:sz="0" w:space="0" w:color="auto"/>
                <w:left w:val="none" w:sz="0" w:space="0" w:color="auto"/>
                <w:bottom w:val="none" w:sz="0" w:space="0" w:color="auto"/>
                <w:right w:val="none" w:sz="0" w:space="0" w:color="auto"/>
              </w:divBdr>
            </w:div>
          </w:divsChild>
        </w:div>
        <w:div w:id="868639484">
          <w:marLeft w:val="0"/>
          <w:marRight w:val="0"/>
          <w:marTop w:val="0"/>
          <w:marBottom w:val="0"/>
          <w:divBdr>
            <w:top w:val="none" w:sz="0" w:space="0" w:color="auto"/>
            <w:left w:val="none" w:sz="0" w:space="0" w:color="auto"/>
            <w:bottom w:val="none" w:sz="0" w:space="0" w:color="auto"/>
            <w:right w:val="none" w:sz="0" w:space="0" w:color="auto"/>
          </w:divBdr>
          <w:divsChild>
            <w:div w:id="829520569">
              <w:marLeft w:val="0"/>
              <w:marRight w:val="0"/>
              <w:marTop w:val="0"/>
              <w:marBottom w:val="0"/>
              <w:divBdr>
                <w:top w:val="none" w:sz="0" w:space="0" w:color="auto"/>
                <w:left w:val="none" w:sz="0" w:space="0" w:color="auto"/>
                <w:bottom w:val="none" w:sz="0" w:space="0" w:color="auto"/>
                <w:right w:val="none" w:sz="0" w:space="0" w:color="auto"/>
              </w:divBdr>
            </w:div>
            <w:div w:id="1220870292">
              <w:marLeft w:val="0"/>
              <w:marRight w:val="0"/>
              <w:marTop w:val="0"/>
              <w:marBottom w:val="0"/>
              <w:divBdr>
                <w:top w:val="none" w:sz="0" w:space="0" w:color="auto"/>
                <w:left w:val="none" w:sz="0" w:space="0" w:color="auto"/>
                <w:bottom w:val="none" w:sz="0" w:space="0" w:color="auto"/>
                <w:right w:val="none" w:sz="0" w:space="0" w:color="auto"/>
              </w:divBdr>
            </w:div>
            <w:div w:id="772166257">
              <w:marLeft w:val="0"/>
              <w:marRight w:val="0"/>
              <w:marTop w:val="0"/>
              <w:marBottom w:val="0"/>
              <w:divBdr>
                <w:top w:val="none" w:sz="0" w:space="0" w:color="auto"/>
                <w:left w:val="none" w:sz="0" w:space="0" w:color="auto"/>
                <w:bottom w:val="none" w:sz="0" w:space="0" w:color="auto"/>
                <w:right w:val="none" w:sz="0" w:space="0" w:color="auto"/>
              </w:divBdr>
            </w:div>
            <w:div w:id="1485243588">
              <w:marLeft w:val="0"/>
              <w:marRight w:val="0"/>
              <w:marTop w:val="0"/>
              <w:marBottom w:val="0"/>
              <w:divBdr>
                <w:top w:val="none" w:sz="0" w:space="0" w:color="auto"/>
                <w:left w:val="none" w:sz="0" w:space="0" w:color="auto"/>
                <w:bottom w:val="none" w:sz="0" w:space="0" w:color="auto"/>
                <w:right w:val="none" w:sz="0" w:space="0" w:color="auto"/>
              </w:divBdr>
            </w:div>
            <w:div w:id="1713117080">
              <w:marLeft w:val="0"/>
              <w:marRight w:val="0"/>
              <w:marTop w:val="0"/>
              <w:marBottom w:val="0"/>
              <w:divBdr>
                <w:top w:val="none" w:sz="0" w:space="0" w:color="auto"/>
                <w:left w:val="none" w:sz="0" w:space="0" w:color="auto"/>
                <w:bottom w:val="none" w:sz="0" w:space="0" w:color="auto"/>
                <w:right w:val="none" w:sz="0" w:space="0" w:color="auto"/>
              </w:divBdr>
            </w:div>
            <w:div w:id="607663176">
              <w:marLeft w:val="0"/>
              <w:marRight w:val="0"/>
              <w:marTop w:val="0"/>
              <w:marBottom w:val="0"/>
              <w:divBdr>
                <w:top w:val="none" w:sz="0" w:space="0" w:color="auto"/>
                <w:left w:val="none" w:sz="0" w:space="0" w:color="auto"/>
                <w:bottom w:val="none" w:sz="0" w:space="0" w:color="auto"/>
                <w:right w:val="none" w:sz="0" w:space="0" w:color="auto"/>
              </w:divBdr>
            </w:div>
          </w:divsChild>
        </w:div>
        <w:div w:id="1889685267">
          <w:marLeft w:val="0"/>
          <w:marRight w:val="0"/>
          <w:marTop w:val="0"/>
          <w:marBottom w:val="0"/>
          <w:divBdr>
            <w:top w:val="none" w:sz="0" w:space="0" w:color="auto"/>
            <w:left w:val="none" w:sz="0" w:space="0" w:color="auto"/>
            <w:bottom w:val="none" w:sz="0" w:space="0" w:color="auto"/>
            <w:right w:val="none" w:sz="0" w:space="0" w:color="auto"/>
          </w:divBdr>
          <w:divsChild>
            <w:div w:id="168066537">
              <w:marLeft w:val="0"/>
              <w:marRight w:val="0"/>
              <w:marTop w:val="0"/>
              <w:marBottom w:val="0"/>
              <w:divBdr>
                <w:top w:val="none" w:sz="0" w:space="0" w:color="auto"/>
                <w:left w:val="none" w:sz="0" w:space="0" w:color="auto"/>
                <w:bottom w:val="none" w:sz="0" w:space="0" w:color="auto"/>
                <w:right w:val="none" w:sz="0" w:space="0" w:color="auto"/>
              </w:divBdr>
            </w:div>
            <w:div w:id="113059792">
              <w:marLeft w:val="0"/>
              <w:marRight w:val="0"/>
              <w:marTop w:val="0"/>
              <w:marBottom w:val="0"/>
              <w:divBdr>
                <w:top w:val="none" w:sz="0" w:space="0" w:color="auto"/>
                <w:left w:val="none" w:sz="0" w:space="0" w:color="auto"/>
                <w:bottom w:val="none" w:sz="0" w:space="0" w:color="auto"/>
                <w:right w:val="none" w:sz="0" w:space="0" w:color="auto"/>
              </w:divBdr>
            </w:div>
            <w:div w:id="1466923820">
              <w:marLeft w:val="0"/>
              <w:marRight w:val="0"/>
              <w:marTop w:val="0"/>
              <w:marBottom w:val="0"/>
              <w:divBdr>
                <w:top w:val="none" w:sz="0" w:space="0" w:color="auto"/>
                <w:left w:val="none" w:sz="0" w:space="0" w:color="auto"/>
                <w:bottom w:val="none" w:sz="0" w:space="0" w:color="auto"/>
                <w:right w:val="none" w:sz="0" w:space="0" w:color="auto"/>
              </w:divBdr>
            </w:div>
            <w:div w:id="1994065031">
              <w:marLeft w:val="0"/>
              <w:marRight w:val="0"/>
              <w:marTop w:val="0"/>
              <w:marBottom w:val="0"/>
              <w:divBdr>
                <w:top w:val="none" w:sz="0" w:space="0" w:color="auto"/>
                <w:left w:val="none" w:sz="0" w:space="0" w:color="auto"/>
                <w:bottom w:val="none" w:sz="0" w:space="0" w:color="auto"/>
                <w:right w:val="none" w:sz="0" w:space="0" w:color="auto"/>
              </w:divBdr>
            </w:div>
            <w:div w:id="649552848">
              <w:marLeft w:val="0"/>
              <w:marRight w:val="0"/>
              <w:marTop w:val="0"/>
              <w:marBottom w:val="0"/>
              <w:divBdr>
                <w:top w:val="none" w:sz="0" w:space="0" w:color="auto"/>
                <w:left w:val="none" w:sz="0" w:space="0" w:color="auto"/>
                <w:bottom w:val="none" w:sz="0" w:space="0" w:color="auto"/>
                <w:right w:val="none" w:sz="0" w:space="0" w:color="auto"/>
              </w:divBdr>
            </w:div>
            <w:div w:id="1233084507">
              <w:marLeft w:val="0"/>
              <w:marRight w:val="0"/>
              <w:marTop w:val="0"/>
              <w:marBottom w:val="0"/>
              <w:divBdr>
                <w:top w:val="none" w:sz="0" w:space="0" w:color="auto"/>
                <w:left w:val="none" w:sz="0" w:space="0" w:color="auto"/>
                <w:bottom w:val="none" w:sz="0" w:space="0" w:color="auto"/>
                <w:right w:val="none" w:sz="0" w:space="0" w:color="auto"/>
              </w:divBdr>
            </w:div>
            <w:div w:id="735519587">
              <w:marLeft w:val="0"/>
              <w:marRight w:val="0"/>
              <w:marTop w:val="0"/>
              <w:marBottom w:val="0"/>
              <w:divBdr>
                <w:top w:val="none" w:sz="0" w:space="0" w:color="auto"/>
                <w:left w:val="none" w:sz="0" w:space="0" w:color="auto"/>
                <w:bottom w:val="none" w:sz="0" w:space="0" w:color="auto"/>
                <w:right w:val="none" w:sz="0" w:space="0" w:color="auto"/>
              </w:divBdr>
            </w:div>
            <w:div w:id="687026893">
              <w:marLeft w:val="0"/>
              <w:marRight w:val="0"/>
              <w:marTop w:val="0"/>
              <w:marBottom w:val="0"/>
              <w:divBdr>
                <w:top w:val="none" w:sz="0" w:space="0" w:color="auto"/>
                <w:left w:val="none" w:sz="0" w:space="0" w:color="auto"/>
                <w:bottom w:val="none" w:sz="0" w:space="0" w:color="auto"/>
                <w:right w:val="none" w:sz="0" w:space="0" w:color="auto"/>
              </w:divBdr>
            </w:div>
          </w:divsChild>
        </w:div>
        <w:div w:id="1155218789">
          <w:marLeft w:val="0"/>
          <w:marRight w:val="0"/>
          <w:marTop w:val="0"/>
          <w:marBottom w:val="0"/>
          <w:divBdr>
            <w:top w:val="none" w:sz="0" w:space="0" w:color="auto"/>
            <w:left w:val="none" w:sz="0" w:space="0" w:color="auto"/>
            <w:bottom w:val="none" w:sz="0" w:space="0" w:color="auto"/>
            <w:right w:val="none" w:sz="0" w:space="0" w:color="auto"/>
          </w:divBdr>
          <w:divsChild>
            <w:div w:id="425229652">
              <w:marLeft w:val="0"/>
              <w:marRight w:val="0"/>
              <w:marTop w:val="0"/>
              <w:marBottom w:val="0"/>
              <w:divBdr>
                <w:top w:val="none" w:sz="0" w:space="0" w:color="auto"/>
                <w:left w:val="none" w:sz="0" w:space="0" w:color="auto"/>
                <w:bottom w:val="none" w:sz="0" w:space="0" w:color="auto"/>
                <w:right w:val="none" w:sz="0" w:space="0" w:color="auto"/>
              </w:divBdr>
            </w:div>
            <w:div w:id="549919091">
              <w:marLeft w:val="0"/>
              <w:marRight w:val="0"/>
              <w:marTop w:val="0"/>
              <w:marBottom w:val="0"/>
              <w:divBdr>
                <w:top w:val="none" w:sz="0" w:space="0" w:color="auto"/>
                <w:left w:val="none" w:sz="0" w:space="0" w:color="auto"/>
                <w:bottom w:val="none" w:sz="0" w:space="0" w:color="auto"/>
                <w:right w:val="none" w:sz="0" w:space="0" w:color="auto"/>
              </w:divBdr>
            </w:div>
            <w:div w:id="1799955756">
              <w:marLeft w:val="0"/>
              <w:marRight w:val="0"/>
              <w:marTop w:val="0"/>
              <w:marBottom w:val="0"/>
              <w:divBdr>
                <w:top w:val="none" w:sz="0" w:space="0" w:color="auto"/>
                <w:left w:val="none" w:sz="0" w:space="0" w:color="auto"/>
                <w:bottom w:val="none" w:sz="0" w:space="0" w:color="auto"/>
                <w:right w:val="none" w:sz="0" w:space="0" w:color="auto"/>
              </w:divBdr>
            </w:div>
            <w:div w:id="774835463">
              <w:marLeft w:val="0"/>
              <w:marRight w:val="0"/>
              <w:marTop w:val="0"/>
              <w:marBottom w:val="0"/>
              <w:divBdr>
                <w:top w:val="none" w:sz="0" w:space="0" w:color="auto"/>
                <w:left w:val="none" w:sz="0" w:space="0" w:color="auto"/>
                <w:bottom w:val="none" w:sz="0" w:space="0" w:color="auto"/>
                <w:right w:val="none" w:sz="0" w:space="0" w:color="auto"/>
              </w:divBdr>
            </w:div>
          </w:divsChild>
        </w:div>
        <w:div w:id="1916470919">
          <w:marLeft w:val="0"/>
          <w:marRight w:val="0"/>
          <w:marTop w:val="0"/>
          <w:marBottom w:val="0"/>
          <w:divBdr>
            <w:top w:val="none" w:sz="0" w:space="0" w:color="auto"/>
            <w:left w:val="none" w:sz="0" w:space="0" w:color="auto"/>
            <w:bottom w:val="none" w:sz="0" w:space="0" w:color="auto"/>
            <w:right w:val="none" w:sz="0" w:space="0" w:color="auto"/>
          </w:divBdr>
          <w:divsChild>
            <w:div w:id="1955672962">
              <w:marLeft w:val="0"/>
              <w:marRight w:val="0"/>
              <w:marTop w:val="0"/>
              <w:marBottom w:val="0"/>
              <w:divBdr>
                <w:top w:val="none" w:sz="0" w:space="0" w:color="auto"/>
                <w:left w:val="none" w:sz="0" w:space="0" w:color="auto"/>
                <w:bottom w:val="none" w:sz="0" w:space="0" w:color="auto"/>
                <w:right w:val="none" w:sz="0" w:space="0" w:color="auto"/>
              </w:divBdr>
            </w:div>
            <w:div w:id="630088868">
              <w:marLeft w:val="0"/>
              <w:marRight w:val="0"/>
              <w:marTop w:val="0"/>
              <w:marBottom w:val="0"/>
              <w:divBdr>
                <w:top w:val="none" w:sz="0" w:space="0" w:color="auto"/>
                <w:left w:val="none" w:sz="0" w:space="0" w:color="auto"/>
                <w:bottom w:val="none" w:sz="0" w:space="0" w:color="auto"/>
                <w:right w:val="none" w:sz="0" w:space="0" w:color="auto"/>
              </w:divBdr>
            </w:div>
            <w:div w:id="342585043">
              <w:marLeft w:val="0"/>
              <w:marRight w:val="0"/>
              <w:marTop w:val="0"/>
              <w:marBottom w:val="0"/>
              <w:divBdr>
                <w:top w:val="none" w:sz="0" w:space="0" w:color="auto"/>
                <w:left w:val="none" w:sz="0" w:space="0" w:color="auto"/>
                <w:bottom w:val="none" w:sz="0" w:space="0" w:color="auto"/>
                <w:right w:val="none" w:sz="0" w:space="0" w:color="auto"/>
              </w:divBdr>
            </w:div>
            <w:div w:id="716465403">
              <w:marLeft w:val="0"/>
              <w:marRight w:val="0"/>
              <w:marTop w:val="0"/>
              <w:marBottom w:val="0"/>
              <w:divBdr>
                <w:top w:val="none" w:sz="0" w:space="0" w:color="auto"/>
                <w:left w:val="none" w:sz="0" w:space="0" w:color="auto"/>
                <w:bottom w:val="none" w:sz="0" w:space="0" w:color="auto"/>
                <w:right w:val="none" w:sz="0" w:space="0" w:color="auto"/>
              </w:divBdr>
            </w:div>
            <w:div w:id="6769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9968">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54680">
      <w:bodyDiv w:val="1"/>
      <w:marLeft w:val="0"/>
      <w:marRight w:val="0"/>
      <w:marTop w:val="0"/>
      <w:marBottom w:val="0"/>
      <w:divBdr>
        <w:top w:val="none" w:sz="0" w:space="0" w:color="auto"/>
        <w:left w:val="none" w:sz="0" w:space="0" w:color="auto"/>
        <w:bottom w:val="none" w:sz="0" w:space="0" w:color="auto"/>
        <w:right w:val="none" w:sz="0" w:space="0" w:color="auto"/>
      </w:divBdr>
      <w:divsChild>
        <w:div w:id="219632404">
          <w:marLeft w:val="0"/>
          <w:marRight w:val="0"/>
          <w:marTop w:val="0"/>
          <w:marBottom w:val="0"/>
          <w:divBdr>
            <w:top w:val="none" w:sz="0" w:space="0" w:color="auto"/>
            <w:left w:val="none" w:sz="0" w:space="0" w:color="auto"/>
            <w:bottom w:val="none" w:sz="0" w:space="0" w:color="auto"/>
            <w:right w:val="none" w:sz="0" w:space="0" w:color="auto"/>
          </w:divBdr>
          <w:divsChild>
            <w:div w:id="208035970">
              <w:marLeft w:val="0"/>
              <w:marRight w:val="0"/>
              <w:marTop w:val="0"/>
              <w:marBottom w:val="0"/>
              <w:divBdr>
                <w:top w:val="none" w:sz="0" w:space="0" w:color="auto"/>
                <w:left w:val="none" w:sz="0" w:space="0" w:color="auto"/>
                <w:bottom w:val="none" w:sz="0" w:space="0" w:color="auto"/>
                <w:right w:val="none" w:sz="0" w:space="0" w:color="auto"/>
              </w:divBdr>
              <w:divsChild>
                <w:div w:id="17625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6354">
          <w:marLeft w:val="0"/>
          <w:marRight w:val="0"/>
          <w:marTop w:val="0"/>
          <w:marBottom w:val="0"/>
          <w:divBdr>
            <w:top w:val="none" w:sz="0" w:space="0" w:color="auto"/>
            <w:left w:val="none" w:sz="0" w:space="0" w:color="auto"/>
            <w:bottom w:val="none" w:sz="0" w:space="0" w:color="auto"/>
            <w:right w:val="none" w:sz="0" w:space="0" w:color="auto"/>
          </w:divBdr>
          <w:divsChild>
            <w:div w:id="2002198140">
              <w:marLeft w:val="0"/>
              <w:marRight w:val="0"/>
              <w:marTop w:val="0"/>
              <w:marBottom w:val="0"/>
              <w:divBdr>
                <w:top w:val="none" w:sz="0" w:space="0" w:color="auto"/>
                <w:left w:val="none" w:sz="0" w:space="0" w:color="auto"/>
                <w:bottom w:val="none" w:sz="0" w:space="0" w:color="auto"/>
                <w:right w:val="none" w:sz="0" w:space="0" w:color="auto"/>
              </w:divBdr>
              <w:divsChild>
                <w:div w:id="1243905393">
                  <w:marLeft w:val="0"/>
                  <w:marRight w:val="0"/>
                  <w:marTop w:val="0"/>
                  <w:marBottom w:val="0"/>
                  <w:divBdr>
                    <w:top w:val="none" w:sz="0" w:space="0" w:color="auto"/>
                    <w:left w:val="none" w:sz="0" w:space="0" w:color="auto"/>
                    <w:bottom w:val="none" w:sz="0" w:space="0" w:color="auto"/>
                    <w:right w:val="none" w:sz="0" w:space="0" w:color="auto"/>
                  </w:divBdr>
                </w:div>
              </w:divsChild>
            </w:div>
            <w:div w:id="1255431359">
              <w:marLeft w:val="0"/>
              <w:marRight w:val="0"/>
              <w:marTop w:val="0"/>
              <w:marBottom w:val="0"/>
              <w:divBdr>
                <w:top w:val="none" w:sz="0" w:space="0" w:color="auto"/>
                <w:left w:val="none" w:sz="0" w:space="0" w:color="auto"/>
                <w:bottom w:val="none" w:sz="0" w:space="0" w:color="auto"/>
                <w:right w:val="none" w:sz="0" w:space="0" w:color="auto"/>
              </w:divBdr>
              <w:divsChild>
                <w:div w:id="1014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0686">
          <w:marLeft w:val="0"/>
          <w:marRight w:val="0"/>
          <w:marTop w:val="0"/>
          <w:marBottom w:val="0"/>
          <w:divBdr>
            <w:top w:val="none" w:sz="0" w:space="0" w:color="auto"/>
            <w:left w:val="none" w:sz="0" w:space="0" w:color="auto"/>
            <w:bottom w:val="none" w:sz="0" w:space="0" w:color="auto"/>
            <w:right w:val="none" w:sz="0" w:space="0" w:color="auto"/>
          </w:divBdr>
          <w:divsChild>
            <w:div w:id="572349274">
              <w:marLeft w:val="0"/>
              <w:marRight w:val="0"/>
              <w:marTop w:val="0"/>
              <w:marBottom w:val="0"/>
              <w:divBdr>
                <w:top w:val="none" w:sz="0" w:space="0" w:color="auto"/>
                <w:left w:val="none" w:sz="0" w:space="0" w:color="auto"/>
                <w:bottom w:val="none" w:sz="0" w:space="0" w:color="auto"/>
                <w:right w:val="none" w:sz="0" w:space="0" w:color="auto"/>
              </w:divBdr>
              <w:divsChild>
                <w:div w:id="685446860">
                  <w:marLeft w:val="0"/>
                  <w:marRight w:val="0"/>
                  <w:marTop w:val="0"/>
                  <w:marBottom w:val="0"/>
                  <w:divBdr>
                    <w:top w:val="none" w:sz="0" w:space="0" w:color="auto"/>
                    <w:left w:val="none" w:sz="0" w:space="0" w:color="auto"/>
                    <w:bottom w:val="none" w:sz="0" w:space="0" w:color="auto"/>
                    <w:right w:val="none" w:sz="0" w:space="0" w:color="auto"/>
                  </w:divBdr>
                </w:div>
              </w:divsChild>
            </w:div>
            <w:div w:id="642195829">
              <w:marLeft w:val="0"/>
              <w:marRight w:val="0"/>
              <w:marTop w:val="0"/>
              <w:marBottom w:val="0"/>
              <w:divBdr>
                <w:top w:val="none" w:sz="0" w:space="0" w:color="auto"/>
                <w:left w:val="none" w:sz="0" w:space="0" w:color="auto"/>
                <w:bottom w:val="none" w:sz="0" w:space="0" w:color="auto"/>
                <w:right w:val="none" w:sz="0" w:space="0" w:color="auto"/>
              </w:divBdr>
              <w:divsChild>
                <w:div w:id="8261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6928">
          <w:marLeft w:val="0"/>
          <w:marRight w:val="0"/>
          <w:marTop w:val="0"/>
          <w:marBottom w:val="0"/>
          <w:divBdr>
            <w:top w:val="none" w:sz="0" w:space="0" w:color="auto"/>
            <w:left w:val="none" w:sz="0" w:space="0" w:color="auto"/>
            <w:bottom w:val="none" w:sz="0" w:space="0" w:color="auto"/>
            <w:right w:val="none" w:sz="0" w:space="0" w:color="auto"/>
          </w:divBdr>
          <w:divsChild>
            <w:div w:id="753206480">
              <w:marLeft w:val="0"/>
              <w:marRight w:val="0"/>
              <w:marTop w:val="0"/>
              <w:marBottom w:val="0"/>
              <w:divBdr>
                <w:top w:val="none" w:sz="0" w:space="0" w:color="auto"/>
                <w:left w:val="none" w:sz="0" w:space="0" w:color="auto"/>
                <w:bottom w:val="none" w:sz="0" w:space="0" w:color="auto"/>
                <w:right w:val="none" w:sz="0" w:space="0" w:color="auto"/>
              </w:divBdr>
              <w:divsChild>
                <w:div w:id="468984479">
                  <w:marLeft w:val="0"/>
                  <w:marRight w:val="0"/>
                  <w:marTop w:val="0"/>
                  <w:marBottom w:val="0"/>
                  <w:divBdr>
                    <w:top w:val="none" w:sz="0" w:space="0" w:color="auto"/>
                    <w:left w:val="none" w:sz="0" w:space="0" w:color="auto"/>
                    <w:bottom w:val="none" w:sz="0" w:space="0" w:color="auto"/>
                    <w:right w:val="none" w:sz="0" w:space="0" w:color="auto"/>
                  </w:divBdr>
                </w:div>
              </w:divsChild>
            </w:div>
            <w:div w:id="89785445">
              <w:marLeft w:val="0"/>
              <w:marRight w:val="0"/>
              <w:marTop w:val="0"/>
              <w:marBottom w:val="0"/>
              <w:divBdr>
                <w:top w:val="none" w:sz="0" w:space="0" w:color="auto"/>
                <w:left w:val="none" w:sz="0" w:space="0" w:color="auto"/>
                <w:bottom w:val="none" w:sz="0" w:space="0" w:color="auto"/>
                <w:right w:val="none" w:sz="0" w:space="0" w:color="auto"/>
              </w:divBdr>
              <w:divsChild>
                <w:div w:id="7523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2270818">
      <w:bodyDiv w:val="1"/>
      <w:marLeft w:val="0"/>
      <w:marRight w:val="0"/>
      <w:marTop w:val="0"/>
      <w:marBottom w:val="0"/>
      <w:divBdr>
        <w:top w:val="none" w:sz="0" w:space="0" w:color="auto"/>
        <w:left w:val="none" w:sz="0" w:space="0" w:color="auto"/>
        <w:bottom w:val="none" w:sz="0" w:space="0" w:color="auto"/>
        <w:right w:val="none" w:sz="0" w:space="0" w:color="auto"/>
      </w:divBdr>
      <w:divsChild>
        <w:div w:id="15352598">
          <w:marLeft w:val="0"/>
          <w:marRight w:val="0"/>
          <w:marTop w:val="0"/>
          <w:marBottom w:val="0"/>
          <w:divBdr>
            <w:top w:val="none" w:sz="0" w:space="0" w:color="auto"/>
            <w:left w:val="none" w:sz="0" w:space="0" w:color="auto"/>
            <w:bottom w:val="none" w:sz="0" w:space="0" w:color="auto"/>
            <w:right w:val="none" w:sz="0" w:space="0" w:color="auto"/>
          </w:divBdr>
          <w:divsChild>
            <w:div w:id="742525856">
              <w:marLeft w:val="0"/>
              <w:marRight w:val="0"/>
              <w:marTop w:val="0"/>
              <w:marBottom w:val="0"/>
              <w:divBdr>
                <w:top w:val="none" w:sz="0" w:space="0" w:color="auto"/>
                <w:left w:val="none" w:sz="0" w:space="0" w:color="auto"/>
                <w:bottom w:val="none" w:sz="0" w:space="0" w:color="auto"/>
                <w:right w:val="none" w:sz="0" w:space="0" w:color="auto"/>
              </w:divBdr>
              <w:divsChild>
                <w:div w:id="1618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38544">
          <w:marLeft w:val="0"/>
          <w:marRight w:val="0"/>
          <w:marTop w:val="0"/>
          <w:marBottom w:val="0"/>
          <w:divBdr>
            <w:top w:val="none" w:sz="0" w:space="0" w:color="auto"/>
            <w:left w:val="none" w:sz="0" w:space="0" w:color="auto"/>
            <w:bottom w:val="none" w:sz="0" w:space="0" w:color="auto"/>
            <w:right w:val="none" w:sz="0" w:space="0" w:color="auto"/>
          </w:divBdr>
          <w:divsChild>
            <w:div w:id="1769346707">
              <w:marLeft w:val="0"/>
              <w:marRight w:val="0"/>
              <w:marTop w:val="0"/>
              <w:marBottom w:val="0"/>
              <w:divBdr>
                <w:top w:val="none" w:sz="0" w:space="0" w:color="auto"/>
                <w:left w:val="none" w:sz="0" w:space="0" w:color="auto"/>
                <w:bottom w:val="none" w:sz="0" w:space="0" w:color="auto"/>
                <w:right w:val="none" w:sz="0" w:space="0" w:color="auto"/>
              </w:divBdr>
              <w:divsChild>
                <w:div w:id="1336759765">
                  <w:marLeft w:val="0"/>
                  <w:marRight w:val="0"/>
                  <w:marTop w:val="0"/>
                  <w:marBottom w:val="0"/>
                  <w:divBdr>
                    <w:top w:val="none" w:sz="0" w:space="0" w:color="auto"/>
                    <w:left w:val="none" w:sz="0" w:space="0" w:color="auto"/>
                    <w:bottom w:val="none" w:sz="0" w:space="0" w:color="auto"/>
                    <w:right w:val="none" w:sz="0" w:space="0" w:color="auto"/>
                  </w:divBdr>
                </w:div>
              </w:divsChild>
            </w:div>
            <w:div w:id="1282228729">
              <w:marLeft w:val="0"/>
              <w:marRight w:val="0"/>
              <w:marTop w:val="0"/>
              <w:marBottom w:val="0"/>
              <w:divBdr>
                <w:top w:val="none" w:sz="0" w:space="0" w:color="auto"/>
                <w:left w:val="none" w:sz="0" w:space="0" w:color="auto"/>
                <w:bottom w:val="none" w:sz="0" w:space="0" w:color="auto"/>
                <w:right w:val="none" w:sz="0" w:space="0" w:color="auto"/>
              </w:divBdr>
              <w:divsChild>
                <w:div w:id="207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3522">
          <w:marLeft w:val="0"/>
          <w:marRight w:val="0"/>
          <w:marTop w:val="0"/>
          <w:marBottom w:val="0"/>
          <w:divBdr>
            <w:top w:val="none" w:sz="0" w:space="0" w:color="auto"/>
            <w:left w:val="none" w:sz="0" w:space="0" w:color="auto"/>
            <w:bottom w:val="none" w:sz="0" w:space="0" w:color="auto"/>
            <w:right w:val="none" w:sz="0" w:space="0" w:color="auto"/>
          </w:divBdr>
          <w:divsChild>
            <w:div w:id="345332879">
              <w:marLeft w:val="0"/>
              <w:marRight w:val="0"/>
              <w:marTop w:val="0"/>
              <w:marBottom w:val="0"/>
              <w:divBdr>
                <w:top w:val="none" w:sz="0" w:space="0" w:color="auto"/>
                <w:left w:val="none" w:sz="0" w:space="0" w:color="auto"/>
                <w:bottom w:val="none" w:sz="0" w:space="0" w:color="auto"/>
                <w:right w:val="none" w:sz="0" w:space="0" w:color="auto"/>
              </w:divBdr>
              <w:divsChild>
                <w:div w:id="356467857">
                  <w:marLeft w:val="0"/>
                  <w:marRight w:val="0"/>
                  <w:marTop w:val="0"/>
                  <w:marBottom w:val="0"/>
                  <w:divBdr>
                    <w:top w:val="none" w:sz="0" w:space="0" w:color="auto"/>
                    <w:left w:val="none" w:sz="0" w:space="0" w:color="auto"/>
                    <w:bottom w:val="none" w:sz="0" w:space="0" w:color="auto"/>
                    <w:right w:val="none" w:sz="0" w:space="0" w:color="auto"/>
                  </w:divBdr>
                </w:div>
              </w:divsChild>
            </w:div>
            <w:div w:id="1836921808">
              <w:marLeft w:val="0"/>
              <w:marRight w:val="0"/>
              <w:marTop w:val="0"/>
              <w:marBottom w:val="0"/>
              <w:divBdr>
                <w:top w:val="none" w:sz="0" w:space="0" w:color="auto"/>
                <w:left w:val="none" w:sz="0" w:space="0" w:color="auto"/>
                <w:bottom w:val="none" w:sz="0" w:space="0" w:color="auto"/>
                <w:right w:val="none" w:sz="0" w:space="0" w:color="auto"/>
              </w:divBdr>
              <w:divsChild>
                <w:div w:id="311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8487">
          <w:marLeft w:val="0"/>
          <w:marRight w:val="0"/>
          <w:marTop w:val="0"/>
          <w:marBottom w:val="0"/>
          <w:divBdr>
            <w:top w:val="none" w:sz="0" w:space="0" w:color="auto"/>
            <w:left w:val="none" w:sz="0" w:space="0" w:color="auto"/>
            <w:bottom w:val="none" w:sz="0" w:space="0" w:color="auto"/>
            <w:right w:val="none" w:sz="0" w:space="0" w:color="auto"/>
          </w:divBdr>
          <w:divsChild>
            <w:div w:id="1525362838">
              <w:marLeft w:val="0"/>
              <w:marRight w:val="0"/>
              <w:marTop w:val="0"/>
              <w:marBottom w:val="0"/>
              <w:divBdr>
                <w:top w:val="none" w:sz="0" w:space="0" w:color="auto"/>
                <w:left w:val="none" w:sz="0" w:space="0" w:color="auto"/>
                <w:bottom w:val="none" w:sz="0" w:space="0" w:color="auto"/>
                <w:right w:val="none" w:sz="0" w:space="0" w:color="auto"/>
              </w:divBdr>
              <w:divsChild>
                <w:div w:id="1162042339">
                  <w:marLeft w:val="0"/>
                  <w:marRight w:val="0"/>
                  <w:marTop w:val="0"/>
                  <w:marBottom w:val="0"/>
                  <w:divBdr>
                    <w:top w:val="none" w:sz="0" w:space="0" w:color="auto"/>
                    <w:left w:val="none" w:sz="0" w:space="0" w:color="auto"/>
                    <w:bottom w:val="none" w:sz="0" w:space="0" w:color="auto"/>
                    <w:right w:val="none" w:sz="0" w:space="0" w:color="auto"/>
                  </w:divBdr>
                </w:div>
                <w:div w:id="956838000">
                  <w:marLeft w:val="0"/>
                  <w:marRight w:val="0"/>
                  <w:marTop w:val="0"/>
                  <w:marBottom w:val="0"/>
                  <w:divBdr>
                    <w:top w:val="none" w:sz="0" w:space="0" w:color="auto"/>
                    <w:left w:val="none" w:sz="0" w:space="0" w:color="auto"/>
                    <w:bottom w:val="none" w:sz="0" w:space="0" w:color="auto"/>
                    <w:right w:val="none" w:sz="0" w:space="0" w:color="auto"/>
                  </w:divBdr>
                </w:div>
              </w:divsChild>
            </w:div>
            <w:div w:id="2067020922">
              <w:marLeft w:val="0"/>
              <w:marRight w:val="0"/>
              <w:marTop w:val="0"/>
              <w:marBottom w:val="0"/>
              <w:divBdr>
                <w:top w:val="none" w:sz="0" w:space="0" w:color="auto"/>
                <w:left w:val="none" w:sz="0" w:space="0" w:color="auto"/>
                <w:bottom w:val="none" w:sz="0" w:space="0" w:color="auto"/>
                <w:right w:val="none" w:sz="0" w:space="0" w:color="auto"/>
              </w:divBdr>
              <w:divsChild>
                <w:div w:id="907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277">
          <w:marLeft w:val="0"/>
          <w:marRight w:val="0"/>
          <w:marTop w:val="0"/>
          <w:marBottom w:val="0"/>
          <w:divBdr>
            <w:top w:val="none" w:sz="0" w:space="0" w:color="auto"/>
            <w:left w:val="none" w:sz="0" w:space="0" w:color="auto"/>
            <w:bottom w:val="none" w:sz="0" w:space="0" w:color="auto"/>
            <w:right w:val="none" w:sz="0" w:space="0" w:color="auto"/>
          </w:divBdr>
          <w:divsChild>
            <w:div w:id="1048647784">
              <w:marLeft w:val="0"/>
              <w:marRight w:val="0"/>
              <w:marTop w:val="0"/>
              <w:marBottom w:val="0"/>
              <w:divBdr>
                <w:top w:val="none" w:sz="0" w:space="0" w:color="auto"/>
                <w:left w:val="none" w:sz="0" w:space="0" w:color="auto"/>
                <w:bottom w:val="none" w:sz="0" w:space="0" w:color="auto"/>
                <w:right w:val="none" w:sz="0" w:space="0" w:color="auto"/>
              </w:divBdr>
              <w:divsChild>
                <w:div w:id="1999646051">
                  <w:marLeft w:val="0"/>
                  <w:marRight w:val="0"/>
                  <w:marTop w:val="0"/>
                  <w:marBottom w:val="0"/>
                  <w:divBdr>
                    <w:top w:val="none" w:sz="0" w:space="0" w:color="auto"/>
                    <w:left w:val="none" w:sz="0" w:space="0" w:color="auto"/>
                    <w:bottom w:val="none" w:sz="0" w:space="0" w:color="auto"/>
                    <w:right w:val="none" w:sz="0" w:space="0" w:color="auto"/>
                  </w:divBdr>
                </w:div>
              </w:divsChild>
            </w:div>
            <w:div w:id="1664696627">
              <w:marLeft w:val="0"/>
              <w:marRight w:val="0"/>
              <w:marTop w:val="0"/>
              <w:marBottom w:val="0"/>
              <w:divBdr>
                <w:top w:val="none" w:sz="0" w:space="0" w:color="auto"/>
                <w:left w:val="none" w:sz="0" w:space="0" w:color="auto"/>
                <w:bottom w:val="none" w:sz="0" w:space="0" w:color="auto"/>
                <w:right w:val="none" w:sz="0" w:space="0" w:color="auto"/>
              </w:divBdr>
              <w:divsChild>
                <w:div w:id="18033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09448">
      <w:bodyDiv w:val="1"/>
      <w:marLeft w:val="0"/>
      <w:marRight w:val="0"/>
      <w:marTop w:val="0"/>
      <w:marBottom w:val="0"/>
      <w:divBdr>
        <w:top w:val="none" w:sz="0" w:space="0" w:color="auto"/>
        <w:left w:val="none" w:sz="0" w:space="0" w:color="auto"/>
        <w:bottom w:val="none" w:sz="0" w:space="0" w:color="auto"/>
        <w:right w:val="none" w:sz="0" w:space="0" w:color="auto"/>
      </w:divBdr>
      <w:divsChild>
        <w:div w:id="479272898">
          <w:marLeft w:val="0"/>
          <w:marRight w:val="0"/>
          <w:marTop w:val="0"/>
          <w:marBottom w:val="0"/>
          <w:divBdr>
            <w:top w:val="none" w:sz="0" w:space="0" w:color="auto"/>
            <w:left w:val="none" w:sz="0" w:space="0" w:color="auto"/>
            <w:bottom w:val="none" w:sz="0" w:space="0" w:color="auto"/>
            <w:right w:val="none" w:sz="0" w:space="0" w:color="auto"/>
          </w:divBdr>
          <w:divsChild>
            <w:div w:id="307516072">
              <w:marLeft w:val="0"/>
              <w:marRight w:val="0"/>
              <w:marTop w:val="0"/>
              <w:marBottom w:val="0"/>
              <w:divBdr>
                <w:top w:val="none" w:sz="0" w:space="0" w:color="auto"/>
                <w:left w:val="none" w:sz="0" w:space="0" w:color="auto"/>
                <w:bottom w:val="none" w:sz="0" w:space="0" w:color="auto"/>
                <w:right w:val="none" w:sz="0" w:space="0" w:color="auto"/>
              </w:divBdr>
              <w:divsChild>
                <w:div w:id="1369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1758">
          <w:marLeft w:val="0"/>
          <w:marRight w:val="0"/>
          <w:marTop w:val="0"/>
          <w:marBottom w:val="0"/>
          <w:divBdr>
            <w:top w:val="none" w:sz="0" w:space="0" w:color="auto"/>
            <w:left w:val="none" w:sz="0" w:space="0" w:color="auto"/>
            <w:bottom w:val="none" w:sz="0" w:space="0" w:color="auto"/>
            <w:right w:val="none" w:sz="0" w:space="0" w:color="auto"/>
          </w:divBdr>
          <w:divsChild>
            <w:div w:id="1380981042">
              <w:marLeft w:val="0"/>
              <w:marRight w:val="0"/>
              <w:marTop w:val="0"/>
              <w:marBottom w:val="0"/>
              <w:divBdr>
                <w:top w:val="none" w:sz="0" w:space="0" w:color="auto"/>
                <w:left w:val="none" w:sz="0" w:space="0" w:color="auto"/>
                <w:bottom w:val="none" w:sz="0" w:space="0" w:color="auto"/>
                <w:right w:val="none" w:sz="0" w:space="0" w:color="auto"/>
              </w:divBdr>
              <w:divsChild>
                <w:div w:id="1447234893">
                  <w:marLeft w:val="0"/>
                  <w:marRight w:val="0"/>
                  <w:marTop w:val="0"/>
                  <w:marBottom w:val="0"/>
                  <w:divBdr>
                    <w:top w:val="none" w:sz="0" w:space="0" w:color="auto"/>
                    <w:left w:val="none" w:sz="0" w:space="0" w:color="auto"/>
                    <w:bottom w:val="none" w:sz="0" w:space="0" w:color="auto"/>
                    <w:right w:val="none" w:sz="0" w:space="0" w:color="auto"/>
                  </w:divBdr>
                </w:div>
              </w:divsChild>
            </w:div>
            <w:div w:id="1948389179">
              <w:marLeft w:val="0"/>
              <w:marRight w:val="0"/>
              <w:marTop w:val="0"/>
              <w:marBottom w:val="0"/>
              <w:divBdr>
                <w:top w:val="none" w:sz="0" w:space="0" w:color="auto"/>
                <w:left w:val="none" w:sz="0" w:space="0" w:color="auto"/>
                <w:bottom w:val="none" w:sz="0" w:space="0" w:color="auto"/>
                <w:right w:val="none" w:sz="0" w:space="0" w:color="auto"/>
              </w:divBdr>
              <w:divsChild>
                <w:div w:id="6425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251">
          <w:marLeft w:val="0"/>
          <w:marRight w:val="0"/>
          <w:marTop w:val="0"/>
          <w:marBottom w:val="0"/>
          <w:divBdr>
            <w:top w:val="none" w:sz="0" w:space="0" w:color="auto"/>
            <w:left w:val="none" w:sz="0" w:space="0" w:color="auto"/>
            <w:bottom w:val="none" w:sz="0" w:space="0" w:color="auto"/>
            <w:right w:val="none" w:sz="0" w:space="0" w:color="auto"/>
          </w:divBdr>
          <w:divsChild>
            <w:div w:id="998195196">
              <w:marLeft w:val="0"/>
              <w:marRight w:val="0"/>
              <w:marTop w:val="0"/>
              <w:marBottom w:val="0"/>
              <w:divBdr>
                <w:top w:val="none" w:sz="0" w:space="0" w:color="auto"/>
                <w:left w:val="none" w:sz="0" w:space="0" w:color="auto"/>
                <w:bottom w:val="none" w:sz="0" w:space="0" w:color="auto"/>
                <w:right w:val="none" w:sz="0" w:space="0" w:color="auto"/>
              </w:divBdr>
              <w:divsChild>
                <w:div w:id="1462923787">
                  <w:marLeft w:val="0"/>
                  <w:marRight w:val="0"/>
                  <w:marTop w:val="0"/>
                  <w:marBottom w:val="0"/>
                  <w:divBdr>
                    <w:top w:val="none" w:sz="0" w:space="0" w:color="auto"/>
                    <w:left w:val="none" w:sz="0" w:space="0" w:color="auto"/>
                    <w:bottom w:val="none" w:sz="0" w:space="0" w:color="auto"/>
                    <w:right w:val="none" w:sz="0" w:space="0" w:color="auto"/>
                  </w:divBdr>
                </w:div>
              </w:divsChild>
            </w:div>
            <w:div w:id="125246306">
              <w:marLeft w:val="0"/>
              <w:marRight w:val="0"/>
              <w:marTop w:val="0"/>
              <w:marBottom w:val="0"/>
              <w:divBdr>
                <w:top w:val="none" w:sz="0" w:space="0" w:color="auto"/>
                <w:left w:val="none" w:sz="0" w:space="0" w:color="auto"/>
                <w:bottom w:val="none" w:sz="0" w:space="0" w:color="auto"/>
                <w:right w:val="none" w:sz="0" w:space="0" w:color="auto"/>
              </w:divBdr>
              <w:divsChild>
                <w:div w:id="10274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941">
          <w:marLeft w:val="0"/>
          <w:marRight w:val="0"/>
          <w:marTop w:val="0"/>
          <w:marBottom w:val="0"/>
          <w:divBdr>
            <w:top w:val="none" w:sz="0" w:space="0" w:color="auto"/>
            <w:left w:val="none" w:sz="0" w:space="0" w:color="auto"/>
            <w:bottom w:val="none" w:sz="0" w:space="0" w:color="auto"/>
            <w:right w:val="none" w:sz="0" w:space="0" w:color="auto"/>
          </w:divBdr>
          <w:divsChild>
            <w:div w:id="1434859274">
              <w:marLeft w:val="0"/>
              <w:marRight w:val="0"/>
              <w:marTop w:val="0"/>
              <w:marBottom w:val="0"/>
              <w:divBdr>
                <w:top w:val="none" w:sz="0" w:space="0" w:color="auto"/>
                <w:left w:val="none" w:sz="0" w:space="0" w:color="auto"/>
                <w:bottom w:val="none" w:sz="0" w:space="0" w:color="auto"/>
                <w:right w:val="none" w:sz="0" w:space="0" w:color="auto"/>
              </w:divBdr>
              <w:divsChild>
                <w:div w:id="109861463">
                  <w:marLeft w:val="0"/>
                  <w:marRight w:val="0"/>
                  <w:marTop w:val="0"/>
                  <w:marBottom w:val="0"/>
                  <w:divBdr>
                    <w:top w:val="none" w:sz="0" w:space="0" w:color="auto"/>
                    <w:left w:val="none" w:sz="0" w:space="0" w:color="auto"/>
                    <w:bottom w:val="none" w:sz="0" w:space="0" w:color="auto"/>
                    <w:right w:val="none" w:sz="0" w:space="0" w:color="auto"/>
                  </w:divBdr>
                </w:div>
              </w:divsChild>
            </w:div>
            <w:div w:id="1427073830">
              <w:marLeft w:val="0"/>
              <w:marRight w:val="0"/>
              <w:marTop w:val="0"/>
              <w:marBottom w:val="0"/>
              <w:divBdr>
                <w:top w:val="none" w:sz="0" w:space="0" w:color="auto"/>
                <w:left w:val="none" w:sz="0" w:space="0" w:color="auto"/>
                <w:bottom w:val="none" w:sz="0" w:space="0" w:color="auto"/>
                <w:right w:val="none" w:sz="0" w:space="0" w:color="auto"/>
              </w:divBdr>
              <w:divsChild>
                <w:div w:id="397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0138">
          <w:marLeft w:val="0"/>
          <w:marRight w:val="0"/>
          <w:marTop w:val="0"/>
          <w:marBottom w:val="0"/>
          <w:divBdr>
            <w:top w:val="none" w:sz="0" w:space="0" w:color="auto"/>
            <w:left w:val="none" w:sz="0" w:space="0" w:color="auto"/>
            <w:bottom w:val="none" w:sz="0" w:space="0" w:color="auto"/>
            <w:right w:val="none" w:sz="0" w:space="0" w:color="auto"/>
          </w:divBdr>
          <w:divsChild>
            <w:div w:id="610626477">
              <w:marLeft w:val="0"/>
              <w:marRight w:val="0"/>
              <w:marTop w:val="0"/>
              <w:marBottom w:val="0"/>
              <w:divBdr>
                <w:top w:val="none" w:sz="0" w:space="0" w:color="auto"/>
                <w:left w:val="none" w:sz="0" w:space="0" w:color="auto"/>
                <w:bottom w:val="none" w:sz="0" w:space="0" w:color="auto"/>
                <w:right w:val="none" w:sz="0" w:space="0" w:color="auto"/>
              </w:divBdr>
              <w:divsChild>
                <w:div w:id="866025328">
                  <w:marLeft w:val="0"/>
                  <w:marRight w:val="0"/>
                  <w:marTop w:val="0"/>
                  <w:marBottom w:val="0"/>
                  <w:divBdr>
                    <w:top w:val="none" w:sz="0" w:space="0" w:color="auto"/>
                    <w:left w:val="none" w:sz="0" w:space="0" w:color="auto"/>
                    <w:bottom w:val="none" w:sz="0" w:space="0" w:color="auto"/>
                    <w:right w:val="none" w:sz="0" w:space="0" w:color="auto"/>
                  </w:divBdr>
                </w:div>
              </w:divsChild>
            </w:div>
            <w:div w:id="1852835779">
              <w:marLeft w:val="0"/>
              <w:marRight w:val="0"/>
              <w:marTop w:val="0"/>
              <w:marBottom w:val="0"/>
              <w:divBdr>
                <w:top w:val="none" w:sz="0" w:space="0" w:color="auto"/>
                <w:left w:val="none" w:sz="0" w:space="0" w:color="auto"/>
                <w:bottom w:val="none" w:sz="0" w:space="0" w:color="auto"/>
                <w:right w:val="none" w:sz="0" w:space="0" w:color="auto"/>
              </w:divBdr>
              <w:divsChild>
                <w:div w:id="20896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051667">
      <w:bodyDiv w:val="1"/>
      <w:marLeft w:val="0"/>
      <w:marRight w:val="0"/>
      <w:marTop w:val="0"/>
      <w:marBottom w:val="0"/>
      <w:divBdr>
        <w:top w:val="none" w:sz="0" w:space="0" w:color="auto"/>
        <w:left w:val="none" w:sz="0" w:space="0" w:color="auto"/>
        <w:bottom w:val="none" w:sz="0" w:space="0" w:color="auto"/>
        <w:right w:val="none" w:sz="0" w:space="0" w:color="auto"/>
      </w:divBdr>
      <w:divsChild>
        <w:div w:id="1922837945">
          <w:marLeft w:val="0"/>
          <w:marRight w:val="0"/>
          <w:marTop w:val="0"/>
          <w:marBottom w:val="0"/>
          <w:divBdr>
            <w:top w:val="none" w:sz="0" w:space="0" w:color="auto"/>
            <w:left w:val="none" w:sz="0" w:space="0" w:color="auto"/>
            <w:bottom w:val="none" w:sz="0" w:space="0" w:color="auto"/>
            <w:right w:val="none" w:sz="0" w:space="0" w:color="auto"/>
          </w:divBdr>
          <w:divsChild>
            <w:div w:id="1322319982">
              <w:marLeft w:val="0"/>
              <w:marRight w:val="0"/>
              <w:marTop w:val="0"/>
              <w:marBottom w:val="0"/>
              <w:divBdr>
                <w:top w:val="none" w:sz="0" w:space="0" w:color="auto"/>
                <w:left w:val="none" w:sz="0" w:space="0" w:color="auto"/>
                <w:bottom w:val="none" w:sz="0" w:space="0" w:color="auto"/>
                <w:right w:val="none" w:sz="0" w:space="0" w:color="auto"/>
              </w:divBdr>
            </w:div>
            <w:div w:id="343285985">
              <w:marLeft w:val="0"/>
              <w:marRight w:val="0"/>
              <w:marTop w:val="0"/>
              <w:marBottom w:val="0"/>
              <w:divBdr>
                <w:top w:val="none" w:sz="0" w:space="0" w:color="auto"/>
                <w:left w:val="none" w:sz="0" w:space="0" w:color="auto"/>
                <w:bottom w:val="none" w:sz="0" w:space="0" w:color="auto"/>
                <w:right w:val="none" w:sz="0" w:space="0" w:color="auto"/>
              </w:divBdr>
            </w:div>
            <w:div w:id="1980303420">
              <w:marLeft w:val="0"/>
              <w:marRight w:val="0"/>
              <w:marTop w:val="0"/>
              <w:marBottom w:val="0"/>
              <w:divBdr>
                <w:top w:val="none" w:sz="0" w:space="0" w:color="auto"/>
                <w:left w:val="none" w:sz="0" w:space="0" w:color="auto"/>
                <w:bottom w:val="none" w:sz="0" w:space="0" w:color="auto"/>
                <w:right w:val="none" w:sz="0" w:space="0" w:color="auto"/>
              </w:divBdr>
            </w:div>
            <w:div w:id="1645312687">
              <w:marLeft w:val="0"/>
              <w:marRight w:val="0"/>
              <w:marTop w:val="0"/>
              <w:marBottom w:val="0"/>
              <w:divBdr>
                <w:top w:val="none" w:sz="0" w:space="0" w:color="auto"/>
                <w:left w:val="none" w:sz="0" w:space="0" w:color="auto"/>
                <w:bottom w:val="none" w:sz="0" w:space="0" w:color="auto"/>
                <w:right w:val="none" w:sz="0" w:space="0" w:color="auto"/>
              </w:divBdr>
            </w:div>
            <w:div w:id="1208449186">
              <w:marLeft w:val="0"/>
              <w:marRight w:val="0"/>
              <w:marTop w:val="0"/>
              <w:marBottom w:val="0"/>
              <w:divBdr>
                <w:top w:val="none" w:sz="0" w:space="0" w:color="auto"/>
                <w:left w:val="none" w:sz="0" w:space="0" w:color="auto"/>
                <w:bottom w:val="none" w:sz="0" w:space="0" w:color="auto"/>
                <w:right w:val="none" w:sz="0" w:space="0" w:color="auto"/>
              </w:divBdr>
            </w:div>
            <w:div w:id="239293425">
              <w:marLeft w:val="0"/>
              <w:marRight w:val="0"/>
              <w:marTop w:val="0"/>
              <w:marBottom w:val="0"/>
              <w:divBdr>
                <w:top w:val="none" w:sz="0" w:space="0" w:color="auto"/>
                <w:left w:val="none" w:sz="0" w:space="0" w:color="auto"/>
                <w:bottom w:val="none" w:sz="0" w:space="0" w:color="auto"/>
                <w:right w:val="none" w:sz="0" w:space="0" w:color="auto"/>
              </w:divBdr>
            </w:div>
          </w:divsChild>
        </w:div>
        <w:div w:id="1257594347">
          <w:marLeft w:val="0"/>
          <w:marRight w:val="0"/>
          <w:marTop w:val="0"/>
          <w:marBottom w:val="0"/>
          <w:divBdr>
            <w:top w:val="none" w:sz="0" w:space="0" w:color="auto"/>
            <w:left w:val="none" w:sz="0" w:space="0" w:color="auto"/>
            <w:bottom w:val="none" w:sz="0" w:space="0" w:color="auto"/>
            <w:right w:val="none" w:sz="0" w:space="0" w:color="auto"/>
          </w:divBdr>
          <w:divsChild>
            <w:div w:id="955721803">
              <w:marLeft w:val="0"/>
              <w:marRight w:val="0"/>
              <w:marTop w:val="0"/>
              <w:marBottom w:val="0"/>
              <w:divBdr>
                <w:top w:val="none" w:sz="0" w:space="0" w:color="auto"/>
                <w:left w:val="none" w:sz="0" w:space="0" w:color="auto"/>
                <w:bottom w:val="none" w:sz="0" w:space="0" w:color="auto"/>
                <w:right w:val="none" w:sz="0" w:space="0" w:color="auto"/>
              </w:divBdr>
            </w:div>
            <w:div w:id="1504466186">
              <w:marLeft w:val="0"/>
              <w:marRight w:val="0"/>
              <w:marTop w:val="0"/>
              <w:marBottom w:val="0"/>
              <w:divBdr>
                <w:top w:val="none" w:sz="0" w:space="0" w:color="auto"/>
                <w:left w:val="none" w:sz="0" w:space="0" w:color="auto"/>
                <w:bottom w:val="none" w:sz="0" w:space="0" w:color="auto"/>
                <w:right w:val="none" w:sz="0" w:space="0" w:color="auto"/>
              </w:divBdr>
            </w:div>
            <w:div w:id="267666980">
              <w:marLeft w:val="0"/>
              <w:marRight w:val="0"/>
              <w:marTop w:val="0"/>
              <w:marBottom w:val="0"/>
              <w:divBdr>
                <w:top w:val="none" w:sz="0" w:space="0" w:color="auto"/>
                <w:left w:val="none" w:sz="0" w:space="0" w:color="auto"/>
                <w:bottom w:val="none" w:sz="0" w:space="0" w:color="auto"/>
                <w:right w:val="none" w:sz="0" w:space="0" w:color="auto"/>
              </w:divBdr>
            </w:div>
            <w:div w:id="2103913474">
              <w:marLeft w:val="0"/>
              <w:marRight w:val="0"/>
              <w:marTop w:val="0"/>
              <w:marBottom w:val="0"/>
              <w:divBdr>
                <w:top w:val="none" w:sz="0" w:space="0" w:color="auto"/>
                <w:left w:val="none" w:sz="0" w:space="0" w:color="auto"/>
                <w:bottom w:val="none" w:sz="0" w:space="0" w:color="auto"/>
                <w:right w:val="none" w:sz="0" w:space="0" w:color="auto"/>
              </w:divBdr>
            </w:div>
            <w:div w:id="1627269709">
              <w:marLeft w:val="0"/>
              <w:marRight w:val="0"/>
              <w:marTop w:val="0"/>
              <w:marBottom w:val="0"/>
              <w:divBdr>
                <w:top w:val="none" w:sz="0" w:space="0" w:color="auto"/>
                <w:left w:val="none" w:sz="0" w:space="0" w:color="auto"/>
                <w:bottom w:val="none" w:sz="0" w:space="0" w:color="auto"/>
                <w:right w:val="none" w:sz="0" w:space="0" w:color="auto"/>
              </w:divBdr>
            </w:div>
            <w:div w:id="1634364989">
              <w:marLeft w:val="0"/>
              <w:marRight w:val="0"/>
              <w:marTop w:val="0"/>
              <w:marBottom w:val="0"/>
              <w:divBdr>
                <w:top w:val="none" w:sz="0" w:space="0" w:color="auto"/>
                <w:left w:val="none" w:sz="0" w:space="0" w:color="auto"/>
                <w:bottom w:val="none" w:sz="0" w:space="0" w:color="auto"/>
                <w:right w:val="none" w:sz="0" w:space="0" w:color="auto"/>
              </w:divBdr>
            </w:div>
          </w:divsChild>
        </w:div>
        <w:div w:id="151217540">
          <w:marLeft w:val="0"/>
          <w:marRight w:val="0"/>
          <w:marTop w:val="0"/>
          <w:marBottom w:val="0"/>
          <w:divBdr>
            <w:top w:val="none" w:sz="0" w:space="0" w:color="auto"/>
            <w:left w:val="none" w:sz="0" w:space="0" w:color="auto"/>
            <w:bottom w:val="none" w:sz="0" w:space="0" w:color="auto"/>
            <w:right w:val="none" w:sz="0" w:space="0" w:color="auto"/>
          </w:divBdr>
          <w:divsChild>
            <w:div w:id="855001895">
              <w:marLeft w:val="0"/>
              <w:marRight w:val="0"/>
              <w:marTop w:val="0"/>
              <w:marBottom w:val="0"/>
              <w:divBdr>
                <w:top w:val="none" w:sz="0" w:space="0" w:color="auto"/>
                <w:left w:val="none" w:sz="0" w:space="0" w:color="auto"/>
                <w:bottom w:val="none" w:sz="0" w:space="0" w:color="auto"/>
                <w:right w:val="none" w:sz="0" w:space="0" w:color="auto"/>
              </w:divBdr>
            </w:div>
            <w:div w:id="1201237842">
              <w:marLeft w:val="0"/>
              <w:marRight w:val="0"/>
              <w:marTop w:val="0"/>
              <w:marBottom w:val="0"/>
              <w:divBdr>
                <w:top w:val="none" w:sz="0" w:space="0" w:color="auto"/>
                <w:left w:val="none" w:sz="0" w:space="0" w:color="auto"/>
                <w:bottom w:val="none" w:sz="0" w:space="0" w:color="auto"/>
                <w:right w:val="none" w:sz="0" w:space="0" w:color="auto"/>
              </w:divBdr>
            </w:div>
            <w:div w:id="1174800131">
              <w:marLeft w:val="0"/>
              <w:marRight w:val="0"/>
              <w:marTop w:val="0"/>
              <w:marBottom w:val="0"/>
              <w:divBdr>
                <w:top w:val="none" w:sz="0" w:space="0" w:color="auto"/>
                <w:left w:val="none" w:sz="0" w:space="0" w:color="auto"/>
                <w:bottom w:val="none" w:sz="0" w:space="0" w:color="auto"/>
                <w:right w:val="none" w:sz="0" w:space="0" w:color="auto"/>
              </w:divBdr>
            </w:div>
          </w:divsChild>
        </w:div>
        <w:div w:id="1384790994">
          <w:marLeft w:val="0"/>
          <w:marRight w:val="0"/>
          <w:marTop w:val="0"/>
          <w:marBottom w:val="0"/>
          <w:divBdr>
            <w:top w:val="none" w:sz="0" w:space="0" w:color="auto"/>
            <w:left w:val="none" w:sz="0" w:space="0" w:color="auto"/>
            <w:bottom w:val="none" w:sz="0" w:space="0" w:color="auto"/>
            <w:right w:val="none" w:sz="0" w:space="0" w:color="auto"/>
          </w:divBdr>
          <w:divsChild>
            <w:div w:id="365132961">
              <w:marLeft w:val="0"/>
              <w:marRight w:val="0"/>
              <w:marTop w:val="0"/>
              <w:marBottom w:val="0"/>
              <w:divBdr>
                <w:top w:val="none" w:sz="0" w:space="0" w:color="auto"/>
                <w:left w:val="none" w:sz="0" w:space="0" w:color="auto"/>
                <w:bottom w:val="none" w:sz="0" w:space="0" w:color="auto"/>
                <w:right w:val="none" w:sz="0" w:space="0" w:color="auto"/>
              </w:divBdr>
            </w:div>
            <w:div w:id="1806270199">
              <w:marLeft w:val="0"/>
              <w:marRight w:val="0"/>
              <w:marTop w:val="0"/>
              <w:marBottom w:val="0"/>
              <w:divBdr>
                <w:top w:val="none" w:sz="0" w:space="0" w:color="auto"/>
                <w:left w:val="none" w:sz="0" w:space="0" w:color="auto"/>
                <w:bottom w:val="none" w:sz="0" w:space="0" w:color="auto"/>
                <w:right w:val="none" w:sz="0" w:space="0" w:color="auto"/>
              </w:divBdr>
            </w:div>
            <w:div w:id="1839929368">
              <w:marLeft w:val="0"/>
              <w:marRight w:val="0"/>
              <w:marTop w:val="0"/>
              <w:marBottom w:val="0"/>
              <w:divBdr>
                <w:top w:val="none" w:sz="0" w:space="0" w:color="auto"/>
                <w:left w:val="none" w:sz="0" w:space="0" w:color="auto"/>
                <w:bottom w:val="none" w:sz="0" w:space="0" w:color="auto"/>
                <w:right w:val="none" w:sz="0" w:space="0" w:color="auto"/>
              </w:divBdr>
            </w:div>
            <w:div w:id="1433473508">
              <w:marLeft w:val="0"/>
              <w:marRight w:val="0"/>
              <w:marTop w:val="0"/>
              <w:marBottom w:val="0"/>
              <w:divBdr>
                <w:top w:val="none" w:sz="0" w:space="0" w:color="auto"/>
                <w:left w:val="none" w:sz="0" w:space="0" w:color="auto"/>
                <w:bottom w:val="none" w:sz="0" w:space="0" w:color="auto"/>
                <w:right w:val="none" w:sz="0" w:space="0" w:color="auto"/>
              </w:divBdr>
            </w:div>
          </w:divsChild>
        </w:div>
        <w:div w:id="795682977">
          <w:marLeft w:val="0"/>
          <w:marRight w:val="0"/>
          <w:marTop w:val="0"/>
          <w:marBottom w:val="0"/>
          <w:divBdr>
            <w:top w:val="none" w:sz="0" w:space="0" w:color="auto"/>
            <w:left w:val="none" w:sz="0" w:space="0" w:color="auto"/>
            <w:bottom w:val="none" w:sz="0" w:space="0" w:color="auto"/>
            <w:right w:val="none" w:sz="0" w:space="0" w:color="auto"/>
          </w:divBdr>
          <w:divsChild>
            <w:div w:id="1896969934">
              <w:marLeft w:val="0"/>
              <w:marRight w:val="0"/>
              <w:marTop w:val="0"/>
              <w:marBottom w:val="0"/>
              <w:divBdr>
                <w:top w:val="none" w:sz="0" w:space="0" w:color="auto"/>
                <w:left w:val="none" w:sz="0" w:space="0" w:color="auto"/>
                <w:bottom w:val="none" w:sz="0" w:space="0" w:color="auto"/>
                <w:right w:val="none" w:sz="0" w:space="0" w:color="auto"/>
              </w:divBdr>
            </w:div>
            <w:div w:id="1454328170">
              <w:marLeft w:val="0"/>
              <w:marRight w:val="0"/>
              <w:marTop w:val="0"/>
              <w:marBottom w:val="0"/>
              <w:divBdr>
                <w:top w:val="none" w:sz="0" w:space="0" w:color="auto"/>
                <w:left w:val="none" w:sz="0" w:space="0" w:color="auto"/>
                <w:bottom w:val="none" w:sz="0" w:space="0" w:color="auto"/>
                <w:right w:val="none" w:sz="0" w:space="0" w:color="auto"/>
              </w:divBdr>
            </w:div>
            <w:div w:id="206838654">
              <w:marLeft w:val="0"/>
              <w:marRight w:val="0"/>
              <w:marTop w:val="0"/>
              <w:marBottom w:val="0"/>
              <w:divBdr>
                <w:top w:val="none" w:sz="0" w:space="0" w:color="auto"/>
                <w:left w:val="none" w:sz="0" w:space="0" w:color="auto"/>
                <w:bottom w:val="none" w:sz="0" w:space="0" w:color="auto"/>
                <w:right w:val="none" w:sz="0" w:space="0" w:color="auto"/>
              </w:divBdr>
            </w:div>
            <w:div w:id="1205798276">
              <w:marLeft w:val="0"/>
              <w:marRight w:val="0"/>
              <w:marTop w:val="0"/>
              <w:marBottom w:val="0"/>
              <w:divBdr>
                <w:top w:val="none" w:sz="0" w:space="0" w:color="auto"/>
                <w:left w:val="none" w:sz="0" w:space="0" w:color="auto"/>
                <w:bottom w:val="none" w:sz="0" w:space="0" w:color="auto"/>
                <w:right w:val="none" w:sz="0" w:space="0" w:color="auto"/>
              </w:divBdr>
            </w:div>
            <w:div w:id="444692669">
              <w:marLeft w:val="0"/>
              <w:marRight w:val="0"/>
              <w:marTop w:val="0"/>
              <w:marBottom w:val="0"/>
              <w:divBdr>
                <w:top w:val="none" w:sz="0" w:space="0" w:color="auto"/>
                <w:left w:val="none" w:sz="0" w:space="0" w:color="auto"/>
                <w:bottom w:val="none" w:sz="0" w:space="0" w:color="auto"/>
                <w:right w:val="none" w:sz="0" w:space="0" w:color="auto"/>
              </w:divBdr>
            </w:div>
            <w:div w:id="101194973">
              <w:marLeft w:val="0"/>
              <w:marRight w:val="0"/>
              <w:marTop w:val="0"/>
              <w:marBottom w:val="0"/>
              <w:divBdr>
                <w:top w:val="none" w:sz="0" w:space="0" w:color="auto"/>
                <w:left w:val="none" w:sz="0" w:space="0" w:color="auto"/>
                <w:bottom w:val="none" w:sz="0" w:space="0" w:color="auto"/>
                <w:right w:val="none" w:sz="0" w:space="0" w:color="auto"/>
              </w:divBdr>
            </w:div>
            <w:div w:id="1362777405">
              <w:marLeft w:val="0"/>
              <w:marRight w:val="0"/>
              <w:marTop w:val="0"/>
              <w:marBottom w:val="0"/>
              <w:divBdr>
                <w:top w:val="none" w:sz="0" w:space="0" w:color="auto"/>
                <w:left w:val="none" w:sz="0" w:space="0" w:color="auto"/>
                <w:bottom w:val="none" w:sz="0" w:space="0" w:color="auto"/>
                <w:right w:val="none" w:sz="0" w:space="0" w:color="auto"/>
              </w:divBdr>
            </w:div>
          </w:divsChild>
        </w:div>
        <w:div w:id="1400785250">
          <w:marLeft w:val="0"/>
          <w:marRight w:val="0"/>
          <w:marTop w:val="0"/>
          <w:marBottom w:val="0"/>
          <w:divBdr>
            <w:top w:val="none" w:sz="0" w:space="0" w:color="auto"/>
            <w:left w:val="none" w:sz="0" w:space="0" w:color="auto"/>
            <w:bottom w:val="none" w:sz="0" w:space="0" w:color="auto"/>
            <w:right w:val="none" w:sz="0" w:space="0" w:color="auto"/>
          </w:divBdr>
          <w:divsChild>
            <w:div w:id="857889570">
              <w:marLeft w:val="0"/>
              <w:marRight w:val="0"/>
              <w:marTop w:val="0"/>
              <w:marBottom w:val="0"/>
              <w:divBdr>
                <w:top w:val="none" w:sz="0" w:space="0" w:color="auto"/>
                <w:left w:val="none" w:sz="0" w:space="0" w:color="auto"/>
                <w:bottom w:val="none" w:sz="0" w:space="0" w:color="auto"/>
                <w:right w:val="none" w:sz="0" w:space="0" w:color="auto"/>
              </w:divBdr>
            </w:div>
          </w:divsChild>
        </w:div>
        <w:div w:id="1836843810">
          <w:marLeft w:val="0"/>
          <w:marRight w:val="0"/>
          <w:marTop w:val="0"/>
          <w:marBottom w:val="0"/>
          <w:divBdr>
            <w:top w:val="none" w:sz="0" w:space="0" w:color="auto"/>
            <w:left w:val="none" w:sz="0" w:space="0" w:color="auto"/>
            <w:bottom w:val="none" w:sz="0" w:space="0" w:color="auto"/>
            <w:right w:val="none" w:sz="0" w:space="0" w:color="auto"/>
          </w:divBdr>
          <w:divsChild>
            <w:div w:id="1702167061">
              <w:marLeft w:val="0"/>
              <w:marRight w:val="0"/>
              <w:marTop w:val="0"/>
              <w:marBottom w:val="0"/>
              <w:divBdr>
                <w:top w:val="none" w:sz="0" w:space="0" w:color="auto"/>
                <w:left w:val="none" w:sz="0" w:space="0" w:color="auto"/>
                <w:bottom w:val="none" w:sz="0" w:space="0" w:color="auto"/>
                <w:right w:val="none" w:sz="0" w:space="0" w:color="auto"/>
              </w:divBdr>
            </w:div>
            <w:div w:id="1854610568">
              <w:marLeft w:val="0"/>
              <w:marRight w:val="0"/>
              <w:marTop w:val="0"/>
              <w:marBottom w:val="0"/>
              <w:divBdr>
                <w:top w:val="none" w:sz="0" w:space="0" w:color="auto"/>
                <w:left w:val="none" w:sz="0" w:space="0" w:color="auto"/>
                <w:bottom w:val="none" w:sz="0" w:space="0" w:color="auto"/>
                <w:right w:val="none" w:sz="0" w:space="0" w:color="auto"/>
              </w:divBdr>
            </w:div>
            <w:div w:id="795563218">
              <w:marLeft w:val="0"/>
              <w:marRight w:val="0"/>
              <w:marTop w:val="0"/>
              <w:marBottom w:val="0"/>
              <w:divBdr>
                <w:top w:val="none" w:sz="0" w:space="0" w:color="auto"/>
                <w:left w:val="none" w:sz="0" w:space="0" w:color="auto"/>
                <w:bottom w:val="none" w:sz="0" w:space="0" w:color="auto"/>
                <w:right w:val="none" w:sz="0" w:space="0" w:color="auto"/>
              </w:divBdr>
            </w:div>
            <w:div w:id="580795846">
              <w:marLeft w:val="0"/>
              <w:marRight w:val="0"/>
              <w:marTop w:val="0"/>
              <w:marBottom w:val="0"/>
              <w:divBdr>
                <w:top w:val="none" w:sz="0" w:space="0" w:color="auto"/>
                <w:left w:val="none" w:sz="0" w:space="0" w:color="auto"/>
                <w:bottom w:val="none" w:sz="0" w:space="0" w:color="auto"/>
                <w:right w:val="none" w:sz="0" w:space="0" w:color="auto"/>
              </w:divBdr>
            </w:div>
          </w:divsChild>
        </w:div>
        <w:div w:id="554003252">
          <w:marLeft w:val="0"/>
          <w:marRight w:val="0"/>
          <w:marTop w:val="0"/>
          <w:marBottom w:val="0"/>
          <w:divBdr>
            <w:top w:val="none" w:sz="0" w:space="0" w:color="auto"/>
            <w:left w:val="none" w:sz="0" w:space="0" w:color="auto"/>
            <w:bottom w:val="none" w:sz="0" w:space="0" w:color="auto"/>
            <w:right w:val="none" w:sz="0" w:space="0" w:color="auto"/>
          </w:divBdr>
          <w:divsChild>
            <w:div w:id="709497702">
              <w:marLeft w:val="0"/>
              <w:marRight w:val="0"/>
              <w:marTop w:val="0"/>
              <w:marBottom w:val="0"/>
              <w:divBdr>
                <w:top w:val="none" w:sz="0" w:space="0" w:color="auto"/>
                <w:left w:val="none" w:sz="0" w:space="0" w:color="auto"/>
                <w:bottom w:val="none" w:sz="0" w:space="0" w:color="auto"/>
                <w:right w:val="none" w:sz="0" w:space="0" w:color="auto"/>
              </w:divBdr>
            </w:div>
            <w:div w:id="1005671033">
              <w:marLeft w:val="0"/>
              <w:marRight w:val="0"/>
              <w:marTop w:val="0"/>
              <w:marBottom w:val="0"/>
              <w:divBdr>
                <w:top w:val="none" w:sz="0" w:space="0" w:color="auto"/>
                <w:left w:val="none" w:sz="0" w:space="0" w:color="auto"/>
                <w:bottom w:val="none" w:sz="0" w:space="0" w:color="auto"/>
                <w:right w:val="none" w:sz="0" w:space="0" w:color="auto"/>
              </w:divBdr>
            </w:div>
            <w:div w:id="357510268">
              <w:marLeft w:val="0"/>
              <w:marRight w:val="0"/>
              <w:marTop w:val="0"/>
              <w:marBottom w:val="0"/>
              <w:divBdr>
                <w:top w:val="none" w:sz="0" w:space="0" w:color="auto"/>
                <w:left w:val="none" w:sz="0" w:space="0" w:color="auto"/>
                <w:bottom w:val="none" w:sz="0" w:space="0" w:color="auto"/>
                <w:right w:val="none" w:sz="0" w:space="0" w:color="auto"/>
              </w:divBdr>
            </w:div>
          </w:divsChild>
        </w:div>
        <w:div w:id="2045595926">
          <w:marLeft w:val="0"/>
          <w:marRight w:val="0"/>
          <w:marTop w:val="0"/>
          <w:marBottom w:val="0"/>
          <w:divBdr>
            <w:top w:val="none" w:sz="0" w:space="0" w:color="auto"/>
            <w:left w:val="none" w:sz="0" w:space="0" w:color="auto"/>
            <w:bottom w:val="none" w:sz="0" w:space="0" w:color="auto"/>
            <w:right w:val="none" w:sz="0" w:space="0" w:color="auto"/>
          </w:divBdr>
          <w:divsChild>
            <w:div w:id="1504510817">
              <w:marLeft w:val="0"/>
              <w:marRight w:val="0"/>
              <w:marTop w:val="0"/>
              <w:marBottom w:val="0"/>
              <w:divBdr>
                <w:top w:val="none" w:sz="0" w:space="0" w:color="auto"/>
                <w:left w:val="none" w:sz="0" w:space="0" w:color="auto"/>
                <w:bottom w:val="none" w:sz="0" w:space="0" w:color="auto"/>
                <w:right w:val="none" w:sz="0" w:space="0" w:color="auto"/>
              </w:divBdr>
            </w:div>
            <w:div w:id="945842106">
              <w:marLeft w:val="0"/>
              <w:marRight w:val="0"/>
              <w:marTop w:val="0"/>
              <w:marBottom w:val="0"/>
              <w:divBdr>
                <w:top w:val="none" w:sz="0" w:space="0" w:color="auto"/>
                <w:left w:val="none" w:sz="0" w:space="0" w:color="auto"/>
                <w:bottom w:val="none" w:sz="0" w:space="0" w:color="auto"/>
                <w:right w:val="none" w:sz="0" w:space="0" w:color="auto"/>
              </w:divBdr>
            </w:div>
          </w:divsChild>
        </w:div>
        <w:div w:id="878321476">
          <w:marLeft w:val="0"/>
          <w:marRight w:val="0"/>
          <w:marTop w:val="0"/>
          <w:marBottom w:val="0"/>
          <w:divBdr>
            <w:top w:val="none" w:sz="0" w:space="0" w:color="auto"/>
            <w:left w:val="none" w:sz="0" w:space="0" w:color="auto"/>
            <w:bottom w:val="none" w:sz="0" w:space="0" w:color="auto"/>
            <w:right w:val="none" w:sz="0" w:space="0" w:color="auto"/>
          </w:divBdr>
          <w:divsChild>
            <w:div w:id="1424493442">
              <w:marLeft w:val="0"/>
              <w:marRight w:val="0"/>
              <w:marTop w:val="0"/>
              <w:marBottom w:val="0"/>
              <w:divBdr>
                <w:top w:val="none" w:sz="0" w:space="0" w:color="auto"/>
                <w:left w:val="none" w:sz="0" w:space="0" w:color="auto"/>
                <w:bottom w:val="none" w:sz="0" w:space="0" w:color="auto"/>
                <w:right w:val="none" w:sz="0" w:space="0" w:color="auto"/>
              </w:divBdr>
            </w:div>
            <w:div w:id="267087942">
              <w:marLeft w:val="0"/>
              <w:marRight w:val="0"/>
              <w:marTop w:val="0"/>
              <w:marBottom w:val="0"/>
              <w:divBdr>
                <w:top w:val="none" w:sz="0" w:space="0" w:color="auto"/>
                <w:left w:val="none" w:sz="0" w:space="0" w:color="auto"/>
                <w:bottom w:val="none" w:sz="0" w:space="0" w:color="auto"/>
                <w:right w:val="none" w:sz="0" w:space="0" w:color="auto"/>
              </w:divBdr>
            </w:div>
            <w:div w:id="1216314819">
              <w:marLeft w:val="0"/>
              <w:marRight w:val="0"/>
              <w:marTop w:val="0"/>
              <w:marBottom w:val="0"/>
              <w:divBdr>
                <w:top w:val="none" w:sz="0" w:space="0" w:color="auto"/>
                <w:left w:val="none" w:sz="0" w:space="0" w:color="auto"/>
                <w:bottom w:val="none" w:sz="0" w:space="0" w:color="auto"/>
                <w:right w:val="none" w:sz="0" w:space="0" w:color="auto"/>
              </w:divBdr>
            </w:div>
            <w:div w:id="1300722107">
              <w:marLeft w:val="0"/>
              <w:marRight w:val="0"/>
              <w:marTop w:val="0"/>
              <w:marBottom w:val="0"/>
              <w:divBdr>
                <w:top w:val="none" w:sz="0" w:space="0" w:color="auto"/>
                <w:left w:val="none" w:sz="0" w:space="0" w:color="auto"/>
                <w:bottom w:val="none" w:sz="0" w:space="0" w:color="auto"/>
                <w:right w:val="none" w:sz="0" w:space="0" w:color="auto"/>
              </w:divBdr>
            </w:div>
          </w:divsChild>
        </w:div>
        <w:div w:id="383991294">
          <w:marLeft w:val="0"/>
          <w:marRight w:val="0"/>
          <w:marTop w:val="0"/>
          <w:marBottom w:val="0"/>
          <w:divBdr>
            <w:top w:val="none" w:sz="0" w:space="0" w:color="auto"/>
            <w:left w:val="none" w:sz="0" w:space="0" w:color="auto"/>
            <w:bottom w:val="none" w:sz="0" w:space="0" w:color="auto"/>
            <w:right w:val="none" w:sz="0" w:space="0" w:color="auto"/>
          </w:divBdr>
          <w:divsChild>
            <w:div w:id="1923945587">
              <w:marLeft w:val="0"/>
              <w:marRight w:val="0"/>
              <w:marTop w:val="0"/>
              <w:marBottom w:val="0"/>
              <w:divBdr>
                <w:top w:val="none" w:sz="0" w:space="0" w:color="auto"/>
                <w:left w:val="none" w:sz="0" w:space="0" w:color="auto"/>
                <w:bottom w:val="none" w:sz="0" w:space="0" w:color="auto"/>
                <w:right w:val="none" w:sz="0" w:space="0" w:color="auto"/>
              </w:divBdr>
            </w:div>
            <w:div w:id="216943147">
              <w:marLeft w:val="0"/>
              <w:marRight w:val="0"/>
              <w:marTop w:val="0"/>
              <w:marBottom w:val="0"/>
              <w:divBdr>
                <w:top w:val="none" w:sz="0" w:space="0" w:color="auto"/>
                <w:left w:val="none" w:sz="0" w:space="0" w:color="auto"/>
                <w:bottom w:val="none" w:sz="0" w:space="0" w:color="auto"/>
                <w:right w:val="none" w:sz="0" w:space="0" w:color="auto"/>
              </w:divBdr>
            </w:div>
            <w:div w:id="1615406127">
              <w:marLeft w:val="0"/>
              <w:marRight w:val="0"/>
              <w:marTop w:val="0"/>
              <w:marBottom w:val="0"/>
              <w:divBdr>
                <w:top w:val="none" w:sz="0" w:space="0" w:color="auto"/>
                <w:left w:val="none" w:sz="0" w:space="0" w:color="auto"/>
                <w:bottom w:val="none" w:sz="0" w:space="0" w:color="auto"/>
                <w:right w:val="none" w:sz="0" w:space="0" w:color="auto"/>
              </w:divBdr>
            </w:div>
            <w:div w:id="593247860">
              <w:marLeft w:val="0"/>
              <w:marRight w:val="0"/>
              <w:marTop w:val="0"/>
              <w:marBottom w:val="0"/>
              <w:divBdr>
                <w:top w:val="none" w:sz="0" w:space="0" w:color="auto"/>
                <w:left w:val="none" w:sz="0" w:space="0" w:color="auto"/>
                <w:bottom w:val="none" w:sz="0" w:space="0" w:color="auto"/>
                <w:right w:val="none" w:sz="0" w:space="0" w:color="auto"/>
              </w:divBdr>
            </w:div>
            <w:div w:id="304356955">
              <w:marLeft w:val="0"/>
              <w:marRight w:val="0"/>
              <w:marTop w:val="0"/>
              <w:marBottom w:val="0"/>
              <w:divBdr>
                <w:top w:val="none" w:sz="0" w:space="0" w:color="auto"/>
                <w:left w:val="none" w:sz="0" w:space="0" w:color="auto"/>
                <w:bottom w:val="none" w:sz="0" w:space="0" w:color="auto"/>
                <w:right w:val="none" w:sz="0" w:space="0" w:color="auto"/>
              </w:divBdr>
            </w:div>
            <w:div w:id="1674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19384">
      <w:bodyDiv w:val="1"/>
      <w:marLeft w:val="0"/>
      <w:marRight w:val="0"/>
      <w:marTop w:val="0"/>
      <w:marBottom w:val="0"/>
      <w:divBdr>
        <w:top w:val="none" w:sz="0" w:space="0" w:color="auto"/>
        <w:left w:val="none" w:sz="0" w:space="0" w:color="auto"/>
        <w:bottom w:val="none" w:sz="0" w:space="0" w:color="auto"/>
        <w:right w:val="none" w:sz="0" w:space="0" w:color="auto"/>
      </w:divBdr>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6060">
      <w:bodyDiv w:val="1"/>
      <w:marLeft w:val="0"/>
      <w:marRight w:val="0"/>
      <w:marTop w:val="0"/>
      <w:marBottom w:val="0"/>
      <w:divBdr>
        <w:top w:val="none" w:sz="0" w:space="0" w:color="auto"/>
        <w:left w:val="none" w:sz="0" w:space="0" w:color="auto"/>
        <w:bottom w:val="none" w:sz="0" w:space="0" w:color="auto"/>
        <w:right w:val="none" w:sz="0" w:space="0" w:color="auto"/>
      </w:divBdr>
      <w:divsChild>
        <w:div w:id="1753547881">
          <w:marLeft w:val="0"/>
          <w:marRight w:val="0"/>
          <w:marTop w:val="0"/>
          <w:marBottom w:val="0"/>
          <w:divBdr>
            <w:top w:val="none" w:sz="0" w:space="0" w:color="auto"/>
            <w:left w:val="none" w:sz="0" w:space="0" w:color="auto"/>
            <w:bottom w:val="none" w:sz="0" w:space="0" w:color="auto"/>
            <w:right w:val="none" w:sz="0" w:space="0" w:color="auto"/>
          </w:divBdr>
          <w:divsChild>
            <w:div w:id="264118331">
              <w:marLeft w:val="0"/>
              <w:marRight w:val="0"/>
              <w:marTop w:val="0"/>
              <w:marBottom w:val="0"/>
              <w:divBdr>
                <w:top w:val="none" w:sz="0" w:space="0" w:color="auto"/>
                <w:left w:val="none" w:sz="0" w:space="0" w:color="auto"/>
                <w:bottom w:val="none" w:sz="0" w:space="0" w:color="auto"/>
                <w:right w:val="none" w:sz="0" w:space="0" w:color="auto"/>
              </w:divBdr>
            </w:div>
            <w:div w:id="280961948">
              <w:marLeft w:val="0"/>
              <w:marRight w:val="0"/>
              <w:marTop w:val="0"/>
              <w:marBottom w:val="0"/>
              <w:divBdr>
                <w:top w:val="none" w:sz="0" w:space="0" w:color="auto"/>
                <w:left w:val="none" w:sz="0" w:space="0" w:color="auto"/>
                <w:bottom w:val="none" w:sz="0" w:space="0" w:color="auto"/>
                <w:right w:val="none" w:sz="0" w:space="0" w:color="auto"/>
              </w:divBdr>
            </w:div>
            <w:div w:id="881988487">
              <w:marLeft w:val="0"/>
              <w:marRight w:val="0"/>
              <w:marTop w:val="0"/>
              <w:marBottom w:val="0"/>
              <w:divBdr>
                <w:top w:val="none" w:sz="0" w:space="0" w:color="auto"/>
                <w:left w:val="none" w:sz="0" w:space="0" w:color="auto"/>
                <w:bottom w:val="none" w:sz="0" w:space="0" w:color="auto"/>
                <w:right w:val="none" w:sz="0" w:space="0" w:color="auto"/>
              </w:divBdr>
            </w:div>
            <w:div w:id="479812777">
              <w:marLeft w:val="0"/>
              <w:marRight w:val="0"/>
              <w:marTop w:val="0"/>
              <w:marBottom w:val="0"/>
              <w:divBdr>
                <w:top w:val="none" w:sz="0" w:space="0" w:color="auto"/>
                <w:left w:val="none" w:sz="0" w:space="0" w:color="auto"/>
                <w:bottom w:val="none" w:sz="0" w:space="0" w:color="auto"/>
                <w:right w:val="none" w:sz="0" w:space="0" w:color="auto"/>
              </w:divBdr>
            </w:div>
          </w:divsChild>
        </w:div>
        <w:div w:id="1590389323">
          <w:marLeft w:val="0"/>
          <w:marRight w:val="0"/>
          <w:marTop w:val="0"/>
          <w:marBottom w:val="0"/>
          <w:divBdr>
            <w:top w:val="none" w:sz="0" w:space="0" w:color="auto"/>
            <w:left w:val="none" w:sz="0" w:space="0" w:color="auto"/>
            <w:bottom w:val="none" w:sz="0" w:space="0" w:color="auto"/>
            <w:right w:val="none" w:sz="0" w:space="0" w:color="auto"/>
          </w:divBdr>
          <w:divsChild>
            <w:div w:id="814488872">
              <w:marLeft w:val="0"/>
              <w:marRight w:val="0"/>
              <w:marTop w:val="0"/>
              <w:marBottom w:val="0"/>
              <w:divBdr>
                <w:top w:val="none" w:sz="0" w:space="0" w:color="auto"/>
                <w:left w:val="none" w:sz="0" w:space="0" w:color="auto"/>
                <w:bottom w:val="none" w:sz="0" w:space="0" w:color="auto"/>
                <w:right w:val="none" w:sz="0" w:space="0" w:color="auto"/>
              </w:divBdr>
            </w:div>
            <w:div w:id="456026257">
              <w:marLeft w:val="0"/>
              <w:marRight w:val="0"/>
              <w:marTop w:val="0"/>
              <w:marBottom w:val="0"/>
              <w:divBdr>
                <w:top w:val="none" w:sz="0" w:space="0" w:color="auto"/>
                <w:left w:val="none" w:sz="0" w:space="0" w:color="auto"/>
                <w:bottom w:val="none" w:sz="0" w:space="0" w:color="auto"/>
                <w:right w:val="none" w:sz="0" w:space="0" w:color="auto"/>
              </w:divBdr>
            </w:div>
            <w:div w:id="796680294">
              <w:marLeft w:val="0"/>
              <w:marRight w:val="0"/>
              <w:marTop w:val="0"/>
              <w:marBottom w:val="0"/>
              <w:divBdr>
                <w:top w:val="none" w:sz="0" w:space="0" w:color="auto"/>
                <w:left w:val="none" w:sz="0" w:space="0" w:color="auto"/>
                <w:bottom w:val="none" w:sz="0" w:space="0" w:color="auto"/>
                <w:right w:val="none" w:sz="0" w:space="0" w:color="auto"/>
              </w:divBdr>
            </w:div>
            <w:div w:id="1091044671">
              <w:marLeft w:val="0"/>
              <w:marRight w:val="0"/>
              <w:marTop w:val="0"/>
              <w:marBottom w:val="0"/>
              <w:divBdr>
                <w:top w:val="none" w:sz="0" w:space="0" w:color="auto"/>
                <w:left w:val="none" w:sz="0" w:space="0" w:color="auto"/>
                <w:bottom w:val="none" w:sz="0" w:space="0" w:color="auto"/>
                <w:right w:val="none" w:sz="0" w:space="0" w:color="auto"/>
              </w:divBdr>
            </w:div>
            <w:div w:id="1262178701">
              <w:marLeft w:val="0"/>
              <w:marRight w:val="0"/>
              <w:marTop w:val="0"/>
              <w:marBottom w:val="0"/>
              <w:divBdr>
                <w:top w:val="none" w:sz="0" w:space="0" w:color="auto"/>
                <w:left w:val="none" w:sz="0" w:space="0" w:color="auto"/>
                <w:bottom w:val="none" w:sz="0" w:space="0" w:color="auto"/>
                <w:right w:val="none" w:sz="0" w:space="0" w:color="auto"/>
              </w:divBdr>
            </w:div>
            <w:div w:id="1082991217">
              <w:marLeft w:val="0"/>
              <w:marRight w:val="0"/>
              <w:marTop w:val="0"/>
              <w:marBottom w:val="0"/>
              <w:divBdr>
                <w:top w:val="none" w:sz="0" w:space="0" w:color="auto"/>
                <w:left w:val="none" w:sz="0" w:space="0" w:color="auto"/>
                <w:bottom w:val="none" w:sz="0" w:space="0" w:color="auto"/>
                <w:right w:val="none" w:sz="0" w:space="0" w:color="auto"/>
              </w:divBdr>
            </w:div>
            <w:div w:id="1640526572">
              <w:marLeft w:val="0"/>
              <w:marRight w:val="0"/>
              <w:marTop w:val="0"/>
              <w:marBottom w:val="0"/>
              <w:divBdr>
                <w:top w:val="none" w:sz="0" w:space="0" w:color="auto"/>
                <w:left w:val="none" w:sz="0" w:space="0" w:color="auto"/>
                <w:bottom w:val="none" w:sz="0" w:space="0" w:color="auto"/>
                <w:right w:val="none" w:sz="0" w:space="0" w:color="auto"/>
              </w:divBdr>
            </w:div>
            <w:div w:id="1859812743">
              <w:marLeft w:val="0"/>
              <w:marRight w:val="0"/>
              <w:marTop w:val="0"/>
              <w:marBottom w:val="0"/>
              <w:divBdr>
                <w:top w:val="none" w:sz="0" w:space="0" w:color="auto"/>
                <w:left w:val="none" w:sz="0" w:space="0" w:color="auto"/>
                <w:bottom w:val="none" w:sz="0" w:space="0" w:color="auto"/>
                <w:right w:val="none" w:sz="0" w:space="0" w:color="auto"/>
              </w:divBdr>
            </w:div>
          </w:divsChild>
        </w:div>
        <w:div w:id="20907635">
          <w:marLeft w:val="0"/>
          <w:marRight w:val="0"/>
          <w:marTop w:val="0"/>
          <w:marBottom w:val="0"/>
          <w:divBdr>
            <w:top w:val="none" w:sz="0" w:space="0" w:color="auto"/>
            <w:left w:val="none" w:sz="0" w:space="0" w:color="auto"/>
            <w:bottom w:val="none" w:sz="0" w:space="0" w:color="auto"/>
            <w:right w:val="none" w:sz="0" w:space="0" w:color="auto"/>
          </w:divBdr>
          <w:divsChild>
            <w:div w:id="1607809569">
              <w:marLeft w:val="0"/>
              <w:marRight w:val="0"/>
              <w:marTop w:val="0"/>
              <w:marBottom w:val="0"/>
              <w:divBdr>
                <w:top w:val="none" w:sz="0" w:space="0" w:color="auto"/>
                <w:left w:val="none" w:sz="0" w:space="0" w:color="auto"/>
                <w:bottom w:val="none" w:sz="0" w:space="0" w:color="auto"/>
                <w:right w:val="none" w:sz="0" w:space="0" w:color="auto"/>
              </w:divBdr>
            </w:div>
            <w:div w:id="238560308">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376730675">
              <w:marLeft w:val="0"/>
              <w:marRight w:val="0"/>
              <w:marTop w:val="0"/>
              <w:marBottom w:val="0"/>
              <w:divBdr>
                <w:top w:val="none" w:sz="0" w:space="0" w:color="auto"/>
                <w:left w:val="none" w:sz="0" w:space="0" w:color="auto"/>
                <w:bottom w:val="none" w:sz="0" w:space="0" w:color="auto"/>
                <w:right w:val="none" w:sz="0" w:space="0" w:color="auto"/>
              </w:divBdr>
            </w:div>
            <w:div w:id="995457970">
              <w:marLeft w:val="0"/>
              <w:marRight w:val="0"/>
              <w:marTop w:val="0"/>
              <w:marBottom w:val="0"/>
              <w:divBdr>
                <w:top w:val="none" w:sz="0" w:space="0" w:color="auto"/>
                <w:left w:val="none" w:sz="0" w:space="0" w:color="auto"/>
                <w:bottom w:val="none" w:sz="0" w:space="0" w:color="auto"/>
                <w:right w:val="none" w:sz="0" w:space="0" w:color="auto"/>
              </w:divBdr>
            </w:div>
          </w:divsChild>
        </w:div>
        <w:div w:id="97339690">
          <w:marLeft w:val="0"/>
          <w:marRight w:val="0"/>
          <w:marTop w:val="0"/>
          <w:marBottom w:val="0"/>
          <w:divBdr>
            <w:top w:val="none" w:sz="0" w:space="0" w:color="auto"/>
            <w:left w:val="none" w:sz="0" w:space="0" w:color="auto"/>
            <w:bottom w:val="none" w:sz="0" w:space="0" w:color="auto"/>
            <w:right w:val="none" w:sz="0" w:space="0" w:color="auto"/>
          </w:divBdr>
          <w:divsChild>
            <w:div w:id="19079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4542343">
      <w:bodyDiv w:val="1"/>
      <w:marLeft w:val="0"/>
      <w:marRight w:val="0"/>
      <w:marTop w:val="0"/>
      <w:marBottom w:val="0"/>
      <w:divBdr>
        <w:top w:val="none" w:sz="0" w:space="0" w:color="auto"/>
        <w:left w:val="none" w:sz="0" w:space="0" w:color="auto"/>
        <w:bottom w:val="none" w:sz="0" w:space="0" w:color="auto"/>
        <w:right w:val="none" w:sz="0" w:space="0" w:color="auto"/>
      </w:divBdr>
      <w:divsChild>
        <w:div w:id="835850309">
          <w:marLeft w:val="0"/>
          <w:marRight w:val="0"/>
          <w:marTop w:val="0"/>
          <w:marBottom w:val="0"/>
          <w:divBdr>
            <w:top w:val="none" w:sz="0" w:space="0" w:color="auto"/>
            <w:left w:val="none" w:sz="0" w:space="0" w:color="auto"/>
            <w:bottom w:val="none" w:sz="0" w:space="0" w:color="auto"/>
            <w:right w:val="none" w:sz="0" w:space="0" w:color="auto"/>
          </w:divBdr>
          <w:divsChild>
            <w:div w:id="42603806">
              <w:marLeft w:val="0"/>
              <w:marRight w:val="0"/>
              <w:marTop w:val="0"/>
              <w:marBottom w:val="0"/>
              <w:divBdr>
                <w:top w:val="none" w:sz="0" w:space="0" w:color="auto"/>
                <w:left w:val="none" w:sz="0" w:space="0" w:color="auto"/>
                <w:bottom w:val="none" w:sz="0" w:space="0" w:color="auto"/>
                <w:right w:val="none" w:sz="0" w:space="0" w:color="auto"/>
              </w:divBdr>
            </w:div>
            <w:div w:id="955138147">
              <w:marLeft w:val="0"/>
              <w:marRight w:val="0"/>
              <w:marTop w:val="0"/>
              <w:marBottom w:val="0"/>
              <w:divBdr>
                <w:top w:val="none" w:sz="0" w:space="0" w:color="auto"/>
                <w:left w:val="none" w:sz="0" w:space="0" w:color="auto"/>
                <w:bottom w:val="none" w:sz="0" w:space="0" w:color="auto"/>
                <w:right w:val="none" w:sz="0" w:space="0" w:color="auto"/>
              </w:divBdr>
            </w:div>
            <w:div w:id="1046413833">
              <w:marLeft w:val="0"/>
              <w:marRight w:val="0"/>
              <w:marTop w:val="0"/>
              <w:marBottom w:val="0"/>
              <w:divBdr>
                <w:top w:val="none" w:sz="0" w:space="0" w:color="auto"/>
                <w:left w:val="none" w:sz="0" w:space="0" w:color="auto"/>
                <w:bottom w:val="none" w:sz="0" w:space="0" w:color="auto"/>
                <w:right w:val="none" w:sz="0" w:space="0" w:color="auto"/>
              </w:divBdr>
            </w:div>
            <w:div w:id="483594771">
              <w:marLeft w:val="0"/>
              <w:marRight w:val="0"/>
              <w:marTop w:val="0"/>
              <w:marBottom w:val="0"/>
              <w:divBdr>
                <w:top w:val="none" w:sz="0" w:space="0" w:color="auto"/>
                <w:left w:val="none" w:sz="0" w:space="0" w:color="auto"/>
                <w:bottom w:val="none" w:sz="0" w:space="0" w:color="auto"/>
                <w:right w:val="none" w:sz="0" w:space="0" w:color="auto"/>
              </w:divBdr>
            </w:div>
            <w:div w:id="2016301454">
              <w:marLeft w:val="0"/>
              <w:marRight w:val="0"/>
              <w:marTop w:val="0"/>
              <w:marBottom w:val="0"/>
              <w:divBdr>
                <w:top w:val="none" w:sz="0" w:space="0" w:color="auto"/>
                <w:left w:val="none" w:sz="0" w:space="0" w:color="auto"/>
                <w:bottom w:val="none" w:sz="0" w:space="0" w:color="auto"/>
                <w:right w:val="none" w:sz="0" w:space="0" w:color="auto"/>
              </w:divBdr>
            </w:div>
            <w:div w:id="1277366135">
              <w:marLeft w:val="0"/>
              <w:marRight w:val="0"/>
              <w:marTop w:val="0"/>
              <w:marBottom w:val="0"/>
              <w:divBdr>
                <w:top w:val="none" w:sz="0" w:space="0" w:color="auto"/>
                <w:left w:val="none" w:sz="0" w:space="0" w:color="auto"/>
                <w:bottom w:val="none" w:sz="0" w:space="0" w:color="auto"/>
                <w:right w:val="none" w:sz="0" w:space="0" w:color="auto"/>
              </w:divBdr>
            </w:div>
            <w:div w:id="1310673596">
              <w:marLeft w:val="0"/>
              <w:marRight w:val="0"/>
              <w:marTop w:val="0"/>
              <w:marBottom w:val="0"/>
              <w:divBdr>
                <w:top w:val="none" w:sz="0" w:space="0" w:color="auto"/>
                <w:left w:val="none" w:sz="0" w:space="0" w:color="auto"/>
                <w:bottom w:val="none" w:sz="0" w:space="0" w:color="auto"/>
                <w:right w:val="none" w:sz="0" w:space="0" w:color="auto"/>
              </w:divBdr>
            </w:div>
          </w:divsChild>
        </w:div>
        <w:div w:id="336857147">
          <w:marLeft w:val="0"/>
          <w:marRight w:val="0"/>
          <w:marTop w:val="0"/>
          <w:marBottom w:val="0"/>
          <w:divBdr>
            <w:top w:val="none" w:sz="0" w:space="0" w:color="auto"/>
            <w:left w:val="none" w:sz="0" w:space="0" w:color="auto"/>
            <w:bottom w:val="none" w:sz="0" w:space="0" w:color="auto"/>
            <w:right w:val="none" w:sz="0" w:space="0" w:color="auto"/>
          </w:divBdr>
          <w:divsChild>
            <w:div w:id="962923612">
              <w:marLeft w:val="0"/>
              <w:marRight w:val="0"/>
              <w:marTop w:val="0"/>
              <w:marBottom w:val="0"/>
              <w:divBdr>
                <w:top w:val="none" w:sz="0" w:space="0" w:color="auto"/>
                <w:left w:val="none" w:sz="0" w:space="0" w:color="auto"/>
                <w:bottom w:val="none" w:sz="0" w:space="0" w:color="auto"/>
                <w:right w:val="none" w:sz="0" w:space="0" w:color="auto"/>
              </w:divBdr>
            </w:div>
            <w:div w:id="668411197">
              <w:marLeft w:val="0"/>
              <w:marRight w:val="0"/>
              <w:marTop w:val="0"/>
              <w:marBottom w:val="0"/>
              <w:divBdr>
                <w:top w:val="none" w:sz="0" w:space="0" w:color="auto"/>
                <w:left w:val="none" w:sz="0" w:space="0" w:color="auto"/>
                <w:bottom w:val="none" w:sz="0" w:space="0" w:color="auto"/>
                <w:right w:val="none" w:sz="0" w:space="0" w:color="auto"/>
              </w:divBdr>
            </w:div>
            <w:div w:id="474839377">
              <w:marLeft w:val="0"/>
              <w:marRight w:val="0"/>
              <w:marTop w:val="0"/>
              <w:marBottom w:val="0"/>
              <w:divBdr>
                <w:top w:val="none" w:sz="0" w:space="0" w:color="auto"/>
                <w:left w:val="none" w:sz="0" w:space="0" w:color="auto"/>
                <w:bottom w:val="none" w:sz="0" w:space="0" w:color="auto"/>
                <w:right w:val="none" w:sz="0" w:space="0" w:color="auto"/>
              </w:divBdr>
            </w:div>
            <w:div w:id="1152020982">
              <w:marLeft w:val="0"/>
              <w:marRight w:val="0"/>
              <w:marTop w:val="0"/>
              <w:marBottom w:val="0"/>
              <w:divBdr>
                <w:top w:val="none" w:sz="0" w:space="0" w:color="auto"/>
                <w:left w:val="none" w:sz="0" w:space="0" w:color="auto"/>
                <w:bottom w:val="none" w:sz="0" w:space="0" w:color="auto"/>
                <w:right w:val="none" w:sz="0" w:space="0" w:color="auto"/>
              </w:divBdr>
            </w:div>
          </w:divsChild>
        </w:div>
        <w:div w:id="2077587633">
          <w:marLeft w:val="0"/>
          <w:marRight w:val="0"/>
          <w:marTop w:val="0"/>
          <w:marBottom w:val="0"/>
          <w:divBdr>
            <w:top w:val="none" w:sz="0" w:space="0" w:color="auto"/>
            <w:left w:val="none" w:sz="0" w:space="0" w:color="auto"/>
            <w:bottom w:val="none" w:sz="0" w:space="0" w:color="auto"/>
            <w:right w:val="none" w:sz="0" w:space="0" w:color="auto"/>
          </w:divBdr>
          <w:divsChild>
            <w:div w:id="998269406">
              <w:marLeft w:val="0"/>
              <w:marRight w:val="0"/>
              <w:marTop w:val="0"/>
              <w:marBottom w:val="0"/>
              <w:divBdr>
                <w:top w:val="none" w:sz="0" w:space="0" w:color="auto"/>
                <w:left w:val="none" w:sz="0" w:space="0" w:color="auto"/>
                <w:bottom w:val="none" w:sz="0" w:space="0" w:color="auto"/>
                <w:right w:val="none" w:sz="0" w:space="0" w:color="auto"/>
              </w:divBdr>
            </w:div>
            <w:div w:id="464661511">
              <w:marLeft w:val="0"/>
              <w:marRight w:val="0"/>
              <w:marTop w:val="0"/>
              <w:marBottom w:val="0"/>
              <w:divBdr>
                <w:top w:val="none" w:sz="0" w:space="0" w:color="auto"/>
                <w:left w:val="none" w:sz="0" w:space="0" w:color="auto"/>
                <w:bottom w:val="none" w:sz="0" w:space="0" w:color="auto"/>
                <w:right w:val="none" w:sz="0" w:space="0" w:color="auto"/>
              </w:divBdr>
            </w:div>
            <w:div w:id="346060331">
              <w:marLeft w:val="0"/>
              <w:marRight w:val="0"/>
              <w:marTop w:val="0"/>
              <w:marBottom w:val="0"/>
              <w:divBdr>
                <w:top w:val="none" w:sz="0" w:space="0" w:color="auto"/>
                <w:left w:val="none" w:sz="0" w:space="0" w:color="auto"/>
                <w:bottom w:val="none" w:sz="0" w:space="0" w:color="auto"/>
                <w:right w:val="none" w:sz="0" w:space="0" w:color="auto"/>
              </w:divBdr>
            </w:div>
          </w:divsChild>
        </w:div>
        <w:div w:id="1319455078">
          <w:marLeft w:val="0"/>
          <w:marRight w:val="0"/>
          <w:marTop w:val="0"/>
          <w:marBottom w:val="0"/>
          <w:divBdr>
            <w:top w:val="none" w:sz="0" w:space="0" w:color="auto"/>
            <w:left w:val="none" w:sz="0" w:space="0" w:color="auto"/>
            <w:bottom w:val="none" w:sz="0" w:space="0" w:color="auto"/>
            <w:right w:val="none" w:sz="0" w:space="0" w:color="auto"/>
          </w:divBdr>
          <w:divsChild>
            <w:div w:id="1067848881">
              <w:marLeft w:val="0"/>
              <w:marRight w:val="0"/>
              <w:marTop w:val="0"/>
              <w:marBottom w:val="0"/>
              <w:divBdr>
                <w:top w:val="none" w:sz="0" w:space="0" w:color="auto"/>
                <w:left w:val="none" w:sz="0" w:space="0" w:color="auto"/>
                <w:bottom w:val="none" w:sz="0" w:space="0" w:color="auto"/>
                <w:right w:val="none" w:sz="0" w:space="0" w:color="auto"/>
              </w:divBdr>
            </w:div>
            <w:div w:id="1291131096">
              <w:marLeft w:val="0"/>
              <w:marRight w:val="0"/>
              <w:marTop w:val="0"/>
              <w:marBottom w:val="0"/>
              <w:divBdr>
                <w:top w:val="none" w:sz="0" w:space="0" w:color="auto"/>
                <w:left w:val="none" w:sz="0" w:space="0" w:color="auto"/>
                <w:bottom w:val="none" w:sz="0" w:space="0" w:color="auto"/>
                <w:right w:val="none" w:sz="0" w:space="0" w:color="auto"/>
              </w:divBdr>
            </w:div>
            <w:div w:id="929579200">
              <w:marLeft w:val="0"/>
              <w:marRight w:val="0"/>
              <w:marTop w:val="0"/>
              <w:marBottom w:val="0"/>
              <w:divBdr>
                <w:top w:val="none" w:sz="0" w:space="0" w:color="auto"/>
                <w:left w:val="none" w:sz="0" w:space="0" w:color="auto"/>
                <w:bottom w:val="none" w:sz="0" w:space="0" w:color="auto"/>
                <w:right w:val="none" w:sz="0" w:space="0" w:color="auto"/>
              </w:divBdr>
            </w:div>
            <w:div w:id="532152938">
              <w:marLeft w:val="0"/>
              <w:marRight w:val="0"/>
              <w:marTop w:val="0"/>
              <w:marBottom w:val="0"/>
              <w:divBdr>
                <w:top w:val="none" w:sz="0" w:space="0" w:color="auto"/>
                <w:left w:val="none" w:sz="0" w:space="0" w:color="auto"/>
                <w:bottom w:val="none" w:sz="0" w:space="0" w:color="auto"/>
                <w:right w:val="none" w:sz="0" w:space="0" w:color="auto"/>
              </w:divBdr>
            </w:div>
            <w:div w:id="3210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694781">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89855815">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2783">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7163">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3486760">
      <w:bodyDiv w:val="1"/>
      <w:marLeft w:val="0"/>
      <w:marRight w:val="0"/>
      <w:marTop w:val="0"/>
      <w:marBottom w:val="0"/>
      <w:divBdr>
        <w:top w:val="none" w:sz="0" w:space="0" w:color="auto"/>
        <w:left w:val="none" w:sz="0" w:space="0" w:color="auto"/>
        <w:bottom w:val="none" w:sz="0" w:space="0" w:color="auto"/>
        <w:right w:val="none" w:sz="0" w:space="0" w:color="auto"/>
      </w:divBdr>
      <w:divsChild>
        <w:div w:id="176701374">
          <w:marLeft w:val="0"/>
          <w:marRight w:val="0"/>
          <w:marTop w:val="0"/>
          <w:marBottom w:val="0"/>
          <w:divBdr>
            <w:top w:val="none" w:sz="0" w:space="0" w:color="auto"/>
            <w:left w:val="none" w:sz="0" w:space="0" w:color="auto"/>
            <w:bottom w:val="none" w:sz="0" w:space="0" w:color="auto"/>
            <w:right w:val="none" w:sz="0" w:space="0" w:color="auto"/>
          </w:divBdr>
          <w:divsChild>
            <w:div w:id="1217397477">
              <w:marLeft w:val="0"/>
              <w:marRight w:val="0"/>
              <w:marTop w:val="0"/>
              <w:marBottom w:val="0"/>
              <w:divBdr>
                <w:top w:val="none" w:sz="0" w:space="0" w:color="auto"/>
                <w:left w:val="none" w:sz="0" w:space="0" w:color="auto"/>
                <w:bottom w:val="none" w:sz="0" w:space="0" w:color="auto"/>
                <w:right w:val="none" w:sz="0" w:space="0" w:color="auto"/>
              </w:divBdr>
              <w:divsChild>
                <w:div w:id="13025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757">
          <w:marLeft w:val="0"/>
          <w:marRight w:val="0"/>
          <w:marTop w:val="0"/>
          <w:marBottom w:val="0"/>
          <w:divBdr>
            <w:top w:val="none" w:sz="0" w:space="0" w:color="auto"/>
            <w:left w:val="none" w:sz="0" w:space="0" w:color="auto"/>
            <w:bottom w:val="none" w:sz="0" w:space="0" w:color="auto"/>
            <w:right w:val="none" w:sz="0" w:space="0" w:color="auto"/>
          </w:divBdr>
          <w:divsChild>
            <w:div w:id="415521710">
              <w:marLeft w:val="0"/>
              <w:marRight w:val="0"/>
              <w:marTop w:val="0"/>
              <w:marBottom w:val="0"/>
              <w:divBdr>
                <w:top w:val="none" w:sz="0" w:space="0" w:color="auto"/>
                <w:left w:val="none" w:sz="0" w:space="0" w:color="auto"/>
                <w:bottom w:val="none" w:sz="0" w:space="0" w:color="auto"/>
                <w:right w:val="none" w:sz="0" w:space="0" w:color="auto"/>
              </w:divBdr>
              <w:divsChild>
                <w:div w:id="140512017">
                  <w:marLeft w:val="0"/>
                  <w:marRight w:val="0"/>
                  <w:marTop w:val="0"/>
                  <w:marBottom w:val="0"/>
                  <w:divBdr>
                    <w:top w:val="none" w:sz="0" w:space="0" w:color="auto"/>
                    <w:left w:val="none" w:sz="0" w:space="0" w:color="auto"/>
                    <w:bottom w:val="none" w:sz="0" w:space="0" w:color="auto"/>
                    <w:right w:val="none" w:sz="0" w:space="0" w:color="auto"/>
                  </w:divBdr>
                </w:div>
              </w:divsChild>
            </w:div>
            <w:div w:id="2053187534">
              <w:marLeft w:val="0"/>
              <w:marRight w:val="0"/>
              <w:marTop w:val="0"/>
              <w:marBottom w:val="0"/>
              <w:divBdr>
                <w:top w:val="none" w:sz="0" w:space="0" w:color="auto"/>
                <w:left w:val="none" w:sz="0" w:space="0" w:color="auto"/>
                <w:bottom w:val="none" w:sz="0" w:space="0" w:color="auto"/>
                <w:right w:val="none" w:sz="0" w:space="0" w:color="auto"/>
              </w:divBdr>
              <w:divsChild>
                <w:div w:id="1207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850">
          <w:marLeft w:val="0"/>
          <w:marRight w:val="0"/>
          <w:marTop w:val="0"/>
          <w:marBottom w:val="0"/>
          <w:divBdr>
            <w:top w:val="none" w:sz="0" w:space="0" w:color="auto"/>
            <w:left w:val="none" w:sz="0" w:space="0" w:color="auto"/>
            <w:bottom w:val="none" w:sz="0" w:space="0" w:color="auto"/>
            <w:right w:val="none" w:sz="0" w:space="0" w:color="auto"/>
          </w:divBdr>
          <w:divsChild>
            <w:div w:id="740251280">
              <w:marLeft w:val="0"/>
              <w:marRight w:val="0"/>
              <w:marTop w:val="0"/>
              <w:marBottom w:val="0"/>
              <w:divBdr>
                <w:top w:val="none" w:sz="0" w:space="0" w:color="auto"/>
                <w:left w:val="none" w:sz="0" w:space="0" w:color="auto"/>
                <w:bottom w:val="none" w:sz="0" w:space="0" w:color="auto"/>
                <w:right w:val="none" w:sz="0" w:space="0" w:color="auto"/>
              </w:divBdr>
              <w:divsChild>
                <w:div w:id="168057870">
                  <w:marLeft w:val="0"/>
                  <w:marRight w:val="0"/>
                  <w:marTop w:val="0"/>
                  <w:marBottom w:val="0"/>
                  <w:divBdr>
                    <w:top w:val="none" w:sz="0" w:space="0" w:color="auto"/>
                    <w:left w:val="none" w:sz="0" w:space="0" w:color="auto"/>
                    <w:bottom w:val="none" w:sz="0" w:space="0" w:color="auto"/>
                    <w:right w:val="none" w:sz="0" w:space="0" w:color="auto"/>
                  </w:divBdr>
                </w:div>
              </w:divsChild>
            </w:div>
            <w:div w:id="98843904">
              <w:marLeft w:val="0"/>
              <w:marRight w:val="0"/>
              <w:marTop w:val="0"/>
              <w:marBottom w:val="0"/>
              <w:divBdr>
                <w:top w:val="none" w:sz="0" w:space="0" w:color="auto"/>
                <w:left w:val="none" w:sz="0" w:space="0" w:color="auto"/>
                <w:bottom w:val="none" w:sz="0" w:space="0" w:color="auto"/>
                <w:right w:val="none" w:sz="0" w:space="0" w:color="auto"/>
              </w:divBdr>
              <w:divsChild>
                <w:div w:id="18046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751598">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51086360">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18061">
      <w:bodyDiv w:val="1"/>
      <w:marLeft w:val="0"/>
      <w:marRight w:val="0"/>
      <w:marTop w:val="0"/>
      <w:marBottom w:val="0"/>
      <w:divBdr>
        <w:top w:val="none" w:sz="0" w:space="0" w:color="auto"/>
        <w:left w:val="none" w:sz="0" w:space="0" w:color="auto"/>
        <w:bottom w:val="none" w:sz="0" w:space="0" w:color="auto"/>
        <w:right w:val="none" w:sz="0" w:space="0" w:color="auto"/>
      </w:divBdr>
      <w:divsChild>
        <w:div w:id="1973823377">
          <w:marLeft w:val="0"/>
          <w:marRight w:val="0"/>
          <w:marTop w:val="0"/>
          <w:marBottom w:val="0"/>
          <w:divBdr>
            <w:top w:val="none" w:sz="0" w:space="0" w:color="auto"/>
            <w:left w:val="none" w:sz="0" w:space="0" w:color="auto"/>
            <w:bottom w:val="none" w:sz="0" w:space="0" w:color="auto"/>
            <w:right w:val="none" w:sz="0" w:space="0" w:color="auto"/>
          </w:divBdr>
          <w:divsChild>
            <w:div w:id="1061176726">
              <w:marLeft w:val="0"/>
              <w:marRight w:val="0"/>
              <w:marTop w:val="0"/>
              <w:marBottom w:val="0"/>
              <w:divBdr>
                <w:top w:val="none" w:sz="0" w:space="0" w:color="auto"/>
                <w:left w:val="none" w:sz="0" w:space="0" w:color="auto"/>
                <w:bottom w:val="none" w:sz="0" w:space="0" w:color="auto"/>
                <w:right w:val="none" w:sz="0" w:space="0" w:color="auto"/>
              </w:divBdr>
            </w:div>
            <w:div w:id="371154407">
              <w:marLeft w:val="0"/>
              <w:marRight w:val="0"/>
              <w:marTop w:val="0"/>
              <w:marBottom w:val="0"/>
              <w:divBdr>
                <w:top w:val="none" w:sz="0" w:space="0" w:color="auto"/>
                <w:left w:val="none" w:sz="0" w:space="0" w:color="auto"/>
                <w:bottom w:val="none" w:sz="0" w:space="0" w:color="auto"/>
                <w:right w:val="none" w:sz="0" w:space="0" w:color="auto"/>
              </w:divBdr>
            </w:div>
            <w:div w:id="290988078">
              <w:marLeft w:val="0"/>
              <w:marRight w:val="0"/>
              <w:marTop w:val="0"/>
              <w:marBottom w:val="0"/>
              <w:divBdr>
                <w:top w:val="none" w:sz="0" w:space="0" w:color="auto"/>
                <w:left w:val="none" w:sz="0" w:space="0" w:color="auto"/>
                <w:bottom w:val="none" w:sz="0" w:space="0" w:color="auto"/>
                <w:right w:val="none" w:sz="0" w:space="0" w:color="auto"/>
              </w:divBdr>
            </w:div>
            <w:div w:id="638069316">
              <w:marLeft w:val="0"/>
              <w:marRight w:val="0"/>
              <w:marTop w:val="0"/>
              <w:marBottom w:val="0"/>
              <w:divBdr>
                <w:top w:val="none" w:sz="0" w:space="0" w:color="auto"/>
                <w:left w:val="none" w:sz="0" w:space="0" w:color="auto"/>
                <w:bottom w:val="none" w:sz="0" w:space="0" w:color="auto"/>
                <w:right w:val="none" w:sz="0" w:space="0" w:color="auto"/>
              </w:divBdr>
            </w:div>
          </w:divsChild>
        </w:div>
        <w:div w:id="1061637900">
          <w:marLeft w:val="0"/>
          <w:marRight w:val="0"/>
          <w:marTop w:val="0"/>
          <w:marBottom w:val="0"/>
          <w:divBdr>
            <w:top w:val="none" w:sz="0" w:space="0" w:color="auto"/>
            <w:left w:val="none" w:sz="0" w:space="0" w:color="auto"/>
            <w:bottom w:val="none" w:sz="0" w:space="0" w:color="auto"/>
            <w:right w:val="none" w:sz="0" w:space="0" w:color="auto"/>
          </w:divBdr>
          <w:divsChild>
            <w:div w:id="115686355">
              <w:marLeft w:val="0"/>
              <w:marRight w:val="0"/>
              <w:marTop w:val="0"/>
              <w:marBottom w:val="0"/>
              <w:divBdr>
                <w:top w:val="none" w:sz="0" w:space="0" w:color="auto"/>
                <w:left w:val="none" w:sz="0" w:space="0" w:color="auto"/>
                <w:bottom w:val="none" w:sz="0" w:space="0" w:color="auto"/>
                <w:right w:val="none" w:sz="0" w:space="0" w:color="auto"/>
              </w:divBdr>
            </w:div>
            <w:div w:id="525480580">
              <w:marLeft w:val="0"/>
              <w:marRight w:val="0"/>
              <w:marTop w:val="0"/>
              <w:marBottom w:val="0"/>
              <w:divBdr>
                <w:top w:val="none" w:sz="0" w:space="0" w:color="auto"/>
                <w:left w:val="none" w:sz="0" w:space="0" w:color="auto"/>
                <w:bottom w:val="none" w:sz="0" w:space="0" w:color="auto"/>
                <w:right w:val="none" w:sz="0" w:space="0" w:color="auto"/>
              </w:divBdr>
            </w:div>
            <w:div w:id="40132009">
              <w:marLeft w:val="0"/>
              <w:marRight w:val="0"/>
              <w:marTop w:val="0"/>
              <w:marBottom w:val="0"/>
              <w:divBdr>
                <w:top w:val="none" w:sz="0" w:space="0" w:color="auto"/>
                <w:left w:val="none" w:sz="0" w:space="0" w:color="auto"/>
                <w:bottom w:val="none" w:sz="0" w:space="0" w:color="auto"/>
                <w:right w:val="none" w:sz="0" w:space="0" w:color="auto"/>
              </w:divBdr>
            </w:div>
            <w:div w:id="987827513">
              <w:marLeft w:val="0"/>
              <w:marRight w:val="0"/>
              <w:marTop w:val="0"/>
              <w:marBottom w:val="0"/>
              <w:divBdr>
                <w:top w:val="none" w:sz="0" w:space="0" w:color="auto"/>
                <w:left w:val="none" w:sz="0" w:space="0" w:color="auto"/>
                <w:bottom w:val="none" w:sz="0" w:space="0" w:color="auto"/>
                <w:right w:val="none" w:sz="0" w:space="0" w:color="auto"/>
              </w:divBdr>
            </w:div>
            <w:div w:id="1579247448">
              <w:marLeft w:val="0"/>
              <w:marRight w:val="0"/>
              <w:marTop w:val="0"/>
              <w:marBottom w:val="0"/>
              <w:divBdr>
                <w:top w:val="none" w:sz="0" w:space="0" w:color="auto"/>
                <w:left w:val="none" w:sz="0" w:space="0" w:color="auto"/>
                <w:bottom w:val="none" w:sz="0" w:space="0" w:color="auto"/>
                <w:right w:val="none" w:sz="0" w:space="0" w:color="auto"/>
              </w:divBdr>
            </w:div>
            <w:div w:id="1079911381">
              <w:marLeft w:val="0"/>
              <w:marRight w:val="0"/>
              <w:marTop w:val="0"/>
              <w:marBottom w:val="0"/>
              <w:divBdr>
                <w:top w:val="none" w:sz="0" w:space="0" w:color="auto"/>
                <w:left w:val="none" w:sz="0" w:space="0" w:color="auto"/>
                <w:bottom w:val="none" w:sz="0" w:space="0" w:color="auto"/>
                <w:right w:val="none" w:sz="0" w:space="0" w:color="auto"/>
              </w:divBdr>
            </w:div>
          </w:divsChild>
        </w:div>
        <w:div w:id="1420638849">
          <w:marLeft w:val="0"/>
          <w:marRight w:val="0"/>
          <w:marTop w:val="0"/>
          <w:marBottom w:val="0"/>
          <w:divBdr>
            <w:top w:val="none" w:sz="0" w:space="0" w:color="auto"/>
            <w:left w:val="none" w:sz="0" w:space="0" w:color="auto"/>
            <w:bottom w:val="none" w:sz="0" w:space="0" w:color="auto"/>
            <w:right w:val="none" w:sz="0" w:space="0" w:color="auto"/>
          </w:divBdr>
          <w:divsChild>
            <w:div w:id="319771584">
              <w:marLeft w:val="0"/>
              <w:marRight w:val="0"/>
              <w:marTop w:val="0"/>
              <w:marBottom w:val="0"/>
              <w:divBdr>
                <w:top w:val="none" w:sz="0" w:space="0" w:color="auto"/>
                <w:left w:val="none" w:sz="0" w:space="0" w:color="auto"/>
                <w:bottom w:val="none" w:sz="0" w:space="0" w:color="auto"/>
                <w:right w:val="none" w:sz="0" w:space="0" w:color="auto"/>
              </w:divBdr>
            </w:div>
            <w:div w:id="446194758">
              <w:marLeft w:val="0"/>
              <w:marRight w:val="0"/>
              <w:marTop w:val="0"/>
              <w:marBottom w:val="0"/>
              <w:divBdr>
                <w:top w:val="none" w:sz="0" w:space="0" w:color="auto"/>
                <w:left w:val="none" w:sz="0" w:space="0" w:color="auto"/>
                <w:bottom w:val="none" w:sz="0" w:space="0" w:color="auto"/>
                <w:right w:val="none" w:sz="0" w:space="0" w:color="auto"/>
              </w:divBdr>
            </w:div>
            <w:div w:id="1983651333">
              <w:marLeft w:val="0"/>
              <w:marRight w:val="0"/>
              <w:marTop w:val="0"/>
              <w:marBottom w:val="0"/>
              <w:divBdr>
                <w:top w:val="none" w:sz="0" w:space="0" w:color="auto"/>
                <w:left w:val="none" w:sz="0" w:space="0" w:color="auto"/>
                <w:bottom w:val="none" w:sz="0" w:space="0" w:color="auto"/>
                <w:right w:val="none" w:sz="0" w:space="0" w:color="auto"/>
              </w:divBdr>
            </w:div>
            <w:div w:id="1033657713">
              <w:marLeft w:val="0"/>
              <w:marRight w:val="0"/>
              <w:marTop w:val="0"/>
              <w:marBottom w:val="0"/>
              <w:divBdr>
                <w:top w:val="none" w:sz="0" w:space="0" w:color="auto"/>
                <w:left w:val="none" w:sz="0" w:space="0" w:color="auto"/>
                <w:bottom w:val="none" w:sz="0" w:space="0" w:color="auto"/>
                <w:right w:val="none" w:sz="0" w:space="0" w:color="auto"/>
              </w:divBdr>
            </w:div>
          </w:divsChild>
        </w:div>
        <w:div w:id="1890650349">
          <w:marLeft w:val="0"/>
          <w:marRight w:val="0"/>
          <w:marTop w:val="0"/>
          <w:marBottom w:val="0"/>
          <w:divBdr>
            <w:top w:val="none" w:sz="0" w:space="0" w:color="auto"/>
            <w:left w:val="none" w:sz="0" w:space="0" w:color="auto"/>
            <w:bottom w:val="none" w:sz="0" w:space="0" w:color="auto"/>
            <w:right w:val="none" w:sz="0" w:space="0" w:color="auto"/>
          </w:divBdr>
          <w:divsChild>
            <w:div w:id="154341496">
              <w:marLeft w:val="0"/>
              <w:marRight w:val="0"/>
              <w:marTop w:val="0"/>
              <w:marBottom w:val="0"/>
              <w:divBdr>
                <w:top w:val="none" w:sz="0" w:space="0" w:color="auto"/>
                <w:left w:val="none" w:sz="0" w:space="0" w:color="auto"/>
                <w:bottom w:val="none" w:sz="0" w:space="0" w:color="auto"/>
                <w:right w:val="none" w:sz="0" w:space="0" w:color="auto"/>
              </w:divBdr>
            </w:div>
            <w:div w:id="1784225579">
              <w:marLeft w:val="0"/>
              <w:marRight w:val="0"/>
              <w:marTop w:val="0"/>
              <w:marBottom w:val="0"/>
              <w:divBdr>
                <w:top w:val="none" w:sz="0" w:space="0" w:color="auto"/>
                <w:left w:val="none" w:sz="0" w:space="0" w:color="auto"/>
                <w:bottom w:val="none" w:sz="0" w:space="0" w:color="auto"/>
                <w:right w:val="none" w:sz="0" w:space="0" w:color="auto"/>
              </w:divBdr>
            </w:div>
            <w:div w:id="1432776021">
              <w:marLeft w:val="0"/>
              <w:marRight w:val="0"/>
              <w:marTop w:val="0"/>
              <w:marBottom w:val="0"/>
              <w:divBdr>
                <w:top w:val="none" w:sz="0" w:space="0" w:color="auto"/>
                <w:left w:val="none" w:sz="0" w:space="0" w:color="auto"/>
                <w:bottom w:val="none" w:sz="0" w:space="0" w:color="auto"/>
                <w:right w:val="none" w:sz="0" w:space="0" w:color="auto"/>
              </w:divBdr>
            </w:div>
          </w:divsChild>
        </w:div>
        <w:div w:id="1497723003">
          <w:marLeft w:val="0"/>
          <w:marRight w:val="0"/>
          <w:marTop w:val="0"/>
          <w:marBottom w:val="0"/>
          <w:divBdr>
            <w:top w:val="none" w:sz="0" w:space="0" w:color="auto"/>
            <w:left w:val="none" w:sz="0" w:space="0" w:color="auto"/>
            <w:bottom w:val="none" w:sz="0" w:space="0" w:color="auto"/>
            <w:right w:val="none" w:sz="0" w:space="0" w:color="auto"/>
          </w:divBdr>
          <w:divsChild>
            <w:div w:id="2041198889">
              <w:marLeft w:val="0"/>
              <w:marRight w:val="0"/>
              <w:marTop w:val="0"/>
              <w:marBottom w:val="0"/>
              <w:divBdr>
                <w:top w:val="none" w:sz="0" w:space="0" w:color="auto"/>
                <w:left w:val="none" w:sz="0" w:space="0" w:color="auto"/>
                <w:bottom w:val="none" w:sz="0" w:space="0" w:color="auto"/>
                <w:right w:val="none" w:sz="0" w:space="0" w:color="auto"/>
              </w:divBdr>
            </w:div>
            <w:div w:id="1877231337">
              <w:marLeft w:val="0"/>
              <w:marRight w:val="0"/>
              <w:marTop w:val="0"/>
              <w:marBottom w:val="0"/>
              <w:divBdr>
                <w:top w:val="none" w:sz="0" w:space="0" w:color="auto"/>
                <w:left w:val="none" w:sz="0" w:space="0" w:color="auto"/>
                <w:bottom w:val="none" w:sz="0" w:space="0" w:color="auto"/>
                <w:right w:val="none" w:sz="0" w:space="0" w:color="auto"/>
              </w:divBdr>
            </w:div>
            <w:div w:id="1928030291">
              <w:marLeft w:val="0"/>
              <w:marRight w:val="0"/>
              <w:marTop w:val="0"/>
              <w:marBottom w:val="0"/>
              <w:divBdr>
                <w:top w:val="none" w:sz="0" w:space="0" w:color="auto"/>
                <w:left w:val="none" w:sz="0" w:space="0" w:color="auto"/>
                <w:bottom w:val="none" w:sz="0" w:space="0" w:color="auto"/>
                <w:right w:val="none" w:sz="0" w:space="0" w:color="auto"/>
              </w:divBdr>
            </w:div>
            <w:div w:id="1788888601">
              <w:marLeft w:val="0"/>
              <w:marRight w:val="0"/>
              <w:marTop w:val="0"/>
              <w:marBottom w:val="0"/>
              <w:divBdr>
                <w:top w:val="none" w:sz="0" w:space="0" w:color="auto"/>
                <w:left w:val="none" w:sz="0" w:space="0" w:color="auto"/>
                <w:bottom w:val="none" w:sz="0" w:space="0" w:color="auto"/>
                <w:right w:val="none" w:sz="0" w:space="0" w:color="auto"/>
              </w:divBdr>
            </w:div>
            <w:div w:id="1489395443">
              <w:marLeft w:val="0"/>
              <w:marRight w:val="0"/>
              <w:marTop w:val="0"/>
              <w:marBottom w:val="0"/>
              <w:divBdr>
                <w:top w:val="none" w:sz="0" w:space="0" w:color="auto"/>
                <w:left w:val="none" w:sz="0" w:space="0" w:color="auto"/>
                <w:bottom w:val="none" w:sz="0" w:space="0" w:color="auto"/>
                <w:right w:val="none" w:sz="0" w:space="0" w:color="auto"/>
              </w:divBdr>
            </w:div>
            <w:div w:id="845635476">
              <w:marLeft w:val="0"/>
              <w:marRight w:val="0"/>
              <w:marTop w:val="0"/>
              <w:marBottom w:val="0"/>
              <w:divBdr>
                <w:top w:val="none" w:sz="0" w:space="0" w:color="auto"/>
                <w:left w:val="none" w:sz="0" w:space="0" w:color="auto"/>
                <w:bottom w:val="none" w:sz="0" w:space="0" w:color="auto"/>
                <w:right w:val="none" w:sz="0" w:space="0" w:color="auto"/>
              </w:divBdr>
            </w:div>
            <w:div w:id="1526671595">
              <w:marLeft w:val="0"/>
              <w:marRight w:val="0"/>
              <w:marTop w:val="0"/>
              <w:marBottom w:val="0"/>
              <w:divBdr>
                <w:top w:val="none" w:sz="0" w:space="0" w:color="auto"/>
                <w:left w:val="none" w:sz="0" w:space="0" w:color="auto"/>
                <w:bottom w:val="none" w:sz="0" w:space="0" w:color="auto"/>
                <w:right w:val="none" w:sz="0" w:space="0" w:color="auto"/>
              </w:divBdr>
            </w:div>
          </w:divsChild>
        </w:div>
        <w:div w:id="784617127">
          <w:marLeft w:val="0"/>
          <w:marRight w:val="0"/>
          <w:marTop w:val="0"/>
          <w:marBottom w:val="0"/>
          <w:divBdr>
            <w:top w:val="none" w:sz="0" w:space="0" w:color="auto"/>
            <w:left w:val="none" w:sz="0" w:space="0" w:color="auto"/>
            <w:bottom w:val="none" w:sz="0" w:space="0" w:color="auto"/>
            <w:right w:val="none" w:sz="0" w:space="0" w:color="auto"/>
          </w:divBdr>
          <w:divsChild>
            <w:div w:id="917443001">
              <w:marLeft w:val="0"/>
              <w:marRight w:val="0"/>
              <w:marTop w:val="0"/>
              <w:marBottom w:val="0"/>
              <w:divBdr>
                <w:top w:val="none" w:sz="0" w:space="0" w:color="auto"/>
                <w:left w:val="none" w:sz="0" w:space="0" w:color="auto"/>
                <w:bottom w:val="none" w:sz="0" w:space="0" w:color="auto"/>
                <w:right w:val="none" w:sz="0" w:space="0" w:color="auto"/>
              </w:divBdr>
            </w:div>
            <w:div w:id="2146923157">
              <w:marLeft w:val="0"/>
              <w:marRight w:val="0"/>
              <w:marTop w:val="0"/>
              <w:marBottom w:val="0"/>
              <w:divBdr>
                <w:top w:val="none" w:sz="0" w:space="0" w:color="auto"/>
                <w:left w:val="none" w:sz="0" w:space="0" w:color="auto"/>
                <w:bottom w:val="none" w:sz="0" w:space="0" w:color="auto"/>
                <w:right w:val="none" w:sz="0" w:space="0" w:color="auto"/>
              </w:divBdr>
            </w:div>
            <w:div w:id="1880126207">
              <w:marLeft w:val="0"/>
              <w:marRight w:val="0"/>
              <w:marTop w:val="0"/>
              <w:marBottom w:val="0"/>
              <w:divBdr>
                <w:top w:val="none" w:sz="0" w:space="0" w:color="auto"/>
                <w:left w:val="none" w:sz="0" w:space="0" w:color="auto"/>
                <w:bottom w:val="none" w:sz="0" w:space="0" w:color="auto"/>
                <w:right w:val="none" w:sz="0" w:space="0" w:color="auto"/>
              </w:divBdr>
            </w:div>
            <w:div w:id="1166898756">
              <w:marLeft w:val="0"/>
              <w:marRight w:val="0"/>
              <w:marTop w:val="0"/>
              <w:marBottom w:val="0"/>
              <w:divBdr>
                <w:top w:val="none" w:sz="0" w:space="0" w:color="auto"/>
                <w:left w:val="none" w:sz="0" w:space="0" w:color="auto"/>
                <w:bottom w:val="none" w:sz="0" w:space="0" w:color="auto"/>
                <w:right w:val="none" w:sz="0" w:space="0" w:color="auto"/>
              </w:divBdr>
            </w:div>
          </w:divsChild>
        </w:div>
        <w:div w:id="1560749282">
          <w:marLeft w:val="0"/>
          <w:marRight w:val="0"/>
          <w:marTop w:val="0"/>
          <w:marBottom w:val="0"/>
          <w:divBdr>
            <w:top w:val="none" w:sz="0" w:space="0" w:color="auto"/>
            <w:left w:val="none" w:sz="0" w:space="0" w:color="auto"/>
            <w:bottom w:val="none" w:sz="0" w:space="0" w:color="auto"/>
            <w:right w:val="none" w:sz="0" w:space="0" w:color="auto"/>
          </w:divBdr>
          <w:divsChild>
            <w:div w:id="130562394">
              <w:marLeft w:val="0"/>
              <w:marRight w:val="0"/>
              <w:marTop w:val="0"/>
              <w:marBottom w:val="0"/>
              <w:divBdr>
                <w:top w:val="none" w:sz="0" w:space="0" w:color="auto"/>
                <w:left w:val="none" w:sz="0" w:space="0" w:color="auto"/>
                <w:bottom w:val="none" w:sz="0" w:space="0" w:color="auto"/>
                <w:right w:val="none" w:sz="0" w:space="0" w:color="auto"/>
              </w:divBdr>
            </w:div>
            <w:div w:id="1446078327">
              <w:marLeft w:val="0"/>
              <w:marRight w:val="0"/>
              <w:marTop w:val="0"/>
              <w:marBottom w:val="0"/>
              <w:divBdr>
                <w:top w:val="none" w:sz="0" w:space="0" w:color="auto"/>
                <w:left w:val="none" w:sz="0" w:space="0" w:color="auto"/>
                <w:bottom w:val="none" w:sz="0" w:space="0" w:color="auto"/>
                <w:right w:val="none" w:sz="0" w:space="0" w:color="auto"/>
              </w:divBdr>
            </w:div>
            <w:div w:id="1900823680">
              <w:marLeft w:val="0"/>
              <w:marRight w:val="0"/>
              <w:marTop w:val="0"/>
              <w:marBottom w:val="0"/>
              <w:divBdr>
                <w:top w:val="none" w:sz="0" w:space="0" w:color="auto"/>
                <w:left w:val="none" w:sz="0" w:space="0" w:color="auto"/>
                <w:bottom w:val="none" w:sz="0" w:space="0" w:color="auto"/>
                <w:right w:val="none" w:sz="0" w:space="0" w:color="auto"/>
              </w:divBdr>
            </w:div>
            <w:div w:id="2087649589">
              <w:marLeft w:val="0"/>
              <w:marRight w:val="0"/>
              <w:marTop w:val="0"/>
              <w:marBottom w:val="0"/>
              <w:divBdr>
                <w:top w:val="none" w:sz="0" w:space="0" w:color="auto"/>
                <w:left w:val="none" w:sz="0" w:space="0" w:color="auto"/>
                <w:bottom w:val="none" w:sz="0" w:space="0" w:color="auto"/>
                <w:right w:val="none" w:sz="0" w:space="0" w:color="auto"/>
              </w:divBdr>
            </w:div>
            <w:div w:id="1757432283">
              <w:marLeft w:val="0"/>
              <w:marRight w:val="0"/>
              <w:marTop w:val="0"/>
              <w:marBottom w:val="0"/>
              <w:divBdr>
                <w:top w:val="none" w:sz="0" w:space="0" w:color="auto"/>
                <w:left w:val="none" w:sz="0" w:space="0" w:color="auto"/>
                <w:bottom w:val="none" w:sz="0" w:space="0" w:color="auto"/>
                <w:right w:val="none" w:sz="0" w:space="0" w:color="auto"/>
              </w:divBdr>
            </w:div>
            <w:div w:id="2045670765">
              <w:marLeft w:val="0"/>
              <w:marRight w:val="0"/>
              <w:marTop w:val="0"/>
              <w:marBottom w:val="0"/>
              <w:divBdr>
                <w:top w:val="none" w:sz="0" w:space="0" w:color="auto"/>
                <w:left w:val="none" w:sz="0" w:space="0" w:color="auto"/>
                <w:bottom w:val="none" w:sz="0" w:space="0" w:color="auto"/>
                <w:right w:val="none" w:sz="0" w:space="0" w:color="auto"/>
              </w:divBdr>
            </w:div>
            <w:div w:id="2046443890">
              <w:marLeft w:val="0"/>
              <w:marRight w:val="0"/>
              <w:marTop w:val="0"/>
              <w:marBottom w:val="0"/>
              <w:divBdr>
                <w:top w:val="none" w:sz="0" w:space="0" w:color="auto"/>
                <w:left w:val="none" w:sz="0" w:space="0" w:color="auto"/>
                <w:bottom w:val="none" w:sz="0" w:space="0" w:color="auto"/>
                <w:right w:val="none" w:sz="0" w:space="0" w:color="auto"/>
              </w:divBdr>
            </w:div>
          </w:divsChild>
        </w:div>
        <w:div w:id="1391611273">
          <w:marLeft w:val="0"/>
          <w:marRight w:val="0"/>
          <w:marTop w:val="0"/>
          <w:marBottom w:val="0"/>
          <w:divBdr>
            <w:top w:val="none" w:sz="0" w:space="0" w:color="auto"/>
            <w:left w:val="none" w:sz="0" w:space="0" w:color="auto"/>
            <w:bottom w:val="none" w:sz="0" w:space="0" w:color="auto"/>
            <w:right w:val="none" w:sz="0" w:space="0" w:color="auto"/>
          </w:divBdr>
          <w:divsChild>
            <w:div w:id="313922560">
              <w:marLeft w:val="0"/>
              <w:marRight w:val="0"/>
              <w:marTop w:val="0"/>
              <w:marBottom w:val="0"/>
              <w:divBdr>
                <w:top w:val="none" w:sz="0" w:space="0" w:color="auto"/>
                <w:left w:val="none" w:sz="0" w:space="0" w:color="auto"/>
                <w:bottom w:val="none" w:sz="0" w:space="0" w:color="auto"/>
                <w:right w:val="none" w:sz="0" w:space="0" w:color="auto"/>
              </w:divBdr>
            </w:div>
          </w:divsChild>
        </w:div>
        <w:div w:id="639309176">
          <w:marLeft w:val="0"/>
          <w:marRight w:val="0"/>
          <w:marTop w:val="0"/>
          <w:marBottom w:val="0"/>
          <w:divBdr>
            <w:top w:val="none" w:sz="0" w:space="0" w:color="auto"/>
            <w:left w:val="none" w:sz="0" w:space="0" w:color="auto"/>
            <w:bottom w:val="none" w:sz="0" w:space="0" w:color="auto"/>
            <w:right w:val="none" w:sz="0" w:space="0" w:color="auto"/>
          </w:divBdr>
          <w:divsChild>
            <w:div w:id="838009161">
              <w:marLeft w:val="0"/>
              <w:marRight w:val="0"/>
              <w:marTop w:val="0"/>
              <w:marBottom w:val="0"/>
              <w:divBdr>
                <w:top w:val="none" w:sz="0" w:space="0" w:color="auto"/>
                <w:left w:val="none" w:sz="0" w:space="0" w:color="auto"/>
                <w:bottom w:val="none" w:sz="0" w:space="0" w:color="auto"/>
                <w:right w:val="none" w:sz="0" w:space="0" w:color="auto"/>
              </w:divBdr>
            </w:div>
            <w:div w:id="1263220862">
              <w:marLeft w:val="0"/>
              <w:marRight w:val="0"/>
              <w:marTop w:val="0"/>
              <w:marBottom w:val="0"/>
              <w:divBdr>
                <w:top w:val="none" w:sz="0" w:space="0" w:color="auto"/>
                <w:left w:val="none" w:sz="0" w:space="0" w:color="auto"/>
                <w:bottom w:val="none" w:sz="0" w:space="0" w:color="auto"/>
                <w:right w:val="none" w:sz="0" w:space="0" w:color="auto"/>
              </w:divBdr>
            </w:div>
            <w:div w:id="1232741184">
              <w:marLeft w:val="0"/>
              <w:marRight w:val="0"/>
              <w:marTop w:val="0"/>
              <w:marBottom w:val="0"/>
              <w:divBdr>
                <w:top w:val="none" w:sz="0" w:space="0" w:color="auto"/>
                <w:left w:val="none" w:sz="0" w:space="0" w:color="auto"/>
                <w:bottom w:val="none" w:sz="0" w:space="0" w:color="auto"/>
                <w:right w:val="none" w:sz="0" w:space="0" w:color="auto"/>
              </w:divBdr>
            </w:div>
            <w:div w:id="1673483601">
              <w:marLeft w:val="0"/>
              <w:marRight w:val="0"/>
              <w:marTop w:val="0"/>
              <w:marBottom w:val="0"/>
              <w:divBdr>
                <w:top w:val="none" w:sz="0" w:space="0" w:color="auto"/>
                <w:left w:val="none" w:sz="0" w:space="0" w:color="auto"/>
                <w:bottom w:val="none" w:sz="0" w:space="0" w:color="auto"/>
                <w:right w:val="none" w:sz="0" w:space="0" w:color="auto"/>
              </w:divBdr>
            </w:div>
            <w:div w:id="520977291">
              <w:marLeft w:val="0"/>
              <w:marRight w:val="0"/>
              <w:marTop w:val="0"/>
              <w:marBottom w:val="0"/>
              <w:divBdr>
                <w:top w:val="none" w:sz="0" w:space="0" w:color="auto"/>
                <w:left w:val="none" w:sz="0" w:space="0" w:color="auto"/>
                <w:bottom w:val="none" w:sz="0" w:space="0" w:color="auto"/>
                <w:right w:val="none" w:sz="0" w:space="0" w:color="auto"/>
              </w:divBdr>
            </w:div>
          </w:divsChild>
        </w:div>
        <w:div w:id="1500734839">
          <w:marLeft w:val="0"/>
          <w:marRight w:val="0"/>
          <w:marTop w:val="0"/>
          <w:marBottom w:val="0"/>
          <w:divBdr>
            <w:top w:val="none" w:sz="0" w:space="0" w:color="auto"/>
            <w:left w:val="none" w:sz="0" w:space="0" w:color="auto"/>
            <w:bottom w:val="none" w:sz="0" w:space="0" w:color="auto"/>
            <w:right w:val="none" w:sz="0" w:space="0" w:color="auto"/>
          </w:divBdr>
          <w:divsChild>
            <w:div w:id="592710600">
              <w:marLeft w:val="0"/>
              <w:marRight w:val="0"/>
              <w:marTop w:val="0"/>
              <w:marBottom w:val="0"/>
              <w:divBdr>
                <w:top w:val="none" w:sz="0" w:space="0" w:color="auto"/>
                <w:left w:val="none" w:sz="0" w:space="0" w:color="auto"/>
                <w:bottom w:val="none" w:sz="0" w:space="0" w:color="auto"/>
                <w:right w:val="none" w:sz="0" w:space="0" w:color="auto"/>
              </w:divBdr>
            </w:div>
            <w:div w:id="27606231">
              <w:marLeft w:val="0"/>
              <w:marRight w:val="0"/>
              <w:marTop w:val="0"/>
              <w:marBottom w:val="0"/>
              <w:divBdr>
                <w:top w:val="none" w:sz="0" w:space="0" w:color="auto"/>
                <w:left w:val="none" w:sz="0" w:space="0" w:color="auto"/>
                <w:bottom w:val="none" w:sz="0" w:space="0" w:color="auto"/>
                <w:right w:val="none" w:sz="0" w:space="0" w:color="auto"/>
              </w:divBdr>
            </w:div>
            <w:div w:id="295764173">
              <w:marLeft w:val="0"/>
              <w:marRight w:val="0"/>
              <w:marTop w:val="0"/>
              <w:marBottom w:val="0"/>
              <w:divBdr>
                <w:top w:val="none" w:sz="0" w:space="0" w:color="auto"/>
                <w:left w:val="none" w:sz="0" w:space="0" w:color="auto"/>
                <w:bottom w:val="none" w:sz="0" w:space="0" w:color="auto"/>
                <w:right w:val="none" w:sz="0" w:space="0" w:color="auto"/>
              </w:divBdr>
            </w:div>
            <w:div w:id="1280838066">
              <w:marLeft w:val="0"/>
              <w:marRight w:val="0"/>
              <w:marTop w:val="0"/>
              <w:marBottom w:val="0"/>
              <w:divBdr>
                <w:top w:val="none" w:sz="0" w:space="0" w:color="auto"/>
                <w:left w:val="none" w:sz="0" w:space="0" w:color="auto"/>
                <w:bottom w:val="none" w:sz="0" w:space="0" w:color="auto"/>
                <w:right w:val="none" w:sz="0" w:space="0" w:color="auto"/>
              </w:divBdr>
            </w:div>
            <w:div w:id="87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41299">
      <w:bodyDiv w:val="1"/>
      <w:marLeft w:val="0"/>
      <w:marRight w:val="0"/>
      <w:marTop w:val="0"/>
      <w:marBottom w:val="0"/>
      <w:divBdr>
        <w:top w:val="none" w:sz="0" w:space="0" w:color="auto"/>
        <w:left w:val="none" w:sz="0" w:space="0" w:color="auto"/>
        <w:bottom w:val="none" w:sz="0" w:space="0" w:color="auto"/>
        <w:right w:val="none" w:sz="0" w:space="0" w:color="auto"/>
      </w:divBdr>
      <w:divsChild>
        <w:div w:id="2103646335">
          <w:marLeft w:val="0"/>
          <w:marRight w:val="0"/>
          <w:marTop w:val="0"/>
          <w:marBottom w:val="0"/>
          <w:divBdr>
            <w:top w:val="none" w:sz="0" w:space="0" w:color="auto"/>
            <w:left w:val="none" w:sz="0" w:space="0" w:color="auto"/>
            <w:bottom w:val="none" w:sz="0" w:space="0" w:color="auto"/>
            <w:right w:val="none" w:sz="0" w:space="0" w:color="auto"/>
          </w:divBdr>
          <w:divsChild>
            <w:div w:id="752165703">
              <w:marLeft w:val="0"/>
              <w:marRight w:val="0"/>
              <w:marTop w:val="0"/>
              <w:marBottom w:val="0"/>
              <w:divBdr>
                <w:top w:val="none" w:sz="0" w:space="0" w:color="auto"/>
                <w:left w:val="none" w:sz="0" w:space="0" w:color="auto"/>
                <w:bottom w:val="none" w:sz="0" w:space="0" w:color="auto"/>
                <w:right w:val="none" w:sz="0" w:space="0" w:color="auto"/>
              </w:divBdr>
              <w:divsChild>
                <w:div w:id="5642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759">
          <w:marLeft w:val="0"/>
          <w:marRight w:val="0"/>
          <w:marTop w:val="0"/>
          <w:marBottom w:val="0"/>
          <w:divBdr>
            <w:top w:val="none" w:sz="0" w:space="0" w:color="auto"/>
            <w:left w:val="none" w:sz="0" w:space="0" w:color="auto"/>
            <w:bottom w:val="none" w:sz="0" w:space="0" w:color="auto"/>
            <w:right w:val="none" w:sz="0" w:space="0" w:color="auto"/>
          </w:divBdr>
          <w:divsChild>
            <w:div w:id="1265842125">
              <w:marLeft w:val="0"/>
              <w:marRight w:val="0"/>
              <w:marTop w:val="0"/>
              <w:marBottom w:val="0"/>
              <w:divBdr>
                <w:top w:val="none" w:sz="0" w:space="0" w:color="auto"/>
                <w:left w:val="none" w:sz="0" w:space="0" w:color="auto"/>
                <w:bottom w:val="none" w:sz="0" w:space="0" w:color="auto"/>
                <w:right w:val="none" w:sz="0" w:space="0" w:color="auto"/>
              </w:divBdr>
              <w:divsChild>
                <w:div w:id="1388214489">
                  <w:marLeft w:val="0"/>
                  <w:marRight w:val="0"/>
                  <w:marTop w:val="0"/>
                  <w:marBottom w:val="0"/>
                  <w:divBdr>
                    <w:top w:val="none" w:sz="0" w:space="0" w:color="auto"/>
                    <w:left w:val="none" w:sz="0" w:space="0" w:color="auto"/>
                    <w:bottom w:val="none" w:sz="0" w:space="0" w:color="auto"/>
                    <w:right w:val="none" w:sz="0" w:space="0" w:color="auto"/>
                  </w:divBdr>
                </w:div>
              </w:divsChild>
            </w:div>
            <w:div w:id="1338924814">
              <w:marLeft w:val="0"/>
              <w:marRight w:val="0"/>
              <w:marTop w:val="0"/>
              <w:marBottom w:val="0"/>
              <w:divBdr>
                <w:top w:val="none" w:sz="0" w:space="0" w:color="auto"/>
                <w:left w:val="none" w:sz="0" w:space="0" w:color="auto"/>
                <w:bottom w:val="none" w:sz="0" w:space="0" w:color="auto"/>
                <w:right w:val="none" w:sz="0" w:space="0" w:color="auto"/>
              </w:divBdr>
              <w:divsChild>
                <w:div w:id="12042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54">
          <w:marLeft w:val="0"/>
          <w:marRight w:val="0"/>
          <w:marTop w:val="0"/>
          <w:marBottom w:val="0"/>
          <w:divBdr>
            <w:top w:val="none" w:sz="0" w:space="0" w:color="auto"/>
            <w:left w:val="none" w:sz="0" w:space="0" w:color="auto"/>
            <w:bottom w:val="none" w:sz="0" w:space="0" w:color="auto"/>
            <w:right w:val="none" w:sz="0" w:space="0" w:color="auto"/>
          </w:divBdr>
          <w:divsChild>
            <w:div w:id="1414476980">
              <w:marLeft w:val="0"/>
              <w:marRight w:val="0"/>
              <w:marTop w:val="0"/>
              <w:marBottom w:val="0"/>
              <w:divBdr>
                <w:top w:val="none" w:sz="0" w:space="0" w:color="auto"/>
                <w:left w:val="none" w:sz="0" w:space="0" w:color="auto"/>
                <w:bottom w:val="none" w:sz="0" w:space="0" w:color="auto"/>
                <w:right w:val="none" w:sz="0" w:space="0" w:color="auto"/>
              </w:divBdr>
              <w:divsChild>
                <w:div w:id="470171031">
                  <w:marLeft w:val="0"/>
                  <w:marRight w:val="0"/>
                  <w:marTop w:val="0"/>
                  <w:marBottom w:val="0"/>
                  <w:divBdr>
                    <w:top w:val="none" w:sz="0" w:space="0" w:color="auto"/>
                    <w:left w:val="none" w:sz="0" w:space="0" w:color="auto"/>
                    <w:bottom w:val="none" w:sz="0" w:space="0" w:color="auto"/>
                    <w:right w:val="none" w:sz="0" w:space="0" w:color="auto"/>
                  </w:divBdr>
                </w:div>
              </w:divsChild>
            </w:div>
            <w:div w:id="77682311">
              <w:marLeft w:val="0"/>
              <w:marRight w:val="0"/>
              <w:marTop w:val="0"/>
              <w:marBottom w:val="0"/>
              <w:divBdr>
                <w:top w:val="none" w:sz="0" w:space="0" w:color="auto"/>
                <w:left w:val="none" w:sz="0" w:space="0" w:color="auto"/>
                <w:bottom w:val="none" w:sz="0" w:space="0" w:color="auto"/>
                <w:right w:val="none" w:sz="0" w:space="0" w:color="auto"/>
              </w:divBdr>
              <w:divsChild>
                <w:div w:id="19624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6815">
          <w:marLeft w:val="0"/>
          <w:marRight w:val="0"/>
          <w:marTop w:val="0"/>
          <w:marBottom w:val="0"/>
          <w:divBdr>
            <w:top w:val="none" w:sz="0" w:space="0" w:color="auto"/>
            <w:left w:val="none" w:sz="0" w:space="0" w:color="auto"/>
            <w:bottom w:val="none" w:sz="0" w:space="0" w:color="auto"/>
            <w:right w:val="none" w:sz="0" w:space="0" w:color="auto"/>
          </w:divBdr>
          <w:divsChild>
            <w:div w:id="1533223486">
              <w:marLeft w:val="0"/>
              <w:marRight w:val="0"/>
              <w:marTop w:val="0"/>
              <w:marBottom w:val="0"/>
              <w:divBdr>
                <w:top w:val="none" w:sz="0" w:space="0" w:color="auto"/>
                <w:left w:val="none" w:sz="0" w:space="0" w:color="auto"/>
                <w:bottom w:val="none" w:sz="0" w:space="0" w:color="auto"/>
                <w:right w:val="none" w:sz="0" w:space="0" w:color="auto"/>
              </w:divBdr>
              <w:divsChild>
                <w:div w:id="1402677814">
                  <w:marLeft w:val="0"/>
                  <w:marRight w:val="0"/>
                  <w:marTop w:val="0"/>
                  <w:marBottom w:val="0"/>
                  <w:divBdr>
                    <w:top w:val="none" w:sz="0" w:space="0" w:color="auto"/>
                    <w:left w:val="none" w:sz="0" w:space="0" w:color="auto"/>
                    <w:bottom w:val="none" w:sz="0" w:space="0" w:color="auto"/>
                    <w:right w:val="none" w:sz="0" w:space="0" w:color="auto"/>
                  </w:divBdr>
                </w:div>
              </w:divsChild>
            </w:div>
            <w:div w:id="666711155">
              <w:marLeft w:val="0"/>
              <w:marRight w:val="0"/>
              <w:marTop w:val="0"/>
              <w:marBottom w:val="0"/>
              <w:divBdr>
                <w:top w:val="none" w:sz="0" w:space="0" w:color="auto"/>
                <w:left w:val="none" w:sz="0" w:space="0" w:color="auto"/>
                <w:bottom w:val="none" w:sz="0" w:space="0" w:color="auto"/>
                <w:right w:val="none" w:sz="0" w:space="0" w:color="auto"/>
              </w:divBdr>
              <w:divsChild>
                <w:div w:id="8829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0678">
          <w:marLeft w:val="0"/>
          <w:marRight w:val="0"/>
          <w:marTop w:val="0"/>
          <w:marBottom w:val="0"/>
          <w:divBdr>
            <w:top w:val="none" w:sz="0" w:space="0" w:color="auto"/>
            <w:left w:val="none" w:sz="0" w:space="0" w:color="auto"/>
            <w:bottom w:val="none" w:sz="0" w:space="0" w:color="auto"/>
            <w:right w:val="none" w:sz="0" w:space="0" w:color="auto"/>
          </w:divBdr>
          <w:divsChild>
            <w:div w:id="2049796097">
              <w:marLeft w:val="0"/>
              <w:marRight w:val="0"/>
              <w:marTop w:val="0"/>
              <w:marBottom w:val="0"/>
              <w:divBdr>
                <w:top w:val="none" w:sz="0" w:space="0" w:color="auto"/>
                <w:left w:val="none" w:sz="0" w:space="0" w:color="auto"/>
                <w:bottom w:val="none" w:sz="0" w:space="0" w:color="auto"/>
                <w:right w:val="none" w:sz="0" w:space="0" w:color="auto"/>
              </w:divBdr>
              <w:divsChild>
                <w:div w:id="1283072616">
                  <w:marLeft w:val="0"/>
                  <w:marRight w:val="0"/>
                  <w:marTop w:val="0"/>
                  <w:marBottom w:val="0"/>
                  <w:divBdr>
                    <w:top w:val="none" w:sz="0" w:space="0" w:color="auto"/>
                    <w:left w:val="none" w:sz="0" w:space="0" w:color="auto"/>
                    <w:bottom w:val="none" w:sz="0" w:space="0" w:color="auto"/>
                    <w:right w:val="none" w:sz="0" w:space="0" w:color="auto"/>
                  </w:divBdr>
                </w:div>
              </w:divsChild>
            </w:div>
            <w:div w:id="1846093541">
              <w:marLeft w:val="0"/>
              <w:marRight w:val="0"/>
              <w:marTop w:val="0"/>
              <w:marBottom w:val="0"/>
              <w:divBdr>
                <w:top w:val="none" w:sz="0" w:space="0" w:color="auto"/>
                <w:left w:val="none" w:sz="0" w:space="0" w:color="auto"/>
                <w:bottom w:val="none" w:sz="0" w:space="0" w:color="auto"/>
                <w:right w:val="none" w:sz="0" w:space="0" w:color="auto"/>
              </w:divBdr>
              <w:divsChild>
                <w:div w:id="2578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3367">
          <w:marLeft w:val="0"/>
          <w:marRight w:val="0"/>
          <w:marTop w:val="0"/>
          <w:marBottom w:val="0"/>
          <w:divBdr>
            <w:top w:val="none" w:sz="0" w:space="0" w:color="auto"/>
            <w:left w:val="none" w:sz="0" w:space="0" w:color="auto"/>
            <w:bottom w:val="none" w:sz="0" w:space="0" w:color="auto"/>
            <w:right w:val="none" w:sz="0" w:space="0" w:color="auto"/>
          </w:divBdr>
          <w:divsChild>
            <w:div w:id="1809325380">
              <w:marLeft w:val="0"/>
              <w:marRight w:val="0"/>
              <w:marTop w:val="0"/>
              <w:marBottom w:val="0"/>
              <w:divBdr>
                <w:top w:val="none" w:sz="0" w:space="0" w:color="auto"/>
                <w:left w:val="none" w:sz="0" w:space="0" w:color="auto"/>
                <w:bottom w:val="none" w:sz="0" w:space="0" w:color="auto"/>
                <w:right w:val="none" w:sz="0" w:space="0" w:color="auto"/>
              </w:divBdr>
              <w:divsChild>
                <w:div w:id="1434588398">
                  <w:marLeft w:val="0"/>
                  <w:marRight w:val="0"/>
                  <w:marTop w:val="0"/>
                  <w:marBottom w:val="0"/>
                  <w:divBdr>
                    <w:top w:val="none" w:sz="0" w:space="0" w:color="auto"/>
                    <w:left w:val="none" w:sz="0" w:space="0" w:color="auto"/>
                    <w:bottom w:val="none" w:sz="0" w:space="0" w:color="auto"/>
                    <w:right w:val="none" w:sz="0" w:space="0" w:color="auto"/>
                  </w:divBdr>
                </w:div>
              </w:divsChild>
            </w:div>
            <w:div w:id="14041124">
              <w:marLeft w:val="0"/>
              <w:marRight w:val="0"/>
              <w:marTop w:val="0"/>
              <w:marBottom w:val="0"/>
              <w:divBdr>
                <w:top w:val="none" w:sz="0" w:space="0" w:color="auto"/>
                <w:left w:val="none" w:sz="0" w:space="0" w:color="auto"/>
                <w:bottom w:val="none" w:sz="0" w:space="0" w:color="auto"/>
                <w:right w:val="none" w:sz="0" w:space="0" w:color="auto"/>
              </w:divBdr>
              <w:divsChild>
                <w:div w:id="10707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emf"/><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8" Type="http://schemas.openxmlformats.org/officeDocument/2006/relationships/image" Target="media/image3.jpeg"/><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emf"/><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4C892-8309-4B93-B90B-66125C89F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3425</TotalTime>
  <Pages>28</Pages>
  <Words>7311</Words>
  <Characters>41676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 02</cp:lastModifiedBy>
  <cp:revision>103</cp:revision>
  <dcterms:created xsi:type="dcterms:W3CDTF">2019-08-22T17:04:00Z</dcterms:created>
  <dcterms:modified xsi:type="dcterms:W3CDTF">2019-11-28T09:25:00Z</dcterms:modified>
</cp:coreProperties>
</file>