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FBF" w:rsidRPr="00872FBF" w:rsidRDefault="00E76660" w:rsidP="00872FBF">
      <w:pPr>
        <w:spacing w:after="187"/>
        <w:jc w:val="center"/>
        <w:outlineLvl w:val="0"/>
        <w:rPr>
          <w:rFonts w:asciiTheme="majorHAnsi" w:hAnsiTheme="majorHAnsi" w:cstheme="majorHAnsi"/>
          <w:b/>
          <w:sz w:val="2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872FBF">
        <w:rPr>
          <w:rFonts w:asciiTheme="majorHAnsi" w:hAnsiTheme="majorHAnsi" w:cstheme="majorHAnsi"/>
          <w:b/>
          <w:sz w:val="24"/>
          <w:szCs w:val="24"/>
          <w:lang w:val="de-DE"/>
        </w:rPr>
        <w:t>80</w:t>
      </w:r>
      <w:r w:rsidR="00005480" w:rsidRPr="00C900DE">
        <w:rPr>
          <w:rFonts w:asciiTheme="majorHAnsi" w:hAnsiTheme="majorHAnsi" w:cstheme="majorHAnsi"/>
          <w:b/>
          <w:color w:val="FF0000"/>
          <w:sz w:val="24"/>
          <w:szCs w:val="24"/>
          <w:lang w:val="de-DE"/>
        </w:rPr>
        <w:br/>
      </w:r>
      <w:r w:rsidR="00005480" w:rsidRPr="00076F9D">
        <w:rPr>
          <w:rFonts w:asciiTheme="majorHAnsi" w:hAnsiTheme="majorHAnsi" w:cstheme="majorHAnsi"/>
          <w:b/>
          <w:sz w:val="24"/>
          <w:szCs w:val="24"/>
          <w:lang w:val="de-DE"/>
        </w:rPr>
        <w:t>„</w:t>
      </w:r>
      <w:r w:rsidR="00872FBF" w:rsidRPr="00872FBF">
        <w:rPr>
          <w:rFonts w:asciiTheme="majorHAnsi" w:hAnsiTheme="majorHAnsi" w:cstheme="majorHAnsi"/>
          <w:b/>
          <w:sz w:val="24"/>
          <w:szCs w:val="24"/>
          <w:lang w:val="de-DE"/>
        </w:rPr>
        <w:t>Grönland - Polare Abenteuer im hohen Norden AMR080 | 22 Tage | 21.08.2022 - 12.09.2022</w:t>
      </w:r>
    </w:p>
    <w:p w:rsidR="00005480" w:rsidRPr="00C900DE" w:rsidRDefault="00005480" w:rsidP="00005480">
      <w:pPr>
        <w:jc w:val="center"/>
        <w:rPr>
          <w:rFonts w:asciiTheme="majorHAnsi" w:hAnsiTheme="majorHAnsi" w:cstheme="majorHAnsi"/>
          <w:b/>
          <w:color w:val="FF0000"/>
          <w:sz w:val="4"/>
          <w:szCs w:val="24"/>
          <w:lang w:val="de-DE"/>
        </w:rPr>
      </w:pPr>
    </w:p>
    <w:tbl>
      <w:tblPr>
        <w:tblW w:w="103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C2296D" w:rsidRPr="00C900DE" w:rsidTr="00A749E0">
        <w:trPr>
          <w:trHeight w:val="371"/>
        </w:trPr>
        <w:tc>
          <w:tcPr>
            <w:tcW w:w="1277" w:type="dxa"/>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w:t>
            </w:r>
            <w:r w:rsidR="00E976CD">
              <w:rPr>
                <w:rFonts w:asciiTheme="majorHAnsi" w:eastAsia="Cambria" w:hAnsiTheme="majorHAnsi" w:cstheme="majorHAnsi"/>
                <w:bCs/>
                <w:sz w:val="24"/>
                <w:szCs w:val="24"/>
                <w:lang w:val="de-DE" w:eastAsia="de-DE"/>
              </w:rPr>
              <w:t>Website</w:t>
            </w:r>
            <w:r w:rsidR="00037D69"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FD1ED5" w:rsidRPr="00C900DE" w:rsidTr="00A749E0">
        <w:trPr>
          <w:trHeight w:val="379"/>
        </w:trPr>
        <w:tc>
          <w:tcPr>
            <w:tcW w:w="1277" w:type="dxa"/>
            <w:tcMar>
              <w:top w:w="0" w:type="dxa"/>
              <w:left w:w="70" w:type="dxa"/>
              <w:bottom w:w="0" w:type="dxa"/>
              <w:right w:w="70" w:type="dxa"/>
            </w:tcMar>
            <w:vAlign w:val="center"/>
          </w:tcPr>
          <w:p w:rsidR="00FD1ED5" w:rsidRPr="008076B6" w:rsidRDefault="00FD1ED5" w:rsidP="00FD1ED5">
            <w:pPr>
              <w:jc w:val="center"/>
              <w:rPr>
                <w:rFonts w:asciiTheme="majorHAnsi" w:hAnsiTheme="majorHAnsi" w:cstheme="majorHAnsi"/>
                <w:sz w:val="24"/>
                <w:szCs w:val="24"/>
              </w:rPr>
            </w:pPr>
            <w:bookmarkStart w:id="1" w:name="_Hlk79655942"/>
            <w:bookmarkEnd w:id="0"/>
            <w:r>
              <w:rPr>
                <w:rFonts w:asciiTheme="majorHAnsi" w:hAnsiTheme="majorHAnsi" w:cstheme="majorHAnsi"/>
                <w:sz w:val="24"/>
                <w:szCs w:val="24"/>
              </w:rPr>
              <w:t>21.08.</w:t>
            </w:r>
          </w:p>
        </w:tc>
        <w:tc>
          <w:tcPr>
            <w:tcW w:w="3260" w:type="dxa"/>
            <w:shd w:val="clear" w:color="auto" w:fill="auto"/>
            <w:tcMar>
              <w:top w:w="0" w:type="dxa"/>
              <w:left w:w="70" w:type="dxa"/>
              <w:bottom w:w="0" w:type="dxa"/>
              <w:right w:w="70" w:type="dxa"/>
            </w:tcMar>
          </w:tcPr>
          <w:p w:rsidR="00FD1ED5" w:rsidRPr="00872FBF" w:rsidRDefault="00FD1ED5" w:rsidP="00FD1ED5">
            <w:pPr>
              <w:rPr>
                <w:rFonts w:asciiTheme="majorHAnsi" w:hAnsiTheme="majorHAnsi" w:cstheme="majorHAnsi"/>
                <w:sz w:val="24"/>
                <w:szCs w:val="24"/>
              </w:rPr>
            </w:pPr>
            <w:r w:rsidRPr="00872FBF">
              <w:rPr>
                <w:rFonts w:asciiTheme="majorHAnsi" w:hAnsiTheme="majorHAnsi" w:cstheme="majorHAnsi"/>
                <w:sz w:val="24"/>
                <w:szCs w:val="24"/>
              </w:rPr>
              <w:t>Bremerhaven</w:t>
            </w:r>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rPr>
            </w:pPr>
            <w:r>
              <w:rPr>
                <w:rFonts w:asciiTheme="majorHAnsi" w:hAnsiTheme="majorHAnsi" w:cstheme="majorHAnsi"/>
                <w:sz w:val="24"/>
                <w:szCs w:val="24"/>
              </w:rPr>
              <w:t>08</w:t>
            </w:r>
            <w:r>
              <w:rPr>
                <w:rFonts w:asciiTheme="majorHAnsi" w:hAnsiTheme="majorHAnsi" w:cstheme="majorHAnsi"/>
                <w:sz w:val="24"/>
                <w:szCs w:val="24"/>
              </w:rPr>
              <w:t>:</w:t>
            </w:r>
            <w:r>
              <w:rPr>
                <w:rFonts w:asciiTheme="majorHAnsi" w:hAnsiTheme="majorHAnsi" w:cstheme="majorHAnsi"/>
                <w:sz w:val="24"/>
                <w:szCs w:val="24"/>
              </w:rPr>
              <w:t>00</w:t>
            </w: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rPr>
            </w:pPr>
            <w:r>
              <w:rPr>
                <w:rFonts w:asciiTheme="majorHAnsi" w:hAnsiTheme="majorHAnsi" w:cstheme="majorHAnsi"/>
                <w:sz w:val="24"/>
                <w:szCs w:val="24"/>
              </w:rPr>
              <w:t>18:30</w:t>
            </w: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07</w:t>
            </w:r>
            <w:r>
              <w:rPr>
                <w:rFonts w:asciiTheme="majorHAnsi" w:hAnsiTheme="majorHAnsi" w:cstheme="majorHAnsi"/>
                <w:sz w:val="24"/>
                <w:szCs w:val="24"/>
              </w:rPr>
              <w:t>:</w:t>
            </w:r>
            <w:r w:rsidRPr="00FD1ED5">
              <w:rPr>
                <w:rFonts w:asciiTheme="majorHAnsi" w:hAnsiTheme="majorHAnsi" w:cstheme="majorHAnsi"/>
                <w:sz w:val="24"/>
                <w:szCs w:val="24"/>
              </w:rPr>
              <w:t>00</w:t>
            </w: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18</w:t>
            </w:r>
            <w:r>
              <w:rPr>
                <w:rFonts w:asciiTheme="majorHAnsi" w:hAnsiTheme="majorHAnsi" w:cstheme="majorHAnsi"/>
                <w:sz w:val="24"/>
                <w:szCs w:val="24"/>
              </w:rPr>
              <w:t>:</w:t>
            </w:r>
            <w:r w:rsidRPr="00FD1ED5">
              <w:rPr>
                <w:rFonts w:asciiTheme="majorHAnsi" w:hAnsiTheme="majorHAnsi" w:cstheme="majorHAnsi"/>
                <w:sz w:val="24"/>
                <w:szCs w:val="24"/>
              </w:rPr>
              <w:t>24</w:t>
            </w:r>
          </w:p>
        </w:tc>
      </w:tr>
      <w:tr w:rsidR="00FD1ED5" w:rsidRPr="00C900DE" w:rsidTr="00A749E0">
        <w:trPr>
          <w:trHeight w:val="149"/>
        </w:trPr>
        <w:tc>
          <w:tcPr>
            <w:tcW w:w="1277" w:type="dxa"/>
            <w:tcMar>
              <w:top w:w="0" w:type="dxa"/>
              <w:left w:w="70" w:type="dxa"/>
              <w:bottom w:w="0" w:type="dxa"/>
              <w:right w:w="70" w:type="dxa"/>
            </w:tcMar>
            <w:vAlign w:val="center"/>
          </w:tcPr>
          <w:p w:rsidR="00FD1ED5" w:rsidRPr="008076B6" w:rsidRDefault="00FD1ED5" w:rsidP="00FD1ED5">
            <w:pPr>
              <w:jc w:val="center"/>
              <w:rPr>
                <w:rFonts w:asciiTheme="majorHAnsi" w:hAnsiTheme="majorHAnsi" w:cstheme="majorHAnsi"/>
                <w:sz w:val="24"/>
                <w:szCs w:val="24"/>
              </w:rPr>
            </w:pPr>
            <w:r>
              <w:rPr>
                <w:rFonts w:asciiTheme="majorHAnsi" w:hAnsiTheme="majorHAnsi" w:cstheme="majorHAnsi"/>
                <w:sz w:val="24"/>
                <w:szCs w:val="24"/>
              </w:rPr>
              <w:t>22.08.</w:t>
            </w:r>
          </w:p>
        </w:tc>
        <w:tc>
          <w:tcPr>
            <w:tcW w:w="3260" w:type="dxa"/>
            <w:shd w:val="clear" w:color="auto" w:fill="auto"/>
            <w:tcMar>
              <w:top w:w="0" w:type="dxa"/>
              <w:left w:w="70" w:type="dxa"/>
              <w:bottom w:w="0" w:type="dxa"/>
              <w:right w:w="70" w:type="dxa"/>
            </w:tcMar>
          </w:tcPr>
          <w:p w:rsidR="00FD1ED5" w:rsidRPr="00872FBF" w:rsidRDefault="00FD1ED5" w:rsidP="00FD1ED5">
            <w:pPr>
              <w:rPr>
                <w:rFonts w:asciiTheme="majorHAnsi" w:hAnsiTheme="majorHAnsi" w:cstheme="majorHAnsi"/>
                <w:sz w:val="24"/>
                <w:szCs w:val="24"/>
              </w:rPr>
            </w:pPr>
            <w:proofErr w:type="spellStart"/>
            <w:r w:rsidRPr="00872FBF">
              <w:rPr>
                <w:rFonts w:asciiTheme="majorHAnsi" w:hAnsiTheme="majorHAnsi" w:cstheme="majorHAnsi"/>
                <w:sz w:val="24"/>
                <w:szCs w:val="24"/>
              </w:rPr>
              <w:t>Erholung</w:t>
            </w:r>
            <w:proofErr w:type="spellEnd"/>
            <w:r w:rsidRPr="00872FBF">
              <w:rPr>
                <w:rFonts w:asciiTheme="majorHAnsi" w:hAnsiTheme="majorHAnsi" w:cstheme="majorHAnsi"/>
                <w:sz w:val="24"/>
                <w:szCs w:val="24"/>
              </w:rPr>
              <w:t xml:space="preserve"> auf See</w:t>
            </w:r>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rPr>
            </w:pP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rPr>
            </w:pP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r>
      <w:tr w:rsidR="00FD1ED5" w:rsidRPr="006805E0" w:rsidTr="00A749E0">
        <w:trPr>
          <w:trHeight w:val="149"/>
        </w:trPr>
        <w:tc>
          <w:tcPr>
            <w:tcW w:w="1277" w:type="dxa"/>
            <w:tcMar>
              <w:top w:w="0" w:type="dxa"/>
              <w:left w:w="70" w:type="dxa"/>
              <w:bottom w:w="0" w:type="dxa"/>
              <w:right w:w="70" w:type="dxa"/>
            </w:tcMar>
            <w:vAlign w:val="center"/>
          </w:tcPr>
          <w:p w:rsidR="00FD1ED5" w:rsidRPr="00EB7A8A" w:rsidRDefault="00FD1ED5" w:rsidP="00FD1ED5">
            <w:pPr>
              <w:jc w:val="center"/>
              <w:rPr>
                <w:rFonts w:asciiTheme="majorHAnsi" w:hAnsiTheme="majorHAnsi" w:cstheme="majorHAnsi"/>
                <w:sz w:val="24"/>
                <w:szCs w:val="24"/>
              </w:rPr>
            </w:pPr>
            <w:bookmarkStart w:id="2" w:name="_Hlk105947416"/>
            <w:bookmarkStart w:id="3" w:name="_Hlk102917187"/>
            <w:r>
              <w:rPr>
                <w:rFonts w:asciiTheme="majorHAnsi" w:hAnsiTheme="majorHAnsi" w:cstheme="majorHAnsi"/>
                <w:sz w:val="24"/>
                <w:szCs w:val="24"/>
              </w:rPr>
              <w:t>23.08.</w:t>
            </w:r>
          </w:p>
        </w:tc>
        <w:tc>
          <w:tcPr>
            <w:tcW w:w="3260" w:type="dxa"/>
            <w:shd w:val="clear" w:color="auto" w:fill="auto"/>
            <w:tcMar>
              <w:top w:w="0" w:type="dxa"/>
              <w:left w:w="70" w:type="dxa"/>
              <w:bottom w:w="0" w:type="dxa"/>
              <w:right w:w="70" w:type="dxa"/>
            </w:tcMar>
          </w:tcPr>
          <w:p w:rsidR="00FD1ED5" w:rsidRPr="00872FBF" w:rsidRDefault="00FD1ED5" w:rsidP="00FD1ED5">
            <w:pPr>
              <w:rPr>
                <w:rFonts w:asciiTheme="majorHAnsi" w:hAnsiTheme="majorHAnsi" w:cstheme="majorHAnsi"/>
                <w:sz w:val="24"/>
                <w:szCs w:val="24"/>
              </w:rPr>
            </w:pPr>
            <w:proofErr w:type="spellStart"/>
            <w:r w:rsidRPr="00872FBF">
              <w:rPr>
                <w:rFonts w:asciiTheme="majorHAnsi" w:hAnsiTheme="majorHAnsi" w:cstheme="majorHAnsi"/>
                <w:sz w:val="24"/>
                <w:szCs w:val="24"/>
              </w:rPr>
              <w:t>Invergordon</w:t>
            </w:r>
            <w:proofErr w:type="spellEnd"/>
            <w:r w:rsidRPr="00872FBF">
              <w:rPr>
                <w:rFonts w:asciiTheme="majorHAnsi" w:hAnsiTheme="majorHAnsi" w:cstheme="majorHAnsi"/>
                <w:sz w:val="24"/>
                <w:szCs w:val="24"/>
              </w:rPr>
              <w:t xml:space="preserve"> / </w:t>
            </w:r>
            <w:proofErr w:type="spellStart"/>
            <w:r w:rsidRPr="00872FBF">
              <w:rPr>
                <w:rFonts w:asciiTheme="majorHAnsi" w:hAnsiTheme="majorHAnsi" w:cstheme="majorHAnsi"/>
                <w:sz w:val="24"/>
                <w:szCs w:val="24"/>
              </w:rPr>
              <w:t>Schottland</w:t>
            </w:r>
            <w:proofErr w:type="spellEnd"/>
            <w:r w:rsidRPr="00872FBF">
              <w:rPr>
                <w:rFonts w:asciiTheme="majorHAnsi" w:hAnsiTheme="majorHAnsi" w:cstheme="majorHAnsi"/>
                <w:sz w:val="24"/>
                <w:szCs w:val="24"/>
              </w:rPr>
              <w:t xml:space="preserve"> </w:t>
            </w:r>
          </w:p>
        </w:tc>
        <w:tc>
          <w:tcPr>
            <w:tcW w:w="1499" w:type="dxa"/>
            <w:tcMar>
              <w:top w:w="0" w:type="dxa"/>
              <w:left w:w="70" w:type="dxa"/>
              <w:bottom w:w="0" w:type="dxa"/>
              <w:right w:w="70" w:type="dxa"/>
            </w:tcMar>
          </w:tcPr>
          <w:p w:rsidR="00FD1ED5" w:rsidRPr="00EA32AA" w:rsidRDefault="00FD1ED5" w:rsidP="00FD1ED5">
            <w:pPr>
              <w:jc w:val="center"/>
              <w:rPr>
                <w:rFonts w:asciiTheme="majorHAnsi" w:hAnsiTheme="majorHAnsi" w:cstheme="majorHAnsi"/>
                <w:sz w:val="24"/>
                <w:szCs w:val="24"/>
              </w:rPr>
            </w:pPr>
            <w:r>
              <w:rPr>
                <w:rFonts w:asciiTheme="majorHAnsi" w:hAnsiTheme="majorHAnsi" w:cstheme="majorHAnsi"/>
                <w:sz w:val="24"/>
                <w:szCs w:val="24"/>
              </w:rPr>
              <w:t>07</w:t>
            </w:r>
            <w:r>
              <w:rPr>
                <w:rFonts w:asciiTheme="majorHAnsi" w:hAnsiTheme="majorHAnsi" w:cstheme="majorHAnsi"/>
                <w:sz w:val="24"/>
                <w:szCs w:val="24"/>
              </w:rPr>
              <w:t>:</w:t>
            </w:r>
            <w:r>
              <w:rPr>
                <w:rFonts w:asciiTheme="majorHAnsi" w:hAnsiTheme="majorHAnsi" w:cstheme="majorHAnsi"/>
                <w:sz w:val="24"/>
                <w:szCs w:val="24"/>
              </w:rPr>
              <w:t>00</w:t>
            </w:r>
          </w:p>
        </w:tc>
        <w:tc>
          <w:tcPr>
            <w:tcW w:w="1542" w:type="dxa"/>
            <w:tcMar>
              <w:top w:w="0" w:type="dxa"/>
              <w:left w:w="70" w:type="dxa"/>
              <w:bottom w:w="0" w:type="dxa"/>
              <w:right w:w="70" w:type="dxa"/>
            </w:tcMar>
          </w:tcPr>
          <w:p w:rsidR="00FD1ED5" w:rsidRPr="00EA32AA" w:rsidRDefault="00FD1ED5" w:rsidP="00FD1ED5">
            <w:pPr>
              <w:jc w:val="center"/>
              <w:rPr>
                <w:rFonts w:asciiTheme="majorHAnsi" w:hAnsiTheme="majorHAnsi" w:cstheme="majorHAnsi"/>
                <w:sz w:val="24"/>
                <w:szCs w:val="24"/>
              </w:rPr>
            </w:pPr>
            <w:r>
              <w:rPr>
                <w:rFonts w:asciiTheme="majorHAnsi" w:hAnsiTheme="majorHAnsi" w:cstheme="majorHAnsi"/>
                <w:sz w:val="24"/>
                <w:szCs w:val="24"/>
              </w:rPr>
              <w:t>18</w:t>
            </w:r>
            <w:r>
              <w:rPr>
                <w:rFonts w:asciiTheme="majorHAnsi" w:hAnsiTheme="majorHAnsi" w:cstheme="majorHAnsi"/>
                <w:sz w:val="24"/>
                <w:szCs w:val="24"/>
              </w:rPr>
              <w:t>:</w:t>
            </w:r>
            <w:r>
              <w:rPr>
                <w:rFonts w:asciiTheme="majorHAnsi" w:hAnsiTheme="majorHAnsi" w:cstheme="majorHAnsi"/>
                <w:sz w:val="24"/>
                <w:szCs w:val="24"/>
              </w:rPr>
              <w:t>00</w:t>
            </w: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07</w:t>
            </w:r>
            <w:r>
              <w:rPr>
                <w:rFonts w:asciiTheme="majorHAnsi" w:hAnsiTheme="majorHAnsi" w:cstheme="majorHAnsi"/>
                <w:sz w:val="24"/>
                <w:szCs w:val="24"/>
              </w:rPr>
              <w:t>:</w:t>
            </w:r>
            <w:r w:rsidRPr="00FD1ED5">
              <w:rPr>
                <w:rFonts w:asciiTheme="majorHAnsi" w:hAnsiTheme="majorHAnsi" w:cstheme="majorHAnsi"/>
                <w:sz w:val="24"/>
                <w:szCs w:val="24"/>
              </w:rPr>
              <w:t>06</w:t>
            </w: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17</w:t>
            </w:r>
            <w:r>
              <w:rPr>
                <w:rFonts w:asciiTheme="majorHAnsi" w:hAnsiTheme="majorHAnsi" w:cstheme="majorHAnsi"/>
                <w:sz w:val="24"/>
                <w:szCs w:val="24"/>
              </w:rPr>
              <w:t>:</w:t>
            </w:r>
            <w:r w:rsidRPr="00FD1ED5">
              <w:rPr>
                <w:rFonts w:asciiTheme="majorHAnsi" w:hAnsiTheme="majorHAnsi" w:cstheme="majorHAnsi"/>
                <w:sz w:val="24"/>
                <w:szCs w:val="24"/>
              </w:rPr>
              <w:t>48</w:t>
            </w:r>
          </w:p>
        </w:tc>
      </w:tr>
      <w:tr w:rsidR="00FD1ED5" w:rsidRPr="00EE078A" w:rsidTr="00A749E0">
        <w:trPr>
          <w:trHeight w:val="598"/>
        </w:trPr>
        <w:tc>
          <w:tcPr>
            <w:tcW w:w="1277" w:type="dxa"/>
            <w:tcMar>
              <w:top w:w="0" w:type="dxa"/>
              <w:left w:w="70" w:type="dxa"/>
              <w:bottom w:w="0" w:type="dxa"/>
              <w:right w:w="70" w:type="dxa"/>
            </w:tcMar>
            <w:vAlign w:val="center"/>
          </w:tcPr>
          <w:p w:rsidR="00FD1ED5" w:rsidRDefault="00FD1ED5" w:rsidP="00FD1ED5">
            <w:pPr>
              <w:jc w:val="center"/>
              <w:rPr>
                <w:rFonts w:asciiTheme="majorHAnsi" w:hAnsiTheme="majorHAnsi" w:cstheme="majorHAnsi"/>
                <w:sz w:val="24"/>
                <w:szCs w:val="24"/>
              </w:rPr>
            </w:pPr>
            <w:r>
              <w:rPr>
                <w:rFonts w:asciiTheme="majorHAnsi" w:hAnsiTheme="majorHAnsi" w:cstheme="majorHAnsi"/>
                <w:sz w:val="24"/>
                <w:szCs w:val="24"/>
              </w:rPr>
              <w:t>24.08.</w:t>
            </w:r>
          </w:p>
        </w:tc>
        <w:tc>
          <w:tcPr>
            <w:tcW w:w="3260" w:type="dxa"/>
            <w:shd w:val="clear" w:color="auto" w:fill="auto"/>
            <w:tcMar>
              <w:top w:w="0" w:type="dxa"/>
              <w:left w:w="70" w:type="dxa"/>
              <w:bottom w:w="0" w:type="dxa"/>
              <w:right w:w="70" w:type="dxa"/>
            </w:tcMar>
          </w:tcPr>
          <w:p w:rsidR="00FD1ED5" w:rsidRPr="00872FBF" w:rsidRDefault="00FD1ED5" w:rsidP="00FD1ED5">
            <w:pPr>
              <w:rPr>
                <w:rFonts w:asciiTheme="majorHAnsi" w:hAnsiTheme="majorHAnsi" w:cstheme="majorHAnsi"/>
                <w:sz w:val="24"/>
                <w:szCs w:val="24"/>
                <w:lang w:val="de-DE"/>
              </w:rPr>
            </w:pPr>
            <w:r w:rsidRPr="00872FBF">
              <w:rPr>
                <w:rFonts w:asciiTheme="majorHAnsi" w:hAnsiTheme="majorHAnsi" w:cstheme="majorHAnsi"/>
                <w:sz w:val="24"/>
                <w:szCs w:val="24"/>
              </w:rPr>
              <w:t>Stornoway (</w:t>
            </w:r>
            <w:proofErr w:type="spellStart"/>
            <w:r w:rsidRPr="00872FBF">
              <w:rPr>
                <w:rFonts w:asciiTheme="majorHAnsi" w:hAnsiTheme="majorHAnsi" w:cstheme="majorHAnsi"/>
                <w:sz w:val="24"/>
                <w:szCs w:val="24"/>
              </w:rPr>
              <w:t>Hebriden</w:t>
            </w:r>
            <w:proofErr w:type="spellEnd"/>
            <w:r w:rsidRPr="00872FBF">
              <w:rPr>
                <w:rFonts w:asciiTheme="majorHAnsi" w:hAnsiTheme="majorHAnsi" w:cstheme="majorHAnsi"/>
                <w:sz w:val="24"/>
                <w:szCs w:val="24"/>
              </w:rPr>
              <w:t xml:space="preserve">) / </w:t>
            </w:r>
            <w:proofErr w:type="spellStart"/>
            <w:r w:rsidRPr="00872FBF">
              <w:rPr>
                <w:rFonts w:asciiTheme="majorHAnsi" w:hAnsiTheme="majorHAnsi" w:cstheme="majorHAnsi"/>
                <w:sz w:val="24"/>
                <w:szCs w:val="24"/>
              </w:rPr>
              <w:t>Schottland</w:t>
            </w:r>
            <w:proofErr w:type="spellEnd"/>
            <w:r w:rsidRPr="00872FBF">
              <w:rPr>
                <w:rFonts w:asciiTheme="majorHAnsi" w:hAnsiTheme="majorHAnsi" w:cstheme="majorHAnsi"/>
                <w:sz w:val="24"/>
                <w:szCs w:val="24"/>
              </w:rPr>
              <w:t xml:space="preserve"> </w:t>
            </w:r>
          </w:p>
        </w:tc>
        <w:tc>
          <w:tcPr>
            <w:tcW w:w="1499" w:type="dxa"/>
            <w:tcMar>
              <w:top w:w="0" w:type="dxa"/>
              <w:left w:w="70" w:type="dxa"/>
              <w:bottom w:w="0" w:type="dxa"/>
              <w:right w:w="70" w:type="dxa"/>
            </w:tcMar>
          </w:tcPr>
          <w:p w:rsidR="00FD1ED5" w:rsidRPr="00EE078A"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08</w:t>
            </w:r>
            <w:r>
              <w:rPr>
                <w:rFonts w:asciiTheme="majorHAnsi" w:hAnsiTheme="majorHAnsi" w:cstheme="majorHAnsi"/>
                <w:sz w:val="24"/>
                <w:szCs w:val="24"/>
                <w:lang w:val="de-DE"/>
              </w:rPr>
              <w:t>:</w:t>
            </w:r>
            <w:r>
              <w:rPr>
                <w:rFonts w:asciiTheme="majorHAnsi" w:hAnsiTheme="majorHAnsi" w:cstheme="majorHAnsi"/>
                <w:sz w:val="24"/>
                <w:szCs w:val="24"/>
                <w:lang w:val="de-DE"/>
              </w:rPr>
              <w:t>00</w:t>
            </w:r>
          </w:p>
        </w:tc>
        <w:tc>
          <w:tcPr>
            <w:tcW w:w="1542" w:type="dxa"/>
            <w:tcMar>
              <w:top w:w="0" w:type="dxa"/>
              <w:left w:w="70" w:type="dxa"/>
              <w:bottom w:w="0" w:type="dxa"/>
              <w:right w:w="70" w:type="dxa"/>
            </w:tcMar>
          </w:tcPr>
          <w:p w:rsidR="00FD1ED5" w:rsidRPr="00EE078A"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14</w:t>
            </w:r>
            <w:r>
              <w:rPr>
                <w:rFonts w:asciiTheme="majorHAnsi" w:hAnsiTheme="majorHAnsi" w:cstheme="majorHAnsi"/>
                <w:sz w:val="24"/>
                <w:szCs w:val="24"/>
                <w:lang w:val="de-DE"/>
              </w:rPr>
              <w:t>:</w:t>
            </w:r>
            <w:r>
              <w:rPr>
                <w:rFonts w:asciiTheme="majorHAnsi" w:hAnsiTheme="majorHAnsi" w:cstheme="majorHAnsi"/>
                <w:sz w:val="24"/>
                <w:szCs w:val="24"/>
                <w:lang w:val="de-DE"/>
              </w:rPr>
              <w:t>00</w:t>
            </w: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07</w:t>
            </w:r>
            <w:r>
              <w:rPr>
                <w:rFonts w:asciiTheme="majorHAnsi" w:hAnsiTheme="majorHAnsi" w:cstheme="majorHAnsi"/>
                <w:sz w:val="24"/>
                <w:szCs w:val="24"/>
              </w:rPr>
              <w:t>:</w:t>
            </w:r>
            <w:r w:rsidRPr="00FD1ED5">
              <w:rPr>
                <w:rFonts w:asciiTheme="majorHAnsi" w:hAnsiTheme="majorHAnsi" w:cstheme="majorHAnsi"/>
                <w:sz w:val="24"/>
                <w:szCs w:val="24"/>
              </w:rPr>
              <w:t>18</w:t>
            </w: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14</w:t>
            </w:r>
            <w:r>
              <w:rPr>
                <w:rFonts w:asciiTheme="majorHAnsi" w:hAnsiTheme="majorHAnsi" w:cstheme="majorHAnsi"/>
                <w:sz w:val="24"/>
                <w:szCs w:val="24"/>
              </w:rPr>
              <w:t>:</w:t>
            </w:r>
            <w:r w:rsidRPr="00FD1ED5">
              <w:rPr>
                <w:rFonts w:asciiTheme="majorHAnsi" w:hAnsiTheme="majorHAnsi" w:cstheme="majorHAnsi"/>
                <w:sz w:val="24"/>
                <w:szCs w:val="24"/>
              </w:rPr>
              <w:t>35</w:t>
            </w:r>
          </w:p>
        </w:tc>
      </w:tr>
      <w:tr w:rsidR="00FD1ED5" w:rsidRPr="00EE078A" w:rsidTr="00A749E0">
        <w:trPr>
          <w:trHeight w:val="149"/>
        </w:trPr>
        <w:tc>
          <w:tcPr>
            <w:tcW w:w="1277" w:type="dxa"/>
            <w:tcMar>
              <w:top w:w="0" w:type="dxa"/>
              <w:left w:w="70" w:type="dxa"/>
              <w:bottom w:w="0" w:type="dxa"/>
              <w:right w:w="70" w:type="dxa"/>
            </w:tcMar>
            <w:vAlign w:val="center"/>
          </w:tcPr>
          <w:p w:rsidR="00FD1ED5" w:rsidRDefault="00FD1ED5" w:rsidP="00FD1ED5">
            <w:pPr>
              <w:jc w:val="center"/>
              <w:rPr>
                <w:rFonts w:asciiTheme="majorHAnsi" w:hAnsiTheme="majorHAnsi" w:cstheme="majorHAnsi"/>
                <w:sz w:val="24"/>
                <w:szCs w:val="24"/>
              </w:rPr>
            </w:pPr>
            <w:r>
              <w:rPr>
                <w:rFonts w:asciiTheme="majorHAnsi" w:hAnsiTheme="majorHAnsi" w:cstheme="majorHAnsi"/>
                <w:sz w:val="24"/>
                <w:szCs w:val="24"/>
              </w:rPr>
              <w:t>25.08.</w:t>
            </w:r>
          </w:p>
        </w:tc>
        <w:tc>
          <w:tcPr>
            <w:tcW w:w="3260" w:type="dxa"/>
            <w:shd w:val="clear" w:color="auto" w:fill="auto"/>
            <w:tcMar>
              <w:top w:w="0" w:type="dxa"/>
              <w:left w:w="70" w:type="dxa"/>
              <w:bottom w:w="0" w:type="dxa"/>
              <w:right w:w="70" w:type="dxa"/>
            </w:tcMar>
          </w:tcPr>
          <w:p w:rsidR="00FD1ED5" w:rsidRPr="00872FBF" w:rsidRDefault="00FD1ED5" w:rsidP="00FD1ED5">
            <w:pPr>
              <w:rPr>
                <w:rFonts w:asciiTheme="majorHAnsi" w:hAnsiTheme="majorHAnsi" w:cstheme="majorHAnsi"/>
                <w:sz w:val="24"/>
                <w:szCs w:val="24"/>
                <w:lang w:val="de-DE"/>
              </w:rPr>
            </w:pPr>
            <w:proofErr w:type="spellStart"/>
            <w:r w:rsidRPr="00872FBF">
              <w:rPr>
                <w:rFonts w:asciiTheme="majorHAnsi" w:hAnsiTheme="majorHAnsi" w:cstheme="majorHAnsi"/>
                <w:sz w:val="24"/>
                <w:szCs w:val="24"/>
              </w:rPr>
              <w:t>Erholung</w:t>
            </w:r>
            <w:proofErr w:type="spellEnd"/>
            <w:r w:rsidRPr="00872FBF">
              <w:rPr>
                <w:rFonts w:asciiTheme="majorHAnsi" w:hAnsiTheme="majorHAnsi" w:cstheme="majorHAnsi"/>
                <w:sz w:val="24"/>
                <w:szCs w:val="24"/>
              </w:rPr>
              <w:t xml:space="preserve"> auf See</w:t>
            </w:r>
          </w:p>
        </w:tc>
        <w:tc>
          <w:tcPr>
            <w:tcW w:w="1499" w:type="dxa"/>
            <w:tcMar>
              <w:top w:w="0" w:type="dxa"/>
              <w:left w:w="70" w:type="dxa"/>
              <w:bottom w:w="0" w:type="dxa"/>
              <w:right w:w="70" w:type="dxa"/>
            </w:tcMar>
          </w:tcPr>
          <w:p w:rsidR="00FD1ED5" w:rsidRPr="00EE078A" w:rsidRDefault="00FD1ED5" w:rsidP="00FD1ED5">
            <w:pPr>
              <w:jc w:val="center"/>
              <w:rPr>
                <w:rFonts w:asciiTheme="majorHAnsi" w:hAnsiTheme="majorHAnsi" w:cstheme="majorHAnsi"/>
                <w:sz w:val="24"/>
                <w:szCs w:val="24"/>
                <w:lang w:val="de-DE"/>
              </w:rPr>
            </w:pPr>
          </w:p>
        </w:tc>
        <w:tc>
          <w:tcPr>
            <w:tcW w:w="1542" w:type="dxa"/>
            <w:tcMar>
              <w:top w:w="0" w:type="dxa"/>
              <w:left w:w="70" w:type="dxa"/>
              <w:bottom w:w="0" w:type="dxa"/>
              <w:right w:w="70" w:type="dxa"/>
            </w:tcMar>
          </w:tcPr>
          <w:p w:rsidR="00FD1ED5" w:rsidRPr="00EE078A" w:rsidRDefault="00FD1ED5" w:rsidP="00FD1ED5">
            <w:pPr>
              <w:jc w:val="center"/>
              <w:rPr>
                <w:rFonts w:asciiTheme="majorHAnsi" w:hAnsiTheme="majorHAnsi" w:cstheme="majorHAnsi"/>
                <w:sz w:val="24"/>
                <w:szCs w:val="24"/>
                <w:lang w:val="de-DE"/>
              </w:rPr>
            </w:pP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r>
      <w:tr w:rsidR="00FD1ED5" w:rsidRPr="009258E3" w:rsidTr="00A749E0">
        <w:trPr>
          <w:trHeight w:val="556"/>
        </w:trPr>
        <w:tc>
          <w:tcPr>
            <w:tcW w:w="1277" w:type="dxa"/>
            <w:tcMar>
              <w:top w:w="0" w:type="dxa"/>
              <w:left w:w="70" w:type="dxa"/>
              <w:bottom w:w="0" w:type="dxa"/>
              <w:right w:w="70" w:type="dxa"/>
            </w:tcMar>
            <w:vAlign w:val="center"/>
          </w:tcPr>
          <w:p w:rsidR="00FD1ED5" w:rsidRDefault="00FD1ED5" w:rsidP="00FD1ED5">
            <w:pPr>
              <w:jc w:val="center"/>
              <w:rPr>
                <w:rFonts w:asciiTheme="majorHAnsi" w:hAnsiTheme="majorHAnsi" w:cstheme="majorHAnsi"/>
                <w:sz w:val="24"/>
                <w:szCs w:val="24"/>
              </w:rPr>
            </w:pPr>
            <w:r>
              <w:rPr>
                <w:rFonts w:asciiTheme="majorHAnsi" w:hAnsiTheme="majorHAnsi" w:cstheme="majorHAnsi"/>
                <w:sz w:val="24"/>
                <w:szCs w:val="24"/>
              </w:rPr>
              <w:t>26.08.</w:t>
            </w:r>
          </w:p>
        </w:tc>
        <w:tc>
          <w:tcPr>
            <w:tcW w:w="3260" w:type="dxa"/>
            <w:shd w:val="clear" w:color="auto" w:fill="auto"/>
            <w:tcMar>
              <w:top w:w="0" w:type="dxa"/>
              <w:left w:w="70" w:type="dxa"/>
              <w:bottom w:w="0" w:type="dxa"/>
              <w:right w:w="70" w:type="dxa"/>
            </w:tcMar>
          </w:tcPr>
          <w:p w:rsidR="00FD1ED5" w:rsidRPr="00872FBF" w:rsidRDefault="00FD1ED5" w:rsidP="00FD1ED5">
            <w:pPr>
              <w:rPr>
                <w:rFonts w:asciiTheme="majorHAnsi" w:hAnsiTheme="majorHAnsi" w:cstheme="majorHAnsi"/>
                <w:sz w:val="24"/>
                <w:szCs w:val="24"/>
                <w:lang w:val="de-DE"/>
              </w:rPr>
            </w:pPr>
            <w:proofErr w:type="spellStart"/>
            <w:r w:rsidRPr="00872FBF">
              <w:rPr>
                <w:rFonts w:asciiTheme="majorHAnsi" w:hAnsiTheme="majorHAnsi" w:cstheme="majorHAnsi"/>
                <w:sz w:val="24"/>
                <w:szCs w:val="24"/>
              </w:rPr>
              <w:t>Erholung</w:t>
            </w:r>
            <w:proofErr w:type="spellEnd"/>
            <w:r w:rsidRPr="00872FBF">
              <w:rPr>
                <w:rFonts w:asciiTheme="majorHAnsi" w:hAnsiTheme="majorHAnsi" w:cstheme="majorHAnsi"/>
                <w:sz w:val="24"/>
                <w:szCs w:val="24"/>
              </w:rPr>
              <w:t xml:space="preserve"> auf See</w:t>
            </w:r>
          </w:p>
        </w:tc>
        <w:tc>
          <w:tcPr>
            <w:tcW w:w="1499" w:type="dxa"/>
            <w:tcMar>
              <w:top w:w="0" w:type="dxa"/>
              <w:left w:w="70" w:type="dxa"/>
              <w:bottom w:w="0" w:type="dxa"/>
              <w:right w:w="70" w:type="dxa"/>
            </w:tcMar>
          </w:tcPr>
          <w:p w:rsidR="00FD1ED5" w:rsidRPr="00E976CD" w:rsidRDefault="00FD1ED5" w:rsidP="00FD1ED5">
            <w:pPr>
              <w:jc w:val="center"/>
              <w:rPr>
                <w:rFonts w:asciiTheme="majorHAnsi" w:hAnsiTheme="majorHAnsi" w:cstheme="majorHAnsi"/>
                <w:sz w:val="24"/>
                <w:szCs w:val="24"/>
                <w:lang w:val="de-DE"/>
              </w:rPr>
            </w:pPr>
          </w:p>
        </w:tc>
        <w:tc>
          <w:tcPr>
            <w:tcW w:w="1542" w:type="dxa"/>
            <w:tcMar>
              <w:top w:w="0" w:type="dxa"/>
              <w:left w:w="70" w:type="dxa"/>
              <w:bottom w:w="0" w:type="dxa"/>
              <w:right w:w="70" w:type="dxa"/>
            </w:tcMar>
          </w:tcPr>
          <w:p w:rsidR="00FD1ED5" w:rsidRPr="00EA32AA" w:rsidRDefault="00FD1ED5" w:rsidP="00FD1ED5">
            <w:pPr>
              <w:jc w:val="center"/>
              <w:rPr>
                <w:rFonts w:asciiTheme="majorHAnsi" w:hAnsiTheme="majorHAnsi" w:cstheme="majorHAnsi"/>
                <w:sz w:val="24"/>
                <w:szCs w:val="24"/>
              </w:rPr>
            </w:pP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r>
      <w:tr w:rsidR="00FD1ED5" w:rsidRPr="00FD1ED5" w:rsidTr="00A749E0">
        <w:trPr>
          <w:trHeight w:val="514"/>
        </w:trPr>
        <w:tc>
          <w:tcPr>
            <w:tcW w:w="1277" w:type="dxa"/>
            <w:tcMar>
              <w:top w:w="0" w:type="dxa"/>
              <w:left w:w="70" w:type="dxa"/>
              <w:bottom w:w="0" w:type="dxa"/>
              <w:right w:w="70" w:type="dxa"/>
            </w:tcMar>
            <w:vAlign w:val="center"/>
          </w:tcPr>
          <w:p w:rsidR="00FD1ED5" w:rsidRPr="00EB7A8A" w:rsidRDefault="00FD1ED5" w:rsidP="00FD1ED5">
            <w:pPr>
              <w:jc w:val="center"/>
              <w:rPr>
                <w:rFonts w:asciiTheme="majorHAnsi" w:hAnsiTheme="majorHAnsi" w:cstheme="majorHAnsi"/>
                <w:sz w:val="24"/>
                <w:szCs w:val="24"/>
              </w:rPr>
            </w:pPr>
            <w:r>
              <w:rPr>
                <w:rFonts w:asciiTheme="majorHAnsi" w:hAnsiTheme="majorHAnsi" w:cstheme="majorHAnsi"/>
                <w:sz w:val="24"/>
                <w:szCs w:val="24"/>
              </w:rPr>
              <w:t>27.08.</w:t>
            </w:r>
          </w:p>
        </w:tc>
        <w:tc>
          <w:tcPr>
            <w:tcW w:w="3260" w:type="dxa"/>
            <w:shd w:val="clear" w:color="auto" w:fill="auto"/>
            <w:tcMar>
              <w:top w:w="0" w:type="dxa"/>
              <w:left w:w="70" w:type="dxa"/>
              <w:bottom w:w="0" w:type="dxa"/>
              <w:right w:w="70" w:type="dxa"/>
            </w:tcMar>
          </w:tcPr>
          <w:p w:rsidR="00FD1ED5" w:rsidRPr="00872FBF" w:rsidRDefault="00FD1ED5" w:rsidP="00FD1ED5">
            <w:pPr>
              <w:spacing w:line="240" w:lineRule="auto"/>
              <w:rPr>
                <w:rFonts w:asciiTheme="majorHAnsi" w:hAnsiTheme="majorHAnsi" w:cstheme="majorHAnsi"/>
                <w:sz w:val="24"/>
                <w:szCs w:val="24"/>
                <w:lang w:val="de-DE"/>
              </w:rPr>
            </w:pPr>
            <w:r w:rsidRPr="00872FBF">
              <w:rPr>
                <w:rFonts w:asciiTheme="majorHAnsi" w:hAnsiTheme="majorHAnsi" w:cstheme="majorHAnsi"/>
                <w:sz w:val="24"/>
                <w:szCs w:val="24"/>
                <w:lang w:val="de-DE"/>
              </w:rPr>
              <w:t>Prins Christian Sund/Grönland</w:t>
            </w:r>
          </w:p>
          <w:p w:rsidR="00FD1ED5" w:rsidRPr="00872FBF" w:rsidRDefault="00FD1ED5" w:rsidP="00FD1ED5">
            <w:pPr>
              <w:spacing w:line="240" w:lineRule="auto"/>
              <w:rPr>
                <w:rFonts w:asciiTheme="majorHAnsi" w:hAnsiTheme="majorHAnsi" w:cstheme="majorHAnsi"/>
                <w:sz w:val="24"/>
                <w:szCs w:val="24"/>
                <w:lang w:val="de-DE"/>
              </w:rPr>
            </w:pPr>
            <w:r w:rsidRPr="00872FBF">
              <w:rPr>
                <w:rFonts w:asciiTheme="majorHAnsi" w:hAnsiTheme="majorHAnsi" w:cstheme="majorHAnsi"/>
                <w:sz w:val="24"/>
                <w:szCs w:val="24"/>
                <w:lang w:val="de-DE"/>
              </w:rPr>
              <w:t xml:space="preserve">- Durchfahrt - </w:t>
            </w:r>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10</w:t>
            </w:r>
            <w:r>
              <w:rPr>
                <w:rFonts w:asciiTheme="majorHAnsi" w:hAnsiTheme="majorHAnsi" w:cstheme="majorHAnsi"/>
                <w:sz w:val="24"/>
                <w:szCs w:val="24"/>
                <w:lang w:val="de-DE"/>
              </w:rPr>
              <w:t>:</w:t>
            </w:r>
            <w:r>
              <w:rPr>
                <w:rFonts w:asciiTheme="majorHAnsi" w:hAnsiTheme="majorHAnsi" w:cstheme="majorHAnsi"/>
                <w:sz w:val="24"/>
                <w:szCs w:val="24"/>
                <w:lang w:val="de-DE"/>
              </w:rPr>
              <w:t>00</w:t>
            </w: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20</w:t>
            </w:r>
            <w:r>
              <w:rPr>
                <w:rFonts w:asciiTheme="majorHAnsi" w:hAnsiTheme="majorHAnsi" w:cstheme="majorHAnsi"/>
                <w:sz w:val="24"/>
                <w:szCs w:val="24"/>
                <w:lang w:val="de-DE"/>
              </w:rPr>
              <w:t>:</w:t>
            </w:r>
            <w:r>
              <w:rPr>
                <w:rFonts w:asciiTheme="majorHAnsi" w:hAnsiTheme="majorHAnsi" w:cstheme="majorHAnsi"/>
                <w:sz w:val="24"/>
                <w:szCs w:val="24"/>
                <w:lang w:val="de-DE"/>
              </w:rPr>
              <w:t>00</w:t>
            </w: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09</w:t>
            </w:r>
            <w:r>
              <w:rPr>
                <w:rFonts w:asciiTheme="majorHAnsi" w:hAnsiTheme="majorHAnsi" w:cstheme="majorHAnsi"/>
                <w:sz w:val="24"/>
                <w:szCs w:val="24"/>
              </w:rPr>
              <w:t>:</w:t>
            </w:r>
            <w:r w:rsidRPr="00FD1ED5">
              <w:rPr>
                <w:rFonts w:asciiTheme="majorHAnsi" w:hAnsiTheme="majorHAnsi" w:cstheme="majorHAnsi"/>
                <w:sz w:val="24"/>
                <w:szCs w:val="24"/>
              </w:rPr>
              <w:t>00</w:t>
            </w: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17</w:t>
            </w:r>
            <w:r>
              <w:rPr>
                <w:rFonts w:asciiTheme="majorHAnsi" w:hAnsiTheme="majorHAnsi" w:cstheme="majorHAnsi"/>
                <w:sz w:val="24"/>
                <w:szCs w:val="24"/>
              </w:rPr>
              <w:t>:</w:t>
            </w:r>
            <w:r w:rsidRPr="00FD1ED5">
              <w:rPr>
                <w:rFonts w:asciiTheme="majorHAnsi" w:hAnsiTheme="majorHAnsi" w:cstheme="majorHAnsi"/>
                <w:sz w:val="24"/>
                <w:szCs w:val="24"/>
              </w:rPr>
              <w:t>42</w:t>
            </w:r>
          </w:p>
        </w:tc>
      </w:tr>
      <w:tr w:rsidR="00FD1ED5" w:rsidRPr="000603B2" w:rsidTr="00A749E0">
        <w:trPr>
          <w:trHeight w:val="582"/>
        </w:trPr>
        <w:tc>
          <w:tcPr>
            <w:tcW w:w="1277" w:type="dxa"/>
            <w:tcMar>
              <w:top w:w="0" w:type="dxa"/>
              <w:left w:w="70" w:type="dxa"/>
              <w:bottom w:w="0" w:type="dxa"/>
              <w:right w:w="70" w:type="dxa"/>
            </w:tcMar>
            <w:vAlign w:val="center"/>
          </w:tcPr>
          <w:p w:rsidR="00FD1ED5" w:rsidRPr="00EB7A8A"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28</w:t>
            </w:r>
            <w:r>
              <w:rPr>
                <w:rFonts w:asciiTheme="majorHAnsi" w:hAnsiTheme="majorHAnsi" w:cstheme="majorHAnsi"/>
                <w:sz w:val="24"/>
                <w:szCs w:val="24"/>
              </w:rPr>
              <w:t>.08.</w:t>
            </w:r>
          </w:p>
        </w:tc>
        <w:tc>
          <w:tcPr>
            <w:tcW w:w="3260" w:type="dxa"/>
            <w:shd w:val="clear" w:color="auto" w:fill="auto"/>
            <w:tcMar>
              <w:top w:w="0" w:type="dxa"/>
              <w:left w:w="70" w:type="dxa"/>
              <w:bottom w:w="0" w:type="dxa"/>
              <w:right w:w="70" w:type="dxa"/>
            </w:tcMar>
          </w:tcPr>
          <w:p w:rsidR="00FD1ED5" w:rsidRPr="00872FBF" w:rsidRDefault="00FD1ED5" w:rsidP="00FD1ED5">
            <w:pPr>
              <w:rPr>
                <w:rFonts w:asciiTheme="majorHAnsi" w:hAnsiTheme="majorHAnsi" w:cstheme="majorHAnsi"/>
                <w:sz w:val="24"/>
                <w:szCs w:val="24"/>
              </w:rPr>
            </w:pPr>
            <w:proofErr w:type="spellStart"/>
            <w:r w:rsidRPr="00872FBF">
              <w:rPr>
                <w:rFonts w:asciiTheme="majorHAnsi" w:hAnsiTheme="majorHAnsi" w:cstheme="majorHAnsi"/>
                <w:sz w:val="24"/>
                <w:szCs w:val="24"/>
              </w:rPr>
              <w:t>Qaqortoq</w:t>
            </w:r>
            <w:proofErr w:type="spellEnd"/>
            <w:r w:rsidRPr="00872FBF">
              <w:rPr>
                <w:rFonts w:asciiTheme="majorHAnsi" w:hAnsiTheme="majorHAnsi" w:cstheme="majorHAnsi"/>
                <w:sz w:val="24"/>
                <w:szCs w:val="24"/>
              </w:rPr>
              <w:t xml:space="preserve"> / </w:t>
            </w:r>
            <w:proofErr w:type="spellStart"/>
            <w:r w:rsidRPr="00872FBF">
              <w:rPr>
                <w:rFonts w:asciiTheme="majorHAnsi" w:hAnsiTheme="majorHAnsi" w:cstheme="majorHAnsi"/>
                <w:sz w:val="24"/>
                <w:szCs w:val="24"/>
              </w:rPr>
              <w:t>Julianehåb</w:t>
            </w:r>
            <w:proofErr w:type="spellEnd"/>
            <w:r w:rsidRPr="00872FBF">
              <w:rPr>
                <w:rFonts w:asciiTheme="majorHAnsi" w:hAnsiTheme="majorHAnsi" w:cstheme="majorHAnsi"/>
                <w:sz w:val="24"/>
                <w:szCs w:val="24"/>
              </w:rPr>
              <w:t xml:space="preserve"> / </w:t>
            </w:r>
            <w:proofErr w:type="spellStart"/>
            <w:r w:rsidRPr="00872FBF">
              <w:rPr>
                <w:rFonts w:asciiTheme="majorHAnsi" w:hAnsiTheme="majorHAnsi" w:cstheme="majorHAnsi"/>
                <w:sz w:val="24"/>
                <w:szCs w:val="24"/>
              </w:rPr>
              <w:t>Grönland</w:t>
            </w:r>
            <w:proofErr w:type="spellEnd"/>
            <w:r w:rsidRPr="00872FBF">
              <w:rPr>
                <w:rFonts w:asciiTheme="majorHAnsi" w:hAnsiTheme="majorHAnsi" w:cstheme="majorHAnsi"/>
                <w:sz w:val="24"/>
                <w:szCs w:val="24"/>
              </w:rPr>
              <w:t xml:space="preserve"> </w:t>
            </w:r>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08</w:t>
            </w:r>
            <w:r>
              <w:rPr>
                <w:rFonts w:asciiTheme="majorHAnsi" w:hAnsiTheme="majorHAnsi" w:cstheme="majorHAnsi"/>
                <w:sz w:val="24"/>
                <w:szCs w:val="24"/>
                <w:lang w:val="de-DE"/>
              </w:rPr>
              <w:t>:</w:t>
            </w:r>
            <w:r>
              <w:rPr>
                <w:rFonts w:asciiTheme="majorHAnsi" w:hAnsiTheme="majorHAnsi" w:cstheme="majorHAnsi"/>
                <w:sz w:val="24"/>
                <w:szCs w:val="24"/>
                <w:lang w:val="de-DE"/>
              </w:rPr>
              <w:t>00</w:t>
            </w: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17</w:t>
            </w:r>
            <w:r>
              <w:rPr>
                <w:rFonts w:asciiTheme="majorHAnsi" w:hAnsiTheme="majorHAnsi" w:cstheme="majorHAnsi"/>
                <w:sz w:val="24"/>
                <w:szCs w:val="24"/>
                <w:lang w:val="de-DE"/>
              </w:rPr>
              <w:t>:</w:t>
            </w:r>
            <w:r>
              <w:rPr>
                <w:rFonts w:asciiTheme="majorHAnsi" w:hAnsiTheme="majorHAnsi" w:cstheme="majorHAnsi"/>
                <w:sz w:val="24"/>
                <w:szCs w:val="24"/>
                <w:lang w:val="de-DE"/>
              </w:rPr>
              <w:t>00</w:t>
            </w: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07</w:t>
            </w:r>
            <w:r>
              <w:rPr>
                <w:rFonts w:asciiTheme="majorHAnsi" w:hAnsiTheme="majorHAnsi" w:cstheme="majorHAnsi"/>
                <w:sz w:val="24"/>
                <w:szCs w:val="24"/>
              </w:rPr>
              <w:t>:</w:t>
            </w:r>
            <w:r w:rsidRPr="00FD1ED5">
              <w:rPr>
                <w:rFonts w:asciiTheme="majorHAnsi" w:hAnsiTheme="majorHAnsi" w:cstheme="majorHAnsi"/>
                <w:sz w:val="24"/>
                <w:szCs w:val="24"/>
              </w:rPr>
              <w:t>06</w:t>
            </w: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16</w:t>
            </w:r>
            <w:r>
              <w:rPr>
                <w:rFonts w:asciiTheme="majorHAnsi" w:hAnsiTheme="majorHAnsi" w:cstheme="majorHAnsi"/>
                <w:sz w:val="24"/>
                <w:szCs w:val="24"/>
              </w:rPr>
              <w:t>:</w:t>
            </w:r>
            <w:r w:rsidRPr="00FD1ED5">
              <w:rPr>
                <w:rFonts w:asciiTheme="majorHAnsi" w:hAnsiTheme="majorHAnsi" w:cstheme="majorHAnsi"/>
                <w:sz w:val="24"/>
                <w:szCs w:val="24"/>
              </w:rPr>
              <w:t>42</w:t>
            </w:r>
          </w:p>
        </w:tc>
      </w:tr>
      <w:tr w:rsidR="00FD1ED5" w:rsidRPr="005228F2" w:rsidTr="00A749E0">
        <w:trPr>
          <w:trHeight w:val="348"/>
        </w:trPr>
        <w:tc>
          <w:tcPr>
            <w:tcW w:w="1277" w:type="dxa"/>
            <w:tcMar>
              <w:top w:w="0" w:type="dxa"/>
              <w:left w:w="70" w:type="dxa"/>
              <w:bottom w:w="0" w:type="dxa"/>
              <w:right w:w="70" w:type="dxa"/>
            </w:tcMar>
            <w:vAlign w:val="center"/>
          </w:tcPr>
          <w:p w:rsidR="00FD1ED5"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29</w:t>
            </w:r>
            <w:r>
              <w:rPr>
                <w:rFonts w:asciiTheme="majorHAnsi" w:hAnsiTheme="majorHAnsi" w:cstheme="majorHAnsi"/>
                <w:sz w:val="24"/>
                <w:szCs w:val="24"/>
              </w:rPr>
              <w:t>.08.</w:t>
            </w:r>
          </w:p>
        </w:tc>
        <w:tc>
          <w:tcPr>
            <w:tcW w:w="3260" w:type="dxa"/>
            <w:shd w:val="clear" w:color="auto" w:fill="auto"/>
            <w:tcMar>
              <w:top w:w="0" w:type="dxa"/>
              <w:left w:w="70" w:type="dxa"/>
              <w:bottom w:w="0" w:type="dxa"/>
              <w:right w:w="70" w:type="dxa"/>
            </w:tcMar>
          </w:tcPr>
          <w:p w:rsidR="00FD1ED5" w:rsidRPr="00872FBF" w:rsidRDefault="00FD1ED5" w:rsidP="00FD1ED5">
            <w:pPr>
              <w:ind w:right="-108"/>
              <w:rPr>
                <w:rFonts w:asciiTheme="majorHAnsi" w:hAnsiTheme="majorHAnsi" w:cstheme="majorHAnsi"/>
                <w:sz w:val="24"/>
                <w:szCs w:val="24"/>
              </w:rPr>
            </w:pPr>
            <w:proofErr w:type="spellStart"/>
            <w:r w:rsidRPr="00872FBF">
              <w:rPr>
                <w:rFonts w:asciiTheme="majorHAnsi" w:hAnsiTheme="majorHAnsi" w:cstheme="majorHAnsi"/>
                <w:sz w:val="24"/>
                <w:szCs w:val="24"/>
              </w:rPr>
              <w:t>Paamiut</w:t>
            </w:r>
            <w:proofErr w:type="spellEnd"/>
            <w:r w:rsidRPr="00872FBF">
              <w:rPr>
                <w:rFonts w:asciiTheme="majorHAnsi" w:hAnsiTheme="majorHAnsi" w:cstheme="majorHAnsi"/>
                <w:sz w:val="24"/>
                <w:szCs w:val="24"/>
              </w:rPr>
              <w:t xml:space="preserve"> / </w:t>
            </w:r>
            <w:proofErr w:type="spellStart"/>
            <w:r w:rsidRPr="00872FBF">
              <w:rPr>
                <w:rFonts w:asciiTheme="majorHAnsi" w:hAnsiTheme="majorHAnsi" w:cstheme="majorHAnsi"/>
                <w:sz w:val="24"/>
                <w:szCs w:val="24"/>
              </w:rPr>
              <w:t>Frederikshåb</w:t>
            </w:r>
            <w:proofErr w:type="spellEnd"/>
            <w:r w:rsidRPr="00872FBF">
              <w:rPr>
                <w:rFonts w:asciiTheme="majorHAnsi" w:hAnsiTheme="majorHAnsi" w:cstheme="majorHAnsi"/>
                <w:sz w:val="24"/>
                <w:szCs w:val="24"/>
              </w:rPr>
              <w:t xml:space="preserve"> / </w:t>
            </w:r>
            <w:proofErr w:type="spellStart"/>
            <w:r w:rsidRPr="00872FBF">
              <w:rPr>
                <w:rFonts w:asciiTheme="majorHAnsi" w:hAnsiTheme="majorHAnsi" w:cstheme="majorHAnsi"/>
                <w:sz w:val="24"/>
                <w:szCs w:val="24"/>
              </w:rPr>
              <w:t>Grönland</w:t>
            </w:r>
            <w:proofErr w:type="spellEnd"/>
            <w:r w:rsidRPr="00872FBF">
              <w:rPr>
                <w:rFonts w:asciiTheme="majorHAnsi" w:hAnsiTheme="majorHAnsi" w:cstheme="majorHAnsi"/>
                <w:sz w:val="24"/>
                <w:szCs w:val="24"/>
              </w:rPr>
              <w:t>/</w:t>
            </w:r>
          </w:p>
        </w:tc>
        <w:tc>
          <w:tcPr>
            <w:tcW w:w="1499" w:type="dxa"/>
            <w:tcMar>
              <w:top w:w="0" w:type="dxa"/>
              <w:left w:w="70" w:type="dxa"/>
              <w:bottom w:w="0" w:type="dxa"/>
              <w:right w:w="70" w:type="dxa"/>
            </w:tcMar>
          </w:tcPr>
          <w:p w:rsidR="00FD1ED5" w:rsidRPr="00EA32AA" w:rsidRDefault="00FD1ED5" w:rsidP="00FD1ED5">
            <w:pPr>
              <w:jc w:val="center"/>
              <w:rPr>
                <w:rFonts w:asciiTheme="majorHAnsi" w:hAnsiTheme="majorHAnsi" w:cstheme="majorHAnsi"/>
                <w:sz w:val="24"/>
                <w:szCs w:val="24"/>
              </w:rPr>
            </w:pPr>
            <w:r>
              <w:rPr>
                <w:rFonts w:asciiTheme="majorHAnsi" w:hAnsiTheme="majorHAnsi" w:cstheme="majorHAnsi"/>
                <w:sz w:val="24"/>
                <w:szCs w:val="24"/>
              </w:rPr>
              <w:t>08</w:t>
            </w:r>
            <w:r>
              <w:rPr>
                <w:rFonts w:asciiTheme="majorHAnsi" w:hAnsiTheme="majorHAnsi" w:cstheme="majorHAnsi"/>
                <w:sz w:val="24"/>
                <w:szCs w:val="24"/>
              </w:rPr>
              <w:t>:</w:t>
            </w:r>
            <w:r>
              <w:rPr>
                <w:rFonts w:asciiTheme="majorHAnsi" w:hAnsiTheme="majorHAnsi" w:cstheme="majorHAnsi"/>
                <w:sz w:val="24"/>
                <w:szCs w:val="24"/>
              </w:rPr>
              <w:t>00</w:t>
            </w:r>
          </w:p>
        </w:tc>
        <w:tc>
          <w:tcPr>
            <w:tcW w:w="1542" w:type="dxa"/>
            <w:tcMar>
              <w:top w:w="0" w:type="dxa"/>
              <w:left w:w="70" w:type="dxa"/>
              <w:bottom w:w="0" w:type="dxa"/>
              <w:right w:w="70" w:type="dxa"/>
            </w:tcMar>
          </w:tcPr>
          <w:p w:rsidR="00FD1ED5" w:rsidRPr="00EA32AA" w:rsidRDefault="00FD1ED5" w:rsidP="00FD1ED5">
            <w:pPr>
              <w:jc w:val="center"/>
              <w:rPr>
                <w:rFonts w:asciiTheme="majorHAnsi" w:hAnsiTheme="majorHAnsi" w:cstheme="majorHAnsi"/>
                <w:sz w:val="24"/>
                <w:szCs w:val="24"/>
              </w:rPr>
            </w:pPr>
            <w:r>
              <w:rPr>
                <w:rFonts w:asciiTheme="majorHAnsi" w:hAnsiTheme="majorHAnsi" w:cstheme="majorHAnsi"/>
                <w:sz w:val="24"/>
                <w:szCs w:val="24"/>
              </w:rPr>
              <w:t>1</w:t>
            </w:r>
            <w:r>
              <w:rPr>
                <w:rFonts w:asciiTheme="majorHAnsi" w:hAnsiTheme="majorHAnsi" w:cstheme="majorHAnsi"/>
                <w:sz w:val="24"/>
                <w:szCs w:val="24"/>
              </w:rPr>
              <w:t>:</w:t>
            </w:r>
            <w:r>
              <w:rPr>
                <w:rFonts w:asciiTheme="majorHAnsi" w:hAnsiTheme="majorHAnsi" w:cstheme="majorHAnsi"/>
                <w:sz w:val="24"/>
                <w:szCs w:val="24"/>
              </w:rPr>
              <w:t>700</w:t>
            </w: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07</w:t>
            </w:r>
            <w:r>
              <w:rPr>
                <w:rFonts w:asciiTheme="majorHAnsi" w:hAnsiTheme="majorHAnsi" w:cstheme="majorHAnsi"/>
                <w:sz w:val="24"/>
                <w:szCs w:val="24"/>
              </w:rPr>
              <w:t>:</w:t>
            </w:r>
            <w:r w:rsidRPr="00FD1ED5">
              <w:rPr>
                <w:rFonts w:asciiTheme="majorHAnsi" w:hAnsiTheme="majorHAnsi" w:cstheme="majorHAnsi"/>
                <w:sz w:val="24"/>
                <w:szCs w:val="24"/>
              </w:rPr>
              <w:t>12</w:t>
            </w: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16</w:t>
            </w:r>
            <w:r>
              <w:rPr>
                <w:rFonts w:asciiTheme="majorHAnsi" w:hAnsiTheme="majorHAnsi" w:cstheme="majorHAnsi"/>
                <w:sz w:val="24"/>
                <w:szCs w:val="24"/>
              </w:rPr>
              <w:t>:</w:t>
            </w:r>
            <w:r w:rsidRPr="00FD1ED5">
              <w:rPr>
                <w:rFonts w:asciiTheme="majorHAnsi" w:hAnsiTheme="majorHAnsi" w:cstheme="majorHAnsi"/>
                <w:sz w:val="24"/>
                <w:szCs w:val="24"/>
              </w:rPr>
              <w:t>42</w:t>
            </w:r>
          </w:p>
        </w:tc>
      </w:tr>
      <w:tr w:rsidR="00FD1ED5" w:rsidRPr="005228F2" w:rsidTr="00A749E0">
        <w:trPr>
          <w:trHeight w:val="348"/>
        </w:trPr>
        <w:tc>
          <w:tcPr>
            <w:tcW w:w="1277" w:type="dxa"/>
            <w:tcMar>
              <w:top w:w="0" w:type="dxa"/>
              <w:left w:w="70" w:type="dxa"/>
              <w:bottom w:w="0" w:type="dxa"/>
              <w:right w:w="70" w:type="dxa"/>
            </w:tcMar>
            <w:vAlign w:val="center"/>
          </w:tcPr>
          <w:p w:rsidR="00FD1ED5"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30</w:t>
            </w:r>
            <w:r>
              <w:rPr>
                <w:rFonts w:asciiTheme="majorHAnsi" w:hAnsiTheme="majorHAnsi" w:cstheme="majorHAnsi"/>
                <w:sz w:val="24"/>
                <w:szCs w:val="24"/>
              </w:rPr>
              <w:t>.08.</w:t>
            </w:r>
          </w:p>
        </w:tc>
        <w:tc>
          <w:tcPr>
            <w:tcW w:w="3260" w:type="dxa"/>
            <w:shd w:val="clear" w:color="auto" w:fill="auto"/>
            <w:tcMar>
              <w:top w:w="0" w:type="dxa"/>
              <w:left w:w="70" w:type="dxa"/>
              <w:bottom w:w="0" w:type="dxa"/>
              <w:right w:w="70" w:type="dxa"/>
            </w:tcMar>
          </w:tcPr>
          <w:p w:rsidR="00FD1ED5" w:rsidRPr="00872FBF" w:rsidRDefault="00FD1ED5" w:rsidP="00FD1ED5">
            <w:pPr>
              <w:ind w:left="-108" w:right="-108" w:firstLine="108"/>
              <w:rPr>
                <w:rFonts w:asciiTheme="majorHAnsi" w:hAnsiTheme="majorHAnsi" w:cstheme="majorHAnsi"/>
                <w:sz w:val="24"/>
                <w:szCs w:val="24"/>
              </w:rPr>
            </w:pPr>
            <w:proofErr w:type="spellStart"/>
            <w:r w:rsidRPr="00872FBF">
              <w:rPr>
                <w:rFonts w:asciiTheme="majorHAnsi" w:hAnsiTheme="majorHAnsi" w:cstheme="majorHAnsi"/>
                <w:sz w:val="24"/>
                <w:szCs w:val="24"/>
              </w:rPr>
              <w:t>Überqueren</w:t>
            </w:r>
            <w:proofErr w:type="spellEnd"/>
            <w:r w:rsidRPr="00872FBF">
              <w:rPr>
                <w:rFonts w:asciiTheme="majorHAnsi" w:hAnsiTheme="majorHAnsi" w:cstheme="majorHAnsi"/>
                <w:sz w:val="24"/>
                <w:szCs w:val="24"/>
              </w:rPr>
              <w:t xml:space="preserve"> des </w:t>
            </w:r>
            <w:proofErr w:type="spellStart"/>
            <w:r w:rsidRPr="00872FBF">
              <w:rPr>
                <w:rFonts w:asciiTheme="majorHAnsi" w:hAnsiTheme="majorHAnsi" w:cstheme="majorHAnsi"/>
                <w:sz w:val="24"/>
                <w:szCs w:val="24"/>
              </w:rPr>
              <w:t>Polarkreises</w:t>
            </w:r>
            <w:proofErr w:type="spellEnd"/>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16</w:t>
            </w:r>
            <w:r>
              <w:rPr>
                <w:rFonts w:asciiTheme="majorHAnsi" w:hAnsiTheme="majorHAnsi" w:cstheme="majorHAnsi"/>
                <w:sz w:val="24"/>
                <w:szCs w:val="24"/>
              </w:rPr>
              <w:t>:</w:t>
            </w:r>
            <w:r w:rsidRPr="00FD1ED5">
              <w:rPr>
                <w:rFonts w:asciiTheme="majorHAnsi" w:hAnsiTheme="majorHAnsi" w:cstheme="majorHAnsi"/>
                <w:sz w:val="24"/>
                <w:szCs w:val="24"/>
              </w:rPr>
              <w:t>42</w:t>
            </w: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r>
      <w:bookmarkEnd w:id="2"/>
      <w:tr w:rsidR="00FD1ED5" w:rsidRPr="000913FA" w:rsidTr="00A749E0">
        <w:trPr>
          <w:trHeight w:val="470"/>
        </w:trPr>
        <w:tc>
          <w:tcPr>
            <w:tcW w:w="1277" w:type="dxa"/>
            <w:tcMar>
              <w:top w:w="0" w:type="dxa"/>
              <w:left w:w="70" w:type="dxa"/>
              <w:bottom w:w="0" w:type="dxa"/>
              <w:right w:w="70" w:type="dxa"/>
            </w:tcMar>
            <w:vAlign w:val="center"/>
          </w:tcPr>
          <w:p w:rsidR="00FD1ED5"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31</w:t>
            </w:r>
            <w:r>
              <w:rPr>
                <w:rFonts w:asciiTheme="majorHAnsi" w:hAnsiTheme="majorHAnsi" w:cstheme="majorHAnsi"/>
                <w:sz w:val="24"/>
                <w:szCs w:val="24"/>
              </w:rPr>
              <w:t>.08.</w:t>
            </w:r>
          </w:p>
        </w:tc>
        <w:tc>
          <w:tcPr>
            <w:tcW w:w="3260" w:type="dxa"/>
            <w:shd w:val="clear" w:color="auto" w:fill="auto"/>
            <w:tcMar>
              <w:top w:w="0" w:type="dxa"/>
              <w:left w:w="70" w:type="dxa"/>
              <w:bottom w:w="0" w:type="dxa"/>
              <w:right w:w="70" w:type="dxa"/>
            </w:tcMar>
          </w:tcPr>
          <w:p w:rsidR="00FD1ED5" w:rsidRPr="00872FBF" w:rsidRDefault="00FD1ED5" w:rsidP="00FD1ED5">
            <w:pPr>
              <w:rPr>
                <w:rFonts w:asciiTheme="majorHAnsi" w:hAnsiTheme="majorHAnsi" w:cstheme="majorHAnsi"/>
                <w:sz w:val="24"/>
                <w:szCs w:val="24"/>
                <w:lang w:val="de-DE"/>
              </w:rPr>
            </w:pPr>
            <w:proofErr w:type="spellStart"/>
            <w:r w:rsidRPr="00872FBF">
              <w:rPr>
                <w:rFonts w:asciiTheme="majorHAnsi" w:hAnsiTheme="majorHAnsi" w:cstheme="majorHAnsi"/>
                <w:sz w:val="24"/>
                <w:szCs w:val="24"/>
              </w:rPr>
              <w:t>Ilulissat</w:t>
            </w:r>
            <w:proofErr w:type="spellEnd"/>
            <w:r w:rsidRPr="00872FBF">
              <w:rPr>
                <w:rFonts w:asciiTheme="majorHAnsi" w:hAnsiTheme="majorHAnsi" w:cstheme="majorHAnsi"/>
                <w:sz w:val="24"/>
                <w:szCs w:val="24"/>
              </w:rPr>
              <w:t xml:space="preserve"> / </w:t>
            </w:r>
            <w:proofErr w:type="spellStart"/>
            <w:r w:rsidRPr="00872FBF">
              <w:rPr>
                <w:rFonts w:asciiTheme="majorHAnsi" w:hAnsiTheme="majorHAnsi" w:cstheme="majorHAnsi"/>
                <w:sz w:val="24"/>
                <w:szCs w:val="24"/>
              </w:rPr>
              <w:t>Jacobshavn</w:t>
            </w:r>
            <w:proofErr w:type="spellEnd"/>
            <w:r w:rsidRPr="00872FBF">
              <w:rPr>
                <w:rFonts w:asciiTheme="majorHAnsi" w:hAnsiTheme="majorHAnsi" w:cstheme="majorHAnsi"/>
                <w:sz w:val="24"/>
                <w:szCs w:val="24"/>
              </w:rPr>
              <w:t xml:space="preserve"> / </w:t>
            </w:r>
            <w:proofErr w:type="spellStart"/>
            <w:r w:rsidRPr="00872FBF">
              <w:rPr>
                <w:rFonts w:asciiTheme="majorHAnsi" w:hAnsiTheme="majorHAnsi" w:cstheme="majorHAnsi"/>
                <w:sz w:val="24"/>
                <w:szCs w:val="24"/>
              </w:rPr>
              <w:t>Grönland</w:t>
            </w:r>
            <w:proofErr w:type="spellEnd"/>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07</w:t>
            </w:r>
            <w:r>
              <w:rPr>
                <w:rFonts w:asciiTheme="majorHAnsi" w:hAnsiTheme="majorHAnsi" w:cstheme="majorHAnsi"/>
                <w:sz w:val="24"/>
                <w:szCs w:val="24"/>
                <w:lang w:val="de-DE"/>
              </w:rPr>
              <w:t>:</w:t>
            </w:r>
            <w:r>
              <w:rPr>
                <w:rFonts w:asciiTheme="majorHAnsi" w:hAnsiTheme="majorHAnsi" w:cstheme="majorHAnsi"/>
                <w:sz w:val="24"/>
                <w:szCs w:val="24"/>
                <w:lang w:val="de-DE"/>
              </w:rPr>
              <w:t>00</w:t>
            </w: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07</w:t>
            </w:r>
            <w:r>
              <w:rPr>
                <w:rFonts w:asciiTheme="majorHAnsi" w:hAnsiTheme="majorHAnsi" w:cstheme="majorHAnsi"/>
                <w:sz w:val="24"/>
                <w:szCs w:val="24"/>
              </w:rPr>
              <w:t>:</w:t>
            </w:r>
            <w:r w:rsidRPr="00FD1ED5">
              <w:rPr>
                <w:rFonts w:asciiTheme="majorHAnsi" w:hAnsiTheme="majorHAnsi" w:cstheme="majorHAnsi"/>
                <w:sz w:val="24"/>
                <w:szCs w:val="24"/>
              </w:rPr>
              <w:t>05</w:t>
            </w: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r>
      <w:tr w:rsidR="00FD1ED5" w:rsidRPr="000913FA" w:rsidTr="00A749E0">
        <w:trPr>
          <w:trHeight w:val="348"/>
        </w:trPr>
        <w:tc>
          <w:tcPr>
            <w:tcW w:w="1277" w:type="dxa"/>
            <w:tcMar>
              <w:top w:w="0" w:type="dxa"/>
              <w:left w:w="70" w:type="dxa"/>
              <w:bottom w:w="0" w:type="dxa"/>
              <w:right w:w="70" w:type="dxa"/>
            </w:tcMar>
            <w:vAlign w:val="center"/>
          </w:tcPr>
          <w:p w:rsidR="00FD1ED5"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01</w:t>
            </w:r>
            <w:r>
              <w:rPr>
                <w:rFonts w:asciiTheme="majorHAnsi" w:hAnsiTheme="majorHAnsi" w:cstheme="majorHAnsi"/>
                <w:sz w:val="24"/>
                <w:szCs w:val="24"/>
              </w:rPr>
              <w:t>.09.</w:t>
            </w:r>
          </w:p>
        </w:tc>
        <w:tc>
          <w:tcPr>
            <w:tcW w:w="3260" w:type="dxa"/>
            <w:shd w:val="clear" w:color="auto" w:fill="auto"/>
            <w:tcMar>
              <w:top w:w="0" w:type="dxa"/>
              <w:left w:w="70" w:type="dxa"/>
              <w:bottom w:w="0" w:type="dxa"/>
              <w:right w:w="70" w:type="dxa"/>
            </w:tcMar>
          </w:tcPr>
          <w:p w:rsidR="00FD1ED5" w:rsidRPr="00A749E0" w:rsidRDefault="00FD1ED5" w:rsidP="00FD1ED5">
            <w:pPr>
              <w:rPr>
                <w:rFonts w:asciiTheme="majorHAnsi" w:hAnsiTheme="majorHAnsi" w:cstheme="majorHAnsi"/>
                <w:sz w:val="24"/>
                <w:szCs w:val="24"/>
              </w:rPr>
            </w:pPr>
            <w:proofErr w:type="spellStart"/>
            <w:r w:rsidRPr="00A749E0">
              <w:rPr>
                <w:rFonts w:asciiTheme="majorHAnsi" w:hAnsiTheme="majorHAnsi" w:cstheme="majorHAnsi"/>
                <w:sz w:val="24"/>
                <w:szCs w:val="24"/>
              </w:rPr>
              <w:t>Ilulissat</w:t>
            </w:r>
            <w:proofErr w:type="spellEnd"/>
            <w:r w:rsidRPr="00A749E0">
              <w:rPr>
                <w:rFonts w:asciiTheme="majorHAnsi" w:hAnsiTheme="majorHAnsi" w:cstheme="majorHAnsi"/>
                <w:sz w:val="24"/>
                <w:szCs w:val="24"/>
              </w:rPr>
              <w:t xml:space="preserve"> / </w:t>
            </w:r>
            <w:proofErr w:type="spellStart"/>
            <w:r w:rsidRPr="00A749E0">
              <w:rPr>
                <w:rFonts w:asciiTheme="majorHAnsi" w:hAnsiTheme="majorHAnsi" w:cstheme="majorHAnsi"/>
                <w:sz w:val="24"/>
                <w:szCs w:val="24"/>
              </w:rPr>
              <w:t>Jacobshavn</w:t>
            </w:r>
            <w:proofErr w:type="spellEnd"/>
            <w:r w:rsidRPr="00A749E0">
              <w:rPr>
                <w:rFonts w:asciiTheme="majorHAnsi" w:hAnsiTheme="majorHAnsi" w:cstheme="majorHAnsi"/>
                <w:sz w:val="24"/>
                <w:szCs w:val="24"/>
              </w:rPr>
              <w:t xml:space="preserve"> / </w:t>
            </w:r>
            <w:proofErr w:type="spellStart"/>
            <w:r w:rsidRPr="00A749E0">
              <w:rPr>
                <w:rFonts w:asciiTheme="majorHAnsi" w:hAnsiTheme="majorHAnsi" w:cstheme="majorHAnsi"/>
                <w:sz w:val="24"/>
                <w:szCs w:val="24"/>
              </w:rPr>
              <w:t>Grönland</w:t>
            </w:r>
            <w:proofErr w:type="spellEnd"/>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18</w:t>
            </w:r>
            <w:r>
              <w:rPr>
                <w:rFonts w:asciiTheme="majorHAnsi" w:hAnsiTheme="majorHAnsi" w:cstheme="majorHAnsi"/>
                <w:sz w:val="24"/>
                <w:szCs w:val="24"/>
                <w:lang w:val="de-DE"/>
              </w:rPr>
              <w:t>:</w:t>
            </w:r>
            <w:r>
              <w:rPr>
                <w:rFonts w:asciiTheme="majorHAnsi" w:hAnsiTheme="majorHAnsi" w:cstheme="majorHAnsi"/>
                <w:sz w:val="24"/>
                <w:szCs w:val="24"/>
                <w:lang w:val="de-DE"/>
              </w:rPr>
              <w:t>30</w:t>
            </w: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18</w:t>
            </w:r>
            <w:r>
              <w:rPr>
                <w:rFonts w:asciiTheme="majorHAnsi" w:hAnsiTheme="majorHAnsi" w:cstheme="majorHAnsi"/>
                <w:sz w:val="24"/>
                <w:szCs w:val="24"/>
              </w:rPr>
              <w:t>:</w:t>
            </w:r>
            <w:r w:rsidRPr="00FD1ED5">
              <w:rPr>
                <w:rFonts w:asciiTheme="majorHAnsi" w:hAnsiTheme="majorHAnsi" w:cstheme="majorHAnsi"/>
                <w:sz w:val="24"/>
                <w:szCs w:val="24"/>
              </w:rPr>
              <w:t>27</w:t>
            </w:r>
          </w:p>
        </w:tc>
      </w:tr>
      <w:tr w:rsidR="00FD1ED5" w:rsidRPr="000913FA" w:rsidTr="00A749E0">
        <w:trPr>
          <w:trHeight w:val="348"/>
        </w:trPr>
        <w:tc>
          <w:tcPr>
            <w:tcW w:w="1277" w:type="dxa"/>
            <w:tcMar>
              <w:top w:w="0" w:type="dxa"/>
              <w:left w:w="70" w:type="dxa"/>
              <w:bottom w:w="0" w:type="dxa"/>
              <w:right w:w="70" w:type="dxa"/>
            </w:tcMar>
            <w:vAlign w:val="center"/>
          </w:tcPr>
          <w:p w:rsidR="00FD1ED5" w:rsidRPr="00D30D2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02</w:t>
            </w:r>
            <w:r>
              <w:rPr>
                <w:rFonts w:asciiTheme="majorHAnsi" w:hAnsiTheme="majorHAnsi" w:cstheme="majorHAnsi"/>
                <w:sz w:val="24"/>
                <w:szCs w:val="24"/>
              </w:rPr>
              <w:t>.09</w:t>
            </w:r>
          </w:p>
        </w:tc>
        <w:tc>
          <w:tcPr>
            <w:tcW w:w="3260" w:type="dxa"/>
            <w:shd w:val="clear" w:color="auto" w:fill="auto"/>
            <w:tcMar>
              <w:top w:w="0" w:type="dxa"/>
              <w:left w:w="70" w:type="dxa"/>
              <w:bottom w:w="0" w:type="dxa"/>
              <w:right w:w="70" w:type="dxa"/>
            </w:tcMar>
          </w:tcPr>
          <w:p w:rsidR="00FD1ED5" w:rsidRPr="00FD1ED5" w:rsidRDefault="00FD1ED5" w:rsidP="00FD1ED5">
            <w:pPr>
              <w:rPr>
                <w:rFonts w:asciiTheme="majorHAnsi" w:hAnsiTheme="majorHAnsi" w:cstheme="majorHAnsi"/>
                <w:strike/>
                <w:sz w:val="24"/>
                <w:szCs w:val="24"/>
                <w:lang w:val="de-DE"/>
              </w:rPr>
            </w:pPr>
            <w:proofErr w:type="spellStart"/>
            <w:r w:rsidRPr="00FD1ED5">
              <w:rPr>
                <w:rFonts w:asciiTheme="majorHAnsi" w:hAnsiTheme="majorHAnsi" w:cstheme="majorHAnsi"/>
                <w:strike/>
                <w:sz w:val="24"/>
                <w:szCs w:val="24"/>
              </w:rPr>
              <w:t>Sisimiut</w:t>
            </w:r>
            <w:proofErr w:type="spellEnd"/>
            <w:r w:rsidRPr="00FD1ED5">
              <w:rPr>
                <w:rFonts w:asciiTheme="majorHAnsi" w:hAnsiTheme="majorHAnsi" w:cstheme="majorHAnsi"/>
                <w:strike/>
                <w:sz w:val="24"/>
                <w:szCs w:val="24"/>
              </w:rPr>
              <w:t xml:space="preserve"> / </w:t>
            </w:r>
            <w:proofErr w:type="spellStart"/>
            <w:r w:rsidRPr="00FD1ED5">
              <w:rPr>
                <w:rFonts w:asciiTheme="majorHAnsi" w:hAnsiTheme="majorHAnsi" w:cstheme="majorHAnsi"/>
                <w:strike/>
                <w:sz w:val="24"/>
                <w:szCs w:val="24"/>
              </w:rPr>
              <w:t>Holsteinborg</w:t>
            </w:r>
            <w:proofErr w:type="spellEnd"/>
            <w:r w:rsidRPr="00FD1ED5">
              <w:rPr>
                <w:rFonts w:asciiTheme="majorHAnsi" w:hAnsiTheme="majorHAnsi" w:cstheme="majorHAnsi"/>
                <w:strike/>
                <w:sz w:val="24"/>
                <w:szCs w:val="24"/>
              </w:rPr>
              <w:t xml:space="preserve"> / </w:t>
            </w:r>
            <w:proofErr w:type="spellStart"/>
            <w:r w:rsidRPr="00FD1ED5">
              <w:rPr>
                <w:rFonts w:asciiTheme="majorHAnsi" w:hAnsiTheme="majorHAnsi" w:cstheme="majorHAnsi"/>
                <w:strike/>
                <w:sz w:val="24"/>
                <w:szCs w:val="24"/>
              </w:rPr>
              <w:t>Grönland</w:t>
            </w:r>
            <w:proofErr w:type="spellEnd"/>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Pr>
                <w:rFonts w:asciiTheme="majorHAnsi" w:hAnsiTheme="majorHAnsi" w:cstheme="majorHAnsi"/>
                <w:sz w:val="24"/>
                <w:szCs w:val="24"/>
                <w:lang w:val="de-DE"/>
              </w:rPr>
              <w:t>cancelled</w:t>
            </w: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r>
      <w:tr w:rsidR="00FD1ED5" w:rsidRPr="00D638B1" w:rsidTr="00A749E0">
        <w:trPr>
          <w:trHeight w:val="348"/>
        </w:trPr>
        <w:tc>
          <w:tcPr>
            <w:tcW w:w="1277" w:type="dxa"/>
            <w:tcMar>
              <w:top w:w="0" w:type="dxa"/>
              <w:left w:w="70" w:type="dxa"/>
              <w:bottom w:w="0" w:type="dxa"/>
              <w:right w:w="70" w:type="dxa"/>
            </w:tcMar>
            <w:vAlign w:val="center"/>
          </w:tcPr>
          <w:p w:rsidR="00FD1ED5"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03</w:t>
            </w:r>
            <w:r>
              <w:rPr>
                <w:rFonts w:asciiTheme="majorHAnsi" w:hAnsiTheme="majorHAnsi" w:cstheme="majorHAnsi"/>
                <w:sz w:val="24"/>
                <w:szCs w:val="24"/>
              </w:rPr>
              <w:t>.09.</w:t>
            </w:r>
          </w:p>
        </w:tc>
        <w:tc>
          <w:tcPr>
            <w:tcW w:w="3260" w:type="dxa"/>
            <w:shd w:val="clear" w:color="auto" w:fill="auto"/>
            <w:tcMar>
              <w:top w:w="0" w:type="dxa"/>
              <w:left w:w="70" w:type="dxa"/>
              <w:bottom w:w="0" w:type="dxa"/>
              <w:right w:w="70" w:type="dxa"/>
            </w:tcMar>
          </w:tcPr>
          <w:p w:rsidR="00FD1ED5" w:rsidRPr="00872FBF" w:rsidRDefault="00FD1ED5" w:rsidP="00FD1ED5">
            <w:pPr>
              <w:rPr>
                <w:rFonts w:asciiTheme="majorHAnsi" w:hAnsiTheme="majorHAnsi" w:cstheme="majorHAnsi"/>
                <w:sz w:val="24"/>
                <w:szCs w:val="24"/>
                <w:lang w:val="de-DE"/>
              </w:rPr>
            </w:pPr>
            <w:proofErr w:type="spellStart"/>
            <w:r w:rsidRPr="00872FBF">
              <w:rPr>
                <w:rFonts w:asciiTheme="majorHAnsi" w:hAnsiTheme="majorHAnsi" w:cstheme="majorHAnsi"/>
                <w:sz w:val="24"/>
                <w:szCs w:val="24"/>
              </w:rPr>
              <w:t>Kangerlussuaq</w:t>
            </w:r>
            <w:proofErr w:type="spellEnd"/>
            <w:r w:rsidRPr="00872FBF">
              <w:rPr>
                <w:rFonts w:asciiTheme="majorHAnsi" w:hAnsiTheme="majorHAnsi" w:cstheme="majorHAnsi"/>
                <w:sz w:val="24"/>
                <w:szCs w:val="24"/>
              </w:rPr>
              <w:t xml:space="preserve"> / </w:t>
            </w:r>
            <w:proofErr w:type="spellStart"/>
            <w:r w:rsidRPr="00872FBF">
              <w:rPr>
                <w:rFonts w:asciiTheme="majorHAnsi" w:hAnsiTheme="majorHAnsi" w:cstheme="majorHAnsi"/>
                <w:sz w:val="24"/>
                <w:szCs w:val="24"/>
              </w:rPr>
              <w:t>Søndre</w:t>
            </w:r>
            <w:proofErr w:type="spellEnd"/>
            <w:r w:rsidRPr="00872FBF">
              <w:rPr>
                <w:rFonts w:asciiTheme="majorHAnsi" w:hAnsiTheme="majorHAnsi" w:cstheme="majorHAnsi"/>
                <w:sz w:val="24"/>
                <w:szCs w:val="24"/>
              </w:rPr>
              <w:t xml:space="preserve"> </w:t>
            </w:r>
            <w:proofErr w:type="spellStart"/>
            <w:r w:rsidRPr="00872FBF">
              <w:rPr>
                <w:rFonts w:asciiTheme="majorHAnsi" w:hAnsiTheme="majorHAnsi" w:cstheme="majorHAnsi"/>
                <w:sz w:val="24"/>
                <w:szCs w:val="24"/>
              </w:rPr>
              <w:t>Strømfjord</w:t>
            </w:r>
            <w:proofErr w:type="spellEnd"/>
            <w:r w:rsidRPr="00872FBF">
              <w:rPr>
                <w:rFonts w:asciiTheme="majorHAnsi" w:hAnsiTheme="majorHAnsi" w:cstheme="majorHAnsi"/>
                <w:sz w:val="24"/>
                <w:szCs w:val="24"/>
              </w:rPr>
              <w:t xml:space="preserve"> / </w:t>
            </w:r>
            <w:proofErr w:type="spellStart"/>
            <w:r w:rsidRPr="00872FBF">
              <w:rPr>
                <w:rFonts w:asciiTheme="majorHAnsi" w:hAnsiTheme="majorHAnsi" w:cstheme="majorHAnsi"/>
                <w:sz w:val="24"/>
                <w:szCs w:val="24"/>
              </w:rPr>
              <w:t>Grönland</w:t>
            </w:r>
            <w:proofErr w:type="spellEnd"/>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16</w:t>
            </w:r>
            <w:r>
              <w:rPr>
                <w:rFonts w:asciiTheme="majorHAnsi" w:hAnsiTheme="majorHAnsi" w:cstheme="majorHAnsi"/>
                <w:sz w:val="24"/>
                <w:szCs w:val="24"/>
                <w:lang w:val="de-DE"/>
              </w:rPr>
              <w:t>:</w:t>
            </w:r>
            <w:r>
              <w:rPr>
                <w:rFonts w:asciiTheme="majorHAnsi" w:hAnsiTheme="majorHAnsi" w:cstheme="majorHAnsi"/>
                <w:sz w:val="24"/>
                <w:szCs w:val="24"/>
                <w:lang w:val="de-DE"/>
              </w:rPr>
              <w:t>30</w:t>
            </w: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18</w:t>
            </w:r>
            <w:r>
              <w:rPr>
                <w:rFonts w:asciiTheme="majorHAnsi" w:hAnsiTheme="majorHAnsi" w:cstheme="majorHAnsi"/>
                <w:sz w:val="24"/>
                <w:szCs w:val="24"/>
              </w:rPr>
              <w:t>:</w:t>
            </w:r>
            <w:r w:rsidRPr="00FD1ED5">
              <w:rPr>
                <w:rFonts w:asciiTheme="majorHAnsi" w:hAnsiTheme="majorHAnsi" w:cstheme="majorHAnsi"/>
                <w:sz w:val="24"/>
                <w:szCs w:val="24"/>
              </w:rPr>
              <w:t>24</w:t>
            </w:r>
          </w:p>
        </w:tc>
      </w:tr>
      <w:tr w:rsidR="00FD1ED5" w:rsidRPr="00D638B1" w:rsidTr="00A749E0">
        <w:trPr>
          <w:trHeight w:val="348"/>
        </w:trPr>
        <w:tc>
          <w:tcPr>
            <w:tcW w:w="1277" w:type="dxa"/>
            <w:tcMar>
              <w:top w:w="0" w:type="dxa"/>
              <w:left w:w="70" w:type="dxa"/>
              <w:bottom w:w="0" w:type="dxa"/>
              <w:right w:w="70" w:type="dxa"/>
            </w:tcMar>
            <w:vAlign w:val="center"/>
          </w:tcPr>
          <w:p w:rsidR="00FD1ED5"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04</w:t>
            </w:r>
            <w:r>
              <w:rPr>
                <w:rFonts w:asciiTheme="majorHAnsi" w:hAnsiTheme="majorHAnsi" w:cstheme="majorHAnsi"/>
                <w:sz w:val="24"/>
                <w:szCs w:val="24"/>
              </w:rPr>
              <w:t>.09.</w:t>
            </w:r>
          </w:p>
        </w:tc>
        <w:tc>
          <w:tcPr>
            <w:tcW w:w="3260" w:type="dxa"/>
            <w:shd w:val="clear" w:color="auto" w:fill="auto"/>
            <w:tcMar>
              <w:top w:w="0" w:type="dxa"/>
              <w:left w:w="70" w:type="dxa"/>
              <w:bottom w:w="0" w:type="dxa"/>
              <w:right w:w="70" w:type="dxa"/>
            </w:tcMar>
          </w:tcPr>
          <w:p w:rsidR="00FD1ED5" w:rsidRPr="00872FBF" w:rsidRDefault="00FD1ED5" w:rsidP="00FD1ED5">
            <w:pPr>
              <w:rPr>
                <w:rFonts w:asciiTheme="majorHAnsi" w:hAnsiTheme="majorHAnsi" w:cstheme="majorHAnsi"/>
                <w:sz w:val="24"/>
                <w:szCs w:val="24"/>
                <w:lang w:val="de-DE"/>
              </w:rPr>
            </w:pPr>
            <w:proofErr w:type="spellStart"/>
            <w:r w:rsidRPr="00872FBF">
              <w:rPr>
                <w:rFonts w:asciiTheme="majorHAnsi" w:hAnsiTheme="majorHAnsi" w:cstheme="majorHAnsi"/>
                <w:sz w:val="24"/>
                <w:szCs w:val="24"/>
              </w:rPr>
              <w:t>Nûk</w:t>
            </w:r>
            <w:proofErr w:type="spellEnd"/>
            <w:r w:rsidRPr="00872FBF">
              <w:rPr>
                <w:rFonts w:asciiTheme="majorHAnsi" w:hAnsiTheme="majorHAnsi" w:cstheme="majorHAnsi"/>
                <w:sz w:val="24"/>
                <w:szCs w:val="24"/>
              </w:rPr>
              <w:t xml:space="preserve"> / </w:t>
            </w:r>
            <w:proofErr w:type="spellStart"/>
            <w:r w:rsidRPr="00872FBF">
              <w:rPr>
                <w:rFonts w:asciiTheme="majorHAnsi" w:hAnsiTheme="majorHAnsi" w:cstheme="majorHAnsi"/>
                <w:sz w:val="24"/>
                <w:szCs w:val="24"/>
              </w:rPr>
              <w:t>Godthåb</w:t>
            </w:r>
            <w:proofErr w:type="spellEnd"/>
            <w:r w:rsidRPr="00872FBF">
              <w:rPr>
                <w:rFonts w:asciiTheme="majorHAnsi" w:hAnsiTheme="majorHAnsi" w:cstheme="majorHAnsi"/>
                <w:sz w:val="24"/>
                <w:szCs w:val="24"/>
              </w:rPr>
              <w:t xml:space="preserve"> / </w:t>
            </w:r>
            <w:proofErr w:type="spellStart"/>
            <w:r w:rsidRPr="00872FBF">
              <w:rPr>
                <w:rFonts w:asciiTheme="majorHAnsi" w:hAnsiTheme="majorHAnsi" w:cstheme="majorHAnsi"/>
                <w:sz w:val="24"/>
                <w:szCs w:val="24"/>
              </w:rPr>
              <w:t>Grönland</w:t>
            </w:r>
            <w:proofErr w:type="spellEnd"/>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15</w:t>
            </w:r>
            <w:r>
              <w:rPr>
                <w:rFonts w:asciiTheme="majorHAnsi" w:hAnsiTheme="majorHAnsi" w:cstheme="majorHAnsi"/>
                <w:sz w:val="24"/>
                <w:szCs w:val="24"/>
                <w:lang w:val="de-DE"/>
              </w:rPr>
              <w:t>:</w:t>
            </w:r>
            <w:r>
              <w:rPr>
                <w:rFonts w:asciiTheme="majorHAnsi" w:hAnsiTheme="majorHAnsi" w:cstheme="majorHAnsi"/>
                <w:sz w:val="24"/>
                <w:szCs w:val="24"/>
                <w:lang w:val="de-DE"/>
              </w:rPr>
              <w:t>30</w:t>
            </w: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09</w:t>
            </w:r>
            <w:r>
              <w:rPr>
                <w:rFonts w:asciiTheme="majorHAnsi" w:hAnsiTheme="majorHAnsi" w:cstheme="majorHAnsi"/>
                <w:sz w:val="24"/>
                <w:szCs w:val="24"/>
              </w:rPr>
              <w:t>:</w:t>
            </w:r>
            <w:r w:rsidRPr="00FD1ED5">
              <w:rPr>
                <w:rFonts w:asciiTheme="majorHAnsi" w:hAnsiTheme="majorHAnsi" w:cstheme="majorHAnsi"/>
                <w:sz w:val="24"/>
                <w:szCs w:val="24"/>
              </w:rPr>
              <w:t>18</w:t>
            </w: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15</w:t>
            </w:r>
            <w:r>
              <w:rPr>
                <w:rFonts w:asciiTheme="majorHAnsi" w:hAnsiTheme="majorHAnsi" w:cstheme="majorHAnsi"/>
                <w:sz w:val="24"/>
                <w:szCs w:val="24"/>
              </w:rPr>
              <w:t>:</w:t>
            </w:r>
            <w:r w:rsidRPr="00FD1ED5">
              <w:rPr>
                <w:rFonts w:asciiTheme="majorHAnsi" w:hAnsiTheme="majorHAnsi" w:cstheme="majorHAnsi"/>
                <w:sz w:val="24"/>
                <w:szCs w:val="24"/>
              </w:rPr>
              <w:t>28</w:t>
            </w:r>
          </w:p>
        </w:tc>
      </w:tr>
      <w:tr w:rsidR="00FD1ED5" w:rsidRPr="00D638B1" w:rsidTr="00A749E0">
        <w:trPr>
          <w:trHeight w:val="348"/>
        </w:trPr>
        <w:tc>
          <w:tcPr>
            <w:tcW w:w="1277" w:type="dxa"/>
            <w:tcMar>
              <w:top w:w="0" w:type="dxa"/>
              <w:left w:w="70" w:type="dxa"/>
              <w:bottom w:w="0" w:type="dxa"/>
              <w:right w:w="70" w:type="dxa"/>
            </w:tcMar>
            <w:vAlign w:val="center"/>
          </w:tcPr>
          <w:p w:rsidR="00FD1ED5"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05</w:t>
            </w:r>
            <w:r>
              <w:rPr>
                <w:rFonts w:asciiTheme="majorHAnsi" w:hAnsiTheme="majorHAnsi" w:cstheme="majorHAnsi"/>
                <w:sz w:val="24"/>
                <w:szCs w:val="24"/>
              </w:rPr>
              <w:t>.09.</w:t>
            </w:r>
          </w:p>
        </w:tc>
        <w:tc>
          <w:tcPr>
            <w:tcW w:w="3260" w:type="dxa"/>
            <w:shd w:val="clear" w:color="auto" w:fill="auto"/>
            <w:tcMar>
              <w:top w:w="0" w:type="dxa"/>
              <w:left w:w="70" w:type="dxa"/>
              <w:bottom w:w="0" w:type="dxa"/>
              <w:right w:w="70" w:type="dxa"/>
            </w:tcMar>
          </w:tcPr>
          <w:p w:rsidR="00FD1ED5" w:rsidRPr="00872FBF" w:rsidRDefault="00FD1ED5" w:rsidP="00FD1ED5">
            <w:pPr>
              <w:rPr>
                <w:rFonts w:asciiTheme="majorHAnsi" w:hAnsiTheme="majorHAnsi" w:cstheme="majorHAnsi"/>
                <w:sz w:val="24"/>
                <w:szCs w:val="24"/>
                <w:lang w:val="de-DE"/>
              </w:rPr>
            </w:pPr>
            <w:r w:rsidRPr="00872FBF">
              <w:rPr>
                <w:rFonts w:asciiTheme="majorHAnsi" w:hAnsiTheme="majorHAnsi" w:cstheme="majorHAnsi"/>
                <w:sz w:val="24"/>
                <w:szCs w:val="24"/>
                <w:lang w:val="de-DE"/>
              </w:rPr>
              <w:t>Erholung auf See</w:t>
            </w:r>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r>
      <w:tr w:rsidR="00FD1ED5" w:rsidRPr="00D638B1" w:rsidTr="00A749E0">
        <w:trPr>
          <w:trHeight w:val="348"/>
        </w:trPr>
        <w:tc>
          <w:tcPr>
            <w:tcW w:w="1277" w:type="dxa"/>
            <w:tcMar>
              <w:top w:w="0" w:type="dxa"/>
              <w:left w:w="70" w:type="dxa"/>
              <w:bottom w:w="0" w:type="dxa"/>
              <w:right w:w="70" w:type="dxa"/>
            </w:tcMar>
            <w:vAlign w:val="center"/>
          </w:tcPr>
          <w:p w:rsidR="00FD1ED5"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06</w:t>
            </w:r>
            <w:r>
              <w:rPr>
                <w:rFonts w:asciiTheme="majorHAnsi" w:hAnsiTheme="majorHAnsi" w:cstheme="majorHAnsi"/>
                <w:sz w:val="24"/>
                <w:szCs w:val="24"/>
              </w:rPr>
              <w:t>.09.</w:t>
            </w:r>
          </w:p>
        </w:tc>
        <w:tc>
          <w:tcPr>
            <w:tcW w:w="3260" w:type="dxa"/>
            <w:shd w:val="clear" w:color="auto" w:fill="auto"/>
            <w:tcMar>
              <w:top w:w="0" w:type="dxa"/>
              <w:left w:w="70" w:type="dxa"/>
              <w:bottom w:w="0" w:type="dxa"/>
              <w:right w:w="70" w:type="dxa"/>
            </w:tcMar>
          </w:tcPr>
          <w:p w:rsidR="00FD1ED5" w:rsidRPr="00872FBF" w:rsidRDefault="00FD1ED5" w:rsidP="00FD1ED5">
            <w:pPr>
              <w:rPr>
                <w:rFonts w:asciiTheme="majorHAnsi" w:hAnsiTheme="majorHAnsi" w:cstheme="majorHAnsi"/>
                <w:sz w:val="24"/>
                <w:szCs w:val="24"/>
                <w:lang w:val="de-DE"/>
              </w:rPr>
            </w:pPr>
            <w:r w:rsidRPr="00872FBF">
              <w:rPr>
                <w:rFonts w:asciiTheme="majorHAnsi" w:hAnsiTheme="majorHAnsi" w:cstheme="majorHAnsi"/>
                <w:sz w:val="24"/>
                <w:szCs w:val="24"/>
                <w:lang w:val="de-DE"/>
              </w:rPr>
              <w:t>Erholung auf See</w:t>
            </w:r>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r>
      <w:tr w:rsidR="00FD1ED5" w:rsidRPr="00D638B1" w:rsidTr="00A749E0">
        <w:trPr>
          <w:trHeight w:val="348"/>
        </w:trPr>
        <w:tc>
          <w:tcPr>
            <w:tcW w:w="1277" w:type="dxa"/>
            <w:tcMar>
              <w:top w:w="0" w:type="dxa"/>
              <w:left w:w="70" w:type="dxa"/>
              <w:bottom w:w="0" w:type="dxa"/>
              <w:right w:w="70" w:type="dxa"/>
            </w:tcMar>
            <w:vAlign w:val="center"/>
          </w:tcPr>
          <w:p w:rsidR="00FD1ED5" w:rsidRPr="00A749E0" w:rsidRDefault="00FD1ED5" w:rsidP="00FD1ED5">
            <w:pPr>
              <w:jc w:val="center"/>
              <w:rPr>
                <w:rFonts w:asciiTheme="majorHAnsi" w:hAnsiTheme="majorHAnsi" w:cstheme="majorHAnsi"/>
                <w:sz w:val="24"/>
                <w:szCs w:val="24"/>
                <w:lang w:val="de-DE"/>
              </w:rPr>
            </w:pPr>
            <w:r w:rsidRPr="00A749E0">
              <w:rPr>
                <w:rFonts w:asciiTheme="majorHAnsi" w:hAnsiTheme="majorHAnsi" w:cstheme="majorHAnsi"/>
                <w:sz w:val="24"/>
                <w:szCs w:val="24"/>
                <w:lang w:val="de-DE"/>
              </w:rPr>
              <w:t>07</w:t>
            </w:r>
            <w:r w:rsidRPr="00A749E0">
              <w:rPr>
                <w:rFonts w:asciiTheme="majorHAnsi" w:hAnsiTheme="majorHAnsi" w:cstheme="majorHAnsi"/>
                <w:sz w:val="24"/>
                <w:szCs w:val="24"/>
              </w:rPr>
              <w:t>.09.</w:t>
            </w:r>
          </w:p>
        </w:tc>
        <w:tc>
          <w:tcPr>
            <w:tcW w:w="3260" w:type="dxa"/>
            <w:shd w:val="clear" w:color="auto" w:fill="auto"/>
            <w:tcMar>
              <w:top w:w="0" w:type="dxa"/>
              <w:left w:w="70" w:type="dxa"/>
              <w:bottom w:w="0" w:type="dxa"/>
              <w:right w:w="70" w:type="dxa"/>
            </w:tcMar>
          </w:tcPr>
          <w:p w:rsidR="00FD1ED5" w:rsidRPr="00872FBF" w:rsidRDefault="00FD1ED5" w:rsidP="00FD1ED5">
            <w:pPr>
              <w:ind w:left="-108" w:right="-108" w:firstLine="108"/>
              <w:rPr>
                <w:rFonts w:asciiTheme="majorHAnsi" w:hAnsiTheme="majorHAnsi" w:cstheme="majorHAnsi"/>
                <w:sz w:val="24"/>
                <w:szCs w:val="24"/>
                <w:lang w:val="de-DE"/>
              </w:rPr>
            </w:pPr>
            <w:proofErr w:type="spellStart"/>
            <w:r w:rsidRPr="00872FBF">
              <w:rPr>
                <w:rFonts w:asciiTheme="majorHAnsi" w:hAnsiTheme="majorHAnsi" w:cstheme="majorHAnsi"/>
                <w:sz w:val="24"/>
                <w:szCs w:val="24"/>
              </w:rPr>
              <w:t>Grundarfjörður</w:t>
            </w:r>
            <w:proofErr w:type="spellEnd"/>
            <w:r w:rsidRPr="00872FBF">
              <w:rPr>
                <w:rFonts w:asciiTheme="majorHAnsi" w:hAnsiTheme="majorHAnsi" w:cstheme="majorHAnsi"/>
                <w:sz w:val="24"/>
                <w:szCs w:val="24"/>
              </w:rPr>
              <w:t xml:space="preserve"> / Island</w:t>
            </w:r>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12:00</w:t>
            </w: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21</w:t>
            </w:r>
            <w:r>
              <w:rPr>
                <w:rFonts w:asciiTheme="majorHAnsi" w:hAnsiTheme="majorHAnsi" w:cstheme="majorHAnsi"/>
                <w:sz w:val="24"/>
                <w:szCs w:val="24"/>
                <w:lang w:val="de-DE"/>
              </w:rPr>
              <w:t>:</w:t>
            </w:r>
            <w:r>
              <w:rPr>
                <w:rFonts w:asciiTheme="majorHAnsi" w:hAnsiTheme="majorHAnsi" w:cstheme="majorHAnsi"/>
                <w:sz w:val="24"/>
                <w:szCs w:val="24"/>
                <w:lang w:val="de-DE"/>
              </w:rPr>
              <w:t>00</w:t>
            </w: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11</w:t>
            </w:r>
            <w:r>
              <w:rPr>
                <w:rFonts w:asciiTheme="majorHAnsi" w:hAnsiTheme="majorHAnsi" w:cstheme="majorHAnsi"/>
                <w:sz w:val="24"/>
                <w:szCs w:val="24"/>
              </w:rPr>
              <w:t>:</w:t>
            </w:r>
            <w:r w:rsidRPr="00FD1ED5">
              <w:rPr>
                <w:rFonts w:asciiTheme="majorHAnsi" w:hAnsiTheme="majorHAnsi" w:cstheme="majorHAnsi"/>
                <w:sz w:val="24"/>
                <w:szCs w:val="24"/>
              </w:rPr>
              <w:t>48</w:t>
            </w: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20</w:t>
            </w:r>
            <w:r>
              <w:rPr>
                <w:rFonts w:asciiTheme="majorHAnsi" w:hAnsiTheme="majorHAnsi" w:cstheme="majorHAnsi"/>
                <w:sz w:val="24"/>
                <w:szCs w:val="24"/>
              </w:rPr>
              <w:t>:</w:t>
            </w:r>
            <w:r w:rsidRPr="00FD1ED5">
              <w:rPr>
                <w:rFonts w:asciiTheme="majorHAnsi" w:hAnsiTheme="majorHAnsi" w:cstheme="majorHAnsi"/>
                <w:sz w:val="24"/>
                <w:szCs w:val="24"/>
              </w:rPr>
              <w:t>42</w:t>
            </w:r>
          </w:p>
        </w:tc>
      </w:tr>
      <w:tr w:rsidR="00FD1ED5" w:rsidRPr="00D638B1" w:rsidTr="00A749E0">
        <w:trPr>
          <w:trHeight w:val="348"/>
        </w:trPr>
        <w:tc>
          <w:tcPr>
            <w:tcW w:w="1277" w:type="dxa"/>
            <w:tcMar>
              <w:top w:w="0" w:type="dxa"/>
              <w:left w:w="70" w:type="dxa"/>
              <w:bottom w:w="0" w:type="dxa"/>
              <w:right w:w="70" w:type="dxa"/>
            </w:tcMar>
            <w:vAlign w:val="center"/>
          </w:tcPr>
          <w:p w:rsidR="00FD1ED5" w:rsidRPr="00A749E0" w:rsidRDefault="00FD1ED5" w:rsidP="00FD1ED5">
            <w:pPr>
              <w:jc w:val="center"/>
              <w:rPr>
                <w:rFonts w:asciiTheme="majorHAnsi" w:hAnsiTheme="majorHAnsi" w:cstheme="majorHAnsi"/>
                <w:sz w:val="24"/>
                <w:szCs w:val="24"/>
                <w:lang w:val="de-DE"/>
              </w:rPr>
            </w:pPr>
            <w:r w:rsidRPr="00A749E0">
              <w:rPr>
                <w:rFonts w:asciiTheme="majorHAnsi" w:hAnsiTheme="majorHAnsi" w:cstheme="majorHAnsi"/>
                <w:sz w:val="24"/>
                <w:szCs w:val="24"/>
                <w:lang w:val="de-DE"/>
              </w:rPr>
              <w:t>08</w:t>
            </w:r>
            <w:r w:rsidRPr="00A749E0">
              <w:rPr>
                <w:rFonts w:asciiTheme="majorHAnsi" w:hAnsiTheme="majorHAnsi" w:cstheme="majorHAnsi"/>
                <w:sz w:val="24"/>
                <w:szCs w:val="24"/>
              </w:rPr>
              <w:t>.09.</w:t>
            </w:r>
          </w:p>
        </w:tc>
        <w:tc>
          <w:tcPr>
            <w:tcW w:w="3260" w:type="dxa"/>
            <w:shd w:val="clear" w:color="auto" w:fill="auto"/>
            <w:tcMar>
              <w:top w:w="0" w:type="dxa"/>
              <w:left w:w="70" w:type="dxa"/>
              <w:bottom w:w="0" w:type="dxa"/>
              <w:right w:w="70" w:type="dxa"/>
            </w:tcMar>
          </w:tcPr>
          <w:p w:rsidR="00FD1ED5" w:rsidRPr="00872FBF" w:rsidRDefault="00FD1ED5" w:rsidP="00FD1ED5">
            <w:pPr>
              <w:ind w:left="-108" w:right="-108" w:firstLine="108"/>
              <w:rPr>
                <w:rFonts w:asciiTheme="majorHAnsi" w:hAnsiTheme="majorHAnsi" w:cstheme="majorHAnsi"/>
                <w:sz w:val="24"/>
                <w:szCs w:val="24"/>
                <w:lang w:val="de-DE"/>
              </w:rPr>
            </w:pPr>
            <w:proofErr w:type="spellStart"/>
            <w:r w:rsidRPr="00872FBF">
              <w:rPr>
                <w:rFonts w:asciiTheme="majorHAnsi" w:hAnsiTheme="majorHAnsi" w:cstheme="majorHAnsi"/>
                <w:sz w:val="24"/>
                <w:szCs w:val="24"/>
              </w:rPr>
              <w:t>Hafnarfjörður</w:t>
            </w:r>
            <w:proofErr w:type="spellEnd"/>
            <w:r w:rsidRPr="00872FBF">
              <w:rPr>
                <w:rFonts w:asciiTheme="majorHAnsi" w:hAnsiTheme="majorHAnsi" w:cstheme="majorHAnsi"/>
                <w:sz w:val="24"/>
                <w:szCs w:val="24"/>
              </w:rPr>
              <w:t xml:space="preserve"> / Reykjavik / Island</w:t>
            </w:r>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07:00</w:t>
            </w: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20:00</w:t>
            </w: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06</w:t>
            </w:r>
            <w:r>
              <w:rPr>
                <w:rFonts w:asciiTheme="majorHAnsi" w:hAnsiTheme="majorHAnsi" w:cstheme="majorHAnsi"/>
                <w:sz w:val="24"/>
                <w:szCs w:val="24"/>
              </w:rPr>
              <w:t>:</w:t>
            </w:r>
            <w:r w:rsidRPr="00FD1ED5">
              <w:rPr>
                <w:rFonts w:asciiTheme="majorHAnsi" w:hAnsiTheme="majorHAnsi" w:cstheme="majorHAnsi"/>
                <w:sz w:val="24"/>
                <w:szCs w:val="24"/>
              </w:rPr>
              <w:t>42</w:t>
            </w: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19</w:t>
            </w:r>
            <w:r>
              <w:rPr>
                <w:rFonts w:asciiTheme="majorHAnsi" w:hAnsiTheme="majorHAnsi" w:cstheme="majorHAnsi"/>
                <w:sz w:val="24"/>
                <w:szCs w:val="24"/>
              </w:rPr>
              <w:t>:</w:t>
            </w:r>
            <w:r w:rsidRPr="00FD1ED5">
              <w:rPr>
                <w:rFonts w:asciiTheme="majorHAnsi" w:hAnsiTheme="majorHAnsi" w:cstheme="majorHAnsi"/>
                <w:sz w:val="24"/>
                <w:szCs w:val="24"/>
              </w:rPr>
              <w:t>54</w:t>
            </w:r>
          </w:p>
        </w:tc>
      </w:tr>
      <w:tr w:rsidR="00FD1ED5" w:rsidRPr="00D638B1" w:rsidTr="00A749E0">
        <w:trPr>
          <w:trHeight w:val="731"/>
        </w:trPr>
        <w:tc>
          <w:tcPr>
            <w:tcW w:w="1277" w:type="dxa"/>
            <w:tcMar>
              <w:top w:w="0" w:type="dxa"/>
              <w:left w:w="70" w:type="dxa"/>
              <w:bottom w:w="0" w:type="dxa"/>
              <w:right w:w="70" w:type="dxa"/>
            </w:tcMar>
            <w:vAlign w:val="center"/>
          </w:tcPr>
          <w:p w:rsidR="00FD1ED5" w:rsidRPr="00A749E0" w:rsidRDefault="00FD1ED5" w:rsidP="00FD1ED5">
            <w:pPr>
              <w:jc w:val="center"/>
              <w:rPr>
                <w:rFonts w:asciiTheme="majorHAnsi" w:hAnsiTheme="majorHAnsi" w:cstheme="majorHAnsi"/>
                <w:sz w:val="24"/>
                <w:szCs w:val="24"/>
                <w:lang w:val="de-DE"/>
              </w:rPr>
            </w:pPr>
            <w:r w:rsidRPr="00A749E0">
              <w:rPr>
                <w:rFonts w:asciiTheme="majorHAnsi" w:hAnsiTheme="majorHAnsi" w:cstheme="majorHAnsi"/>
                <w:sz w:val="24"/>
                <w:szCs w:val="24"/>
                <w:lang w:val="de-DE"/>
              </w:rPr>
              <w:t>09</w:t>
            </w:r>
            <w:r w:rsidRPr="00A749E0">
              <w:rPr>
                <w:rFonts w:asciiTheme="majorHAnsi" w:hAnsiTheme="majorHAnsi" w:cstheme="majorHAnsi"/>
                <w:sz w:val="24"/>
                <w:szCs w:val="24"/>
              </w:rPr>
              <w:t>.09.</w:t>
            </w:r>
          </w:p>
        </w:tc>
        <w:tc>
          <w:tcPr>
            <w:tcW w:w="3260" w:type="dxa"/>
            <w:shd w:val="clear" w:color="auto" w:fill="auto"/>
            <w:tcMar>
              <w:top w:w="0" w:type="dxa"/>
              <w:left w:w="70" w:type="dxa"/>
              <w:bottom w:w="0" w:type="dxa"/>
              <w:right w:w="70" w:type="dxa"/>
            </w:tcMar>
          </w:tcPr>
          <w:p w:rsidR="00FD1ED5" w:rsidRPr="00FD1ED5" w:rsidRDefault="00FD1ED5" w:rsidP="00FD1ED5">
            <w:pPr>
              <w:rPr>
                <w:rFonts w:asciiTheme="majorHAnsi" w:hAnsiTheme="majorHAnsi" w:cstheme="majorHAnsi"/>
                <w:strike/>
                <w:sz w:val="24"/>
                <w:szCs w:val="24"/>
                <w:lang w:val="de-DE"/>
              </w:rPr>
            </w:pPr>
            <w:proofErr w:type="spellStart"/>
            <w:r w:rsidRPr="00FD1ED5">
              <w:rPr>
                <w:rFonts w:asciiTheme="majorHAnsi" w:hAnsiTheme="majorHAnsi" w:cstheme="majorHAnsi"/>
                <w:strike/>
                <w:sz w:val="24"/>
                <w:szCs w:val="24"/>
              </w:rPr>
              <w:t>Heimaey</w:t>
            </w:r>
            <w:proofErr w:type="spellEnd"/>
            <w:r w:rsidRPr="00FD1ED5">
              <w:rPr>
                <w:rFonts w:asciiTheme="majorHAnsi" w:hAnsiTheme="majorHAnsi" w:cstheme="majorHAnsi"/>
                <w:strike/>
                <w:sz w:val="24"/>
                <w:szCs w:val="24"/>
              </w:rPr>
              <w:t xml:space="preserve"> / </w:t>
            </w:r>
            <w:proofErr w:type="spellStart"/>
            <w:r w:rsidRPr="00FD1ED5">
              <w:rPr>
                <w:rFonts w:asciiTheme="majorHAnsi" w:hAnsiTheme="majorHAnsi" w:cstheme="majorHAnsi"/>
                <w:strike/>
                <w:sz w:val="24"/>
                <w:szCs w:val="24"/>
              </w:rPr>
              <w:t>Westmänner</w:t>
            </w:r>
            <w:proofErr w:type="spellEnd"/>
            <w:r w:rsidRPr="00FD1ED5">
              <w:rPr>
                <w:rFonts w:asciiTheme="majorHAnsi" w:hAnsiTheme="majorHAnsi" w:cstheme="majorHAnsi"/>
                <w:strike/>
                <w:sz w:val="24"/>
                <w:szCs w:val="24"/>
              </w:rPr>
              <w:t xml:space="preserve"> </w:t>
            </w:r>
            <w:proofErr w:type="spellStart"/>
            <w:r w:rsidRPr="00FD1ED5">
              <w:rPr>
                <w:rFonts w:asciiTheme="majorHAnsi" w:hAnsiTheme="majorHAnsi" w:cstheme="majorHAnsi"/>
                <w:strike/>
                <w:sz w:val="24"/>
                <w:szCs w:val="24"/>
              </w:rPr>
              <w:t>Inseln</w:t>
            </w:r>
            <w:proofErr w:type="spellEnd"/>
            <w:r w:rsidRPr="00FD1ED5">
              <w:rPr>
                <w:rFonts w:asciiTheme="majorHAnsi" w:hAnsiTheme="majorHAnsi" w:cstheme="majorHAnsi"/>
                <w:strike/>
                <w:sz w:val="24"/>
                <w:szCs w:val="24"/>
              </w:rPr>
              <w:t xml:space="preserve"> / Island</w:t>
            </w:r>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07:00</w:t>
            </w: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12:30</w:t>
            </w: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06</w:t>
            </w:r>
            <w:r>
              <w:rPr>
                <w:rFonts w:asciiTheme="majorHAnsi" w:hAnsiTheme="majorHAnsi" w:cstheme="majorHAnsi"/>
                <w:sz w:val="24"/>
                <w:szCs w:val="24"/>
              </w:rPr>
              <w:t>:</w:t>
            </w:r>
            <w:r w:rsidRPr="00FD1ED5">
              <w:rPr>
                <w:rFonts w:asciiTheme="majorHAnsi" w:hAnsiTheme="majorHAnsi" w:cstheme="majorHAnsi"/>
                <w:sz w:val="24"/>
                <w:szCs w:val="24"/>
              </w:rPr>
              <w:t>24</w:t>
            </w:r>
          </w:p>
        </w:tc>
        <w:tc>
          <w:tcPr>
            <w:tcW w:w="1204" w:type="dxa"/>
            <w:tcMar>
              <w:top w:w="0" w:type="dxa"/>
              <w:left w:w="10" w:type="dxa"/>
              <w:bottom w:w="0" w:type="dxa"/>
              <w:right w:w="10" w:type="dxa"/>
            </w:tcMar>
          </w:tcPr>
          <w:p w:rsidR="00FD1ED5" w:rsidRDefault="00FD1ED5" w:rsidP="00FD1ED5">
            <w:pPr>
              <w:jc w:val="center"/>
              <w:rPr>
                <w:rFonts w:asciiTheme="majorHAnsi" w:hAnsiTheme="majorHAnsi" w:cstheme="majorHAnsi"/>
                <w:sz w:val="24"/>
                <w:szCs w:val="24"/>
              </w:rPr>
            </w:pPr>
            <w:r w:rsidRPr="00FD1ED5">
              <w:rPr>
                <w:rFonts w:asciiTheme="majorHAnsi" w:hAnsiTheme="majorHAnsi" w:cstheme="majorHAnsi"/>
                <w:sz w:val="24"/>
                <w:szCs w:val="24"/>
              </w:rPr>
              <w:t>08</w:t>
            </w:r>
            <w:r>
              <w:rPr>
                <w:rFonts w:asciiTheme="majorHAnsi" w:hAnsiTheme="majorHAnsi" w:cstheme="majorHAnsi"/>
                <w:sz w:val="24"/>
                <w:szCs w:val="24"/>
              </w:rPr>
              <w:t>:</w:t>
            </w:r>
            <w:r w:rsidRPr="00FD1ED5">
              <w:rPr>
                <w:rFonts w:asciiTheme="majorHAnsi" w:hAnsiTheme="majorHAnsi" w:cstheme="majorHAnsi"/>
                <w:sz w:val="24"/>
                <w:szCs w:val="24"/>
              </w:rPr>
              <w:t>42</w:t>
            </w:r>
          </w:p>
          <w:p w:rsidR="00FD1ED5" w:rsidRPr="00FD1ED5" w:rsidRDefault="00FD1ED5" w:rsidP="00FD1ED5">
            <w:pPr>
              <w:jc w:val="center"/>
              <w:rPr>
                <w:rFonts w:asciiTheme="majorHAnsi" w:hAnsiTheme="majorHAnsi" w:cstheme="majorHAnsi"/>
                <w:sz w:val="24"/>
                <w:szCs w:val="24"/>
              </w:rPr>
            </w:pPr>
            <w:r>
              <w:rPr>
                <w:rFonts w:asciiTheme="majorHAnsi" w:hAnsiTheme="majorHAnsi" w:cstheme="majorHAnsi"/>
                <w:sz w:val="24"/>
                <w:szCs w:val="24"/>
              </w:rPr>
              <w:t>cancelled</w:t>
            </w:r>
          </w:p>
        </w:tc>
      </w:tr>
      <w:tr w:rsidR="00FD1ED5" w:rsidRPr="00D638B1" w:rsidTr="00A749E0">
        <w:trPr>
          <w:trHeight w:val="348"/>
        </w:trPr>
        <w:tc>
          <w:tcPr>
            <w:tcW w:w="1277" w:type="dxa"/>
            <w:tcMar>
              <w:top w:w="0" w:type="dxa"/>
              <w:left w:w="70" w:type="dxa"/>
              <w:bottom w:w="0" w:type="dxa"/>
              <w:right w:w="70" w:type="dxa"/>
            </w:tcMar>
            <w:vAlign w:val="center"/>
          </w:tcPr>
          <w:p w:rsidR="00FD1ED5" w:rsidRPr="00A749E0" w:rsidRDefault="00FD1ED5" w:rsidP="00FD1ED5">
            <w:pPr>
              <w:jc w:val="center"/>
              <w:rPr>
                <w:rFonts w:asciiTheme="majorHAnsi" w:hAnsiTheme="majorHAnsi" w:cstheme="majorHAnsi"/>
                <w:sz w:val="24"/>
                <w:szCs w:val="24"/>
                <w:lang w:val="de-DE"/>
              </w:rPr>
            </w:pPr>
            <w:r w:rsidRPr="00A749E0">
              <w:rPr>
                <w:rFonts w:asciiTheme="majorHAnsi" w:hAnsiTheme="majorHAnsi" w:cstheme="majorHAnsi"/>
                <w:sz w:val="24"/>
                <w:szCs w:val="24"/>
                <w:lang w:val="de-DE"/>
              </w:rPr>
              <w:t>10</w:t>
            </w:r>
            <w:r w:rsidRPr="00A749E0">
              <w:rPr>
                <w:rFonts w:asciiTheme="majorHAnsi" w:hAnsiTheme="majorHAnsi" w:cstheme="majorHAnsi"/>
                <w:sz w:val="24"/>
                <w:szCs w:val="24"/>
              </w:rPr>
              <w:t>.09.</w:t>
            </w:r>
          </w:p>
        </w:tc>
        <w:tc>
          <w:tcPr>
            <w:tcW w:w="3260" w:type="dxa"/>
            <w:shd w:val="clear" w:color="auto" w:fill="auto"/>
            <w:tcMar>
              <w:top w:w="0" w:type="dxa"/>
              <w:left w:w="70" w:type="dxa"/>
              <w:bottom w:w="0" w:type="dxa"/>
              <w:right w:w="70" w:type="dxa"/>
            </w:tcMar>
          </w:tcPr>
          <w:p w:rsidR="00FD1ED5" w:rsidRPr="00A749E0" w:rsidRDefault="00FD1ED5" w:rsidP="00FD1ED5">
            <w:pPr>
              <w:ind w:left="-108" w:right="-108" w:firstLine="108"/>
              <w:rPr>
                <w:rFonts w:asciiTheme="majorHAnsi" w:hAnsiTheme="majorHAnsi" w:cstheme="majorHAnsi"/>
                <w:sz w:val="24"/>
                <w:szCs w:val="24"/>
                <w:lang w:val="de-DE"/>
              </w:rPr>
            </w:pPr>
            <w:proofErr w:type="spellStart"/>
            <w:r w:rsidRPr="00A749E0">
              <w:rPr>
                <w:rFonts w:asciiTheme="majorHAnsi" w:hAnsiTheme="majorHAnsi" w:cstheme="majorHAnsi"/>
                <w:sz w:val="24"/>
                <w:szCs w:val="24"/>
              </w:rPr>
              <w:t>Erholung</w:t>
            </w:r>
            <w:proofErr w:type="spellEnd"/>
            <w:r w:rsidRPr="00A749E0">
              <w:rPr>
                <w:rFonts w:asciiTheme="majorHAnsi" w:hAnsiTheme="majorHAnsi" w:cstheme="majorHAnsi"/>
                <w:sz w:val="24"/>
                <w:szCs w:val="24"/>
              </w:rPr>
              <w:t xml:space="preserve"> auf See</w:t>
            </w:r>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r>
      <w:tr w:rsidR="00FD1ED5" w:rsidRPr="00D638B1" w:rsidTr="00A749E0">
        <w:trPr>
          <w:trHeight w:val="348"/>
        </w:trPr>
        <w:tc>
          <w:tcPr>
            <w:tcW w:w="1277" w:type="dxa"/>
            <w:tcMar>
              <w:top w:w="0" w:type="dxa"/>
              <w:left w:w="70" w:type="dxa"/>
              <w:bottom w:w="0" w:type="dxa"/>
              <w:right w:w="70" w:type="dxa"/>
            </w:tcMar>
            <w:vAlign w:val="center"/>
          </w:tcPr>
          <w:p w:rsidR="00FD1ED5" w:rsidRPr="00A749E0" w:rsidRDefault="00FD1ED5" w:rsidP="00FD1ED5">
            <w:pPr>
              <w:jc w:val="center"/>
              <w:rPr>
                <w:rFonts w:asciiTheme="majorHAnsi" w:hAnsiTheme="majorHAnsi" w:cstheme="majorHAnsi"/>
                <w:sz w:val="24"/>
                <w:szCs w:val="24"/>
                <w:lang w:val="de-DE"/>
              </w:rPr>
            </w:pPr>
            <w:r w:rsidRPr="00A749E0">
              <w:rPr>
                <w:rFonts w:asciiTheme="majorHAnsi" w:hAnsiTheme="majorHAnsi" w:cstheme="majorHAnsi"/>
                <w:sz w:val="24"/>
                <w:szCs w:val="24"/>
                <w:lang w:val="de-DE"/>
              </w:rPr>
              <w:t>11</w:t>
            </w:r>
            <w:r w:rsidRPr="00A749E0">
              <w:rPr>
                <w:rFonts w:asciiTheme="majorHAnsi" w:hAnsiTheme="majorHAnsi" w:cstheme="majorHAnsi"/>
                <w:sz w:val="24"/>
                <w:szCs w:val="24"/>
              </w:rPr>
              <w:t>.09.</w:t>
            </w:r>
          </w:p>
        </w:tc>
        <w:tc>
          <w:tcPr>
            <w:tcW w:w="3260" w:type="dxa"/>
            <w:shd w:val="clear" w:color="auto" w:fill="auto"/>
            <w:tcMar>
              <w:top w:w="0" w:type="dxa"/>
              <w:left w:w="70" w:type="dxa"/>
              <w:bottom w:w="0" w:type="dxa"/>
              <w:right w:w="70" w:type="dxa"/>
            </w:tcMar>
          </w:tcPr>
          <w:p w:rsidR="00FD1ED5" w:rsidRPr="00A749E0" w:rsidRDefault="00FD1ED5" w:rsidP="00FD1ED5">
            <w:pPr>
              <w:ind w:left="-108" w:right="-108" w:firstLine="108"/>
              <w:rPr>
                <w:rFonts w:asciiTheme="majorHAnsi" w:hAnsiTheme="majorHAnsi" w:cstheme="majorHAnsi"/>
                <w:b/>
                <w:sz w:val="24"/>
                <w:szCs w:val="24"/>
                <w:lang w:val="de-DE"/>
              </w:rPr>
            </w:pPr>
            <w:proofErr w:type="spellStart"/>
            <w:r w:rsidRPr="00A749E0">
              <w:rPr>
                <w:rFonts w:asciiTheme="majorHAnsi" w:hAnsiTheme="majorHAnsi" w:cstheme="majorHAnsi"/>
                <w:sz w:val="24"/>
                <w:szCs w:val="24"/>
              </w:rPr>
              <w:t>Erholung</w:t>
            </w:r>
            <w:proofErr w:type="spellEnd"/>
            <w:r w:rsidRPr="00A749E0">
              <w:rPr>
                <w:rFonts w:asciiTheme="majorHAnsi" w:hAnsiTheme="majorHAnsi" w:cstheme="majorHAnsi"/>
                <w:sz w:val="24"/>
                <w:szCs w:val="24"/>
              </w:rPr>
              <w:t xml:space="preserve"> auf See</w:t>
            </w:r>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67"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c>
          <w:tcPr>
            <w:tcW w:w="1204" w:type="dxa"/>
            <w:tcMar>
              <w:top w:w="0" w:type="dxa"/>
              <w:left w:w="10" w:type="dxa"/>
              <w:bottom w:w="0" w:type="dxa"/>
              <w:right w:w="10" w:type="dxa"/>
            </w:tcMar>
          </w:tcPr>
          <w:p w:rsidR="00FD1ED5" w:rsidRPr="00FD1ED5" w:rsidRDefault="00FD1ED5" w:rsidP="00FD1ED5">
            <w:pPr>
              <w:jc w:val="center"/>
              <w:rPr>
                <w:rFonts w:asciiTheme="majorHAnsi" w:hAnsiTheme="majorHAnsi" w:cstheme="majorHAnsi"/>
                <w:sz w:val="24"/>
                <w:szCs w:val="24"/>
              </w:rPr>
            </w:pPr>
          </w:p>
        </w:tc>
      </w:tr>
      <w:tr w:rsidR="00FD1ED5" w:rsidRPr="00D638B1" w:rsidTr="00A749E0">
        <w:trPr>
          <w:trHeight w:val="348"/>
        </w:trPr>
        <w:tc>
          <w:tcPr>
            <w:tcW w:w="1277" w:type="dxa"/>
            <w:tcMar>
              <w:top w:w="0" w:type="dxa"/>
              <w:left w:w="70" w:type="dxa"/>
              <w:bottom w:w="0" w:type="dxa"/>
              <w:right w:w="70" w:type="dxa"/>
            </w:tcMar>
            <w:vAlign w:val="center"/>
          </w:tcPr>
          <w:p w:rsidR="00FD1ED5" w:rsidRPr="00A749E0" w:rsidRDefault="00FD1ED5" w:rsidP="00FD1ED5">
            <w:pPr>
              <w:jc w:val="center"/>
              <w:rPr>
                <w:rFonts w:asciiTheme="majorHAnsi" w:hAnsiTheme="majorHAnsi" w:cstheme="majorHAnsi"/>
                <w:sz w:val="24"/>
                <w:szCs w:val="24"/>
                <w:lang w:val="de-DE"/>
              </w:rPr>
            </w:pPr>
            <w:r w:rsidRPr="00A749E0">
              <w:rPr>
                <w:rFonts w:asciiTheme="majorHAnsi" w:hAnsiTheme="majorHAnsi" w:cstheme="majorHAnsi"/>
                <w:sz w:val="24"/>
                <w:szCs w:val="24"/>
                <w:lang w:val="de-DE"/>
              </w:rPr>
              <w:t>12</w:t>
            </w:r>
            <w:r w:rsidRPr="00A749E0">
              <w:rPr>
                <w:rFonts w:asciiTheme="majorHAnsi" w:hAnsiTheme="majorHAnsi" w:cstheme="majorHAnsi"/>
                <w:sz w:val="24"/>
                <w:szCs w:val="24"/>
              </w:rPr>
              <w:t>.09.</w:t>
            </w:r>
          </w:p>
        </w:tc>
        <w:tc>
          <w:tcPr>
            <w:tcW w:w="3260" w:type="dxa"/>
            <w:shd w:val="clear" w:color="auto" w:fill="auto"/>
            <w:tcMar>
              <w:top w:w="0" w:type="dxa"/>
              <w:left w:w="70" w:type="dxa"/>
              <w:bottom w:w="0" w:type="dxa"/>
              <w:right w:w="70" w:type="dxa"/>
            </w:tcMar>
          </w:tcPr>
          <w:p w:rsidR="00FD1ED5" w:rsidRPr="00A749E0" w:rsidRDefault="00FD1ED5" w:rsidP="00FD1ED5">
            <w:pPr>
              <w:rPr>
                <w:rFonts w:asciiTheme="majorHAnsi" w:hAnsiTheme="majorHAnsi" w:cstheme="majorHAnsi"/>
                <w:sz w:val="24"/>
                <w:szCs w:val="24"/>
                <w:lang w:val="de-DE"/>
              </w:rPr>
            </w:pPr>
            <w:r w:rsidRPr="00A749E0">
              <w:rPr>
                <w:rFonts w:asciiTheme="majorHAnsi" w:hAnsiTheme="majorHAnsi" w:cstheme="majorHAnsi"/>
                <w:sz w:val="24"/>
                <w:szCs w:val="24"/>
                <w:lang w:val="de-DE"/>
              </w:rPr>
              <w:t>Bremerhaven</w:t>
            </w:r>
          </w:p>
        </w:tc>
        <w:tc>
          <w:tcPr>
            <w:tcW w:w="1499"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Mar>
              <w:top w:w="0" w:type="dxa"/>
              <w:left w:w="70" w:type="dxa"/>
              <w:bottom w:w="0" w:type="dxa"/>
              <w:right w:w="70" w:type="dxa"/>
            </w:tcMar>
          </w:tcPr>
          <w:p w:rsidR="00FD1ED5" w:rsidRPr="00186489" w:rsidRDefault="00FD1ED5" w:rsidP="00FD1ED5">
            <w:pPr>
              <w:jc w:val="center"/>
              <w:rPr>
                <w:rFonts w:asciiTheme="majorHAnsi" w:hAnsiTheme="majorHAnsi" w:cstheme="majorHAnsi"/>
                <w:sz w:val="24"/>
                <w:szCs w:val="24"/>
                <w:lang w:val="de-DE"/>
              </w:rPr>
            </w:pPr>
          </w:p>
        </w:tc>
        <w:tc>
          <w:tcPr>
            <w:tcW w:w="1567" w:type="dxa"/>
            <w:tcMar>
              <w:top w:w="0" w:type="dxa"/>
              <w:left w:w="10" w:type="dxa"/>
              <w:bottom w:w="0" w:type="dxa"/>
              <w:right w:w="10" w:type="dxa"/>
            </w:tcMar>
          </w:tcPr>
          <w:p w:rsidR="00FD1ED5" w:rsidRPr="00D638B1" w:rsidRDefault="00FD1ED5" w:rsidP="001D2B90">
            <w:pPr>
              <w:jc w:val="center"/>
              <w:rPr>
                <w:lang w:val="de-DE"/>
              </w:rPr>
            </w:pPr>
          </w:p>
        </w:tc>
        <w:tc>
          <w:tcPr>
            <w:tcW w:w="1204" w:type="dxa"/>
            <w:tcMar>
              <w:top w:w="0" w:type="dxa"/>
              <w:left w:w="10" w:type="dxa"/>
              <w:bottom w:w="0" w:type="dxa"/>
              <w:right w:w="10" w:type="dxa"/>
            </w:tcMar>
          </w:tcPr>
          <w:p w:rsidR="00FD1ED5" w:rsidRPr="00D638B1" w:rsidRDefault="00FD1ED5" w:rsidP="00FD1ED5">
            <w:pPr>
              <w:rPr>
                <w:lang w:val="de-DE"/>
              </w:rPr>
            </w:pPr>
          </w:p>
        </w:tc>
      </w:tr>
      <w:bookmarkEnd w:id="1"/>
      <w:bookmarkEnd w:id="3"/>
    </w:tbl>
    <w:p w:rsidR="00BB0CB9" w:rsidRDefault="00BB0CB9"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A749E0" w:rsidRDefault="00A749E0"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A749E0" w:rsidRDefault="00A749E0"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632EAC">
        <w:rPr>
          <w:rFonts w:asciiTheme="majorHAnsi" w:eastAsia="Times New Roman" w:hAnsiTheme="majorHAnsi" w:cstheme="majorHAnsi"/>
          <w:sz w:val="24"/>
          <w:szCs w:val="24"/>
          <w:lang w:val="de-DE" w:eastAsia="de-DE"/>
        </w:rPr>
        <w:t>Jarle Flateb</w:t>
      </w:r>
      <w:r w:rsidR="00632EAC">
        <w:rPr>
          <w:rFonts w:ascii="Calibri" w:eastAsia="Times New Roman" w:hAnsi="Calibri" w:cs="Calibri"/>
          <w:sz w:val="24"/>
          <w:szCs w:val="24"/>
          <w:lang w:val="de-DE" w:eastAsia="de-DE"/>
        </w:rPr>
        <w:t>ø</w:t>
      </w:r>
      <w:r w:rsidR="00A231D4" w:rsidRPr="00C900DE">
        <w:rPr>
          <w:rFonts w:asciiTheme="majorHAnsi" w:eastAsia="Times New Roman" w:hAnsiTheme="majorHAnsi" w:cstheme="majorHAnsi"/>
          <w:sz w:val="24"/>
          <w:szCs w:val="24"/>
          <w:lang w:val="de-DE" w:eastAsia="de-DE"/>
        </w:rPr>
        <w:t xml:space="preserve"> </w:t>
      </w:r>
    </w:p>
    <w:p w:rsidR="00C2296D"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Hotelmanager</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00632EAC">
        <w:rPr>
          <w:rFonts w:asciiTheme="majorHAnsi" w:eastAsia="Times New Roman" w:hAnsiTheme="majorHAnsi" w:cstheme="majorHAnsi"/>
          <w:sz w:val="24"/>
          <w:szCs w:val="24"/>
          <w:lang w:val="de-DE" w:eastAsia="de-DE"/>
        </w:rPr>
        <w:t>Robertino Georgescu</w:t>
      </w:r>
    </w:p>
    <w:p w:rsidR="008D2EE4"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Schiffsarzt</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 xml:space="preserve">Dr. </w:t>
      </w:r>
      <w:r w:rsidR="009364CD">
        <w:rPr>
          <w:rFonts w:asciiTheme="majorHAnsi" w:eastAsia="Times New Roman" w:hAnsiTheme="majorHAnsi" w:cstheme="majorHAnsi"/>
          <w:sz w:val="24"/>
          <w:szCs w:val="24"/>
          <w:lang w:val="de-DE" w:eastAsia="de-DE"/>
        </w:rPr>
        <w:t>Wolfang Roeske</w:t>
      </w:r>
    </w:p>
    <w:p w:rsidR="008D2EE4" w:rsidRPr="003D2851" w:rsidRDefault="008D2EE4"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sz w:val="12"/>
          <w:u w:val="single"/>
          <w:lang w:val="de-DE" w:eastAsia="de-DE"/>
        </w:rPr>
      </w:pPr>
    </w:p>
    <w:p w:rsidR="003D2851" w:rsidRDefault="00037D69"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C900DE">
        <w:rPr>
          <w:rFonts w:asciiTheme="majorHAnsi" w:eastAsia="Times New Roman" w:hAnsiTheme="majorHAnsi" w:cstheme="majorHAnsi"/>
          <w:b/>
          <w:sz w:val="24"/>
          <w:u w:val="single"/>
          <w:lang w:val="de-DE" w:eastAsia="de-DE"/>
        </w:rPr>
        <w:t>Einsteiger</w:t>
      </w:r>
      <w:r w:rsidR="00186489">
        <w:rPr>
          <w:rFonts w:asciiTheme="majorHAnsi" w:eastAsia="Times New Roman" w:hAnsiTheme="majorHAnsi" w:cstheme="majorHAnsi"/>
          <w:b/>
          <w:sz w:val="24"/>
          <w:u w:val="single"/>
          <w:lang w:val="de-DE" w:eastAsia="de-DE"/>
        </w:rPr>
        <w:br/>
      </w:r>
      <w:r w:rsidR="00FE0EDE" w:rsidRPr="00FE0EDE">
        <w:rPr>
          <w:rFonts w:asciiTheme="majorHAnsi" w:eastAsia="Times New Roman" w:hAnsiTheme="majorHAnsi" w:cstheme="majorHAnsi"/>
          <w:sz w:val="24"/>
          <w:lang w:val="de-DE" w:eastAsia="de-DE"/>
        </w:rPr>
        <w:t>Hafnarfjordur 08/09/2022</w:t>
      </w:r>
      <w:r w:rsidR="00FE0EDE">
        <w:rPr>
          <w:rFonts w:asciiTheme="majorHAnsi" w:eastAsia="Times New Roman" w:hAnsiTheme="majorHAnsi" w:cstheme="majorHAnsi"/>
          <w:sz w:val="24"/>
          <w:lang w:val="de-DE" w:eastAsia="de-DE"/>
        </w:rPr>
        <w:t xml:space="preserve">: </w:t>
      </w:r>
      <w:r w:rsidR="00FE0EDE" w:rsidRPr="00FE0EDE">
        <w:rPr>
          <w:rFonts w:asciiTheme="majorHAnsi" w:eastAsia="Times New Roman" w:hAnsiTheme="majorHAnsi" w:cstheme="majorHAnsi"/>
          <w:sz w:val="24"/>
          <w:lang w:val="de-DE" w:eastAsia="de-DE"/>
        </w:rPr>
        <w:t>Thomas Linus Schmidt (DER Touristik)</w:t>
      </w:r>
    </w:p>
    <w:p w:rsidR="00FE0EDE" w:rsidRPr="003D2851" w:rsidRDefault="00FE0EDE"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p>
    <w:p w:rsidR="003D2851" w:rsidRDefault="003D2851"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Auss</w:t>
      </w:r>
      <w:r w:rsidRPr="00C900DE">
        <w:rPr>
          <w:rFonts w:asciiTheme="majorHAnsi" w:eastAsia="Times New Roman" w:hAnsiTheme="majorHAnsi" w:cstheme="majorHAnsi"/>
          <w:b/>
          <w:sz w:val="24"/>
          <w:u w:val="single"/>
          <w:lang w:val="de-DE" w:eastAsia="de-DE"/>
        </w:rPr>
        <w:t>teiger</w:t>
      </w:r>
    </w:p>
    <w:p w:rsidR="007D1AAF" w:rsidRDefault="007D1AAF" w:rsidP="007D1AA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w:t>
      </w:r>
    </w:p>
    <w:p w:rsidR="003B6C2B" w:rsidRDefault="003B6C2B"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bookmarkStart w:id="4" w:name="_GoBack"/>
      <w:bookmarkEnd w:id="4"/>
    </w:p>
    <w:p w:rsidR="00E17BFE" w:rsidRDefault="00037D6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Gruppen</w:t>
      </w:r>
    </w:p>
    <w:p w:rsidR="000B77FD" w:rsidRDefault="000B77FD"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w:t>
      </w:r>
    </w:p>
    <w:p w:rsidR="000B77FD" w:rsidRDefault="000B77FD"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66097" w:rsidRPr="002432A4" w:rsidRDefault="0076609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sz w:val="24"/>
          <w:u w:val="single"/>
          <w:lang w:val="de-DE" w:eastAsia="de-DE"/>
          <w:specVanish/>
        </w:rPr>
      </w:pPr>
      <w:r w:rsidRPr="00C900DE">
        <w:rPr>
          <w:rFonts w:asciiTheme="majorHAnsi" w:eastAsia="Times New Roman" w:hAnsiTheme="majorHAnsi" w:cstheme="majorHAnsi"/>
          <w:b/>
          <w:sz w:val="24"/>
          <w:u w:val="single"/>
          <w:lang w:val="de-DE" w:eastAsia="de-DE"/>
        </w:rPr>
        <w:t>Staffliste</w:t>
      </w:r>
    </w:p>
    <w:p w:rsidR="00224042" w:rsidRDefault="002432A4" w:rsidP="00422A06">
      <w:pPr>
        <w:spacing w:after="0" w:line="240" w:lineRule="auto"/>
        <w:ind w:hanging="426"/>
        <w:jc w:val="both"/>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 xml:space="preserve"> </w:t>
      </w:r>
    </w:p>
    <w:p w:rsidR="008A5A2F" w:rsidRPr="00C900DE" w:rsidRDefault="00F33B17" w:rsidP="00422A06">
      <w:pPr>
        <w:spacing w:after="0" w:line="240" w:lineRule="auto"/>
        <w:ind w:hanging="426"/>
        <w:jc w:val="both"/>
        <w:rPr>
          <w:rFonts w:asciiTheme="majorHAnsi" w:eastAsia="Times New Roman" w:hAnsiTheme="majorHAnsi" w:cstheme="majorHAnsi"/>
          <w:b/>
          <w:sz w:val="24"/>
          <w:lang w:val="de-DE" w:eastAsia="de-DE"/>
        </w:rPr>
      </w:pPr>
      <w:r w:rsidRPr="00F33B17">
        <w:rPr>
          <w:noProof/>
        </w:rPr>
        <w:drawing>
          <wp:inline distT="0" distB="0" distL="0" distR="0">
            <wp:extent cx="5926455" cy="213340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133406"/>
                    </a:xfrm>
                    <a:prstGeom prst="rect">
                      <a:avLst/>
                    </a:prstGeom>
                    <a:noFill/>
                    <a:ln>
                      <a:noFill/>
                    </a:ln>
                  </pic:spPr>
                </pic:pic>
              </a:graphicData>
            </a:graphic>
          </wp:inline>
        </w:drawing>
      </w: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3B6761" w:rsidRPr="007E316E" w:rsidRDefault="003B6761" w:rsidP="00843953">
      <w:pPr>
        <w:spacing w:after="0" w:line="240" w:lineRule="auto"/>
        <w:ind w:hanging="426"/>
        <w:jc w:val="both"/>
        <w:rPr>
          <w:rFonts w:asciiTheme="majorHAnsi" w:eastAsia="Times New Roman" w:hAnsiTheme="majorHAnsi" w:cstheme="majorHAnsi"/>
          <w:b/>
          <w:sz w:val="12"/>
          <w:u w:val="single"/>
          <w:lang w:val="de-DE" w:eastAsia="de-DE"/>
        </w:rPr>
      </w:pPr>
    </w:p>
    <w:p w:rsidR="00780D49" w:rsidRPr="009364CD" w:rsidRDefault="00037D69" w:rsidP="00843953">
      <w:pPr>
        <w:spacing w:after="0" w:line="240" w:lineRule="auto"/>
        <w:ind w:hanging="426"/>
        <w:jc w:val="both"/>
        <w:rPr>
          <w:lang w:val="de-DE"/>
        </w:rPr>
      </w:pPr>
      <w:r w:rsidRPr="00C900DE">
        <w:rPr>
          <w:rFonts w:asciiTheme="majorHAnsi" w:eastAsia="Times New Roman" w:hAnsiTheme="majorHAnsi" w:cstheme="majorHAnsi"/>
          <w:b/>
          <w:sz w:val="24"/>
          <w:u w:val="single"/>
          <w:lang w:val="de-DE" w:eastAsia="de-DE"/>
        </w:rPr>
        <w:t>Alterstatistik</w:t>
      </w:r>
      <w:r w:rsidR="00632EAC">
        <w:rPr>
          <w:rFonts w:asciiTheme="majorHAnsi" w:eastAsia="Times New Roman" w:hAnsiTheme="majorHAnsi" w:cstheme="majorHAnsi"/>
          <w:b/>
          <w:sz w:val="24"/>
          <w:u w:val="single"/>
          <w:lang w:val="de-DE" w:eastAsia="de-DE"/>
        </w:rPr>
        <w:br/>
      </w:r>
      <w:r w:rsidR="00780D49">
        <w:rPr>
          <w:rFonts w:asciiTheme="majorHAnsi" w:eastAsia="Times New Roman" w:hAnsiTheme="majorHAnsi" w:cstheme="majorHAnsi"/>
          <w:b/>
          <w:sz w:val="24"/>
          <w:u w:val="single"/>
          <w:lang w:val="de-DE" w:eastAsia="de-DE"/>
        </w:rPr>
        <w:fldChar w:fldCharType="begin"/>
      </w:r>
      <w:r w:rsidR="00780D49">
        <w:rPr>
          <w:rFonts w:asciiTheme="majorHAnsi" w:eastAsia="Times New Roman" w:hAnsiTheme="majorHAnsi" w:cstheme="majorHAnsi"/>
          <w:b/>
          <w:sz w:val="24"/>
          <w:u w:val="single"/>
          <w:lang w:val="de-DE" w:eastAsia="de-DE"/>
        </w:rPr>
        <w:instrText xml:space="preserve"> LINK Excel.Sheet.8 "C:\\Users\\phxsek\\AppData\\Local\\Microsoft\\Windows\\INetCache\\Content.Outlook\\KUSCXZ49\\Graphic Pax AGE_ AMR077.xls" "Raw Data!R9C3:R21C6" \a \f 4 \h </w:instrText>
      </w:r>
      <w:r w:rsidR="00780D49">
        <w:rPr>
          <w:rFonts w:asciiTheme="majorHAnsi" w:eastAsia="Times New Roman" w:hAnsiTheme="majorHAnsi" w:cstheme="majorHAnsi"/>
          <w:b/>
          <w:sz w:val="24"/>
          <w:u w:val="single"/>
          <w:lang w:val="de-DE" w:eastAsia="de-DE"/>
        </w:rPr>
        <w:fldChar w:fldCharType="separate"/>
      </w:r>
    </w:p>
    <w:p w:rsidR="00037D69" w:rsidRDefault="00780D49" w:rsidP="00843953">
      <w:pPr>
        <w:spacing w:after="0" w:line="240" w:lineRule="auto"/>
        <w:ind w:hanging="426"/>
        <w:jc w:val="both"/>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fldChar w:fldCharType="end"/>
      </w:r>
      <w:r w:rsidR="00FD1ED5">
        <w:rPr>
          <w:noProof/>
        </w:rPr>
        <w:drawing>
          <wp:inline distT="0" distB="0" distL="0" distR="0" wp14:anchorId="444F6B7F" wp14:editId="09C66FEC">
            <wp:extent cx="315277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2952750"/>
                    </a:xfrm>
                    <a:prstGeom prst="rect">
                      <a:avLst/>
                    </a:prstGeom>
                  </pic:spPr>
                </pic:pic>
              </a:graphicData>
            </a:graphic>
          </wp:inline>
        </w:drawing>
      </w: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9364CD" w:rsidRDefault="009364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9364CD">
        <w:rPr>
          <w:rFonts w:asciiTheme="majorHAnsi" w:eastAsia="Times New Roman" w:hAnsiTheme="majorHAnsi" w:cstheme="majorHAnsi"/>
          <w:b/>
          <w:sz w:val="24"/>
          <w:u w:val="single"/>
          <w:lang w:val="de-DE" w:eastAsia="de-DE"/>
        </w:rPr>
        <w:t>Bremerhaven</w:t>
      </w:r>
      <w:r>
        <w:rPr>
          <w:rFonts w:asciiTheme="majorHAnsi" w:eastAsia="Times New Roman" w:hAnsiTheme="majorHAnsi" w:cstheme="majorHAnsi"/>
          <w:b/>
          <w:sz w:val="24"/>
          <w:u w:val="single"/>
          <w:lang w:val="de-DE" w:eastAsia="de-DE"/>
        </w:rPr>
        <w:br/>
      </w:r>
      <w:r w:rsidR="00ED5207">
        <w:rPr>
          <w:rFonts w:asciiTheme="majorHAnsi" w:eastAsia="Times New Roman" w:hAnsiTheme="majorHAnsi" w:cstheme="majorHAnsi"/>
          <w:sz w:val="24"/>
          <w:lang w:val="de-DE" w:eastAsia="de-DE"/>
        </w:rPr>
        <w:t>Einschiffung mit Check-In im Terminal lief gut. Wir starteten bereits um 13:40 Uhr, sodass die Gäste keine lange Wartezeiten hatten. Nur die Gepäckverteilung lief nicht gut. Da spielten mehrere Faktoren eine Rolle: Nur ein Crew Aufzug war für die Verteilung in Nutzung, der andere wohl für die Provision blockiert. Viel Crew war aufgrund der neu eingeführten Muster List beim PAX-Drill dabei und konnten so das Gepäck nicht weiter verteilen. Zudem war das Schiff voll und die Gäste brachten wesentlich mehr Gepäck als auf den letzten Reisen mit. Dies führte dazu, dass die letzten Gepäckstücke erst gegen 20:00 Uhr auf die Kabinen kamen. Alle Departements inkl. Phoenix packten bei der Verteilung mit an. Im Captain’s Meeting diskutiert und es wird eine Lösung für die nächste Einschiffung geben!</w:t>
      </w:r>
    </w:p>
    <w:p w:rsidR="00ED5207" w:rsidRDefault="00ED5207"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ED5207" w:rsidRDefault="00ED5207"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Erster Seetag mit super Wetter und Welcome-Gala. Die Maskenpflicht wurde weitestgehend gut angenommen!</w:t>
      </w:r>
    </w:p>
    <w:p w:rsidR="00ED5207" w:rsidRPr="00ED5207" w:rsidRDefault="00ED5207"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3D6763" w:rsidRDefault="003D6763"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3D6763">
        <w:rPr>
          <w:rFonts w:asciiTheme="majorHAnsi" w:eastAsia="Times New Roman" w:hAnsiTheme="majorHAnsi" w:cstheme="majorHAnsi"/>
          <w:b/>
          <w:sz w:val="24"/>
          <w:u w:val="single"/>
          <w:lang w:val="de-DE" w:eastAsia="de-DE"/>
        </w:rPr>
        <w:t xml:space="preserve">Invergordon / Schottland </w:t>
      </w:r>
      <w:r>
        <w:rPr>
          <w:rFonts w:asciiTheme="majorHAnsi" w:eastAsia="Times New Roman" w:hAnsiTheme="majorHAnsi" w:cstheme="majorHAnsi"/>
          <w:b/>
          <w:sz w:val="24"/>
          <w:u w:val="single"/>
          <w:lang w:val="de-DE" w:eastAsia="de-DE"/>
        </w:rPr>
        <w:br/>
      </w:r>
      <w:r w:rsidR="000C44EA">
        <w:rPr>
          <w:rFonts w:asciiTheme="majorHAnsi" w:eastAsia="Times New Roman" w:hAnsiTheme="majorHAnsi" w:cstheme="majorHAnsi"/>
          <w:sz w:val="24"/>
          <w:lang w:val="de-DE" w:eastAsia="de-DE"/>
        </w:rPr>
        <w:t>Pünktliche Ankunft, sodass wir den FaceCheck wie im Tagesprogramm durchführen konnten. Nach 75 Minuten waren alle Gäste durch. Laufen im Hafen nicht erlaubt, zwei kostenlose Shuttle fuhren die Gäste regelmäßig nach Invergordon. Die Ausflugsabfertigung klappte ebenfalls hervorragend.</w:t>
      </w:r>
    </w:p>
    <w:p w:rsidR="000C44EA" w:rsidRPr="00D14310" w:rsidRDefault="000C44EA"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3D6763" w:rsidRDefault="003D6763"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3D6763">
        <w:rPr>
          <w:rFonts w:asciiTheme="majorHAnsi" w:eastAsia="Times New Roman" w:hAnsiTheme="majorHAnsi" w:cstheme="majorHAnsi"/>
          <w:b/>
          <w:sz w:val="24"/>
          <w:u w:val="single"/>
          <w:lang w:val="de-DE" w:eastAsia="de-DE"/>
        </w:rPr>
        <w:t xml:space="preserve">Stornoway (Hebriden) / Schottland </w:t>
      </w:r>
      <w:r>
        <w:rPr>
          <w:rFonts w:asciiTheme="majorHAnsi" w:eastAsia="Times New Roman" w:hAnsiTheme="majorHAnsi" w:cstheme="majorHAnsi"/>
          <w:b/>
          <w:sz w:val="24"/>
          <w:u w:val="single"/>
          <w:lang w:val="de-DE" w:eastAsia="de-DE"/>
        </w:rPr>
        <w:br/>
      </w:r>
      <w:r w:rsidR="0031422D">
        <w:rPr>
          <w:rFonts w:asciiTheme="majorHAnsi" w:eastAsia="Times New Roman" w:hAnsiTheme="majorHAnsi" w:cstheme="majorHAnsi"/>
          <w:sz w:val="24"/>
          <w:lang w:val="de-DE" w:eastAsia="de-DE"/>
        </w:rPr>
        <w:t>Tenderweg 20 Minuten, privater Landgang</w:t>
      </w:r>
      <w:r w:rsidR="00545E7D">
        <w:rPr>
          <w:rFonts w:asciiTheme="majorHAnsi" w:eastAsia="Times New Roman" w:hAnsiTheme="majorHAnsi" w:cstheme="majorHAnsi"/>
          <w:sz w:val="24"/>
          <w:lang w:val="de-DE" w:eastAsia="de-DE"/>
        </w:rPr>
        <w:t>. Die meisten Gäste gingen von Bord. Frühaufsteher konnten bereits zwischen 08:15-08:45 Uhr das Schiff verlassen, ab 09:00 Uhr nach Deck-Einteilung. Wetter ok!</w:t>
      </w:r>
    </w:p>
    <w:p w:rsidR="00545E7D" w:rsidRDefault="00545E7D"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31422D" w:rsidRDefault="00545E7D"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Die Seetage waren </w:t>
      </w:r>
      <w:r w:rsidR="0031422D" w:rsidRPr="0031422D">
        <w:rPr>
          <w:rFonts w:asciiTheme="majorHAnsi" w:eastAsia="Times New Roman" w:hAnsiTheme="majorHAnsi" w:cstheme="majorHAnsi"/>
          <w:sz w:val="24"/>
          <w:lang w:val="de-DE" w:eastAsia="de-DE"/>
        </w:rPr>
        <w:t>super</w:t>
      </w:r>
      <w:r>
        <w:rPr>
          <w:rFonts w:asciiTheme="majorHAnsi" w:eastAsia="Times New Roman" w:hAnsiTheme="majorHAnsi" w:cstheme="majorHAnsi"/>
          <w:sz w:val="24"/>
          <w:lang w:val="de-DE" w:eastAsia="de-DE"/>
        </w:rPr>
        <w:t>. Lediglich die</w:t>
      </w:r>
      <w:r w:rsidR="0031422D" w:rsidRPr="0031422D">
        <w:rPr>
          <w:rFonts w:asciiTheme="majorHAnsi" w:eastAsia="Times New Roman" w:hAnsiTheme="majorHAnsi" w:cstheme="majorHAnsi"/>
          <w:sz w:val="24"/>
          <w:lang w:val="de-DE" w:eastAsia="de-DE"/>
        </w:rPr>
        <w:t xml:space="preserve"> erste Nach</w:t>
      </w:r>
      <w:r w:rsidR="0031422D">
        <w:rPr>
          <w:rFonts w:asciiTheme="majorHAnsi" w:eastAsia="Times New Roman" w:hAnsiTheme="majorHAnsi" w:cstheme="majorHAnsi"/>
          <w:sz w:val="24"/>
          <w:lang w:val="de-DE" w:eastAsia="de-DE"/>
        </w:rPr>
        <w:t xml:space="preserve">t etwas </w:t>
      </w:r>
      <w:r>
        <w:rPr>
          <w:rFonts w:asciiTheme="majorHAnsi" w:eastAsia="Times New Roman" w:hAnsiTheme="majorHAnsi" w:cstheme="majorHAnsi"/>
          <w:sz w:val="24"/>
          <w:lang w:val="de-DE" w:eastAsia="de-DE"/>
        </w:rPr>
        <w:t>viel Bewegung für den ein oder anderen Gast.</w:t>
      </w:r>
    </w:p>
    <w:p w:rsidR="00545E7D" w:rsidRPr="0031422D" w:rsidRDefault="00545E7D"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3D6763" w:rsidRPr="0031422D" w:rsidRDefault="003D6763"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31422D">
        <w:rPr>
          <w:rFonts w:asciiTheme="majorHAnsi" w:eastAsia="Times New Roman" w:hAnsiTheme="majorHAnsi" w:cstheme="majorHAnsi"/>
          <w:b/>
          <w:sz w:val="24"/>
          <w:u w:val="single"/>
          <w:lang w:val="de-DE" w:eastAsia="de-DE"/>
        </w:rPr>
        <w:t>Prins Christian Sund/Grönland</w:t>
      </w:r>
    </w:p>
    <w:p w:rsidR="003D6763" w:rsidRDefault="003D6763"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3D6763">
        <w:rPr>
          <w:rFonts w:asciiTheme="majorHAnsi" w:eastAsia="Times New Roman" w:hAnsiTheme="majorHAnsi" w:cstheme="majorHAnsi"/>
          <w:b/>
          <w:sz w:val="24"/>
          <w:u w:val="single"/>
          <w:lang w:val="de-DE" w:eastAsia="de-DE"/>
        </w:rPr>
        <w:t xml:space="preserve">- Durchfahrt - </w:t>
      </w:r>
      <w:r>
        <w:rPr>
          <w:rFonts w:asciiTheme="majorHAnsi" w:eastAsia="Times New Roman" w:hAnsiTheme="majorHAnsi" w:cstheme="majorHAnsi"/>
          <w:b/>
          <w:sz w:val="24"/>
          <w:u w:val="single"/>
          <w:lang w:val="de-DE" w:eastAsia="de-DE"/>
        </w:rPr>
        <w:br/>
      </w:r>
      <w:r w:rsidR="0031422D">
        <w:rPr>
          <w:rFonts w:asciiTheme="majorHAnsi" w:eastAsia="Times New Roman" w:hAnsiTheme="majorHAnsi" w:cstheme="majorHAnsi"/>
          <w:sz w:val="24"/>
          <w:lang w:val="de-DE" w:eastAsia="de-DE"/>
        </w:rPr>
        <w:t>Bei Ankunft neblig, ab Einfahrt super, die Sicht wurde mit jeder Stunde klarer</w:t>
      </w:r>
      <w:r w:rsidR="00545E7D">
        <w:rPr>
          <w:rFonts w:asciiTheme="majorHAnsi" w:eastAsia="Times New Roman" w:hAnsiTheme="majorHAnsi" w:cstheme="majorHAnsi"/>
          <w:sz w:val="24"/>
          <w:lang w:val="de-DE" w:eastAsia="de-DE"/>
        </w:rPr>
        <w:t>. Sehr viele Gäste auf den Außendecks mit Durchsagen von Daniel Flury. Kurzer Stop am Gletscher, nach knapp 8 Stunden waren wir kurz vor dem Abendessen wieder draußen. Besser hätte es nicht sein können!</w:t>
      </w:r>
    </w:p>
    <w:p w:rsidR="00545E7D" w:rsidRPr="0031422D" w:rsidRDefault="00545E7D"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3D6763" w:rsidRDefault="003D6763"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3D6763">
        <w:rPr>
          <w:rFonts w:asciiTheme="majorHAnsi" w:eastAsia="Times New Roman" w:hAnsiTheme="majorHAnsi" w:cstheme="majorHAnsi"/>
          <w:b/>
          <w:sz w:val="24"/>
          <w:u w:val="single"/>
          <w:lang w:val="de-DE" w:eastAsia="de-DE"/>
        </w:rPr>
        <w:t xml:space="preserve">Qaqortoq / Julianehåb / Grönland </w:t>
      </w:r>
      <w:r>
        <w:rPr>
          <w:rFonts w:asciiTheme="majorHAnsi" w:eastAsia="Times New Roman" w:hAnsiTheme="majorHAnsi" w:cstheme="majorHAnsi"/>
          <w:b/>
          <w:sz w:val="24"/>
          <w:u w:val="single"/>
          <w:lang w:val="de-DE" w:eastAsia="de-DE"/>
        </w:rPr>
        <w:br/>
      </w:r>
      <w:r w:rsidR="0031422D">
        <w:rPr>
          <w:rFonts w:asciiTheme="majorHAnsi" w:eastAsia="Times New Roman" w:hAnsiTheme="majorHAnsi" w:cstheme="majorHAnsi"/>
          <w:sz w:val="24"/>
          <w:lang w:val="de-DE" w:eastAsia="de-DE"/>
        </w:rPr>
        <w:t>See komplett ruhig, 6 Minuten Tenderweg. Alles hat super geklappt, vor allem die Gäste, welche die Grönländer besucht haben waren sehr happy!</w:t>
      </w:r>
    </w:p>
    <w:p w:rsidR="0031422D" w:rsidRPr="0031422D" w:rsidRDefault="0031422D"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545E7D" w:rsidRDefault="003D6763" w:rsidP="003D04F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3D6763">
        <w:rPr>
          <w:rFonts w:asciiTheme="majorHAnsi" w:eastAsia="Times New Roman" w:hAnsiTheme="majorHAnsi" w:cstheme="majorHAnsi"/>
          <w:b/>
          <w:sz w:val="24"/>
          <w:u w:val="single"/>
          <w:lang w:val="de-DE" w:eastAsia="de-DE"/>
        </w:rPr>
        <w:t>Paamiut / Frederikshåb / Grönland/</w:t>
      </w:r>
      <w:r>
        <w:rPr>
          <w:rFonts w:asciiTheme="majorHAnsi" w:eastAsia="Times New Roman" w:hAnsiTheme="majorHAnsi" w:cstheme="majorHAnsi"/>
          <w:b/>
          <w:sz w:val="24"/>
          <w:u w:val="single"/>
          <w:lang w:val="de-DE" w:eastAsia="de-DE"/>
        </w:rPr>
        <w:br/>
      </w:r>
      <w:r w:rsidR="00545E7D">
        <w:rPr>
          <w:rFonts w:asciiTheme="majorHAnsi" w:eastAsia="Times New Roman" w:hAnsiTheme="majorHAnsi" w:cstheme="majorHAnsi"/>
          <w:sz w:val="24"/>
          <w:lang w:val="de-DE" w:eastAsia="de-DE"/>
        </w:rPr>
        <w:t>P</w:t>
      </w:r>
      <w:r w:rsidR="0031422D">
        <w:rPr>
          <w:rFonts w:asciiTheme="majorHAnsi" w:eastAsia="Times New Roman" w:hAnsiTheme="majorHAnsi" w:cstheme="majorHAnsi"/>
          <w:sz w:val="24"/>
          <w:lang w:val="de-DE" w:eastAsia="de-DE"/>
        </w:rPr>
        <w:t xml:space="preserve">rivater Landgang, ca. </w:t>
      </w:r>
      <w:r w:rsidR="00545E7D">
        <w:rPr>
          <w:rFonts w:asciiTheme="majorHAnsi" w:eastAsia="Times New Roman" w:hAnsiTheme="majorHAnsi" w:cstheme="majorHAnsi"/>
          <w:sz w:val="24"/>
          <w:lang w:val="de-DE" w:eastAsia="de-DE"/>
        </w:rPr>
        <w:t>2</w:t>
      </w:r>
      <w:r w:rsidR="0031422D">
        <w:rPr>
          <w:rFonts w:asciiTheme="majorHAnsi" w:eastAsia="Times New Roman" w:hAnsiTheme="majorHAnsi" w:cstheme="majorHAnsi"/>
          <w:sz w:val="24"/>
          <w:lang w:val="de-DE" w:eastAsia="de-DE"/>
        </w:rPr>
        <w:t>5 Minuten Tenderweg</w:t>
      </w:r>
      <w:r w:rsidR="00545E7D">
        <w:rPr>
          <w:rFonts w:asciiTheme="majorHAnsi" w:eastAsia="Times New Roman" w:hAnsiTheme="majorHAnsi" w:cstheme="majorHAnsi"/>
          <w:sz w:val="24"/>
          <w:lang w:val="de-DE" w:eastAsia="de-DE"/>
        </w:rPr>
        <w:t>. Wir konnten erst um 10:30Uhr mit der Ausbootung starten aufgrund von starkem Nebel. Dazu war die See recht unruhig. Daher blieb ca. die Hälfte der Gäste an Bord. Bei gutem Wetter ein schöne Stopp, in unserem Fall wurde Paamiut nicht so gut angenommen</w:t>
      </w:r>
      <w:r w:rsidR="003D04F3">
        <w:rPr>
          <w:rFonts w:asciiTheme="majorHAnsi" w:eastAsia="Times New Roman" w:hAnsiTheme="majorHAnsi" w:cstheme="majorHAnsi"/>
          <w:sz w:val="24"/>
          <w:lang w:val="de-DE" w:eastAsia="de-DE"/>
        </w:rPr>
        <w:t>. Die Gäste, die draußen waren, kamen dennoch mit schönen Eindrücken zurück an Bord. Das Bordp</w:t>
      </w:r>
      <w:r w:rsidR="00545E7D">
        <w:rPr>
          <w:rFonts w:asciiTheme="majorHAnsi" w:eastAsia="Times New Roman" w:hAnsiTheme="majorHAnsi" w:cstheme="majorHAnsi"/>
          <w:sz w:val="24"/>
          <w:lang w:val="de-DE" w:eastAsia="de-DE"/>
        </w:rPr>
        <w:t xml:space="preserve">rogramm am Nachmittag </w:t>
      </w:r>
      <w:r w:rsidR="003D04F3">
        <w:rPr>
          <w:rFonts w:asciiTheme="majorHAnsi" w:eastAsia="Times New Roman" w:hAnsiTheme="majorHAnsi" w:cstheme="majorHAnsi"/>
          <w:sz w:val="24"/>
          <w:lang w:val="de-DE" w:eastAsia="de-DE"/>
        </w:rPr>
        <w:t xml:space="preserve">für die an Bord gebliebenen Gäste </w:t>
      </w:r>
      <w:r w:rsidR="00545E7D">
        <w:rPr>
          <w:rFonts w:asciiTheme="majorHAnsi" w:eastAsia="Times New Roman" w:hAnsiTheme="majorHAnsi" w:cstheme="majorHAnsi"/>
          <w:sz w:val="24"/>
          <w:lang w:val="de-DE" w:eastAsia="de-DE"/>
        </w:rPr>
        <w:t>wurde gut angenommen.</w:t>
      </w:r>
    </w:p>
    <w:p w:rsidR="00BC28C8" w:rsidRDefault="00BC28C8" w:rsidP="003D04F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3D04F3" w:rsidRPr="003D04F3" w:rsidRDefault="003D04F3" w:rsidP="003D04F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Recht bewegte See auf der Fahrt nach Ilulissat (4-5 Meter Welle). Am Nachmittag Polarkreiseüberquerung mit Polartaufe am Abend.</w:t>
      </w:r>
      <w:r w:rsidR="00BC28C8">
        <w:rPr>
          <w:rFonts w:asciiTheme="majorHAnsi" w:eastAsia="Times New Roman" w:hAnsiTheme="majorHAnsi" w:cstheme="majorHAnsi"/>
          <w:sz w:val="24"/>
          <w:lang w:val="de-DE" w:eastAsia="de-DE"/>
        </w:rPr>
        <w:t xml:space="preserve"> Aufgrund des Wetters in der Show Lounge, was sehr gut angenommen wurde!</w:t>
      </w:r>
    </w:p>
    <w:p w:rsidR="00545E7D" w:rsidRPr="0031422D" w:rsidRDefault="00545E7D"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3D04F3" w:rsidRDefault="003D6763"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3D6763">
        <w:rPr>
          <w:rFonts w:asciiTheme="majorHAnsi" w:eastAsia="Times New Roman" w:hAnsiTheme="majorHAnsi" w:cstheme="majorHAnsi"/>
          <w:b/>
          <w:sz w:val="24"/>
          <w:u w:val="single"/>
          <w:lang w:val="de-DE" w:eastAsia="de-DE"/>
        </w:rPr>
        <w:t>Ilulissat / Jacobshavn / Grönland</w:t>
      </w:r>
    </w:p>
    <w:p w:rsidR="00BC28C8" w:rsidRDefault="00BC28C8"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Zwei traumhafte Tage! Der erste Tag war zwar mit Regen angekündigt und es nieselte auch immer mal wieder, aber die Sicht war hervorragend und die Gäste hatten Spaß auf den Ausflügen. Tag 2 dann mit Sonnenschein. Wahnsinn!</w:t>
      </w:r>
    </w:p>
    <w:p w:rsidR="003D6763" w:rsidRPr="00BC28C8" w:rsidRDefault="00BC28C8"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BC28C8">
        <w:rPr>
          <w:rFonts w:asciiTheme="majorHAnsi" w:eastAsia="Times New Roman" w:hAnsiTheme="majorHAnsi" w:cstheme="majorHAnsi"/>
          <w:sz w:val="24"/>
          <w:lang w:val="de-DE" w:eastAsia="de-DE"/>
        </w:rPr>
        <w:t>Wir waren dauerhaft von Eis umgeben und mussten so fast die komplette Zeit driften. Dies hatte jedoch keinen Einfluss auf die Ausbootung. Die Ausflüge fingen an beiden Tag sehr früh an und die l</w:t>
      </w:r>
      <w:r>
        <w:rPr>
          <w:rFonts w:asciiTheme="majorHAnsi" w:eastAsia="Times New Roman" w:hAnsiTheme="majorHAnsi" w:cstheme="majorHAnsi"/>
          <w:sz w:val="24"/>
          <w:lang w:val="de-DE" w:eastAsia="de-DE"/>
        </w:rPr>
        <w:t>e</w:t>
      </w:r>
      <w:r w:rsidRPr="00BC28C8">
        <w:rPr>
          <w:rFonts w:asciiTheme="majorHAnsi" w:eastAsia="Times New Roman" w:hAnsiTheme="majorHAnsi" w:cstheme="majorHAnsi"/>
          <w:sz w:val="24"/>
          <w:lang w:val="de-DE" w:eastAsia="de-DE"/>
        </w:rPr>
        <w:t xml:space="preserve">tzten </w:t>
      </w:r>
      <w:r>
        <w:rPr>
          <w:rFonts w:asciiTheme="majorHAnsi" w:eastAsia="Times New Roman" w:hAnsiTheme="majorHAnsi" w:cstheme="majorHAnsi"/>
          <w:sz w:val="24"/>
          <w:lang w:val="de-DE" w:eastAsia="de-DE"/>
        </w:rPr>
        <w:t xml:space="preserve">Ausflüge </w:t>
      </w:r>
      <w:r w:rsidRPr="00BC28C8">
        <w:rPr>
          <w:rFonts w:asciiTheme="majorHAnsi" w:eastAsia="Times New Roman" w:hAnsiTheme="majorHAnsi" w:cstheme="majorHAnsi"/>
          <w:sz w:val="24"/>
          <w:lang w:val="de-DE" w:eastAsia="de-DE"/>
        </w:rPr>
        <w:t>kamen spät zurück. Dies traf aber bei allen Gästen auf Verständnis. Am zweiten Abend dann Gletscherparty mit Gletschereis und frische</w:t>
      </w:r>
      <w:r>
        <w:rPr>
          <w:rFonts w:asciiTheme="majorHAnsi" w:eastAsia="Times New Roman" w:hAnsiTheme="majorHAnsi" w:cstheme="majorHAnsi"/>
          <w:sz w:val="24"/>
          <w:lang w:val="de-DE" w:eastAsia="de-DE"/>
        </w:rPr>
        <w:t>n</w:t>
      </w:r>
      <w:r w:rsidRPr="00BC28C8">
        <w:rPr>
          <w:rFonts w:asciiTheme="majorHAnsi" w:eastAsia="Times New Roman" w:hAnsiTheme="majorHAnsi" w:cstheme="majorHAnsi"/>
          <w:sz w:val="24"/>
          <w:lang w:val="de-DE" w:eastAsia="de-DE"/>
        </w:rPr>
        <w:t xml:space="preserve"> Heilbutt für den 03.09. haben wir auch noch vor Ort bekommen!</w:t>
      </w:r>
      <w:r w:rsidR="003D6763" w:rsidRPr="00BC28C8">
        <w:rPr>
          <w:rFonts w:asciiTheme="majorHAnsi" w:eastAsia="Times New Roman" w:hAnsiTheme="majorHAnsi" w:cstheme="majorHAnsi"/>
          <w:sz w:val="24"/>
          <w:lang w:val="de-DE" w:eastAsia="de-DE"/>
        </w:rPr>
        <w:br/>
      </w:r>
    </w:p>
    <w:p w:rsidR="00BC28C8" w:rsidRDefault="003D6763"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3D6763">
        <w:rPr>
          <w:rFonts w:asciiTheme="majorHAnsi" w:eastAsia="Times New Roman" w:hAnsiTheme="majorHAnsi" w:cstheme="majorHAnsi"/>
          <w:b/>
          <w:sz w:val="24"/>
          <w:u w:val="single"/>
          <w:lang w:val="de-DE" w:eastAsia="de-DE"/>
        </w:rPr>
        <w:t>Sisimiut / Holsteinborg / Grönland</w:t>
      </w:r>
    </w:p>
    <w:p w:rsidR="00BC28C8" w:rsidRDefault="00BC28C8"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Am Abend des zweiten Tages Ilulissat haben wir Sisimiut über Bordlautsprecher bei Abfahrt absagen müssen mit der kleinen Chance vormittags privat ausbooten zu können. Dies im Tagesprogramm erwähnt und mit Kapitän auf TV-Kanal 5 mit Demonstration anhand einer Wetterkarte erklärt.</w:t>
      </w:r>
    </w:p>
    <w:p w:rsidR="00BC01B8" w:rsidRDefault="00BC28C8"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BC28C8">
        <w:rPr>
          <w:rFonts w:asciiTheme="majorHAnsi" w:eastAsia="Times New Roman" w:hAnsiTheme="majorHAnsi" w:cstheme="majorHAnsi"/>
          <w:sz w:val="24"/>
          <w:lang w:val="de-DE" w:eastAsia="de-DE"/>
        </w:rPr>
        <w:t>Gegen 0</w:t>
      </w:r>
      <w:r w:rsidR="00BC01B8">
        <w:rPr>
          <w:rFonts w:asciiTheme="majorHAnsi" w:eastAsia="Times New Roman" w:hAnsiTheme="majorHAnsi" w:cstheme="majorHAnsi"/>
          <w:sz w:val="24"/>
          <w:lang w:val="de-DE" w:eastAsia="de-DE"/>
        </w:rPr>
        <w:t>6</w:t>
      </w:r>
      <w:r w:rsidRPr="00BC28C8">
        <w:rPr>
          <w:rFonts w:asciiTheme="majorHAnsi" w:eastAsia="Times New Roman" w:hAnsiTheme="majorHAnsi" w:cstheme="majorHAnsi"/>
          <w:sz w:val="24"/>
          <w:lang w:val="de-DE" w:eastAsia="de-DE"/>
        </w:rPr>
        <w:t>:30 Uhr haben wir die Entscheidung treffen müssen direkt Kurs auf Kangerlussuaq in den schützenden Fjord nehmen zu müssen.</w:t>
      </w:r>
      <w:r w:rsidR="00BC01B8">
        <w:rPr>
          <w:rFonts w:asciiTheme="majorHAnsi" w:eastAsia="Times New Roman" w:hAnsiTheme="majorHAnsi" w:cstheme="majorHAnsi"/>
          <w:sz w:val="24"/>
          <w:lang w:val="de-DE" w:eastAsia="de-DE"/>
        </w:rPr>
        <w:t xml:space="preserve"> Dies traf bei allen Gästen auf Verständnis. Diese bekamen das Wetter nämlich auch mit Windgeschwindigkeiten über 70 Knoten(!!) und Wellen von 6 Meter Höhe zu spüren.</w:t>
      </w:r>
    </w:p>
    <w:p w:rsidR="003D6763" w:rsidRPr="00BC28C8" w:rsidRDefault="00BC01B8"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lastRenderedPageBreak/>
        <w:t>Wir konnten erst am Nachmittag in den Fjord einfahren, da der Wind zu stark war. Auch dies ein höchst erwähnsenswertes Manöver unseres Kapitäns. Chapeau!!</w:t>
      </w:r>
      <w:r w:rsidR="003D6763" w:rsidRPr="00BC28C8">
        <w:rPr>
          <w:rFonts w:asciiTheme="majorHAnsi" w:eastAsia="Times New Roman" w:hAnsiTheme="majorHAnsi" w:cstheme="majorHAnsi"/>
          <w:sz w:val="24"/>
          <w:lang w:val="de-DE" w:eastAsia="de-DE"/>
        </w:rPr>
        <w:br/>
      </w:r>
    </w:p>
    <w:p w:rsidR="000C1147" w:rsidRDefault="003D6763" w:rsidP="000C114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3D6763">
        <w:rPr>
          <w:rFonts w:asciiTheme="majorHAnsi" w:eastAsia="Times New Roman" w:hAnsiTheme="majorHAnsi" w:cstheme="majorHAnsi"/>
          <w:b/>
          <w:sz w:val="24"/>
          <w:u w:val="single"/>
          <w:lang w:val="de-DE" w:eastAsia="de-DE"/>
        </w:rPr>
        <w:t>Kangerlussuaq / Søndre Strømfjord / Grönland</w:t>
      </w:r>
      <w:r>
        <w:rPr>
          <w:rFonts w:asciiTheme="majorHAnsi" w:eastAsia="Times New Roman" w:hAnsiTheme="majorHAnsi" w:cstheme="majorHAnsi"/>
          <w:b/>
          <w:sz w:val="24"/>
          <w:u w:val="single"/>
          <w:lang w:val="de-DE" w:eastAsia="de-DE"/>
        </w:rPr>
        <w:br/>
      </w:r>
      <w:r w:rsidR="00BC01B8">
        <w:rPr>
          <w:rFonts w:asciiTheme="majorHAnsi" w:eastAsia="Times New Roman" w:hAnsiTheme="majorHAnsi" w:cstheme="majorHAnsi"/>
          <w:sz w:val="24"/>
          <w:lang w:val="de-DE" w:eastAsia="de-DE"/>
        </w:rPr>
        <w:t>Augfrund des Unwetters waren wir schon am Vorabend gegen 22:00 Uhr vor Kangerlussuaq auf Reede. Die Ausbootung mit den Ausflügen am nächsten Tag wie geplant! Über 600 Ausflugsgäste</w:t>
      </w:r>
      <w:r w:rsidR="004F1B3D">
        <w:rPr>
          <w:rFonts w:asciiTheme="majorHAnsi" w:eastAsia="Times New Roman" w:hAnsiTheme="majorHAnsi" w:cstheme="majorHAnsi"/>
          <w:sz w:val="24"/>
          <w:lang w:val="de-DE" w:eastAsia="de-DE"/>
        </w:rPr>
        <w:t xml:space="preserve"> + langer Tenderweg, da wir kurzzeitig driften mussten aufgrund sehr starken Windes. Daher verspätete Abfahrten in teils gewöhnungsbedürftigen Bussen. Dies aber einfach auch den lokalen Begebenheiten bedingt, sodass die meisten Gäste glücklich vom Erlebten zurückkehrten. Daher dann auch verspätetes Auslaufen (18:30 statt 16:30)</w:t>
      </w:r>
      <w:r w:rsidR="00BC01B8">
        <w:rPr>
          <w:rFonts w:asciiTheme="majorHAnsi" w:eastAsia="Times New Roman" w:hAnsiTheme="majorHAnsi" w:cstheme="majorHAnsi"/>
          <w:sz w:val="24"/>
          <w:lang w:val="de-DE" w:eastAsia="de-DE"/>
        </w:rPr>
        <w:t xml:space="preserve"> mit der Auslaufmelodie live auf Trompete!</w:t>
      </w:r>
      <w:r w:rsidR="004F1B3D">
        <w:rPr>
          <w:rFonts w:asciiTheme="majorHAnsi" w:eastAsia="Times New Roman" w:hAnsiTheme="majorHAnsi" w:cstheme="majorHAnsi"/>
          <w:sz w:val="24"/>
          <w:lang w:val="de-DE" w:eastAsia="de-DE"/>
        </w:rPr>
        <w:t xml:space="preserve"> Dies war immer noch gut besucht.</w:t>
      </w:r>
    </w:p>
    <w:p w:rsidR="000C1147" w:rsidRDefault="000C1147" w:rsidP="000C114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3D6763" w:rsidRDefault="003D6763" w:rsidP="000C114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3D6763">
        <w:rPr>
          <w:rFonts w:asciiTheme="majorHAnsi" w:eastAsia="Times New Roman" w:hAnsiTheme="majorHAnsi" w:cstheme="majorHAnsi"/>
          <w:b/>
          <w:sz w:val="24"/>
          <w:u w:val="single"/>
          <w:lang w:val="de-DE" w:eastAsia="de-DE"/>
        </w:rPr>
        <w:t>Nûk / Godthåb / Grönland</w:t>
      </w:r>
      <w:r>
        <w:rPr>
          <w:rFonts w:asciiTheme="majorHAnsi" w:eastAsia="Times New Roman" w:hAnsiTheme="majorHAnsi" w:cstheme="majorHAnsi"/>
          <w:b/>
          <w:sz w:val="24"/>
          <w:u w:val="single"/>
          <w:lang w:val="de-DE" w:eastAsia="de-DE"/>
        </w:rPr>
        <w:br/>
      </w:r>
      <w:r w:rsidR="00A129A9">
        <w:rPr>
          <w:rFonts w:asciiTheme="majorHAnsi" w:eastAsia="Times New Roman" w:hAnsiTheme="majorHAnsi" w:cstheme="majorHAnsi"/>
          <w:sz w:val="24"/>
          <w:lang w:val="de-DE" w:eastAsia="de-DE"/>
        </w:rPr>
        <w:t>Aufgrund der Verspätung in Kangerlussuaq und des schlechten Wetters auf der Fahrt nach Nuuk kamen wir eine Stunde verspätet an. Dies mehrmals über die Bordlautsprecher kommuniziert. Die Ausflüge wurden 30 bis 60 Minuten nach hinten verschoben, die Abfahrtszeiten für den kostenp</w:t>
      </w:r>
      <w:r w:rsidR="000C1147">
        <w:rPr>
          <w:rFonts w:asciiTheme="majorHAnsi" w:eastAsia="Times New Roman" w:hAnsiTheme="majorHAnsi" w:cstheme="majorHAnsi"/>
          <w:sz w:val="24"/>
          <w:lang w:val="de-DE" w:eastAsia="de-DE"/>
        </w:rPr>
        <w:t>flichtige</w:t>
      </w:r>
      <w:r w:rsidR="00A129A9">
        <w:rPr>
          <w:rFonts w:asciiTheme="majorHAnsi" w:eastAsia="Times New Roman" w:hAnsiTheme="majorHAnsi" w:cstheme="majorHAnsi"/>
          <w:sz w:val="24"/>
          <w:lang w:val="de-DE" w:eastAsia="de-DE"/>
        </w:rPr>
        <w:t>n</w:t>
      </w:r>
      <w:r w:rsidR="000C1147">
        <w:rPr>
          <w:rFonts w:asciiTheme="majorHAnsi" w:eastAsia="Times New Roman" w:hAnsiTheme="majorHAnsi" w:cstheme="majorHAnsi"/>
          <w:sz w:val="24"/>
          <w:lang w:val="de-DE" w:eastAsia="de-DE"/>
        </w:rPr>
        <w:t xml:space="preserve"> Shuttle</w:t>
      </w:r>
      <w:r w:rsidR="00A129A9">
        <w:rPr>
          <w:rFonts w:asciiTheme="majorHAnsi" w:eastAsia="Times New Roman" w:hAnsiTheme="majorHAnsi" w:cstheme="majorHAnsi"/>
          <w:sz w:val="24"/>
          <w:lang w:val="de-DE" w:eastAsia="de-DE"/>
        </w:rPr>
        <w:t>bus ebenfalls</w:t>
      </w:r>
      <w:r w:rsidR="000C1147">
        <w:rPr>
          <w:rFonts w:asciiTheme="majorHAnsi" w:eastAsia="Times New Roman" w:hAnsiTheme="majorHAnsi" w:cstheme="majorHAnsi"/>
          <w:sz w:val="24"/>
          <w:lang w:val="de-DE" w:eastAsia="de-DE"/>
        </w:rPr>
        <w:t>.</w:t>
      </w:r>
      <w:r w:rsidR="00A129A9">
        <w:rPr>
          <w:rFonts w:asciiTheme="majorHAnsi" w:eastAsia="Times New Roman" w:hAnsiTheme="majorHAnsi" w:cstheme="majorHAnsi"/>
          <w:sz w:val="24"/>
          <w:lang w:val="de-DE" w:eastAsia="de-DE"/>
        </w:rPr>
        <w:t xml:space="preserve"> Daher den Aufenthalt in Nuuk um 30 Minuten verlängert, wie auch die letzte Rückfahrt des Shuttle. Letztendlich ging den Gästen dadurch kaum Zeit verloren. Es gabe keine Reklamationen diesbezüglich.</w:t>
      </w:r>
    </w:p>
    <w:p w:rsidR="000C1147" w:rsidRPr="000C1147" w:rsidRDefault="00A129A9" w:rsidP="000C114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Anschließend </w:t>
      </w:r>
      <w:r w:rsidR="000C1147">
        <w:rPr>
          <w:rFonts w:asciiTheme="majorHAnsi" w:eastAsia="Times New Roman" w:hAnsiTheme="majorHAnsi" w:cstheme="majorHAnsi"/>
          <w:sz w:val="24"/>
          <w:lang w:val="de-DE" w:eastAsia="de-DE"/>
        </w:rPr>
        <w:t xml:space="preserve">2 ruhige Seetage, </w:t>
      </w:r>
      <w:r>
        <w:rPr>
          <w:rFonts w:asciiTheme="majorHAnsi" w:eastAsia="Times New Roman" w:hAnsiTheme="majorHAnsi" w:cstheme="majorHAnsi"/>
          <w:sz w:val="24"/>
          <w:lang w:val="de-DE" w:eastAsia="de-DE"/>
        </w:rPr>
        <w:t>in der Nacht vor Grundarfjördur</w:t>
      </w:r>
      <w:r w:rsidR="000C1147">
        <w:rPr>
          <w:rFonts w:asciiTheme="majorHAnsi" w:eastAsia="Times New Roman" w:hAnsiTheme="majorHAnsi" w:cstheme="majorHAnsi"/>
          <w:sz w:val="24"/>
          <w:lang w:val="de-DE" w:eastAsia="de-DE"/>
        </w:rPr>
        <w:t xml:space="preserve"> Polarlichter</w:t>
      </w:r>
      <w:r>
        <w:rPr>
          <w:rFonts w:asciiTheme="majorHAnsi" w:eastAsia="Times New Roman" w:hAnsiTheme="majorHAnsi" w:cstheme="majorHAnsi"/>
          <w:sz w:val="24"/>
          <w:lang w:val="de-DE" w:eastAsia="de-DE"/>
        </w:rPr>
        <w:t xml:space="preserve"> um kurz vor Mitternacht auch in die Kabinen angesagt. Viele Gäste bedankten sich dafür, denn die Lichter waren wunderschön. Keine negativen Kommentare.</w:t>
      </w:r>
    </w:p>
    <w:p w:rsidR="000C1147" w:rsidRPr="004F1B3D" w:rsidRDefault="000C1147" w:rsidP="000C114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3D6763" w:rsidRDefault="003D6763"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3D6763">
        <w:rPr>
          <w:rFonts w:asciiTheme="majorHAnsi" w:eastAsia="Times New Roman" w:hAnsiTheme="majorHAnsi" w:cstheme="majorHAnsi"/>
          <w:b/>
          <w:sz w:val="24"/>
          <w:u w:val="single"/>
          <w:lang w:val="de-DE" w:eastAsia="de-DE"/>
        </w:rPr>
        <w:t>Grundarfjörður / Island</w:t>
      </w:r>
      <w:r>
        <w:rPr>
          <w:rFonts w:asciiTheme="majorHAnsi" w:eastAsia="Times New Roman" w:hAnsiTheme="majorHAnsi" w:cstheme="majorHAnsi"/>
          <w:b/>
          <w:sz w:val="24"/>
          <w:u w:val="single"/>
          <w:lang w:val="de-DE" w:eastAsia="de-DE"/>
        </w:rPr>
        <w:br/>
      </w:r>
      <w:r w:rsidR="000C1147">
        <w:rPr>
          <w:rFonts w:asciiTheme="majorHAnsi" w:eastAsia="Times New Roman" w:hAnsiTheme="majorHAnsi" w:cstheme="majorHAnsi"/>
          <w:sz w:val="24"/>
          <w:lang w:val="de-DE" w:eastAsia="de-DE"/>
        </w:rPr>
        <w:t>Super Pier</w:t>
      </w:r>
      <w:r w:rsidR="00A129A9">
        <w:rPr>
          <w:rFonts w:asciiTheme="majorHAnsi" w:eastAsia="Times New Roman" w:hAnsiTheme="majorHAnsi" w:cstheme="majorHAnsi"/>
          <w:sz w:val="24"/>
          <w:lang w:val="de-DE" w:eastAsia="de-DE"/>
        </w:rPr>
        <w:t xml:space="preserve">, die Amera war das bisher </w:t>
      </w:r>
      <w:r w:rsidR="000C1147">
        <w:rPr>
          <w:rFonts w:asciiTheme="majorHAnsi" w:eastAsia="Times New Roman" w:hAnsiTheme="majorHAnsi" w:cstheme="majorHAnsi"/>
          <w:sz w:val="24"/>
          <w:lang w:val="de-DE" w:eastAsia="de-DE"/>
        </w:rPr>
        <w:t>längste Schif</w:t>
      </w:r>
      <w:r w:rsidR="00A129A9">
        <w:rPr>
          <w:rFonts w:asciiTheme="majorHAnsi" w:eastAsia="Times New Roman" w:hAnsiTheme="majorHAnsi" w:cstheme="majorHAnsi"/>
          <w:sz w:val="24"/>
          <w:lang w:val="de-DE" w:eastAsia="de-DE"/>
        </w:rPr>
        <w:t>f, welches dort festgemacht hat</w:t>
      </w:r>
      <w:r w:rsidR="000C1147">
        <w:rPr>
          <w:rFonts w:asciiTheme="majorHAnsi" w:eastAsia="Times New Roman" w:hAnsiTheme="majorHAnsi" w:cstheme="majorHAnsi"/>
          <w:sz w:val="24"/>
          <w:lang w:val="de-DE" w:eastAsia="de-DE"/>
        </w:rPr>
        <w:t>. Anfangs traumhaftes Wetter, am späten Nachmittag dann immer mehr Nebel.</w:t>
      </w:r>
      <w:r w:rsidR="00A129A9">
        <w:rPr>
          <w:rFonts w:asciiTheme="majorHAnsi" w:eastAsia="Times New Roman" w:hAnsiTheme="majorHAnsi" w:cstheme="majorHAnsi"/>
          <w:sz w:val="24"/>
          <w:lang w:val="de-DE" w:eastAsia="de-DE"/>
        </w:rPr>
        <w:t xml:space="preserve"> Ein guter Start in Island.</w:t>
      </w:r>
    </w:p>
    <w:p w:rsidR="00A129A9" w:rsidRPr="000C1147" w:rsidRDefault="00A129A9"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3D6763" w:rsidRDefault="003D6763"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3D6763">
        <w:rPr>
          <w:rFonts w:asciiTheme="majorHAnsi" w:eastAsia="Times New Roman" w:hAnsiTheme="majorHAnsi" w:cstheme="majorHAnsi"/>
          <w:b/>
          <w:sz w:val="24"/>
          <w:u w:val="single"/>
          <w:lang w:val="de-DE" w:eastAsia="de-DE"/>
        </w:rPr>
        <w:t>Hafnarfjörður / Reykjavik / Island</w:t>
      </w:r>
      <w:r>
        <w:rPr>
          <w:rFonts w:asciiTheme="majorHAnsi" w:eastAsia="Times New Roman" w:hAnsiTheme="majorHAnsi" w:cstheme="majorHAnsi"/>
          <w:b/>
          <w:sz w:val="24"/>
          <w:u w:val="single"/>
          <w:lang w:val="de-DE" w:eastAsia="de-DE"/>
        </w:rPr>
        <w:br/>
      </w:r>
      <w:r w:rsidR="00A129A9">
        <w:rPr>
          <w:rFonts w:asciiTheme="majorHAnsi" w:eastAsia="Times New Roman" w:hAnsiTheme="majorHAnsi" w:cstheme="majorHAnsi"/>
          <w:sz w:val="24"/>
          <w:lang w:val="de-DE" w:eastAsia="de-DE"/>
        </w:rPr>
        <w:t>Wir sind überp</w:t>
      </w:r>
      <w:r w:rsidR="000C1147">
        <w:rPr>
          <w:rFonts w:asciiTheme="majorHAnsi" w:eastAsia="Times New Roman" w:hAnsiTheme="majorHAnsi" w:cstheme="majorHAnsi"/>
          <w:sz w:val="24"/>
          <w:lang w:val="de-DE" w:eastAsia="de-DE"/>
        </w:rPr>
        <w:t>ünktlich angekommen, frühe Ausflüge</w:t>
      </w:r>
      <w:r w:rsidR="00A129A9">
        <w:rPr>
          <w:rFonts w:asciiTheme="majorHAnsi" w:eastAsia="Times New Roman" w:hAnsiTheme="majorHAnsi" w:cstheme="majorHAnsi"/>
          <w:sz w:val="24"/>
          <w:lang w:val="de-DE" w:eastAsia="de-DE"/>
        </w:rPr>
        <w:t xml:space="preserve"> ab 07:30 Uhr</w:t>
      </w:r>
      <w:r w:rsidR="000C1147">
        <w:rPr>
          <w:rFonts w:asciiTheme="majorHAnsi" w:eastAsia="Times New Roman" w:hAnsiTheme="majorHAnsi" w:cstheme="majorHAnsi"/>
          <w:sz w:val="24"/>
          <w:lang w:val="de-DE" w:eastAsia="de-DE"/>
        </w:rPr>
        <w:t xml:space="preserve">. </w:t>
      </w:r>
      <w:r w:rsidR="00A129A9">
        <w:rPr>
          <w:rFonts w:asciiTheme="majorHAnsi" w:eastAsia="Times New Roman" w:hAnsiTheme="majorHAnsi" w:cstheme="majorHAnsi"/>
          <w:sz w:val="24"/>
          <w:lang w:val="de-DE" w:eastAsia="de-DE"/>
        </w:rPr>
        <w:t xml:space="preserve">Das trockene </w:t>
      </w:r>
      <w:r w:rsidR="000C1147">
        <w:rPr>
          <w:rFonts w:asciiTheme="majorHAnsi" w:eastAsia="Times New Roman" w:hAnsiTheme="majorHAnsi" w:cstheme="majorHAnsi"/>
          <w:sz w:val="24"/>
          <w:lang w:val="de-DE" w:eastAsia="de-DE"/>
        </w:rPr>
        <w:t>Wetter hat gehalten</w:t>
      </w:r>
      <w:r w:rsidR="00A129A9">
        <w:rPr>
          <w:rFonts w:asciiTheme="majorHAnsi" w:eastAsia="Times New Roman" w:hAnsiTheme="majorHAnsi" w:cstheme="majorHAnsi"/>
          <w:sz w:val="24"/>
          <w:lang w:val="de-DE" w:eastAsia="de-DE"/>
        </w:rPr>
        <w:t>, es war den ganzen Tag leicht bewölkt. Der Hafen stellte einen k</w:t>
      </w:r>
      <w:r w:rsidR="000C1147">
        <w:rPr>
          <w:rFonts w:asciiTheme="majorHAnsi" w:eastAsia="Times New Roman" w:hAnsiTheme="majorHAnsi" w:cstheme="majorHAnsi"/>
          <w:sz w:val="24"/>
          <w:lang w:val="de-DE" w:eastAsia="de-DE"/>
        </w:rPr>
        <w:t>ostenfreie</w:t>
      </w:r>
      <w:r w:rsidR="00A129A9">
        <w:rPr>
          <w:rFonts w:asciiTheme="majorHAnsi" w:eastAsia="Times New Roman" w:hAnsiTheme="majorHAnsi" w:cstheme="majorHAnsi"/>
          <w:sz w:val="24"/>
          <w:lang w:val="de-DE" w:eastAsia="de-DE"/>
        </w:rPr>
        <w:t>n</w:t>
      </w:r>
      <w:r w:rsidR="000C1147">
        <w:rPr>
          <w:rFonts w:asciiTheme="majorHAnsi" w:eastAsia="Times New Roman" w:hAnsiTheme="majorHAnsi" w:cstheme="majorHAnsi"/>
          <w:sz w:val="24"/>
          <w:lang w:val="de-DE" w:eastAsia="de-DE"/>
        </w:rPr>
        <w:t xml:space="preserve"> Shuttle nach Reykjavik</w:t>
      </w:r>
      <w:r w:rsidR="00A129A9">
        <w:rPr>
          <w:rFonts w:asciiTheme="majorHAnsi" w:eastAsia="Times New Roman" w:hAnsiTheme="majorHAnsi" w:cstheme="majorHAnsi"/>
          <w:sz w:val="24"/>
          <w:lang w:val="de-DE" w:eastAsia="de-DE"/>
        </w:rPr>
        <w:t xml:space="preserve"> mit 3 Abfahrtszeiten am VM und 3 Abfahrtszeiten am NM. Das Zentrum von Hafnarfjördur war fußläufig in gut 10 Minuten zu erreichen.</w:t>
      </w:r>
    </w:p>
    <w:p w:rsidR="000C1147" w:rsidRPr="000C1147" w:rsidRDefault="000C1147"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3D6763" w:rsidRDefault="003D6763"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3D6763">
        <w:rPr>
          <w:rFonts w:asciiTheme="majorHAnsi" w:eastAsia="Times New Roman" w:hAnsiTheme="majorHAnsi" w:cstheme="majorHAnsi"/>
          <w:b/>
          <w:sz w:val="24"/>
          <w:u w:val="single"/>
          <w:lang w:val="de-DE" w:eastAsia="de-DE"/>
        </w:rPr>
        <w:t>Heimaey / Westmänner Inseln / Island</w:t>
      </w:r>
      <w:r>
        <w:rPr>
          <w:rFonts w:asciiTheme="majorHAnsi" w:eastAsia="Times New Roman" w:hAnsiTheme="majorHAnsi" w:cstheme="majorHAnsi"/>
          <w:b/>
          <w:sz w:val="24"/>
          <w:u w:val="single"/>
          <w:lang w:val="de-DE" w:eastAsia="de-DE"/>
        </w:rPr>
        <w:br/>
      </w:r>
      <w:r w:rsidR="00950820">
        <w:rPr>
          <w:rFonts w:asciiTheme="majorHAnsi" w:eastAsia="Times New Roman" w:hAnsiTheme="majorHAnsi" w:cstheme="majorHAnsi"/>
          <w:sz w:val="24"/>
          <w:lang w:val="de-DE" w:eastAsia="de-DE"/>
        </w:rPr>
        <w:t>Bei Ankunft 20 Knoten Wind, Nebel und Dünung von 1,5m. Nachdem der Nebel etwas nachgelassen hatte, versuchte unser Sicherheitsoffizier mit dem Boot an Land zu fahren, musste allerdings aufgrund der starken Dünung abbrechen. Wir blieben noch knapp 2 Stunden im Norden der Insel geschützt vor dem Seegang auf Reede um eine eventuelle Besserung abzuwarten (die leider nicht kam). Erst sagte die lokale Agentur bereits alle Bootstouren ab. Dann mussten auch wir den Tatsachen ins Auge sehen. Gäste regelmäßig ab 06:45 Uhr über die Bordlautsprecher über die aktuelle Lage informiert, um 08:30 Uhr dann die Absage. Alle Alternativen (Färöer, Shetland, Orkney) hätten wir in der Nacht erreicht oder über einen zu großen Umweg. Leider war die wetterbedingte Absage also die einzige Möglichkeit. Ein klein wenig Enttäuschung, aber natürlich auch Verständnis.</w:t>
      </w:r>
    </w:p>
    <w:p w:rsidR="00950820" w:rsidRDefault="00950820"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950820" w:rsidRPr="000C1147" w:rsidRDefault="00950820" w:rsidP="003D6763">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nächsten beiden Seetage mit Bordolympiade, Abschiedsgala und Biergarten waren ein guter Abschluss der Reise.</w:t>
      </w:r>
    </w:p>
    <w:p w:rsidR="003D6763" w:rsidRDefault="003D6763" w:rsidP="00950820">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sz w:val="24"/>
          <w:u w:val="single"/>
          <w:lang w:val="de-DE" w:eastAsia="de-DE"/>
        </w:rPr>
      </w:pPr>
    </w:p>
    <w:p w:rsidR="003D6763" w:rsidRDefault="003D6763"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950820" w:rsidRDefault="009364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9364CD">
        <w:rPr>
          <w:rFonts w:asciiTheme="majorHAnsi" w:eastAsia="Times New Roman" w:hAnsiTheme="majorHAnsi" w:cstheme="majorHAnsi"/>
          <w:b/>
          <w:sz w:val="24"/>
          <w:u w:val="single"/>
          <w:lang w:val="de-DE" w:eastAsia="de-DE"/>
        </w:rPr>
        <w:t>Bremerhaven</w:t>
      </w:r>
    </w:p>
    <w:p w:rsidR="007F1DA5" w:rsidRPr="00EC00FE" w:rsidRDefault="00950820"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EC00FE">
        <w:rPr>
          <w:rFonts w:asciiTheme="majorHAnsi" w:eastAsia="Times New Roman" w:hAnsiTheme="majorHAnsi" w:cstheme="majorHAnsi"/>
          <w:sz w:val="24"/>
          <w:lang w:val="de-DE" w:eastAsia="de-DE"/>
        </w:rPr>
        <w:t xml:space="preserve">Wir lagen direkt am Terminal. </w:t>
      </w:r>
      <w:r w:rsidR="007F1DA5" w:rsidRPr="00EC00FE">
        <w:rPr>
          <w:rFonts w:asciiTheme="majorHAnsi" w:eastAsia="Times New Roman" w:hAnsiTheme="majorHAnsi" w:cstheme="majorHAnsi"/>
          <w:sz w:val="24"/>
          <w:lang w:val="de-DE" w:eastAsia="de-DE"/>
        </w:rPr>
        <w:t>Das Festmachen hat durch die Tiedeströmung von ca. 3 Knoten etwas länger gedauert. Die Ausschiffung ab 08:45 Uhr ging dann aber recht zügig. U</w:t>
      </w:r>
      <w:r w:rsidRPr="00EC00FE">
        <w:rPr>
          <w:rFonts w:asciiTheme="majorHAnsi" w:eastAsia="Times New Roman" w:hAnsiTheme="majorHAnsi" w:cstheme="majorHAnsi"/>
          <w:sz w:val="24"/>
          <w:lang w:val="de-DE" w:eastAsia="de-DE"/>
        </w:rPr>
        <w:t>m 10:30 dann die positiven Corona-Gäste, alle mit eigenem PKW oder Abholung durch Bekannte.</w:t>
      </w:r>
    </w:p>
    <w:p w:rsidR="007F1DA5" w:rsidRDefault="007F1DA5"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9364CD" w:rsidRPr="00632EAC" w:rsidRDefault="00632EAC"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lastRenderedPageBreak/>
        <w:br/>
      </w:r>
      <w:r w:rsidR="009364CD">
        <w:rPr>
          <w:rFonts w:asciiTheme="majorHAnsi" w:eastAsia="Times New Roman" w:hAnsiTheme="majorHAnsi" w:cstheme="majorHAnsi"/>
          <w:b/>
          <w:sz w:val="24"/>
          <w:u w:val="single"/>
          <w:lang w:val="de-DE" w:eastAsia="de-DE"/>
        </w:rPr>
        <w:br/>
        <w:t>Hotel</w:t>
      </w:r>
    </w:p>
    <w:p w:rsidR="00DC1FAE" w:rsidRDefault="000C4D52"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Flexible Essenszeiten, gute Versorgung der isolierten Gäste und tolle Aktionen mit frischem Heilbutt aus Ilulissat und Gletschereis-Cocktails. Alles ok!</w:t>
      </w:r>
    </w:p>
    <w:p w:rsidR="000C4D52" w:rsidRDefault="000C4D52"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Nur bei Schlechtwetter weiterhin technische Schwierigkeiten im Lido. An einem Tag war der Eingang der Steuerbordseite überschwemmt von Regenwasser von den Schöne Aussichten und während eines Frühstücks hinweg nicht nutzbar. Und im Wintergarten mussten bei Regen auch wieder mehrere Tische gesperrt werden. Ungünstig bei einem vollen Schiff, bereits für die Werftzeit 2023 (...) angemerkt.</w:t>
      </w:r>
    </w:p>
    <w:p w:rsidR="000C4D52" w:rsidRPr="000C4D52" w:rsidRDefault="000C4D52"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844489" w:rsidRDefault="009B7A4F"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632EAC">
        <w:rPr>
          <w:rFonts w:asciiTheme="majorHAnsi" w:eastAsia="Times New Roman" w:hAnsiTheme="majorHAnsi" w:cstheme="majorHAnsi"/>
          <w:b/>
          <w:sz w:val="24"/>
          <w:u w:val="single"/>
          <w:lang w:val="de-DE" w:eastAsia="de-DE"/>
        </w:rPr>
        <w:t>Ausflugsprogramm</w:t>
      </w:r>
      <w:r w:rsidR="00565FCA" w:rsidRPr="00632EAC">
        <w:rPr>
          <w:rFonts w:asciiTheme="majorHAnsi" w:eastAsia="Times New Roman" w:hAnsiTheme="majorHAnsi" w:cstheme="majorHAnsi"/>
          <w:b/>
          <w:sz w:val="24"/>
          <w:u w:val="single"/>
          <w:lang w:val="de-DE" w:eastAsia="de-DE"/>
        </w:rPr>
        <w:br/>
      </w:r>
      <w:r w:rsidR="000C4D52">
        <w:rPr>
          <w:rFonts w:asciiTheme="majorHAnsi" w:hAnsiTheme="majorHAnsi" w:cstheme="majorHAnsi"/>
          <w:sz w:val="24"/>
          <w:szCs w:val="24"/>
          <w:lang w:val="de-DE"/>
        </w:rPr>
        <w:t>Gäste wünschen sich die Ausflugszeiten schon</w:t>
      </w:r>
      <w:r w:rsidR="006022AD">
        <w:rPr>
          <w:rFonts w:asciiTheme="majorHAnsi" w:hAnsiTheme="majorHAnsi" w:cstheme="majorHAnsi"/>
          <w:sz w:val="24"/>
          <w:szCs w:val="24"/>
          <w:lang w:val="de-DE"/>
        </w:rPr>
        <w:t xml:space="preserve"> vorab</w:t>
      </w:r>
      <w:r w:rsidR="000C4D52">
        <w:rPr>
          <w:rFonts w:asciiTheme="majorHAnsi" w:hAnsiTheme="majorHAnsi" w:cstheme="majorHAnsi"/>
          <w:sz w:val="24"/>
          <w:szCs w:val="24"/>
          <w:lang w:val="de-DE"/>
        </w:rPr>
        <w:t xml:space="preserve"> bei der Buchung. Zumindest ob VM oder NM. Erklärung dazu geliefert, wie es auch im Ausflugsprogramm bei den Hinweisen steht, aber vielleicht gibt es eines Tages die technische Möglichkeit zumindest aktiv seine Wunschzeitraum anzugeben.</w:t>
      </w:r>
    </w:p>
    <w:p w:rsidR="00AF0F2C" w:rsidRDefault="000C4D52"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Pr>
          <w:rFonts w:asciiTheme="majorHAnsi" w:hAnsiTheme="majorHAnsi" w:cstheme="majorHAnsi"/>
          <w:sz w:val="24"/>
          <w:szCs w:val="24"/>
          <w:lang w:val="de-DE"/>
        </w:rPr>
        <w:t xml:space="preserve">Ein paar wenige </w:t>
      </w:r>
      <w:r w:rsidR="00AF0F2C">
        <w:rPr>
          <w:rFonts w:asciiTheme="majorHAnsi" w:hAnsiTheme="majorHAnsi" w:cstheme="majorHAnsi"/>
          <w:sz w:val="24"/>
          <w:szCs w:val="24"/>
          <w:lang w:val="de-DE"/>
        </w:rPr>
        <w:t>Gäste wünschten sich mehr Karten im Marco Polo Reiseführer.</w:t>
      </w:r>
    </w:p>
    <w:p w:rsidR="00A129A9" w:rsidRPr="00565FCA" w:rsidRDefault="00A129A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p>
    <w:p w:rsidR="000C4D52" w:rsidRDefault="009364CD" w:rsidP="00632EAC">
      <w:pPr>
        <w:spacing w:line="240" w:lineRule="auto"/>
        <w:ind w:left="-426"/>
        <w:rPr>
          <w:rFonts w:asciiTheme="majorHAnsi" w:hAnsiTheme="majorHAnsi" w:cstheme="majorHAnsi"/>
          <w:sz w:val="24"/>
          <w:szCs w:val="24"/>
          <w:lang w:val="de-DE"/>
        </w:rPr>
      </w:pPr>
      <w:r>
        <w:rPr>
          <w:rFonts w:asciiTheme="majorHAnsi" w:hAnsiTheme="majorHAnsi" w:cstheme="majorHAnsi"/>
          <w:b/>
          <w:sz w:val="24"/>
          <w:szCs w:val="24"/>
          <w:u w:val="single"/>
          <w:lang w:val="de-DE"/>
        </w:rPr>
        <w:t>Entertainment</w:t>
      </w:r>
      <w:r>
        <w:rPr>
          <w:rFonts w:asciiTheme="majorHAnsi" w:hAnsiTheme="majorHAnsi" w:cstheme="majorHAnsi"/>
          <w:b/>
          <w:sz w:val="24"/>
          <w:szCs w:val="24"/>
          <w:u w:val="single"/>
          <w:lang w:val="de-DE"/>
        </w:rPr>
        <w:br/>
      </w:r>
      <w:r w:rsidR="000C4D52">
        <w:rPr>
          <w:rFonts w:asciiTheme="majorHAnsi" w:hAnsiTheme="majorHAnsi" w:cstheme="majorHAnsi"/>
          <w:sz w:val="24"/>
          <w:szCs w:val="24"/>
          <w:lang w:val="de-DE"/>
        </w:rPr>
        <w:t>Abba leider wieder nur 30 Minuten, die Musik in den Bars leider qualitativ nicht sehr hochwertig. Auch aufgrund der neuen Showband Zusammenstellung und einer scheinbar unmotivierten Duo-Sängerin. Stammgäste bemerkten das Fehlen von Gastkünstlern auf einer längeren Reise wie dieser. Die Meinungen zur Qualität des Showensembles nach wie vor hoch!</w:t>
      </w:r>
    </w:p>
    <w:p w:rsidR="000C4D52" w:rsidRPr="000C4D52" w:rsidRDefault="000C4D52" w:rsidP="00632EA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Kommende Reise gibt es hoffentlich frischen Wind bei den Musikern durch einen großen geplanten Künstler-Wechsel.</w:t>
      </w:r>
    </w:p>
    <w:p w:rsidR="006022AD" w:rsidRDefault="009364CD" w:rsidP="00632EAC">
      <w:pPr>
        <w:spacing w:line="240" w:lineRule="auto"/>
        <w:ind w:left="-426"/>
        <w:rPr>
          <w:rFonts w:asciiTheme="majorHAnsi" w:hAnsiTheme="majorHAnsi" w:cstheme="majorHAnsi"/>
          <w:sz w:val="24"/>
          <w:szCs w:val="24"/>
          <w:lang w:val="de-DE"/>
        </w:rPr>
      </w:pPr>
      <w:r>
        <w:rPr>
          <w:rFonts w:asciiTheme="majorHAnsi" w:hAnsiTheme="majorHAnsi" w:cstheme="majorHAnsi"/>
          <w:b/>
          <w:sz w:val="24"/>
          <w:szCs w:val="24"/>
          <w:u w:val="single"/>
          <w:lang w:val="de-DE"/>
        </w:rPr>
        <w:br/>
        <w:t>Technik</w:t>
      </w:r>
      <w:r>
        <w:rPr>
          <w:rFonts w:asciiTheme="majorHAnsi" w:hAnsiTheme="majorHAnsi" w:cstheme="majorHAnsi"/>
          <w:b/>
          <w:sz w:val="24"/>
          <w:szCs w:val="24"/>
          <w:u w:val="single"/>
          <w:lang w:val="de-DE"/>
        </w:rPr>
        <w:br/>
      </w:r>
      <w:r w:rsidR="007B234C">
        <w:rPr>
          <w:rFonts w:asciiTheme="majorHAnsi" w:hAnsiTheme="majorHAnsi" w:cstheme="majorHAnsi"/>
          <w:sz w:val="24"/>
          <w:szCs w:val="24"/>
          <w:lang w:val="de-DE"/>
        </w:rPr>
        <w:t xml:space="preserve">Gäste wünschten sich, die </w:t>
      </w:r>
      <w:r w:rsidR="006022AD">
        <w:rPr>
          <w:rFonts w:asciiTheme="majorHAnsi" w:hAnsiTheme="majorHAnsi" w:cstheme="majorHAnsi"/>
          <w:sz w:val="24"/>
          <w:szCs w:val="24"/>
          <w:lang w:val="de-DE"/>
        </w:rPr>
        <w:t>Rechnung detaillierter im TV</w:t>
      </w:r>
      <w:r w:rsidR="007B234C">
        <w:rPr>
          <w:rFonts w:asciiTheme="majorHAnsi" w:hAnsiTheme="majorHAnsi" w:cstheme="majorHAnsi"/>
          <w:sz w:val="24"/>
          <w:szCs w:val="24"/>
          <w:lang w:val="de-DE"/>
        </w:rPr>
        <w:t xml:space="preserve"> einsehen zu können (Was und Wo, statt nur Datum und Betrag). Eine detaillierte Zwischenrechnung gibt es aus umwelttechnischen Gründen nämlich nur noch auf Nachfrage an der Rezeption. Was gut so ist!</w:t>
      </w:r>
    </w:p>
    <w:p w:rsidR="006022AD" w:rsidRDefault="006022AD" w:rsidP="00632EA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TV-Empfang</w:t>
      </w:r>
      <w:r w:rsidR="007B234C">
        <w:rPr>
          <w:rFonts w:asciiTheme="majorHAnsi" w:hAnsiTheme="majorHAnsi" w:cstheme="majorHAnsi"/>
          <w:sz w:val="24"/>
          <w:szCs w:val="24"/>
          <w:lang w:val="de-DE"/>
        </w:rPr>
        <w:t>: A</w:t>
      </w:r>
      <w:r w:rsidR="00A129A9">
        <w:rPr>
          <w:rFonts w:asciiTheme="majorHAnsi" w:hAnsiTheme="majorHAnsi" w:cstheme="majorHAnsi"/>
          <w:sz w:val="24"/>
          <w:szCs w:val="24"/>
          <w:lang w:val="de-DE"/>
        </w:rPr>
        <w:t xml:space="preserve">nfangs </w:t>
      </w:r>
      <w:r>
        <w:rPr>
          <w:rFonts w:asciiTheme="majorHAnsi" w:hAnsiTheme="majorHAnsi" w:cstheme="majorHAnsi"/>
          <w:sz w:val="24"/>
          <w:szCs w:val="24"/>
          <w:lang w:val="de-DE"/>
        </w:rPr>
        <w:t>kurzzeitige Ausfälle</w:t>
      </w:r>
      <w:r w:rsidR="00A129A9">
        <w:rPr>
          <w:rFonts w:asciiTheme="majorHAnsi" w:hAnsiTheme="majorHAnsi" w:cstheme="majorHAnsi"/>
          <w:sz w:val="24"/>
          <w:szCs w:val="24"/>
          <w:lang w:val="de-DE"/>
        </w:rPr>
        <w:t xml:space="preserve">, dann ab Qaqortoq bis zum zweiten Seetag nach Nuuk </w:t>
      </w:r>
      <w:r w:rsidR="007B234C">
        <w:rPr>
          <w:rFonts w:asciiTheme="majorHAnsi" w:hAnsiTheme="majorHAnsi" w:cstheme="majorHAnsi"/>
          <w:sz w:val="24"/>
          <w:szCs w:val="24"/>
          <w:lang w:val="de-DE"/>
        </w:rPr>
        <w:t xml:space="preserve">komplett </w:t>
      </w:r>
      <w:r w:rsidR="00A129A9">
        <w:rPr>
          <w:rFonts w:asciiTheme="majorHAnsi" w:hAnsiTheme="majorHAnsi" w:cstheme="majorHAnsi"/>
          <w:sz w:val="24"/>
          <w:szCs w:val="24"/>
          <w:lang w:val="de-DE"/>
        </w:rPr>
        <w:t xml:space="preserve">ohne TV-Empfang. </w:t>
      </w:r>
      <w:r w:rsidR="007B234C">
        <w:rPr>
          <w:rFonts w:asciiTheme="majorHAnsi" w:hAnsiTheme="majorHAnsi" w:cstheme="majorHAnsi"/>
          <w:sz w:val="24"/>
          <w:szCs w:val="24"/>
          <w:lang w:val="de-DE"/>
        </w:rPr>
        <w:t>Dies liegt an der nicht vorhandenen Satelittenabdeckung in dieser Region. Es wurde daher zusätzlich die Tagesschau in 100 Sekunden täglich hochgeladen, ein Musikkanal eingerichtet sowie 2 weitere Filmkanäle (insgesamt 5, fortlaufend, täglich wechselnd) + Brücken und Infovideos geschaltet.</w:t>
      </w:r>
    </w:p>
    <w:p w:rsidR="00AF0F2C" w:rsidRDefault="006022AD" w:rsidP="00632EA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Uhr</w:t>
      </w:r>
      <w:r w:rsidR="007B234C">
        <w:rPr>
          <w:rFonts w:asciiTheme="majorHAnsi" w:hAnsiTheme="majorHAnsi" w:cstheme="majorHAnsi"/>
          <w:sz w:val="24"/>
          <w:szCs w:val="24"/>
          <w:lang w:val="de-DE"/>
        </w:rPr>
        <w:t>en</w:t>
      </w:r>
      <w:r>
        <w:rPr>
          <w:rFonts w:asciiTheme="majorHAnsi" w:hAnsiTheme="majorHAnsi" w:cstheme="majorHAnsi"/>
          <w:sz w:val="24"/>
          <w:szCs w:val="24"/>
          <w:lang w:val="de-DE"/>
        </w:rPr>
        <w:t xml:space="preserve"> am Pool / Außendecks</w:t>
      </w:r>
      <w:r w:rsidR="007B234C">
        <w:rPr>
          <w:rFonts w:asciiTheme="majorHAnsi" w:hAnsiTheme="majorHAnsi" w:cstheme="majorHAnsi"/>
          <w:sz w:val="24"/>
          <w:szCs w:val="24"/>
          <w:lang w:val="de-DE"/>
        </w:rPr>
        <w:t xml:space="preserve"> wären wünschenswert. Vielleicht ein Projekt für die nächste Werft.</w:t>
      </w:r>
    </w:p>
    <w:p w:rsidR="000118C0" w:rsidRDefault="000118C0" w:rsidP="00632EA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Oft werden Wünsche geäußert, die Durchsagen auch auf TV-Kanal 10 hören zu können (nicht nur Kanal 1).</w:t>
      </w:r>
    </w:p>
    <w:p w:rsidR="00ED5207" w:rsidRDefault="009364CD" w:rsidP="00632EAC">
      <w:pPr>
        <w:spacing w:line="240" w:lineRule="auto"/>
        <w:ind w:left="-426"/>
        <w:rPr>
          <w:rFonts w:asciiTheme="majorHAnsi" w:hAnsiTheme="majorHAnsi" w:cstheme="majorHAnsi"/>
          <w:b/>
          <w:sz w:val="24"/>
          <w:szCs w:val="24"/>
          <w:u w:val="single"/>
          <w:lang w:val="de-DE"/>
        </w:rPr>
      </w:pPr>
      <w:r>
        <w:rPr>
          <w:rFonts w:asciiTheme="majorHAnsi" w:hAnsiTheme="majorHAnsi" w:cstheme="majorHAnsi"/>
          <w:b/>
          <w:sz w:val="24"/>
          <w:szCs w:val="24"/>
          <w:u w:val="single"/>
          <w:lang w:val="de-DE"/>
        </w:rPr>
        <w:br/>
        <w:t>Reklamationen</w:t>
      </w:r>
      <w:r w:rsidR="00AC3C13">
        <w:rPr>
          <w:rFonts w:asciiTheme="majorHAnsi" w:hAnsiTheme="majorHAnsi" w:cstheme="majorHAnsi"/>
          <w:b/>
          <w:sz w:val="24"/>
          <w:szCs w:val="24"/>
          <w:u w:val="single"/>
          <w:lang w:val="de-DE"/>
        </w:rPr>
        <w:t xml:space="preserve"> / Anmerkungen</w:t>
      </w:r>
    </w:p>
    <w:p w:rsidR="00ED5207" w:rsidRDefault="002926D8" w:rsidP="00632EA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Herr Beckmann, BN 870 600, Kabine </w:t>
      </w:r>
      <w:r w:rsidR="00ED5207">
        <w:rPr>
          <w:rFonts w:asciiTheme="majorHAnsi" w:hAnsiTheme="majorHAnsi" w:cstheme="majorHAnsi"/>
          <w:sz w:val="24"/>
          <w:szCs w:val="24"/>
          <w:lang w:val="de-DE"/>
        </w:rPr>
        <w:t xml:space="preserve">664: </w:t>
      </w:r>
      <w:r>
        <w:rPr>
          <w:rFonts w:asciiTheme="majorHAnsi" w:hAnsiTheme="majorHAnsi" w:cstheme="majorHAnsi"/>
          <w:sz w:val="24"/>
          <w:szCs w:val="24"/>
          <w:lang w:val="de-DE"/>
        </w:rPr>
        <w:t>Beschwerte sich massiv über die lang andauernde Gepäckzustellung am Einschiffungstag von (in seinem Fall) 4 Stunden und kündigte an, dies definitiv nach Ende der Reise in Bonn melden zu wollen. Ich erklärte ihm am nächsten Tag in einem ruhigen Gespräch die Umstände und er schien dies zu verstehen. Ansonsten machte er einen zufriedenen Eindruck mit der Reise.</w:t>
      </w:r>
    </w:p>
    <w:p w:rsidR="00ED5207" w:rsidRDefault="002926D8" w:rsidP="00632EA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Herr Dikow, BN 325 433, Kabine </w:t>
      </w:r>
      <w:r w:rsidR="00ED5207" w:rsidRPr="00ED5207">
        <w:rPr>
          <w:rFonts w:asciiTheme="majorHAnsi" w:hAnsiTheme="majorHAnsi" w:cstheme="majorHAnsi"/>
          <w:sz w:val="24"/>
          <w:szCs w:val="24"/>
          <w:lang w:val="de-DE"/>
        </w:rPr>
        <w:t xml:space="preserve">812: </w:t>
      </w:r>
      <w:r>
        <w:rPr>
          <w:rFonts w:asciiTheme="majorHAnsi" w:hAnsiTheme="majorHAnsi" w:cstheme="majorHAnsi"/>
          <w:sz w:val="24"/>
          <w:szCs w:val="24"/>
          <w:lang w:val="de-DE"/>
        </w:rPr>
        <w:t>Zunächst versuchte er bei der Kollegin im Bettenbuch sich ein Upgrade zu verschaffen mit der Bergründung, dass die Kabine</w:t>
      </w:r>
      <w:r w:rsidR="00ED5207" w:rsidRPr="00ED5207">
        <w:rPr>
          <w:rFonts w:asciiTheme="majorHAnsi" w:hAnsiTheme="majorHAnsi" w:cstheme="majorHAnsi"/>
          <w:sz w:val="24"/>
          <w:szCs w:val="24"/>
          <w:lang w:val="de-DE"/>
        </w:rPr>
        <w:t xml:space="preserve"> „verdunkelt“</w:t>
      </w:r>
      <w:r>
        <w:rPr>
          <w:rFonts w:asciiTheme="majorHAnsi" w:hAnsiTheme="majorHAnsi" w:cstheme="majorHAnsi"/>
          <w:sz w:val="24"/>
          <w:szCs w:val="24"/>
          <w:lang w:val="de-DE"/>
        </w:rPr>
        <w:t xml:space="preserve"> </w:t>
      </w:r>
      <w:r w:rsidR="00FD7A7F">
        <w:rPr>
          <w:rFonts w:asciiTheme="majorHAnsi" w:hAnsiTheme="majorHAnsi" w:cstheme="majorHAnsi"/>
          <w:sz w:val="24"/>
          <w:szCs w:val="24"/>
          <w:lang w:val="de-DE"/>
        </w:rPr>
        <w:t xml:space="preserve"> sei </w:t>
      </w:r>
      <w:r>
        <w:rPr>
          <w:rFonts w:asciiTheme="majorHAnsi" w:hAnsiTheme="majorHAnsi" w:cstheme="majorHAnsi"/>
          <w:sz w:val="24"/>
          <w:szCs w:val="24"/>
          <w:lang w:val="de-DE"/>
        </w:rPr>
        <w:t xml:space="preserve">und </w:t>
      </w:r>
      <w:r w:rsidR="00FD7A7F">
        <w:rPr>
          <w:rFonts w:asciiTheme="majorHAnsi" w:hAnsiTheme="majorHAnsi" w:cstheme="majorHAnsi"/>
          <w:sz w:val="24"/>
          <w:szCs w:val="24"/>
          <w:lang w:val="de-DE"/>
        </w:rPr>
        <w:t>dies nicht mehr als Si</w:t>
      </w:r>
      <w:r w:rsidR="00ED5207" w:rsidRPr="00ED5207">
        <w:rPr>
          <w:rFonts w:asciiTheme="majorHAnsi" w:hAnsiTheme="majorHAnsi" w:cstheme="majorHAnsi"/>
          <w:sz w:val="24"/>
          <w:szCs w:val="24"/>
          <w:lang w:val="de-DE"/>
        </w:rPr>
        <w:t>chtbehinderung</w:t>
      </w:r>
      <w:r w:rsidR="00FD7A7F">
        <w:rPr>
          <w:rFonts w:asciiTheme="majorHAnsi" w:hAnsiTheme="majorHAnsi" w:cstheme="majorHAnsi"/>
          <w:sz w:val="24"/>
          <w:szCs w:val="24"/>
          <w:lang w:val="de-DE"/>
        </w:rPr>
        <w:t xml:space="preserve"> gelte. Anschließend bat er um ein Gespräch mit mir, ich wies ihn auch noch einmal auf die korrekte Ausschreibung im Katalog hin. Im Gespräch bot ich ihm ein Entgegenkommen im Falle eines Upgrades an und lud ihn dazu zu Getränken ein. Er wollte von alledem nichts wissen und bat um Kontaktaufnahme mit Bonn. Laut ARHO ist der Gast bekannt. Da kein Mangel Bestand konnten wir ihm keine höherwertige Kabine zuteilen. Auch beim HotelManager bekannt, da er sich über unseren Chefkoch beschwerte, der von wirklich jedem anderen Gast viel Lob </w:t>
      </w:r>
      <w:r w:rsidR="00FD7A7F">
        <w:rPr>
          <w:rFonts w:asciiTheme="majorHAnsi" w:hAnsiTheme="majorHAnsi" w:cstheme="majorHAnsi"/>
          <w:sz w:val="24"/>
          <w:szCs w:val="24"/>
          <w:lang w:val="de-DE"/>
        </w:rPr>
        <w:lastRenderedPageBreak/>
        <w:t>erhält. Seitdem ignorierte er uns, obwohl wir ihn immer grüßten und versuchten, ihm zu helfen. Seine Frau ist da in meinen Augen wesentlich objektiver.</w:t>
      </w:r>
    </w:p>
    <w:p w:rsidR="00ED5207" w:rsidRDefault="00FD7A7F" w:rsidP="00632EAC">
      <w:pPr>
        <w:spacing w:line="240" w:lineRule="auto"/>
        <w:ind w:left="-426"/>
        <w:rPr>
          <w:rFonts w:asciiTheme="majorHAnsi" w:hAnsiTheme="majorHAnsi" w:cstheme="majorHAnsi"/>
          <w:b/>
          <w:sz w:val="24"/>
          <w:szCs w:val="24"/>
          <w:u w:val="single"/>
          <w:lang w:val="de-DE"/>
        </w:rPr>
      </w:pPr>
      <w:r>
        <w:rPr>
          <w:rFonts w:asciiTheme="majorHAnsi" w:hAnsiTheme="majorHAnsi" w:cstheme="majorHAnsi"/>
          <w:sz w:val="24"/>
          <w:szCs w:val="24"/>
          <w:lang w:val="de-DE"/>
        </w:rPr>
        <w:t xml:space="preserve">Herr Arends, BN 141 345, Kabine </w:t>
      </w:r>
      <w:r w:rsidR="00ED5207" w:rsidRPr="00ED5207">
        <w:rPr>
          <w:rFonts w:asciiTheme="majorHAnsi" w:hAnsiTheme="majorHAnsi" w:cstheme="majorHAnsi"/>
          <w:sz w:val="24"/>
          <w:szCs w:val="24"/>
          <w:lang w:val="de-DE"/>
        </w:rPr>
        <w:t>974</w:t>
      </w:r>
      <w:r w:rsidR="00ED5207">
        <w:rPr>
          <w:rFonts w:asciiTheme="majorHAnsi" w:hAnsiTheme="majorHAnsi" w:cstheme="majorHAnsi"/>
          <w:sz w:val="24"/>
          <w:szCs w:val="24"/>
          <w:lang w:val="de-DE"/>
        </w:rPr>
        <w:t>:</w:t>
      </w:r>
      <w:r w:rsidR="00ED5207" w:rsidRPr="00ED5207">
        <w:rPr>
          <w:rFonts w:asciiTheme="majorHAnsi" w:hAnsiTheme="majorHAnsi" w:cstheme="majorHAnsi"/>
          <w:sz w:val="24"/>
          <w:szCs w:val="24"/>
          <w:lang w:val="de-DE"/>
        </w:rPr>
        <w:t xml:space="preserve"> </w:t>
      </w:r>
      <w:r>
        <w:rPr>
          <w:rFonts w:asciiTheme="majorHAnsi" w:hAnsiTheme="majorHAnsi" w:cstheme="majorHAnsi"/>
          <w:sz w:val="24"/>
          <w:szCs w:val="24"/>
          <w:lang w:val="de-DE"/>
        </w:rPr>
        <w:t>Beschwerte sich über die Maskenpflicht an Bord und erbat Reiseabbruch. Entschied sich im Endeffekt dagegen und truf die Maske dort, wo er musste. Laut eigener Aussage buchte er deswegen an Bord auch keine Ausflüge (Anm. Auch vorab wurden schon keine Ausflüge gebucht). Den Rest der Reise unauffällig. Kontakt zu Service mit ARHO und BEKU in CC wurde bereits von Bord aus aufgenommen.</w:t>
      </w:r>
    </w:p>
    <w:p w:rsidR="006139EA" w:rsidRPr="006139EA" w:rsidRDefault="00FD7A7F" w:rsidP="006139EA">
      <w:pPr>
        <w:spacing w:line="240" w:lineRule="auto"/>
        <w:ind w:left="-426"/>
        <w:rPr>
          <w:rFonts w:asciiTheme="majorHAnsi" w:hAnsiTheme="majorHAnsi" w:cstheme="majorHAnsi"/>
          <w:b/>
          <w:sz w:val="24"/>
          <w:szCs w:val="24"/>
          <w:lang w:val="de-DE"/>
        </w:rPr>
      </w:pPr>
      <w:r>
        <w:rPr>
          <w:rFonts w:asciiTheme="majorHAnsi" w:hAnsiTheme="majorHAnsi" w:cstheme="majorHAnsi"/>
          <w:sz w:val="24"/>
          <w:szCs w:val="24"/>
          <w:lang w:val="de-DE"/>
        </w:rPr>
        <w:t xml:space="preserve">Frau Börner, BN 181 625, Kabine </w:t>
      </w:r>
      <w:r w:rsidR="00ED5207" w:rsidRPr="00ED5207">
        <w:rPr>
          <w:rFonts w:asciiTheme="majorHAnsi" w:hAnsiTheme="majorHAnsi" w:cstheme="majorHAnsi"/>
          <w:sz w:val="24"/>
          <w:szCs w:val="24"/>
          <w:lang w:val="de-DE"/>
        </w:rPr>
        <w:t xml:space="preserve">807: </w:t>
      </w:r>
      <w:r>
        <w:rPr>
          <w:rFonts w:asciiTheme="majorHAnsi" w:hAnsiTheme="majorHAnsi" w:cstheme="majorHAnsi"/>
          <w:sz w:val="24"/>
          <w:szCs w:val="24"/>
          <w:lang w:val="de-DE"/>
        </w:rPr>
        <w:t>Die Kabine sei nicht r</w:t>
      </w:r>
      <w:r w:rsidR="00ED5207" w:rsidRPr="00ED5207">
        <w:rPr>
          <w:rFonts w:asciiTheme="majorHAnsi" w:hAnsiTheme="majorHAnsi" w:cstheme="majorHAnsi"/>
          <w:sz w:val="24"/>
          <w:szCs w:val="24"/>
          <w:lang w:val="de-DE"/>
        </w:rPr>
        <w:t>ollstuhlgeeignet. Kein Zugang zum Kleiderschrank und zur Rettungsweste</w:t>
      </w:r>
      <w:r>
        <w:rPr>
          <w:rFonts w:asciiTheme="majorHAnsi" w:hAnsiTheme="majorHAnsi" w:cstheme="majorHAnsi"/>
          <w:sz w:val="24"/>
          <w:szCs w:val="24"/>
          <w:lang w:val="de-DE"/>
        </w:rPr>
        <w:t xml:space="preserve">. Mit Staff Captain Eingang zum Kleiderschrank vergrößert, sodass sie </w:t>
      </w:r>
      <w:r w:rsidR="006139EA">
        <w:rPr>
          <w:rFonts w:asciiTheme="majorHAnsi" w:hAnsiTheme="majorHAnsi" w:cstheme="majorHAnsi"/>
          <w:sz w:val="24"/>
          <w:szCs w:val="24"/>
          <w:lang w:val="de-DE"/>
        </w:rPr>
        <w:t xml:space="preserve">diesen befahren konnte. Schon zum PAX Drill jemanden zum Helfen bei der Rettungsübung bereitgestellt. Leider kann sie sich nicht selbst pflegen und braucht dringend eine Pflegekraft bei einem weiteren Besuch an Bord. Dies wurde vom Bordhospital übernommen. Auch das HK war sehr eingespannt um die Kabine bei mehrmaliger Einnässung entsprechend zu reinigen. </w:t>
      </w:r>
      <w:r w:rsidR="006139EA">
        <w:rPr>
          <w:rFonts w:asciiTheme="majorHAnsi" w:hAnsiTheme="majorHAnsi" w:cstheme="majorHAnsi"/>
          <w:b/>
          <w:sz w:val="24"/>
          <w:szCs w:val="24"/>
          <w:lang w:val="de-DE"/>
        </w:rPr>
        <w:t>Bitte bei der nächsten Buchung auf Pfelegekraft bestehen, da auch gesundheitliche Folgen bei „Bettlägerigkeit“.</w:t>
      </w:r>
      <w:r w:rsidR="00381AB6">
        <w:rPr>
          <w:rFonts w:asciiTheme="majorHAnsi" w:hAnsiTheme="majorHAnsi" w:cstheme="majorHAnsi"/>
          <w:b/>
          <w:sz w:val="24"/>
          <w:szCs w:val="24"/>
          <w:lang w:val="de-DE"/>
        </w:rPr>
        <w:t xml:space="preserve"> Ein Empfehlungsschreiben dazu vom Doktor ging auch nach Bonn.</w:t>
      </w:r>
    </w:p>
    <w:p w:rsidR="00ED5207" w:rsidRPr="00ED5207" w:rsidRDefault="006139EA" w:rsidP="00632EA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Ehepaar Bengner, BN 872 407, Kabine </w:t>
      </w:r>
      <w:r w:rsidR="00ED5207" w:rsidRPr="00ED5207">
        <w:rPr>
          <w:rFonts w:asciiTheme="majorHAnsi" w:hAnsiTheme="majorHAnsi" w:cstheme="majorHAnsi"/>
          <w:sz w:val="24"/>
          <w:szCs w:val="24"/>
          <w:lang w:val="de-DE"/>
        </w:rPr>
        <w:t xml:space="preserve">989: Fanden </w:t>
      </w:r>
      <w:r>
        <w:rPr>
          <w:rFonts w:asciiTheme="majorHAnsi" w:hAnsiTheme="majorHAnsi" w:cstheme="majorHAnsi"/>
          <w:sz w:val="24"/>
          <w:szCs w:val="24"/>
          <w:lang w:val="de-DE"/>
        </w:rPr>
        <w:t xml:space="preserve">laut eigener Aussage </w:t>
      </w:r>
      <w:r w:rsidR="00ED5207" w:rsidRPr="00ED5207">
        <w:rPr>
          <w:rFonts w:asciiTheme="majorHAnsi" w:hAnsiTheme="majorHAnsi" w:cstheme="majorHAnsi"/>
          <w:sz w:val="24"/>
          <w:szCs w:val="24"/>
          <w:lang w:val="de-DE"/>
        </w:rPr>
        <w:t>bei Einschiffung</w:t>
      </w:r>
      <w:r>
        <w:rPr>
          <w:rFonts w:asciiTheme="majorHAnsi" w:hAnsiTheme="majorHAnsi" w:cstheme="majorHAnsi"/>
          <w:sz w:val="24"/>
          <w:szCs w:val="24"/>
          <w:lang w:val="de-DE"/>
        </w:rPr>
        <w:t xml:space="preserve"> eine</w:t>
      </w:r>
      <w:r w:rsidR="00ED5207" w:rsidRPr="00ED5207">
        <w:rPr>
          <w:rFonts w:asciiTheme="majorHAnsi" w:hAnsiTheme="majorHAnsi" w:cstheme="majorHAnsi"/>
          <w:sz w:val="24"/>
          <w:szCs w:val="24"/>
          <w:lang w:val="de-DE"/>
        </w:rPr>
        <w:t xml:space="preserve"> dreckige Unterhose im Kleiderschrank</w:t>
      </w:r>
      <w:r>
        <w:rPr>
          <w:rFonts w:asciiTheme="majorHAnsi" w:hAnsiTheme="majorHAnsi" w:cstheme="majorHAnsi"/>
          <w:sz w:val="24"/>
          <w:szCs w:val="24"/>
          <w:lang w:val="de-DE"/>
        </w:rPr>
        <w:t>. Hausdame informiert, intensive Reinigung vollzogen. Der Hotelmanager ließ den Gästen eine kleine Aufmerksamkeit auf die Kabine zukommen. Alles soweit ok!</w:t>
      </w:r>
    </w:p>
    <w:p w:rsidR="006139EA" w:rsidRDefault="006139EA" w:rsidP="00AF0F2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Ehepaar Drenker / Kern, BN 204 495, Kabine </w:t>
      </w:r>
      <w:r w:rsidR="00ED5207" w:rsidRPr="00ED5207">
        <w:rPr>
          <w:rFonts w:asciiTheme="majorHAnsi" w:hAnsiTheme="majorHAnsi" w:cstheme="majorHAnsi"/>
          <w:sz w:val="24"/>
          <w:szCs w:val="24"/>
          <w:lang w:val="de-DE"/>
        </w:rPr>
        <w:t xml:space="preserve">1109: </w:t>
      </w:r>
      <w:r>
        <w:rPr>
          <w:rFonts w:asciiTheme="majorHAnsi" w:hAnsiTheme="majorHAnsi" w:cstheme="majorHAnsi"/>
          <w:sz w:val="24"/>
          <w:szCs w:val="24"/>
          <w:lang w:val="de-DE"/>
        </w:rPr>
        <w:t>Vermissten nach Einschiffung einen</w:t>
      </w:r>
      <w:r w:rsidR="00ED5207" w:rsidRPr="00ED5207">
        <w:rPr>
          <w:rFonts w:asciiTheme="majorHAnsi" w:hAnsiTheme="majorHAnsi" w:cstheme="majorHAnsi"/>
          <w:sz w:val="24"/>
          <w:szCs w:val="24"/>
          <w:lang w:val="de-DE"/>
        </w:rPr>
        <w:t xml:space="preserve"> Koffer mit Medikamenten, </w:t>
      </w:r>
      <w:r>
        <w:rPr>
          <w:rFonts w:asciiTheme="majorHAnsi" w:hAnsiTheme="majorHAnsi" w:cstheme="majorHAnsi"/>
          <w:sz w:val="24"/>
          <w:szCs w:val="24"/>
          <w:lang w:val="de-DE"/>
        </w:rPr>
        <w:t xml:space="preserve">dieser </w:t>
      </w:r>
      <w:r w:rsidR="00ED5207" w:rsidRPr="00ED5207">
        <w:rPr>
          <w:rFonts w:asciiTheme="majorHAnsi" w:hAnsiTheme="majorHAnsi" w:cstheme="majorHAnsi"/>
          <w:sz w:val="24"/>
          <w:szCs w:val="24"/>
          <w:lang w:val="de-DE"/>
        </w:rPr>
        <w:t xml:space="preserve">tauchte </w:t>
      </w:r>
      <w:r>
        <w:rPr>
          <w:rFonts w:asciiTheme="majorHAnsi" w:hAnsiTheme="majorHAnsi" w:cstheme="majorHAnsi"/>
          <w:sz w:val="24"/>
          <w:szCs w:val="24"/>
          <w:lang w:val="de-DE"/>
        </w:rPr>
        <w:t xml:space="preserve">leider </w:t>
      </w:r>
      <w:r w:rsidR="00ED5207" w:rsidRPr="00ED5207">
        <w:rPr>
          <w:rFonts w:asciiTheme="majorHAnsi" w:hAnsiTheme="majorHAnsi" w:cstheme="majorHAnsi"/>
          <w:sz w:val="24"/>
          <w:szCs w:val="24"/>
          <w:lang w:val="de-DE"/>
        </w:rPr>
        <w:t>erst gegen 2</w:t>
      </w:r>
      <w:r>
        <w:rPr>
          <w:rFonts w:asciiTheme="majorHAnsi" w:hAnsiTheme="majorHAnsi" w:cstheme="majorHAnsi"/>
          <w:sz w:val="24"/>
          <w:szCs w:val="24"/>
          <w:lang w:val="de-DE"/>
        </w:rPr>
        <w:t>2</w:t>
      </w:r>
      <w:r w:rsidR="00ED5207" w:rsidRPr="00ED5207">
        <w:rPr>
          <w:rFonts w:asciiTheme="majorHAnsi" w:hAnsiTheme="majorHAnsi" w:cstheme="majorHAnsi"/>
          <w:sz w:val="24"/>
          <w:szCs w:val="24"/>
          <w:lang w:val="de-DE"/>
        </w:rPr>
        <w:t xml:space="preserve"> Uhr wieder auf.</w:t>
      </w:r>
      <w:r>
        <w:rPr>
          <w:rFonts w:asciiTheme="majorHAnsi" w:hAnsiTheme="majorHAnsi" w:cstheme="majorHAnsi"/>
          <w:sz w:val="24"/>
          <w:szCs w:val="24"/>
          <w:lang w:val="de-DE"/>
        </w:rPr>
        <w:t xml:space="preserve"> Der Doktor wurde informiert, da sie Diabetekerin ist und half ihr zunächst mit Medikamenten aus. Als der Koffer dann wieder da war, war alles gut. Spendierte den Gästen 3GB Internet als Entschädigung für die Aufregung. Im Laufe der Reise beschwerten sie sich über eine zu kalte A/C. Laut Chief Engineer war diese bei einer Kabinentemperatur von 23-24 Grad Celsius völlig in Ordnung. </w:t>
      </w:r>
    </w:p>
    <w:p w:rsidR="00C249B2" w:rsidRDefault="006139EA" w:rsidP="00AF0F2C">
      <w:pPr>
        <w:spacing w:line="240" w:lineRule="auto"/>
        <w:ind w:left="-426"/>
        <w:rPr>
          <w:rFonts w:asciiTheme="majorHAnsi" w:hAnsiTheme="majorHAnsi" w:cstheme="majorHAnsi"/>
          <w:b/>
          <w:sz w:val="24"/>
          <w:szCs w:val="24"/>
          <w:u w:val="single"/>
          <w:lang w:val="de-DE"/>
        </w:rPr>
      </w:pPr>
      <w:r w:rsidRPr="006139EA">
        <w:rPr>
          <w:rFonts w:asciiTheme="majorHAnsi" w:hAnsiTheme="majorHAnsi" w:cstheme="majorHAnsi"/>
          <w:sz w:val="24"/>
          <w:szCs w:val="24"/>
          <w:lang w:val="de-DE"/>
        </w:rPr>
        <w:t>Frau Nickel, BN 107 575, Kabine 1106: Beschwerte sich zunächst beim Hotel Manager über das Housekeeping, da es wohl bei „Bitte nicht stören“ die Kabine betrat. Am nächsten Tag wurde ihr ausgewählter Tisch bei der Tee- und Kaffeezeit schon für das Abendessen eingedeckt, sodass sie dort nicht Platz nehmen konnte.</w:t>
      </w:r>
      <w:r w:rsidR="00C249B2">
        <w:rPr>
          <w:rFonts w:asciiTheme="majorHAnsi" w:hAnsiTheme="majorHAnsi" w:cstheme="majorHAnsi"/>
          <w:sz w:val="24"/>
          <w:szCs w:val="24"/>
          <w:lang w:val="de-DE"/>
        </w:rPr>
        <w:t xml:space="preserve"> Dies wurde umgehend behoben.</w:t>
      </w:r>
      <w:r w:rsidRPr="006139EA">
        <w:rPr>
          <w:rFonts w:asciiTheme="majorHAnsi" w:hAnsiTheme="majorHAnsi" w:cstheme="majorHAnsi"/>
          <w:sz w:val="24"/>
          <w:szCs w:val="24"/>
          <w:lang w:val="de-DE"/>
        </w:rPr>
        <w:t xml:space="preserve"> Auch über den in Grönland nicht vorhandenen TV-Empfang beschwerte sie sich beim Hotel Manager.</w:t>
      </w:r>
      <w:r w:rsidR="00C249B2">
        <w:rPr>
          <w:rFonts w:asciiTheme="majorHAnsi" w:hAnsiTheme="majorHAnsi" w:cstheme="majorHAnsi"/>
          <w:sz w:val="24"/>
          <w:szCs w:val="24"/>
          <w:lang w:val="de-DE"/>
        </w:rPr>
        <w:t xml:space="preserve"> </w:t>
      </w:r>
      <w:r w:rsidR="00F36B5F">
        <w:rPr>
          <w:rFonts w:asciiTheme="majorHAnsi" w:hAnsiTheme="majorHAnsi" w:cstheme="majorHAnsi"/>
          <w:sz w:val="24"/>
          <w:szCs w:val="24"/>
          <w:lang w:val="de-DE"/>
        </w:rPr>
        <w:t>Herr Nickel bemängelte die Einhaltung der Maskenpflicht im Lido Restaurant durch die Mitreisenden. Daraufhin wurde der Hygieneoffizier dort für die Mahlzeiten abgestellt. Die Gäste folgten seinen Hinweisen uneingeschränkt. Generell schienen sie leider ein wenig unzufrieden mit der Gesamtsituation.</w:t>
      </w:r>
    </w:p>
    <w:p w:rsidR="00C249B2" w:rsidRPr="00C249B2" w:rsidRDefault="00C249B2" w:rsidP="00C249B2">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Frau Klobuch, BN 121 722, Kabine 527: Wollte bereits bei Einschiffung ein Upgrade, leider nur die 1203 verfügbar, welche sie aufgrund des hohen Preises ablehnte. Im Laufe der Reise beschwerte sie sich mehrmals über die A/C. Da dies immer wieder behoben wurde, gab es da keine weiteren Aufmerksamkeiten. Nach dem dritten Mal bekam ich davon Wind und war mit dem A/C Engineer persönlich vor Ort. Temperatur bei 24,3 Grad. Von daher alles in Ordnung.</w:t>
      </w:r>
    </w:p>
    <w:p w:rsidR="00C249B2" w:rsidRPr="00C249B2" w:rsidRDefault="00C249B2" w:rsidP="00AF0F2C">
      <w:pPr>
        <w:spacing w:line="240" w:lineRule="auto"/>
        <w:ind w:left="-426"/>
        <w:rPr>
          <w:rFonts w:asciiTheme="majorHAnsi" w:hAnsiTheme="majorHAnsi" w:cstheme="majorHAnsi"/>
          <w:sz w:val="24"/>
          <w:szCs w:val="24"/>
          <w:lang w:val="de-DE"/>
        </w:rPr>
      </w:pPr>
      <w:r w:rsidRPr="00C249B2">
        <w:rPr>
          <w:rFonts w:asciiTheme="majorHAnsi" w:hAnsiTheme="majorHAnsi" w:cstheme="majorHAnsi"/>
          <w:sz w:val="24"/>
          <w:szCs w:val="24"/>
          <w:lang w:val="de-DE"/>
        </w:rPr>
        <w:t>Herr Floess, BN 362 398, Kabine 980: Beschwerte sich in Bonn über die Maskenpflicht und den schlechten TV-Empfang. Nach Gespräch klassifizierte er dies lediglich als Information. Grundsätzlich schien er zufrieden. Korrespondenz dazu bereit mit FAKU während der Reise geführt.</w:t>
      </w:r>
    </w:p>
    <w:p w:rsidR="00C249B2" w:rsidRDefault="00C249B2" w:rsidP="00AF0F2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Herr Engelhardt, BN 127 612, Kabine 595: Merkte am 10. Tag an, dass im Bad „Schimmel“ sei. </w:t>
      </w:r>
      <w:r w:rsidRPr="00BC01B8">
        <w:rPr>
          <w:rFonts w:asciiTheme="majorHAnsi" w:hAnsiTheme="majorHAnsi" w:cstheme="majorHAnsi"/>
          <w:sz w:val="24"/>
          <w:szCs w:val="24"/>
          <w:lang w:val="de-DE"/>
        </w:rPr>
        <w:t xml:space="preserve">Wir boten ihm eine alternative Kabine an, aus </w:t>
      </w:r>
      <w:r>
        <w:rPr>
          <w:rFonts w:asciiTheme="majorHAnsi" w:hAnsiTheme="majorHAnsi" w:cstheme="majorHAnsi"/>
          <w:sz w:val="24"/>
          <w:szCs w:val="24"/>
          <w:lang w:val="de-DE"/>
        </w:rPr>
        <w:t>unserer Sicht war nach Rücksprache mit Hausdame und Carpenter die gebuchte Glückskabine völlig in Ordnung!</w:t>
      </w:r>
    </w:p>
    <w:p w:rsidR="00647079" w:rsidRDefault="00647079" w:rsidP="00647079">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Herr Müller, BN 326 513, Kabine 553: Der Sprenkler ging an, als Herr Müller auf dem Bett lag. Er wurde klitschnass und die Kabine musste getrocknet werden. Alle Kleidung in die Wäscherei gebracht und 2 Tage in einer gleichwertigen Kabine untergebracht. Ich gab beiden eine Flasche Weißwein aus, am Ende waren sie damit sehr zufrieden. </w:t>
      </w:r>
      <w:r w:rsidRPr="00647079">
        <w:rPr>
          <w:rFonts w:asciiTheme="majorHAnsi" w:hAnsiTheme="majorHAnsi" w:cstheme="majorHAnsi"/>
          <w:b/>
          <w:sz w:val="24"/>
          <w:szCs w:val="24"/>
          <w:lang w:val="de-DE"/>
        </w:rPr>
        <w:t>Einzige Anmerkung seitens Herr Müllers</w:t>
      </w:r>
      <w:r>
        <w:rPr>
          <w:rFonts w:asciiTheme="majorHAnsi" w:hAnsiTheme="majorHAnsi" w:cstheme="majorHAnsi"/>
          <w:sz w:val="24"/>
          <w:szCs w:val="24"/>
          <w:lang w:val="de-DE"/>
        </w:rPr>
        <w:t xml:space="preserve">: Er hatte ein nagelneue Betriebsanleitung seines neuen Autos dabei (eines VW T-Roc), welche an dem </w:t>
      </w:r>
      <w:r>
        <w:rPr>
          <w:rFonts w:asciiTheme="majorHAnsi" w:hAnsiTheme="majorHAnsi" w:cstheme="majorHAnsi"/>
          <w:sz w:val="24"/>
          <w:szCs w:val="24"/>
          <w:lang w:val="de-DE"/>
        </w:rPr>
        <w:lastRenderedPageBreak/>
        <w:t>Tag durchnässt wurde. Er werde versuchen, kostenlos eine neue Betriebsanleitung zu erhalten. Sollte er dennoch dafür zahlen müssen, werde er sich mit den Kosten an Phoenix wenden.</w:t>
      </w:r>
    </w:p>
    <w:p w:rsidR="009924CF" w:rsidRDefault="0019668F" w:rsidP="00647079">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Ehepaar Spiller, BN </w:t>
      </w:r>
      <w:r w:rsidR="009924CF">
        <w:rPr>
          <w:rFonts w:asciiTheme="majorHAnsi" w:hAnsiTheme="majorHAnsi" w:cstheme="majorHAnsi"/>
          <w:sz w:val="24"/>
          <w:szCs w:val="24"/>
          <w:lang w:val="de-DE"/>
        </w:rPr>
        <w:t xml:space="preserve">115 757, Kabine </w:t>
      </w:r>
      <w:r w:rsidR="004F1B3D">
        <w:rPr>
          <w:rFonts w:asciiTheme="majorHAnsi" w:hAnsiTheme="majorHAnsi" w:cstheme="majorHAnsi"/>
          <w:sz w:val="24"/>
          <w:szCs w:val="24"/>
          <w:lang w:val="de-DE"/>
        </w:rPr>
        <w:t>914</w:t>
      </w:r>
      <w:r w:rsidR="009924CF">
        <w:rPr>
          <w:rFonts w:asciiTheme="majorHAnsi" w:hAnsiTheme="majorHAnsi" w:cstheme="majorHAnsi"/>
          <w:sz w:val="24"/>
          <w:szCs w:val="24"/>
          <w:lang w:val="de-DE"/>
        </w:rPr>
        <w:t>: Wurden am 04.09. positiv getestet. Reklamierten den fehlenden Housekeeping-Kabinenservice. Unser Hotelmanager informierte die Gäste, dass dies in einer ISO-Kabine nicht möglich sei, auf freiwilliger Basis wurde die Kabine trotzdem einmal gemacht. Alle anderen Gäste waren überaus zufrieden mit der Regelung während der Isolation.</w:t>
      </w:r>
    </w:p>
    <w:p w:rsidR="004F1B3D" w:rsidRDefault="009924CF" w:rsidP="008159F3">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Frau Hemshorn / Herr Kropp, BN 312 515</w:t>
      </w:r>
      <w:r w:rsidR="004F1B3D">
        <w:rPr>
          <w:rFonts w:asciiTheme="majorHAnsi" w:hAnsiTheme="majorHAnsi" w:cstheme="majorHAnsi"/>
          <w:sz w:val="24"/>
          <w:szCs w:val="24"/>
          <w:lang w:val="de-DE"/>
        </w:rPr>
        <w:t xml:space="preserve">, </w:t>
      </w:r>
      <w:r>
        <w:rPr>
          <w:rFonts w:asciiTheme="majorHAnsi" w:hAnsiTheme="majorHAnsi" w:cstheme="majorHAnsi"/>
          <w:sz w:val="24"/>
          <w:szCs w:val="24"/>
          <w:lang w:val="de-DE"/>
        </w:rPr>
        <w:t>Kabine 1205: Wurden am 03.09. positiv getestet. In Reykjavik wurden sie wieder freigetestet. Allerdings erst nach dem Start des Ausflugs „</w:t>
      </w:r>
      <w:r w:rsidR="004F1B3D">
        <w:rPr>
          <w:rFonts w:asciiTheme="majorHAnsi" w:hAnsiTheme="majorHAnsi" w:cstheme="majorHAnsi"/>
          <w:sz w:val="24"/>
          <w:szCs w:val="24"/>
          <w:lang w:val="de-DE"/>
        </w:rPr>
        <w:t>Herz des Gletschers</w:t>
      </w:r>
      <w:r>
        <w:rPr>
          <w:rFonts w:asciiTheme="majorHAnsi" w:hAnsiTheme="majorHAnsi" w:cstheme="majorHAnsi"/>
          <w:sz w:val="24"/>
          <w:szCs w:val="24"/>
          <w:lang w:val="de-DE"/>
        </w:rPr>
        <w:t xml:space="preserve">“. Laut eigener Aussage sei Island der Hauptgrund für die Buchung dieser Reise und insbesondere dieser Ausflug. Laut Bordarzt wurden alle Gäste informiert, dass von einer Ausflugsteilnahme nach einer Infektion stärkstens abgeraten wird (körperliche Anstrengung, etc.). Da anscheinend keiner der Gäste dies beanstandete gingen wir entsprechend davon aus, dass auch Kabine 1205 nicht am Ausflug teilnehmen werde. Anscheinend hatte Herr Kropp </w:t>
      </w:r>
      <w:r w:rsidR="008159F3">
        <w:rPr>
          <w:rFonts w:asciiTheme="majorHAnsi" w:hAnsiTheme="majorHAnsi" w:cstheme="majorHAnsi"/>
          <w:sz w:val="24"/>
          <w:szCs w:val="24"/>
          <w:lang w:val="de-DE"/>
        </w:rPr>
        <w:t>trotzdem entschieden</w:t>
      </w:r>
      <w:r>
        <w:rPr>
          <w:rFonts w:asciiTheme="majorHAnsi" w:hAnsiTheme="majorHAnsi" w:cstheme="majorHAnsi"/>
          <w:sz w:val="24"/>
          <w:szCs w:val="24"/>
          <w:lang w:val="de-DE"/>
        </w:rPr>
        <w:t xml:space="preserve">, dass er diesen Ausflug mitmachen </w:t>
      </w:r>
      <w:r w:rsidR="008159F3">
        <w:rPr>
          <w:rFonts w:asciiTheme="majorHAnsi" w:hAnsiTheme="majorHAnsi" w:cstheme="majorHAnsi"/>
          <w:sz w:val="24"/>
          <w:szCs w:val="24"/>
          <w:lang w:val="de-DE"/>
        </w:rPr>
        <w:t>wolle</w:t>
      </w:r>
      <w:r>
        <w:rPr>
          <w:rFonts w:asciiTheme="majorHAnsi" w:hAnsiTheme="majorHAnsi" w:cstheme="majorHAnsi"/>
          <w:sz w:val="24"/>
          <w:szCs w:val="24"/>
          <w:lang w:val="de-DE"/>
        </w:rPr>
        <w:t>.</w:t>
      </w:r>
      <w:r w:rsidR="00450DDC">
        <w:rPr>
          <w:rFonts w:asciiTheme="majorHAnsi" w:hAnsiTheme="majorHAnsi" w:cstheme="majorHAnsi"/>
          <w:sz w:val="24"/>
          <w:szCs w:val="24"/>
          <w:lang w:val="de-DE"/>
        </w:rPr>
        <w:t xml:space="preserve"> Er sagt, dass der Doktor ihm immer wieder Hoffnung auf eine Teilnahme machte, wenn er rechtzeitig negativ wird.</w:t>
      </w:r>
      <w:r w:rsidR="008159F3">
        <w:rPr>
          <w:rFonts w:asciiTheme="majorHAnsi" w:hAnsiTheme="majorHAnsi" w:cstheme="majorHAnsi"/>
          <w:sz w:val="24"/>
          <w:szCs w:val="24"/>
          <w:lang w:val="de-DE"/>
        </w:rPr>
        <w:t xml:space="preserve"> Er rief die Rezeption an und meldete sich an. Diese gab einer Phoenix-Kollegin bekannt, dass da noch ein Gast etwas verspätet komme. Da wir keine Kabinennummer dazu erhielten und er nicht für diesen Ausflug eingeplant war, startete dieser, sobald die beiden Gruppen vollzählig waren. Leider war niemand darüber informiert, dass Herr Kropp sich für diesen Ausflug anmelden wollte, sodass er den Bus verpasste.</w:t>
      </w:r>
      <w:r>
        <w:rPr>
          <w:rFonts w:asciiTheme="majorHAnsi" w:hAnsiTheme="majorHAnsi" w:cstheme="majorHAnsi"/>
          <w:sz w:val="24"/>
          <w:szCs w:val="24"/>
          <w:lang w:val="de-DE"/>
        </w:rPr>
        <w:t xml:space="preserve"> </w:t>
      </w:r>
      <w:r w:rsidR="008159F3">
        <w:rPr>
          <w:rFonts w:asciiTheme="majorHAnsi" w:hAnsiTheme="majorHAnsi" w:cstheme="majorHAnsi"/>
          <w:sz w:val="24"/>
          <w:szCs w:val="24"/>
          <w:lang w:val="de-DE"/>
        </w:rPr>
        <w:t>Nach Rücksprache mit dem Doktor wäre die Teilnahme am Ausflug medizinisch gesehen sowieso nicht vertretbar gewesen. Dies wurde ihm vom Bordarzt im Gespräch</w:t>
      </w:r>
      <w:r w:rsidR="00450DDC">
        <w:rPr>
          <w:rFonts w:asciiTheme="majorHAnsi" w:hAnsiTheme="majorHAnsi" w:cstheme="majorHAnsi"/>
          <w:sz w:val="24"/>
          <w:szCs w:val="24"/>
          <w:lang w:val="de-DE"/>
        </w:rPr>
        <w:t xml:space="preserve"> wohl</w:t>
      </w:r>
      <w:r w:rsidR="008159F3">
        <w:rPr>
          <w:rFonts w:asciiTheme="majorHAnsi" w:hAnsiTheme="majorHAnsi" w:cstheme="majorHAnsi"/>
          <w:sz w:val="24"/>
          <w:szCs w:val="24"/>
          <w:lang w:val="de-DE"/>
        </w:rPr>
        <w:t xml:space="preserve"> auch mitgeteilt. </w:t>
      </w:r>
      <w:r>
        <w:rPr>
          <w:rFonts w:asciiTheme="majorHAnsi" w:hAnsiTheme="majorHAnsi" w:cstheme="majorHAnsi"/>
          <w:sz w:val="24"/>
          <w:szCs w:val="24"/>
          <w:lang w:val="de-DE"/>
        </w:rPr>
        <w:t>Herr Kropp reklamierte die</w:t>
      </w:r>
      <w:r w:rsidR="008159F3">
        <w:rPr>
          <w:rFonts w:asciiTheme="majorHAnsi" w:hAnsiTheme="majorHAnsi" w:cstheme="majorHAnsi"/>
          <w:sz w:val="24"/>
          <w:szCs w:val="24"/>
          <w:lang w:val="de-DE"/>
        </w:rPr>
        <w:t xml:space="preserve"> Nicht-Teilnahme dennoch</w:t>
      </w:r>
      <w:r>
        <w:rPr>
          <w:rFonts w:asciiTheme="majorHAnsi" w:hAnsiTheme="majorHAnsi" w:cstheme="majorHAnsi"/>
          <w:sz w:val="24"/>
          <w:szCs w:val="24"/>
          <w:lang w:val="de-DE"/>
        </w:rPr>
        <w:t xml:space="preserve"> stark.</w:t>
      </w:r>
      <w:r w:rsidR="00450DDC">
        <w:rPr>
          <w:rFonts w:asciiTheme="majorHAnsi" w:hAnsiTheme="majorHAnsi" w:cstheme="majorHAnsi"/>
          <w:sz w:val="24"/>
          <w:szCs w:val="24"/>
          <w:lang w:val="de-DE"/>
        </w:rPr>
        <w:t xml:space="preserve"> Er habe es so verstanden, dass er teilnehmen könne. Die Schuld wurde also dem Bordarzt zugeteilt.</w:t>
      </w:r>
      <w:r>
        <w:rPr>
          <w:rFonts w:asciiTheme="majorHAnsi" w:hAnsiTheme="majorHAnsi" w:cstheme="majorHAnsi"/>
          <w:sz w:val="24"/>
          <w:szCs w:val="24"/>
          <w:lang w:val="de-DE"/>
        </w:rPr>
        <w:t xml:space="preserve"> </w:t>
      </w:r>
      <w:r w:rsidR="00191EFA">
        <w:rPr>
          <w:rFonts w:asciiTheme="majorHAnsi" w:hAnsiTheme="majorHAnsi" w:cstheme="majorHAnsi"/>
          <w:sz w:val="24"/>
          <w:szCs w:val="24"/>
          <w:lang w:val="de-DE"/>
        </w:rPr>
        <w:t>Grundsätzlich herrscht ein sehr gutes Verhältnis zwischen diesen Gästen und dem Phoenix-Team</w:t>
      </w:r>
      <w:r w:rsidR="00450DDC">
        <w:rPr>
          <w:rFonts w:asciiTheme="majorHAnsi" w:hAnsiTheme="majorHAnsi" w:cstheme="majorHAnsi"/>
          <w:sz w:val="24"/>
          <w:szCs w:val="24"/>
          <w:lang w:val="de-DE"/>
        </w:rPr>
        <w:t>, und sie sind immer hilfsbereit und sehr fair</w:t>
      </w:r>
      <w:r w:rsidR="008159F3">
        <w:rPr>
          <w:rFonts w:asciiTheme="majorHAnsi" w:hAnsiTheme="majorHAnsi" w:cstheme="majorHAnsi"/>
          <w:sz w:val="24"/>
          <w:szCs w:val="24"/>
          <w:lang w:val="de-DE"/>
        </w:rPr>
        <w:t>.</w:t>
      </w:r>
      <w:r w:rsidR="00191EFA">
        <w:rPr>
          <w:rFonts w:asciiTheme="majorHAnsi" w:hAnsiTheme="majorHAnsi" w:cstheme="majorHAnsi"/>
          <w:sz w:val="24"/>
          <w:szCs w:val="24"/>
          <w:lang w:val="de-DE"/>
        </w:rPr>
        <w:t xml:space="preserve"> Die Enttäuschung über die Nicht-Teilnahme an diesem Ausflug </w:t>
      </w:r>
      <w:r w:rsidR="00381AB6">
        <w:rPr>
          <w:rFonts w:asciiTheme="majorHAnsi" w:hAnsiTheme="majorHAnsi" w:cstheme="majorHAnsi"/>
          <w:sz w:val="24"/>
          <w:szCs w:val="24"/>
          <w:lang w:val="de-DE"/>
        </w:rPr>
        <w:t xml:space="preserve">sei </w:t>
      </w:r>
      <w:r w:rsidR="00450DDC">
        <w:rPr>
          <w:rFonts w:asciiTheme="majorHAnsi" w:hAnsiTheme="majorHAnsi" w:cstheme="majorHAnsi"/>
          <w:sz w:val="24"/>
          <w:szCs w:val="24"/>
          <w:lang w:val="de-DE"/>
        </w:rPr>
        <w:t>aber so</w:t>
      </w:r>
      <w:r w:rsidR="00191EFA">
        <w:rPr>
          <w:rFonts w:asciiTheme="majorHAnsi" w:hAnsiTheme="majorHAnsi" w:cstheme="majorHAnsi"/>
          <w:sz w:val="24"/>
          <w:szCs w:val="24"/>
          <w:lang w:val="de-DE"/>
        </w:rPr>
        <w:t xml:space="preserve"> groß,</w:t>
      </w:r>
      <w:r w:rsidR="00381AB6">
        <w:rPr>
          <w:rFonts w:asciiTheme="majorHAnsi" w:hAnsiTheme="majorHAnsi" w:cstheme="majorHAnsi"/>
          <w:sz w:val="24"/>
          <w:szCs w:val="24"/>
          <w:lang w:val="de-DE"/>
        </w:rPr>
        <w:t xml:space="preserve"> </w:t>
      </w:r>
      <w:r w:rsidR="00450DDC">
        <w:rPr>
          <w:rFonts w:asciiTheme="majorHAnsi" w:hAnsiTheme="majorHAnsi" w:cstheme="majorHAnsi"/>
          <w:sz w:val="24"/>
          <w:szCs w:val="24"/>
          <w:lang w:val="de-DE"/>
        </w:rPr>
        <w:t>dass er sich es überlege, nochmal mit Phoenix Reisen zu buchen</w:t>
      </w:r>
      <w:r w:rsidR="00191EFA">
        <w:rPr>
          <w:rFonts w:asciiTheme="majorHAnsi" w:hAnsiTheme="majorHAnsi" w:cstheme="majorHAnsi"/>
          <w:sz w:val="24"/>
          <w:szCs w:val="24"/>
          <w:lang w:val="de-DE"/>
        </w:rPr>
        <w:t xml:space="preserve">. </w:t>
      </w:r>
      <w:r w:rsidR="008159F3">
        <w:rPr>
          <w:rFonts w:asciiTheme="majorHAnsi" w:hAnsiTheme="majorHAnsi" w:cstheme="majorHAnsi"/>
          <w:sz w:val="24"/>
          <w:szCs w:val="24"/>
          <w:lang w:val="de-DE"/>
        </w:rPr>
        <w:t xml:space="preserve">Mit seiner Schwester Frau Hemshorn konnte ich nocheinmal alles Revue passieren lassen und die Kommunikation half ihr die ganze Sache zu verstehen. </w:t>
      </w:r>
      <w:r w:rsidR="00191EFA">
        <w:rPr>
          <w:rFonts w:asciiTheme="majorHAnsi" w:hAnsiTheme="majorHAnsi" w:cstheme="majorHAnsi"/>
          <w:sz w:val="24"/>
          <w:szCs w:val="24"/>
          <w:lang w:val="de-DE"/>
        </w:rPr>
        <w:t xml:space="preserve">Mit Sicherheit kommt </w:t>
      </w:r>
      <w:r w:rsidR="008159F3">
        <w:rPr>
          <w:rFonts w:asciiTheme="majorHAnsi" w:hAnsiTheme="majorHAnsi" w:cstheme="majorHAnsi"/>
          <w:sz w:val="24"/>
          <w:szCs w:val="24"/>
          <w:lang w:val="de-DE"/>
        </w:rPr>
        <w:t>dennoch</w:t>
      </w:r>
      <w:r w:rsidR="00191EFA">
        <w:rPr>
          <w:rFonts w:asciiTheme="majorHAnsi" w:hAnsiTheme="majorHAnsi" w:cstheme="majorHAnsi"/>
          <w:sz w:val="24"/>
          <w:szCs w:val="24"/>
          <w:lang w:val="de-DE"/>
        </w:rPr>
        <w:t xml:space="preserve"> ein Brief über </w:t>
      </w:r>
      <w:r w:rsidR="008159F3">
        <w:rPr>
          <w:rFonts w:asciiTheme="majorHAnsi" w:hAnsiTheme="majorHAnsi" w:cstheme="majorHAnsi"/>
          <w:sz w:val="24"/>
          <w:szCs w:val="24"/>
          <w:lang w:val="de-DE"/>
        </w:rPr>
        <w:t>eine</w:t>
      </w:r>
      <w:r w:rsidR="00191EFA">
        <w:rPr>
          <w:rFonts w:asciiTheme="majorHAnsi" w:hAnsiTheme="majorHAnsi" w:cstheme="majorHAnsi"/>
          <w:sz w:val="24"/>
          <w:szCs w:val="24"/>
          <w:lang w:val="de-DE"/>
        </w:rPr>
        <w:t xml:space="preserve"> </w:t>
      </w:r>
      <w:r w:rsidR="008159F3">
        <w:rPr>
          <w:rFonts w:asciiTheme="majorHAnsi" w:hAnsiTheme="majorHAnsi" w:cstheme="majorHAnsi"/>
          <w:sz w:val="24"/>
          <w:szCs w:val="24"/>
          <w:lang w:val="de-DE"/>
        </w:rPr>
        <w:t>„</w:t>
      </w:r>
      <w:r w:rsidR="00191EFA">
        <w:rPr>
          <w:rFonts w:asciiTheme="majorHAnsi" w:hAnsiTheme="majorHAnsi" w:cstheme="majorHAnsi"/>
          <w:sz w:val="24"/>
          <w:szCs w:val="24"/>
          <w:lang w:val="de-DE"/>
        </w:rPr>
        <w:t>Misskommunikation</w:t>
      </w:r>
      <w:r w:rsidR="008159F3">
        <w:rPr>
          <w:rFonts w:asciiTheme="majorHAnsi" w:hAnsiTheme="majorHAnsi" w:cstheme="majorHAnsi"/>
          <w:sz w:val="24"/>
          <w:szCs w:val="24"/>
          <w:lang w:val="de-DE"/>
        </w:rPr>
        <w:t>“</w:t>
      </w:r>
      <w:r w:rsidR="00191EFA">
        <w:rPr>
          <w:rFonts w:asciiTheme="majorHAnsi" w:hAnsiTheme="majorHAnsi" w:cstheme="majorHAnsi"/>
          <w:sz w:val="24"/>
          <w:szCs w:val="24"/>
          <w:lang w:val="de-DE"/>
        </w:rPr>
        <w:t xml:space="preserve"> mit dem Bordarzt und dem Gefühl, nicht angemessen behandelt worden zu sein. Auch, wenn wir an Bord versuchten, der Enttäuschung entgegenzuwirken</w:t>
      </w:r>
      <w:r w:rsidR="00381AB6">
        <w:rPr>
          <w:rFonts w:asciiTheme="majorHAnsi" w:hAnsiTheme="majorHAnsi" w:cstheme="majorHAnsi"/>
          <w:sz w:val="24"/>
          <w:szCs w:val="24"/>
          <w:lang w:val="de-DE"/>
        </w:rPr>
        <w:t xml:space="preserve"> (eine spontane Reservierung im Pichler’s ermöglicht inklusive Einladung auf einen Wein + persönliche Gespräche geführt).</w:t>
      </w:r>
      <w:r w:rsidR="00450DDC">
        <w:rPr>
          <w:rFonts w:asciiTheme="majorHAnsi" w:hAnsiTheme="majorHAnsi" w:cstheme="majorHAnsi"/>
          <w:sz w:val="24"/>
          <w:szCs w:val="24"/>
          <w:lang w:val="de-DE"/>
        </w:rPr>
        <w:t xml:space="preserve"> Über ein Entgegenkommen bei der Buchung einer weiteren Reise würde sie sich sehr freuen. Sie sind sehr gute Kunden, die auch immer mal wieder Bekannte und Familie auf eine Reise einladen!</w:t>
      </w:r>
    </w:p>
    <w:p w:rsidR="005A77D0" w:rsidRPr="00C249B2" w:rsidRDefault="005A77D0" w:rsidP="008159F3">
      <w:pPr>
        <w:spacing w:line="240" w:lineRule="auto"/>
        <w:ind w:left="-426"/>
        <w:rPr>
          <w:rFonts w:asciiTheme="majorHAnsi" w:hAnsiTheme="majorHAnsi" w:cstheme="majorHAnsi"/>
          <w:sz w:val="24"/>
          <w:szCs w:val="24"/>
          <w:lang w:val="de-DE"/>
        </w:rPr>
      </w:pPr>
      <w:bookmarkStart w:id="5" w:name="_Hlk113811312"/>
      <w:r>
        <w:rPr>
          <w:rFonts w:asciiTheme="majorHAnsi" w:hAnsiTheme="majorHAnsi" w:cstheme="majorHAnsi"/>
          <w:sz w:val="24"/>
          <w:szCs w:val="24"/>
          <w:lang w:val="de-DE"/>
        </w:rPr>
        <w:t xml:space="preserve">Frau Behrens, BN 151 384, Kabine 957: Beschwerte sich über zu warme Temperaturen in der Kabine. Sie habe sich 6 Mal gemeldet. Laut Daily Log wurde nur eine Meldung registriert. </w:t>
      </w:r>
      <w:r w:rsidR="00AC3C13">
        <w:rPr>
          <w:rFonts w:asciiTheme="majorHAnsi" w:hAnsiTheme="majorHAnsi" w:cstheme="majorHAnsi"/>
          <w:sz w:val="24"/>
          <w:szCs w:val="24"/>
          <w:lang w:val="de-DE"/>
        </w:rPr>
        <w:t>Als dies bis zu Anna Andresen (Bettenbuch) durchdrang, ermöglichte sie der Tochter bis zum Ende der Reise eine Schlafkabine (siehe Bettenbuchbericht). Dadurch wäre die Situation auszuhalten... Schreiben „Zur Kenntnisnahme“ an Service weitergeleitet. Als Frau Behrens mit dem Schreiben auf mich zukam, hörte ich das erste Mal von der Situation. Sie wollte auch keinen AC-Engineer mehr in der Kabine haben und sei mit der Schlafkabinen-Situation für die letzten beiden Tage zufrieden.</w:t>
      </w:r>
    </w:p>
    <w:bookmarkEnd w:id="5"/>
    <w:p w:rsidR="00C249B2" w:rsidRDefault="00C249B2" w:rsidP="00AF0F2C">
      <w:pPr>
        <w:spacing w:line="240" w:lineRule="auto"/>
        <w:ind w:left="-426"/>
        <w:rPr>
          <w:rFonts w:asciiTheme="majorHAnsi" w:hAnsiTheme="majorHAnsi" w:cstheme="majorHAnsi"/>
          <w:b/>
          <w:sz w:val="24"/>
          <w:szCs w:val="24"/>
          <w:u w:val="single"/>
          <w:lang w:val="de-DE"/>
        </w:rPr>
      </w:pPr>
    </w:p>
    <w:p w:rsidR="00C249B2" w:rsidRDefault="00C249B2" w:rsidP="00AF0F2C">
      <w:pPr>
        <w:spacing w:line="240" w:lineRule="auto"/>
        <w:ind w:left="-426"/>
        <w:rPr>
          <w:rFonts w:asciiTheme="majorHAnsi" w:hAnsiTheme="majorHAnsi" w:cstheme="majorHAnsi"/>
          <w:b/>
          <w:sz w:val="24"/>
          <w:szCs w:val="24"/>
          <w:u w:val="single"/>
          <w:lang w:val="de-DE"/>
        </w:rPr>
      </w:pPr>
    </w:p>
    <w:p w:rsidR="00AF0F2C" w:rsidRDefault="009364CD" w:rsidP="00AF0F2C">
      <w:pPr>
        <w:spacing w:line="240" w:lineRule="auto"/>
        <w:ind w:left="-426"/>
        <w:rPr>
          <w:rFonts w:asciiTheme="majorHAnsi" w:hAnsiTheme="majorHAnsi" w:cstheme="majorHAnsi"/>
          <w:sz w:val="24"/>
          <w:szCs w:val="24"/>
          <w:lang w:val="de-DE"/>
        </w:rPr>
      </w:pPr>
      <w:r>
        <w:rPr>
          <w:rFonts w:asciiTheme="majorHAnsi" w:hAnsiTheme="majorHAnsi" w:cstheme="majorHAnsi"/>
          <w:b/>
          <w:sz w:val="24"/>
          <w:szCs w:val="24"/>
          <w:u w:val="single"/>
          <w:lang w:val="de-DE"/>
        </w:rPr>
        <w:br/>
      </w:r>
      <w:r w:rsidR="00A41F2C" w:rsidRPr="003B6761">
        <w:rPr>
          <w:rFonts w:asciiTheme="majorHAnsi" w:hAnsiTheme="majorHAnsi" w:cstheme="majorHAnsi"/>
          <w:b/>
          <w:sz w:val="24"/>
          <w:szCs w:val="24"/>
          <w:u w:val="single"/>
          <w:lang w:val="de-DE"/>
        </w:rPr>
        <w:t>H</w:t>
      </w:r>
      <w:r w:rsidR="00E069C6" w:rsidRPr="003B6761">
        <w:rPr>
          <w:rFonts w:asciiTheme="majorHAnsi" w:hAnsiTheme="majorHAnsi" w:cstheme="majorHAnsi"/>
          <w:b/>
          <w:sz w:val="24"/>
          <w:szCs w:val="24"/>
          <w:u w:val="single"/>
          <w:lang w:val="de-DE"/>
        </w:rPr>
        <w:t>ospital</w:t>
      </w:r>
      <w:r w:rsidR="000C036E" w:rsidRPr="003B6761">
        <w:rPr>
          <w:rFonts w:asciiTheme="majorHAnsi" w:hAnsiTheme="majorHAnsi" w:cstheme="majorHAnsi"/>
          <w:b/>
          <w:sz w:val="24"/>
          <w:szCs w:val="24"/>
          <w:u w:val="single"/>
          <w:lang w:val="de-DE"/>
        </w:rPr>
        <w:t xml:space="preserve"> </w:t>
      </w:r>
      <w:r w:rsidR="009F1A8A">
        <w:rPr>
          <w:rFonts w:asciiTheme="majorHAnsi" w:hAnsiTheme="majorHAnsi" w:cstheme="majorHAnsi"/>
          <w:b/>
          <w:sz w:val="24"/>
          <w:szCs w:val="24"/>
          <w:u w:val="single"/>
          <w:lang w:val="de-DE"/>
        </w:rPr>
        <w:br/>
      </w:r>
      <w:r w:rsidR="00381AB6">
        <w:rPr>
          <w:rFonts w:asciiTheme="majorHAnsi" w:hAnsiTheme="majorHAnsi" w:cstheme="majorHAnsi"/>
          <w:sz w:val="24"/>
          <w:szCs w:val="24"/>
          <w:lang w:val="de-DE"/>
        </w:rPr>
        <w:t>Am 29.08. trat der erste Corona-Fall bei einem Gast auf. Direkt im Anschluss wurde die eh schon vorhandene Maskenpflicht noch strenger in der Show Lounge und dem Buffet-Restaurant kontrolliert. Leider gab es am 01.09. dann täglich weitere, wenn auch nur vereinzelte, Fälle. Am 02.09. wurde mit Dr. Roeske über TV-Kanal 5 eine entsprechende Info an alle Gäste über die aktuelle Situation an Bord gegeben inklusive der Abreiseregelungen in Bremerhaven und der Bitte, noch mehr Vorsicht walten zu lassen. Dies wurde gut aufgenommen und die Gäste versuchten noch mehr Abstand zu halten (Shows und Lektorate im TV zu schauen, etc...).</w:t>
      </w:r>
    </w:p>
    <w:p w:rsidR="00381AB6" w:rsidRDefault="00381AB6" w:rsidP="00AF0F2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lastRenderedPageBreak/>
        <w:t>Dazu kamen ein paar ganz wenige AGE-Fälle, diese aber nach maximal 2 Tagen wieder geregelt.</w:t>
      </w:r>
    </w:p>
    <w:p w:rsidR="00381AB6" w:rsidRDefault="00381AB6" w:rsidP="00AF0F2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Die größte Herausforderung war die Pflege von Frau Boerner (siehe oben unter Reklamationen). Ein seperates Schreiben vom Arzt ging an Bonn. Sie kann nicht mehr alleine reisen. Dies wurde ihr vom Bordarzt auch entsprechend mitgeteilt.</w:t>
      </w:r>
    </w:p>
    <w:p w:rsidR="00381AB6" w:rsidRDefault="00381AB6" w:rsidP="00AF0F2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Einziger negativer Kommentar war der fehlgeschlagene Ausflug von Herrn Kropp (siehe oben unter Reklamationen). Dies in meinen Augen allerdings nicht die Schuld vom Doktor. Herr Kropp hat die Aussage des Arztes eventuell falsch aufgenommen.</w:t>
      </w:r>
    </w:p>
    <w:p w:rsidR="00381AB6" w:rsidRPr="00381AB6" w:rsidRDefault="00381AB6" w:rsidP="00AF0F2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Dr. Wolfgang Roeske sowie sein Team (Christin &amp; Viola) machen einen wahnsinnig guten Job!</w:t>
      </w:r>
    </w:p>
    <w:p w:rsidR="00AF0F2C" w:rsidRPr="00381AB6" w:rsidRDefault="00AF0F2C" w:rsidP="00AF0F2C">
      <w:pPr>
        <w:spacing w:line="240" w:lineRule="auto"/>
        <w:ind w:left="-426"/>
        <w:rPr>
          <w:rFonts w:asciiTheme="majorHAnsi" w:hAnsiTheme="majorHAnsi" w:cstheme="majorHAnsi"/>
          <w:sz w:val="24"/>
          <w:szCs w:val="24"/>
          <w:u w:val="single"/>
          <w:lang w:val="de-DE"/>
        </w:rPr>
      </w:pPr>
      <w:r w:rsidRPr="00381AB6">
        <w:rPr>
          <w:rFonts w:asciiTheme="majorHAnsi" w:hAnsiTheme="majorHAnsi" w:cstheme="majorHAnsi"/>
          <w:sz w:val="24"/>
          <w:szCs w:val="24"/>
          <w:u w:val="single"/>
          <w:lang w:val="de-DE"/>
        </w:rPr>
        <w:t>29.08.</w:t>
      </w:r>
    </w:p>
    <w:p w:rsidR="00AF0F2C" w:rsidRPr="00450DDC" w:rsidRDefault="00AF0F2C" w:rsidP="00AF0F2C">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- 566</w:t>
      </w:r>
    </w:p>
    <w:p w:rsidR="00BC28C8" w:rsidRPr="00450DDC" w:rsidRDefault="00BC28C8" w:rsidP="00AF0F2C">
      <w:pPr>
        <w:spacing w:line="240" w:lineRule="auto"/>
        <w:ind w:left="-426"/>
        <w:rPr>
          <w:rFonts w:asciiTheme="majorHAnsi" w:hAnsiTheme="majorHAnsi" w:cstheme="majorHAnsi"/>
          <w:sz w:val="24"/>
          <w:szCs w:val="24"/>
          <w:u w:val="single"/>
          <w:lang w:val="de-DE"/>
        </w:rPr>
      </w:pPr>
      <w:r w:rsidRPr="00450DDC">
        <w:rPr>
          <w:rFonts w:asciiTheme="majorHAnsi" w:hAnsiTheme="majorHAnsi" w:cstheme="majorHAnsi"/>
          <w:sz w:val="24"/>
          <w:szCs w:val="24"/>
          <w:u w:val="single"/>
          <w:lang w:val="de-DE"/>
        </w:rPr>
        <w:t>01.09.</w:t>
      </w:r>
    </w:p>
    <w:p w:rsidR="00BC28C8" w:rsidRPr="00450DDC" w:rsidRDefault="00BC28C8" w:rsidP="00AF0F2C">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- 566</w:t>
      </w:r>
    </w:p>
    <w:p w:rsidR="00BC28C8" w:rsidRPr="00450DDC" w:rsidRDefault="00BC28C8" w:rsidP="00AF0F2C">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- 666</w:t>
      </w:r>
    </w:p>
    <w:p w:rsidR="00BC28C8" w:rsidRPr="00450DDC" w:rsidRDefault="00BC28C8" w:rsidP="00AF0F2C">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- 1003</w:t>
      </w:r>
    </w:p>
    <w:p w:rsidR="00B63F73" w:rsidRPr="00450DDC" w:rsidRDefault="00B63F73" w:rsidP="00AF0F2C">
      <w:pPr>
        <w:spacing w:line="240" w:lineRule="auto"/>
        <w:ind w:left="-426"/>
        <w:rPr>
          <w:rFonts w:asciiTheme="majorHAnsi" w:hAnsiTheme="majorHAnsi" w:cstheme="majorHAnsi"/>
          <w:sz w:val="24"/>
          <w:szCs w:val="24"/>
          <w:u w:val="single"/>
          <w:lang w:val="de-DE"/>
        </w:rPr>
      </w:pPr>
      <w:r w:rsidRPr="00450DDC">
        <w:rPr>
          <w:rFonts w:asciiTheme="majorHAnsi" w:hAnsiTheme="majorHAnsi" w:cstheme="majorHAnsi"/>
          <w:sz w:val="24"/>
          <w:szCs w:val="24"/>
          <w:u w:val="single"/>
          <w:lang w:val="de-DE"/>
        </w:rPr>
        <w:t>02.09.</w:t>
      </w:r>
    </w:p>
    <w:p w:rsidR="00B63F73" w:rsidRPr="00450DDC" w:rsidRDefault="00B63F73" w:rsidP="00AF0F2C">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- 916</w:t>
      </w:r>
    </w:p>
    <w:p w:rsidR="00B63F73" w:rsidRPr="00450DDC" w:rsidRDefault="00B63F73" w:rsidP="00AF0F2C">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- 1037</w:t>
      </w:r>
    </w:p>
    <w:p w:rsidR="00B63F73" w:rsidRPr="00450DDC" w:rsidRDefault="00B63F73" w:rsidP="00AF0F2C">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- 808</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- 965 (-&gt; 816)</w:t>
      </w:r>
    </w:p>
    <w:p w:rsidR="00B63F73" w:rsidRPr="00450DDC" w:rsidRDefault="00B63F73" w:rsidP="00B63F73">
      <w:pPr>
        <w:spacing w:line="240" w:lineRule="auto"/>
        <w:ind w:left="-426"/>
        <w:rPr>
          <w:rFonts w:asciiTheme="majorHAnsi" w:hAnsiTheme="majorHAnsi" w:cstheme="majorHAnsi"/>
          <w:sz w:val="24"/>
          <w:szCs w:val="24"/>
          <w:u w:val="single"/>
          <w:lang w:val="de-DE"/>
        </w:rPr>
      </w:pPr>
      <w:r w:rsidRPr="00450DDC">
        <w:rPr>
          <w:rFonts w:asciiTheme="majorHAnsi" w:hAnsiTheme="majorHAnsi" w:cstheme="majorHAnsi"/>
          <w:sz w:val="24"/>
          <w:szCs w:val="24"/>
          <w:u w:val="single"/>
          <w:lang w:val="de-DE"/>
        </w:rPr>
        <w:t>03.09.</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- 1205</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- 524</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- 1037</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- 940</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- 964</w:t>
      </w:r>
    </w:p>
    <w:p w:rsidR="00B63F73" w:rsidRPr="00450DDC" w:rsidRDefault="00B63F73" w:rsidP="00B63F73">
      <w:pPr>
        <w:spacing w:line="240" w:lineRule="auto"/>
        <w:ind w:left="-426"/>
        <w:rPr>
          <w:rFonts w:asciiTheme="majorHAnsi" w:hAnsiTheme="majorHAnsi" w:cstheme="majorHAnsi"/>
          <w:sz w:val="24"/>
          <w:szCs w:val="24"/>
          <w:u w:val="single"/>
          <w:lang w:val="de-DE"/>
        </w:rPr>
      </w:pPr>
      <w:r w:rsidRPr="00450DDC">
        <w:rPr>
          <w:rFonts w:asciiTheme="majorHAnsi" w:hAnsiTheme="majorHAnsi" w:cstheme="majorHAnsi"/>
          <w:sz w:val="24"/>
          <w:szCs w:val="24"/>
          <w:u w:val="single"/>
          <w:lang w:val="de-DE"/>
        </w:rPr>
        <w:t>04.09.</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- 914</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- 655</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- 1207</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- 661</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- 805</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- 705</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- 500 (Pastor)</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- 703</w:t>
      </w:r>
    </w:p>
    <w:p w:rsidR="00B63F73" w:rsidRPr="00450DDC" w:rsidRDefault="00B63F73" w:rsidP="00B63F73">
      <w:pPr>
        <w:spacing w:line="240" w:lineRule="auto"/>
        <w:ind w:left="-426"/>
        <w:rPr>
          <w:rFonts w:asciiTheme="majorHAnsi" w:hAnsiTheme="majorHAnsi" w:cstheme="majorHAnsi"/>
          <w:sz w:val="24"/>
          <w:szCs w:val="24"/>
          <w:u w:val="single"/>
          <w:lang w:val="de-DE"/>
        </w:rPr>
      </w:pPr>
      <w:r w:rsidRPr="00450DDC">
        <w:rPr>
          <w:rFonts w:asciiTheme="majorHAnsi" w:hAnsiTheme="majorHAnsi" w:cstheme="majorHAnsi"/>
          <w:sz w:val="24"/>
          <w:szCs w:val="24"/>
          <w:u w:val="single"/>
          <w:lang w:val="de-DE"/>
        </w:rPr>
        <w:t>05.09.</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- 695</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- 669</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lastRenderedPageBreak/>
        <w:t>- 850</w:t>
      </w:r>
    </w:p>
    <w:p w:rsidR="00B63F73" w:rsidRPr="00450DDC" w:rsidRDefault="00B63F73" w:rsidP="00B63F73">
      <w:pPr>
        <w:spacing w:line="240" w:lineRule="auto"/>
        <w:ind w:left="-426"/>
        <w:rPr>
          <w:rFonts w:asciiTheme="majorHAnsi" w:hAnsiTheme="majorHAnsi" w:cstheme="majorHAnsi"/>
          <w:sz w:val="24"/>
          <w:szCs w:val="24"/>
          <w:u w:val="single"/>
          <w:lang w:val="de-DE"/>
        </w:rPr>
      </w:pPr>
      <w:r w:rsidRPr="00450DDC">
        <w:rPr>
          <w:rFonts w:asciiTheme="majorHAnsi" w:hAnsiTheme="majorHAnsi" w:cstheme="majorHAnsi"/>
          <w:sz w:val="24"/>
          <w:szCs w:val="24"/>
          <w:u w:val="single"/>
          <w:lang w:val="de-DE"/>
        </w:rPr>
        <w:t>06.09.</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- 548</w:t>
      </w:r>
    </w:p>
    <w:p w:rsidR="00B63F73" w:rsidRPr="00450DDC" w:rsidRDefault="00B63F73" w:rsidP="00B63F73">
      <w:pPr>
        <w:spacing w:line="240" w:lineRule="auto"/>
        <w:ind w:left="-426"/>
        <w:rPr>
          <w:rFonts w:asciiTheme="majorHAnsi" w:hAnsiTheme="majorHAnsi" w:cstheme="majorHAnsi"/>
          <w:sz w:val="24"/>
          <w:szCs w:val="24"/>
          <w:u w:val="single"/>
          <w:lang w:val="de-DE"/>
        </w:rPr>
      </w:pPr>
      <w:r w:rsidRPr="00450DDC">
        <w:rPr>
          <w:rFonts w:asciiTheme="majorHAnsi" w:hAnsiTheme="majorHAnsi" w:cstheme="majorHAnsi"/>
          <w:sz w:val="24"/>
          <w:szCs w:val="24"/>
          <w:u w:val="single"/>
          <w:lang w:val="de-DE"/>
        </w:rPr>
        <w:t>07.09.</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- 902</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- 702</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- 532</w:t>
      </w:r>
    </w:p>
    <w:p w:rsidR="00B63F73" w:rsidRPr="00450DDC" w:rsidRDefault="00B63F73" w:rsidP="00B63F73">
      <w:pPr>
        <w:spacing w:line="240" w:lineRule="auto"/>
        <w:ind w:left="-426"/>
        <w:rPr>
          <w:rFonts w:asciiTheme="majorHAnsi" w:hAnsiTheme="majorHAnsi" w:cstheme="majorHAnsi"/>
          <w:sz w:val="24"/>
          <w:szCs w:val="24"/>
          <w:u w:val="single"/>
          <w:lang w:val="de-DE"/>
        </w:rPr>
      </w:pPr>
      <w:r w:rsidRPr="00450DDC">
        <w:rPr>
          <w:rFonts w:asciiTheme="majorHAnsi" w:hAnsiTheme="majorHAnsi" w:cstheme="majorHAnsi"/>
          <w:sz w:val="24"/>
          <w:szCs w:val="24"/>
          <w:u w:val="single"/>
          <w:lang w:val="de-DE"/>
        </w:rPr>
        <w:t>08.09.</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- 542</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- 906</w:t>
      </w:r>
    </w:p>
    <w:p w:rsidR="00B63F73" w:rsidRPr="00450DDC" w:rsidRDefault="00B63F73" w:rsidP="00B63F73">
      <w:pPr>
        <w:spacing w:line="240" w:lineRule="auto"/>
        <w:ind w:left="-426"/>
        <w:rPr>
          <w:rFonts w:asciiTheme="majorHAnsi" w:hAnsiTheme="majorHAnsi" w:cstheme="majorHAnsi"/>
          <w:sz w:val="24"/>
          <w:szCs w:val="24"/>
          <w:u w:val="single"/>
          <w:lang w:val="de-DE"/>
        </w:rPr>
      </w:pPr>
      <w:r w:rsidRPr="00450DDC">
        <w:rPr>
          <w:rFonts w:asciiTheme="majorHAnsi" w:hAnsiTheme="majorHAnsi" w:cstheme="majorHAnsi"/>
          <w:sz w:val="24"/>
          <w:szCs w:val="24"/>
          <w:u w:val="single"/>
          <w:lang w:val="de-DE"/>
        </w:rPr>
        <w:t>09.09.</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- 683</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- 1109</w:t>
      </w:r>
    </w:p>
    <w:p w:rsidR="00B63F73" w:rsidRPr="00450DDC" w:rsidRDefault="00B63F73" w:rsidP="00B63F73">
      <w:pPr>
        <w:spacing w:line="240" w:lineRule="auto"/>
        <w:ind w:left="-426"/>
        <w:rPr>
          <w:rFonts w:asciiTheme="majorHAnsi" w:hAnsiTheme="majorHAnsi" w:cstheme="majorHAnsi"/>
          <w:sz w:val="24"/>
          <w:szCs w:val="24"/>
          <w:lang w:val="de-DE"/>
        </w:rPr>
      </w:pPr>
      <w:r w:rsidRPr="00450DDC">
        <w:rPr>
          <w:rFonts w:asciiTheme="majorHAnsi" w:hAnsiTheme="majorHAnsi" w:cstheme="majorHAnsi"/>
          <w:sz w:val="24"/>
          <w:szCs w:val="24"/>
          <w:lang w:val="de-DE"/>
        </w:rPr>
        <w:t>- 634</w:t>
      </w:r>
    </w:p>
    <w:p w:rsidR="000C4909" w:rsidRPr="00450DDC" w:rsidRDefault="000B5B20" w:rsidP="00AF0F2C">
      <w:pPr>
        <w:spacing w:line="240" w:lineRule="auto"/>
        <w:rPr>
          <w:rFonts w:asciiTheme="majorHAnsi" w:hAnsiTheme="majorHAnsi" w:cstheme="majorHAnsi"/>
          <w:b/>
          <w:sz w:val="24"/>
          <w:szCs w:val="24"/>
          <w:u w:val="single"/>
          <w:lang w:val="de-DE"/>
        </w:rPr>
      </w:pPr>
      <w:r w:rsidRPr="00450DDC">
        <w:rPr>
          <w:rFonts w:asciiTheme="majorHAnsi" w:hAnsiTheme="majorHAnsi" w:cstheme="majorHAnsi"/>
          <w:b/>
          <w:sz w:val="24"/>
          <w:szCs w:val="24"/>
          <w:u w:val="single"/>
          <w:lang w:val="de-DE"/>
        </w:rPr>
        <w:br/>
      </w:r>
    </w:p>
    <w:p w:rsidR="00813012" w:rsidRPr="00450DDC" w:rsidRDefault="00844489" w:rsidP="003C448C">
      <w:pPr>
        <w:ind w:left="-426"/>
        <w:rPr>
          <w:rFonts w:asciiTheme="majorHAnsi" w:hAnsiTheme="majorHAnsi" w:cstheme="majorHAnsi"/>
          <w:b/>
          <w:sz w:val="24"/>
          <w:szCs w:val="24"/>
          <w:u w:val="single"/>
          <w:lang w:val="de-DE"/>
        </w:rPr>
      </w:pPr>
      <w:r w:rsidRPr="00450DDC">
        <w:rPr>
          <w:rFonts w:asciiTheme="majorHAnsi" w:hAnsiTheme="majorHAnsi" w:cstheme="majorHAnsi"/>
          <w:b/>
          <w:sz w:val="24"/>
          <w:szCs w:val="24"/>
          <w:u w:val="single"/>
          <w:lang w:val="de-DE"/>
        </w:rPr>
        <w:t>Deck / Engine</w:t>
      </w:r>
    </w:p>
    <w:p w:rsidR="007B234C" w:rsidRPr="00B63F73" w:rsidRDefault="007B234C" w:rsidP="003C448C">
      <w:pPr>
        <w:ind w:left="-426"/>
        <w:rPr>
          <w:rFonts w:asciiTheme="majorHAnsi" w:hAnsiTheme="majorHAnsi" w:cstheme="majorHAnsi"/>
          <w:sz w:val="24"/>
          <w:szCs w:val="24"/>
          <w:lang w:val="de-DE"/>
        </w:rPr>
      </w:pPr>
      <w:r w:rsidRPr="00B63F73">
        <w:rPr>
          <w:rFonts w:asciiTheme="majorHAnsi" w:hAnsiTheme="majorHAnsi" w:cstheme="majorHAnsi"/>
          <w:sz w:val="24"/>
          <w:szCs w:val="24"/>
          <w:lang w:val="de-DE"/>
        </w:rPr>
        <w:t xml:space="preserve">Leider musste der geplante Envo für die kommende Reise aus familiären Gründen aussteigen, sowie ein weiterer Offizier. </w:t>
      </w:r>
      <w:r w:rsidR="00B63F73" w:rsidRPr="00B63F73">
        <w:rPr>
          <w:rFonts w:asciiTheme="majorHAnsi" w:hAnsiTheme="majorHAnsi" w:cstheme="majorHAnsi"/>
          <w:sz w:val="24"/>
          <w:szCs w:val="24"/>
          <w:lang w:val="de-DE"/>
        </w:rPr>
        <w:t xml:space="preserve">Die Suche nach geeignetem Ersatz gestaltet sich laut Kapitän schwierig. Gerade für eine Kanada-Reise eine wichtige Position. </w:t>
      </w:r>
    </w:p>
    <w:p w:rsidR="00B63F73" w:rsidRPr="00B63F73" w:rsidRDefault="00B63F73" w:rsidP="003C448C">
      <w:pPr>
        <w:ind w:left="-426"/>
        <w:rPr>
          <w:rFonts w:asciiTheme="majorHAnsi" w:hAnsiTheme="majorHAnsi" w:cstheme="majorHAnsi"/>
          <w:sz w:val="24"/>
          <w:szCs w:val="24"/>
          <w:lang w:val="de-DE"/>
        </w:rPr>
      </w:pPr>
      <w:r w:rsidRPr="00B63F73">
        <w:rPr>
          <w:rFonts w:asciiTheme="majorHAnsi" w:hAnsiTheme="majorHAnsi" w:cstheme="majorHAnsi"/>
          <w:sz w:val="24"/>
          <w:szCs w:val="24"/>
          <w:lang w:val="de-DE"/>
        </w:rPr>
        <w:t>Auf Reede vor Kangerlussuaq erwischte uns unangekündigter Wind volle Breitseite. Das Brückenteam hat gut reagiert und konnte das Schiff aus der Gefahrenzone heraushalten. Am nächsten Tag in Nuuk kontrollierten Taucher den Rumpf und die Technik und konnten nichts feststellen.</w:t>
      </w:r>
    </w:p>
    <w:p w:rsidR="00B63F73" w:rsidRPr="00B63F73" w:rsidRDefault="00B63F73" w:rsidP="003C448C">
      <w:pPr>
        <w:ind w:left="-426"/>
        <w:rPr>
          <w:rFonts w:asciiTheme="majorHAnsi" w:hAnsiTheme="majorHAnsi" w:cstheme="majorHAnsi"/>
          <w:sz w:val="24"/>
          <w:szCs w:val="24"/>
          <w:lang w:val="de-DE"/>
        </w:rPr>
      </w:pPr>
      <w:r w:rsidRPr="00B63F73">
        <w:rPr>
          <w:rFonts w:asciiTheme="majorHAnsi" w:hAnsiTheme="majorHAnsi" w:cstheme="majorHAnsi"/>
          <w:sz w:val="24"/>
          <w:szCs w:val="24"/>
          <w:lang w:val="de-DE"/>
        </w:rPr>
        <w:t>Angeführt von Kapitän Jarle Flatebo konnten wir gerade in Ilulissat und der Einfahrt nach Kangerlussuaq den Gästen alles, was im Rahmen des nautisch Möglichen war, bieten! Eine top Leistung!</w:t>
      </w:r>
    </w:p>
    <w:p w:rsidR="004C049A" w:rsidRDefault="009364CD" w:rsidP="00422A06">
      <w:pPr>
        <w:ind w:left="-426"/>
        <w:rPr>
          <w:rFonts w:asciiTheme="majorHAnsi" w:hAnsiTheme="majorHAnsi" w:cstheme="majorHAnsi"/>
          <w:sz w:val="24"/>
          <w:szCs w:val="24"/>
          <w:lang w:val="de-DE"/>
        </w:rPr>
      </w:pPr>
      <w:r w:rsidRPr="007B234C">
        <w:rPr>
          <w:rFonts w:asciiTheme="majorHAnsi" w:hAnsiTheme="majorHAnsi" w:cstheme="majorHAnsi"/>
          <w:b/>
          <w:sz w:val="24"/>
          <w:szCs w:val="24"/>
          <w:u w:val="single"/>
          <w:lang w:val="de-DE"/>
        </w:rPr>
        <w:t>Fazit</w:t>
      </w:r>
      <w:r w:rsidRPr="007B234C">
        <w:rPr>
          <w:rFonts w:asciiTheme="majorHAnsi" w:hAnsiTheme="majorHAnsi" w:cstheme="majorHAnsi"/>
          <w:b/>
          <w:sz w:val="24"/>
          <w:szCs w:val="24"/>
          <w:u w:val="single"/>
          <w:lang w:val="de-DE"/>
        </w:rPr>
        <w:br/>
      </w:r>
      <w:r w:rsidR="004C049A">
        <w:rPr>
          <w:rFonts w:asciiTheme="majorHAnsi" w:hAnsiTheme="majorHAnsi" w:cstheme="majorHAnsi"/>
          <w:sz w:val="24"/>
          <w:szCs w:val="24"/>
          <w:lang w:val="de-DE"/>
        </w:rPr>
        <w:t>Eine insgesamt sehr schöne, wenn auch wie für Gäste als auch Besatzung herausfordernde, Reise mit einer tollen Zusammenstellung der Ziele in Grönland und Island. Die Tage in Ilulissat und Reykjavik (Hafnarfjördur) waren auch aufgrund der Ausflüge die absoluten Highlights, sowie di</w:t>
      </w:r>
      <w:r w:rsidR="00C95E30">
        <w:rPr>
          <w:rFonts w:asciiTheme="majorHAnsi" w:hAnsiTheme="majorHAnsi" w:cstheme="majorHAnsi"/>
          <w:sz w:val="24"/>
          <w:szCs w:val="24"/>
          <w:lang w:val="de-DE"/>
        </w:rPr>
        <w:t>e</w:t>
      </w:r>
      <w:r w:rsidR="004C049A">
        <w:rPr>
          <w:rFonts w:asciiTheme="majorHAnsi" w:hAnsiTheme="majorHAnsi" w:cstheme="majorHAnsi"/>
          <w:sz w:val="24"/>
          <w:szCs w:val="24"/>
          <w:lang w:val="de-DE"/>
        </w:rPr>
        <w:t xml:space="preserve"> Durchfahrt durch den Prins-Christian-Sund!</w:t>
      </w:r>
    </w:p>
    <w:p w:rsidR="00632EAC" w:rsidRDefault="004C049A" w:rsidP="00422A06">
      <w:pPr>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Invergordon und Stornoway wurden nicht von jedem (viel gereisten) Gast so sehr angenommen, wie die restlichen Ziele. Da wurde von (sehr wenigen) der Wunsch nach mehr Island geäußert. Geschmackssache. In meinen Augen </w:t>
      </w:r>
      <w:r w:rsidR="005A77D0">
        <w:rPr>
          <w:rFonts w:asciiTheme="majorHAnsi" w:hAnsiTheme="majorHAnsi" w:cstheme="majorHAnsi"/>
          <w:sz w:val="24"/>
          <w:szCs w:val="24"/>
          <w:lang w:val="de-DE"/>
        </w:rPr>
        <w:t xml:space="preserve">ist Großbrittanien </w:t>
      </w:r>
      <w:r>
        <w:rPr>
          <w:rFonts w:asciiTheme="majorHAnsi" w:hAnsiTheme="majorHAnsi" w:cstheme="majorHAnsi"/>
          <w:sz w:val="24"/>
          <w:szCs w:val="24"/>
          <w:lang w:val="de-DE"/>
        </w:rPr>
        <w:t>eine schöne Alternative, gerade für den Hinweg!</w:t>
      </w:r>
    </w:p>
    <w:p w:rsidR="004C049A" w:rsidRPr="007B234C" w:rsidRDefault="004C049A" w:rsidP="00422A06">
      <w:pPr>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Auch die Relation der Hafen- zu </w:t>
      </w:r>
      <w:r w:rsidR="00C95E30">
        <w:rPr>
          <w:rFonts w:asciiTheme="majorHAnsi" w:hAnsiTheme="majorHAnsi" w:cstheme="majorHAnsi"/>
          <w:sz w:val="24"/>
          <w:szCs w:val="24"/>
          <w:lang w:val="de-DE"/>
        </w:rPr>
        <w:t xml:space="preserve"> den </w:t>
      </w:r>
      <w:r>
        <w:rPr>
          <w:rFonts w:asciiTheme="majorHAnsi" w:hAnsiTheme="majorHAnsi" w:cstheme="majorHAnsi"/>
          <w:sz w:val="24"/>
          <w:szCs w:val="24"/>
          <w:lang w:val="de-DE"/>
        </w:rPr>
        <w:t xml:space="preserve">Seetagen war sehr angenehm. </w:t>
      </w:r>
      <w:r w:rsidR="00C95E30">
        <w:rPr>
          <w:rFonts w:asciiTheme="majorHAnsi" w:hAnsiTheme="majorHAnsi" w:cstheme="majorHAnsi"/>
          <w:sz w:val="24"/>
          <w:szCs w:val="24"/>
          <w:lang w:val="de-DE"/>
        </w:rPr>
        <w:t>Die generelle Stimmung der Gäste war sehr gut! Leider hat die Coronasituation, sowie der Wegfall des letzten Ziels Heimaey, die Gesamtzufriedenheit am Ende der Reise minimal reduziert. Die allermeisten Gäste haben das Schiff jedoch sehr glücklich verlassen!</w:t>
      </w:r>
    </w:p>
    <w:p w:rsidR="00F33B17" w:rsidRPr="007B234C" w:rsidRDefault="00F33B17" w:rsidP="00422A06">
      <w:pPr>
        <w:ind w:left="-426"/>
        <w:rPr>
          <w:rFonts w:asciiTheme="majorHAnsi" w:hAnsiTheme="majorHAnsi" w:cstheme="majorHAnsi"/>
          <w:sz w:val="24"/>
          <w:szCs w:val="24"/>
          <w:lang w:val="de-DE"/>
        </w:rPr>
      </w:pPr>
    </w:p>
    <w:p w:rsidR="00F33B17" w:rsidRPr="007B234C" w:rsidRDefault="00F33B17" w:rsidP="00422A06">
      <w:pPr>
        <w:ind w:left="-426"/>
        <w:rPr>
          <w:rFonts w:asciiTheme="majorHAnsi" w:hAnsiTheme="majorHAnsi" w:cstheme="majorHAnsi"/>
          <w:sz w:val="24"/>
          <w:szCs w:val="24"/>
          <w:lang w:val="de-DE"/>
        </w:rPr>
      </w:pPr>
    </w:p>
    <w:p w:rsidR="00F33B17" w:rsidRPr="000C4D52" w:rsidRDefault="00F33B17" w:rsidP="00422A06">
      <w:pPr>
        <w:ind w:left="-426"/>
        <w:rPr>
          <w:rFonts w:asciiTheme="majorHAnsi" w:hAnsiTheme="majorHAnsi" w:cstheme="majorHAnsi"/>
          <w:sz w:val="24"/>
          <w:szCs w:val="24"/>
          <w:lang w:val="de-DE"/>
        </w:rPr>
      </w:pPr>
      <w:r w:rsidRPr="000C4D52">
        <w:rPr>
          <w:rFonts w:asciiTheme="majorHAnsi" w:hAnsiTheme="majorHAnsi" w:cstheme="majorHAnsi"/>
          <w:sz w:val="24"/>
          <w:szCs w:val="24"/>
          <w:lang w:val="de-DE"/>
        </w:rPr>
        <w:t>Kreuzfahrtdirektor</w:t>
      </w:r>
    </w:p>
    <w:p w:rsidR="00F33B17" w:rsidRPr="000C4D52" w:rsidRDefault="00F33B17" w:rsidP="00422A06">
      <w:pPr>
        <w:ind w:left="-426"/>
        <w:rPr>
          <w:rFonts w:asciiTheme="majorHAnsi" w:hAnsiTheme="majorHAnsi" w:cstheme="majorHAnsi"/>
          <w:sz w:val="24"/>
          <w:szCs w:val="24"/>
          <w:lang w:val="de-DE"/>
        </w:rPr>
      </w:pPr>
      <w:r w:rsidRPr="000C4D52">
        <w:rPr>
          <w:rFonts w:asciiTheme="majorHAnsi" w:hAnsiTheme="majorHAnsi" w:cstheme="majorHAnsi"/>
          <w:sz w:val="24"/>
          <w:szCs w:val="24"/>
          <w:lang w:val="de-DE"/>
        </w:rPr>
        <w:t>Moritz Stedtfeld</w:t>
      </w:r>
    </w:p>
    <w:p w:rsidR="00E443EA" w:rsidRPr="000C4D52" w:rsidRDefault="009871EE" w:rsidP="00422A06">
      <w:pPr>
        <w:ind w:left="-426"/>
        <w:rPr>
          <w:rFonts w:asciiTheme="majorHAnsi" w:hAnsiTheme="majorHAnsi" w:cstheme="majorHAnsi"/>
          <w:sz w:val="24"/>
          <w:szCs w:val="24"/>
          <w:lang w:val="de-DE"/>
        </w:rPr>
      </w:pPr>
      <w:r w:rsidRPr="000C4D52">
        <w:rPr>
          <w:rFonts w:asciiTheme="majorHAnsi" w:hAnsiTheme="majorHAnsi" w:cstheme="majorHAnsi"/>
          <w:sz w:val="24"/>
          <w:szCs w:val="24"/>
          <w:lang w:val="de-DE"/>
        </w:rPr>
        <w:t>cc: Kapitän</w:t>
      </w:r>
      <w:r w:rsidR="00742EC6" w:rsidRPr="000C4D52">
        <w:rPr>
          <w:rFonts w:asciiTheme="majorHAnsi" w:hAnsiTheme="majorHAnsi" w:cstheme="majorHAnsi"/>
          <w:sz w:val="24"/>
          <w:szCs w:val="24"/>
          <w:lang w:val="de-DE"/>
        </w:rPr>
        <w:t>:</w:t>
      </w:r>
      <w:r w:rsidRPr="000C4D52">
        <w:rPr>
          <w:rFonts w:asciiTheme="majorHAnsi" w:hAnsiTheme="majorHAnsi" w:cstheme="majorHAnsi"/>
          <w:sz w:val="24"/>
          <w:szCs w:val="24"/>
          <w:lang w:val="de-DE"/>
        </w:rPr>
        <w:t xml:space="preserve"> </w:t>
      </w:r>
      <w:r w:rsidR="009364CD" w:rsidRPr="000C4D52">
        <w:rPr>
          <w:rFonts w:asciiTheme="majorHAnsi" w:hAnsiTheme="majorHAnsi" w:cstheme="majorHAnsi"/>
          <w:sz w:val="24"/>
          <w:szCs w:val="24"/>
          <w:lang w:val="de-DE"/>
        </w:rPr>
        <w:t>Jarle Flatebo</w:t>
      </w:r>
      <w:r w:rsidR="00924CFB" w:rsidRPr="000C4D52">
        <w:rPr>
          <w:rFonts w:asciiTheme="majorHAnsi" w:hAnsiTheme="majorHAnsi" w:cstheme="majorHAnsi"/>
          <w:sz w:val="24"/>
          <w:szCs w:val="24"/>
          <w:lang w:val="de-DE"/>
        </w:rPr>
        <w:t>,</w:t>
      </w:r>
      <w:r w:rsidR="001A387F" w:rsidRPr="000C4D52">
        <w:rPr>
          <w:rFonts w:asciiTheme="majorHAnsi" w:hAnsiTheme="majorHAnsi" w:cstheme="majorHAnsi"/>
          <w:sz w:val="24"/>
          <w:szCs w:val="24"/>
          <w:lang w:val="de-DE"/>
        </w:rPr>
        <w:t xml:space="preserve"> </w:t>
      </w:r>
      <w:r w:rsidRPr="000C4D52">
        <w:rPr>
          <w:rFonts w:asciiTheme="majorHAnsi" w:hAnsiTheme="majorHAnsi" w:cstheme="majorHAnsi"/>
          <w:sz w:val="24"/>
          <w:szCs w:val="24"/>
          <w:lang w:val="de-DE"/>
        </w:rPr>
        <w:t xml:space="preserve">Hotelmanager: </w:t>
      </w:r>
      <w:r w:rsidR="009364CD" w:rsidRPr="000C4D52">
        <w:rPr>
          <w:rFonts w:asciiTheme="majorHAnsi" w:hAnsiTheme="majorHAnsi" w:cstheme="majorHAnsi"/>
          <w:sz w:val="24"/>
          <w:szCs w:val="24"/>
          <w:lang w:val="de-DE"/>
        </w:rPr>
        <w:t>Robertino Georgescu</w:t>
      </w:r>
      <w:r w:rsidR="00422A06" w:rsidRPr="000C4D52">
        <w:rPr>
          <w:rFonts w:asciiTheme="majorHAnsi" w:hAnsiTheme="majorHAnsi" w:cstheme="majorHAnsi"/>
          <w:sz w:val="24"/>
          <w:szCs w:val="24"/>
          <w:lang w:val="de-DE"/>
        </w:rPr>
        <w:br/>
      </w:r>
      <w:r w:rsidRPr="000C4D52">
        <w:rPr>
          <w:rFonts w:asciiTheme="majorHAnsi" w:hAnsiTheme="majorHAnsi" w:cstheme="majorHAnsi"/>
          <w:sz w:val="24"/>
          <w:szCs w:val="24"/>
          <w:lang w:val="de-DE"/>
        </w:rPr>
        <w:t>Sea Chefs, Dr. Alois Franz, Klaus Gruschka, Jörn Hofer, Thomas Gleiß,</w:t>
      </w:r>
      <w:r w:rsidR="00E176F7" w:rsidRPr="000C4D52">
        <w:rPr>
          <w:rFonts w:asciiTheme="majorHAnsi" w:hAnsiTheme="majorHAnsi" w:cstheme="majorHAnsi"/>
          <w:sz w:val="24"/>
          <w:szCs w:val="24"/>
          <w:lang w:val="de-DE"/>
        </w:rPr>
        <w:t xml:space="preserve"> Steffen Spiegel, Chris Schädel,</w:t>
      </w:r>
      <w:r w:rsidR="00E176F7" w:rsidRPr="000C4D52">
        <w:rPr>
          <w:rFonts w:asciiTheme="majorHAnsi" w:hAnsiTheme="majorHAnsi" w:cstheme="majorHAnsi"/>
          <w:sz w:val="24"/>
          <w:szCs w:val="24"/>
          <w:lang w:val="de-DE"/>
        </w:rPr>
        <w:br/>
      </w:r>
      <w:r w:rsidRPr="000C4D52">
        <w:rPr>
          <w:rFonts w:asciiTheme="majorHAnsi" w:hAnsiTheme="majorHAnsi" w:cstheme="majorHAnsi"/>
          <w:sz w:val="24"/>
          <w:szCs w:val="24"/>
          <w:lang w:val="de-DE"/>
        </w:rPr>
        <w:t>Benjamin Drechsel</w:t>
      </w:r>
      <w:r w:rsidR="00006FCF" w:rsidRPr="000C4D52">
        <w:rPr>
          <w:rFonts w:asciiTheme="majorHAnsi" w:hAnsiTheme="majorHAnsi" w:cstheme="majorHAnsi"/>
          <w:sz w:val="24"/>
          <w:szCs w:val="24"/>
          <w:lang w:val="de-DE"/>
        </w:rPr>
        <w:t xml:space="preserve">, </w:t>
      </w:r>
      <w:r w:rsidRPr="000C4D52">
        <w:rPr>
          <w:rFonts w:asciiTheme="majorHAnsi" w:hAnsiTheme="majorHAnsi" w:cstheme="majorHAnsi"/>
          <w:sz w:val="24"/>
          <w:szCs w:val="24"/>
          <w:lang w:val="de-DE"/>
        </w:rPr>
        <w:t>Manuela Bzdega, Phoenix Fleet Management, Sinah Lucius, Richard Bos</w:t>
      </w:r>
      <w:r w:rsidR="00E176F7" w:rsidRPr="000C4D52">
        <w:rPr>
          <w:rFonts w:asciiTheme="majorHAnsi" w:hAnsiTheme="majorHAnsi" w:cstheme="majorHAnsi"/>
          <w:sz w:val="24"/>
          <w:szCs w:val="24"/>
          <w:lang w:val="de-DE"/>
        </w:rPr>
        <w:t>, Phoenixreisen</w:t>
      </w:r>
      <w:r w:rsidR="009364CD" w:rsidRPr="000C4D52">
        <w:rPr>
          <w:rFonts w:asciiTheme="majorHAnsi" w:hAnsiTheme="majorHAnsi" w:cstheme="majorHAnsi"/>
          <w:sz w:val="24"/>
          <w:szCs w:val="24"/>
          <w:lang w:val="de-DE"/>
        </w:rPr>
        <w:t>, Andreas Vespermann</w:t>
      </w:r>
    </w:p>
    <w:sectPr w:rsidR="00E443EA" w:rsidRPr="000C4D52" w:rsidSect="00872FBF">
      <w:pgSz w:w="11906" w:h="16838"/>
      <w:pgMar w:top="568"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3"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9"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1"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10"/>
  </w:num>
  <w:num w:numId="7">
    <w:abstractNumId w:val="2"/>
  </w:num>
  <w:num w:numId="8">
    <w:abstractNumId w:val="8"/>
  </w:num>
  <w:num w:numId="9">
    <w:abstractNumId w:val="6"/>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44F4"/>
    <w:rsid w:val="00005480"/>
    <w:rsid w:val="0000691D"/>
    <w:rsid w:val="00006FCF"/>
    <w:rsid w:val="0000731F"/>
    <w:rsid w:val="000117BC"/>
    <w:rsid w:val="000118C0"/>
    <w:rsid w:val="00011BB6"/>
    <w:rsid w:val="000156DB"/>
    <w:rsid w:val="00020695"/>
    <w:rsid w:val="00022790"/>
    <w:rsid w:val="00034913"/>
    <w:rsid w:val="00037D69"/>
    <w:rsid w:val="000414EE"/>
    <w:rsid w:val="00042A27"/>
    <w:rsid w:val="00045429"/>
    <w:rsid w:val="000454A0"/>
    <w:rsid w:val="0005110D"/>
    <w:rsid w:val="00051FFB"/>
    <w:rsid w:val="00053FCB"/>
    <w:rsid w:val="000548EB"/>
    <w:rsid w:val="000555EB"/>
    <w:rsid w:val="000603B2"/>
    <w:rsid w:val="00073307"/>
    <w:rsid w:val="00076F9D"/>
    <w:rsid w:val="00083F59"/>
    <w:rsid w:val="000847C1"/>
    <w:rsid w:val="0008485A"/>
    <w:rsid w:val="0008720D"/>
    <w:rsid w:val="000913FA"/>
    <w:rsid w:val="00095BD9"/>
    <w:rsid w:val="000A47A0"/>
    <w:rsid w:val="000A67CF"/>
    <w:rsid w:val="000B0415"/>
    <w:rsid w:val="000B121F"/>
    <w:rsid w:val="000B33D5"/>
    <w:rsid w:val="000B5786"/>
    <w:rsid w:val="000B5B20"/>
    <w:rsid w:val="000B77FD"/>
    <w:rsid w:val="000C036E"/>
    <w:rsid w:val="000C1147"/>
    <w:rsid w:val="000C2AD7"/>
    <w:rsid w:val="000C3C6E"/>
    <w:rsid w:val="000C44EA"/>
    <w:rsid w:val="000C4841"/>
    <w:rsid w:val="000C4909"/>
    <w:rsid w:val="000C4D52"/>
    <w:rsid w:val="000C55BC"/>
    <w:rsid w:val="000C6F70"/>
    <w:rsid w:val="000D005C"/>
    <w:rsid w:val="000D2546"/>
    <w:rsid w:val="000E1264"/>
    <w:rsid w:val="000E5C29"/>
    <w:rsid w:val="000E60D1"/>
    <w:rsid w:val="001010C8"/>
    <w:rsid w:val="00101E75"/>
    <w:rsid w:val="00103DE4"/>
    <w:rsid w:val="00104D75"/>
    <w:rsid w:val="0010516E"/>
    <w:rsid w:val="00107D22"/>
    <w:rsid w:val="0011391A"/>
    <w:rsid w:val="001251D4"/>
    <w:rsid w:val="00125B66"/>
    <w:rsid w:val="00130DED"/>
    <w:rsid w:val="001401F3"/>
    <w:rsid w:val="001430A3"/>
    <w:rsid w:val="00145B7E"/>
    <w:rsid w:val="001473E8"/>
    <w:rsid w:val="00151CF1"/>
    <w:rsid w:val="0015366C"/>
    <w:rsid w:val="00153844"/>
    <w:rsid w:val="00164250"/>
    <w:rsid w:val="001724A2"/>
    <w:rsid w:val="00174EFB"/>
    <w:rsid w:val="00181213"/>
    <w:rsid w:val="00183941"/>
    <w:rsid w:val="00186489"/>
    <w:rsid w:val="001866C5"/>
    <w:rsid w:val="00191EFA"/>
    <w:rsid w:val="00192230"/>
    <w:rsid w:val="0019668F"/>
    <w:rsid w:val="00196D0C"/>
    <w:rsid w:val="00197065"/>
    <w:rsid w:val="001A374A"/>
    <w:rsid w:val="001A3831"/>
    <w:rsid w:val="001A387F"/>
    <w:rsid w:val="001B03BD"/>
    <w:rsid w:val="001B1282"/>
    <w:rsid w:val="001B4DBA"/>
    <w:rsid w:val="001C2819"/>
    <w:rsid w:val="001C2EE6"/>
    <w:rsid w:val="001D0F5B"/>
    <w:rsid w:val="001D13EE"/>
    <w:rsid w:val="001D222D"/>
    <w:rsid w:val="001D2B90"/>
    <w:rsid w:val="001D735E"/>
    <w:rsid w:val="001D7E31"/>
    <w:rsid w:val="001E5722"/>
    <w:rsid w:val="001E6C3E"/>
    <w:rsid w:val="001E7416"/>
    <w:rsid w:val="00207C44"/>
    <w:rsid w:val="00210D85"/>
    <w:rsid w:val="00210F41"/>
    <w:rsid w:val="00216C57"/>
    <w:rsid w:val="00220C09"/>
    <w:rsid w:val="002227B3"/>
    <w:rsid w:val="00223654"/>
    <w:rsid w:val="00224042"/>
    <w:rsid w:val="002253B9"/>
    <w:rsid w:val="00227CEB"/>
    <w:rsid w:val="00230565"/>
    <w:rsid w:val="002365FE"/>
    <w:rsid w:val="00237BC1"/>
    <w:rsid w:val="002432A4"/>
    <w:rsid w:val="0025197C"/>
    <w:rsid w:val="00252B9A"/>
    <w:rsid w:val="002534F5"/>
    <w:rsid w:val="00256117"/>
    <w:rsid w:val="002569A3"/>
    <w:rsid w:val="00257419"/>
    <w:rsid w:val="002603B0"/>
    <w:rsid w:val="00261648"/>
    <w:rsid w:val="00264FF4"/>
    <w:rsid w:val="002764C8"/>
    <w:rsid w:val="002810FB"/>
    <w:rsid w:val="00281DA7"/>
    <w:rsid w:val="00291D15"/>
    <w:rsid w:val="0029228D"/>
    <w:rsid w:val="002926D8"/>
    <w:rsid w:val="0029354D"/>
    <w:rsid w:val="002A0BFC"/>
    <w:rsid w:val="002A134F"/>
    <w:rsid w:val="002A26D8"/>
    <w:rsid w:val="002A2B0D"/>
    <w:rsid w:val="002A353D"/>
    <w:rsid w:val="002A661D"/>
    <w:rsid w:val="002A6BCB"/>
    <w:rsid w:val="002B29AF"/>
    <w:rsid w:val="002C33AB"/>
    <w:rsid w:val="002C57CB"/>
    <w:rsid w:val="002D1403"/>
    <w:rsid w:val="002D193F"/>
    <w:rsid w:val="002D3D6D"/>
    <w:rsid w:val="002D58C5"/>
    <w:rsid w:val="002D6820"/>
    <w:rsid w:val="002E4E14"/>
    <w:rsid w:val="002E5062"/>
    <w:rsid w:val="002E5BBC"/>
    <w:rsid w:val="002E7F77"/>
    <w:rsid w:val="002F5C82"/>
    <w:rsid w:val="00300E3A"/>
    <w:rsid w:val="00302DC4"/>
    <w:rsid w:val="00306557"/>
    <w:rsid w:val="003073AB"/>
    <w:rsid w:val="00312924"/>
    <w:rsid w:val="0031422D"/>
    <w:rsid w:val="003150C8"/>
    <w:rsid w:val="00317905"/>
    <w:rsid w:val="00317A15"/>
    <w:rsid w:val="003247FB"/>
    <w:rsid w:val="003301C7"/>
    <w:rsid w:val="00330508"/>
    <w:rsid w:val="00330F63"/>
    <w:rsid w:val="00336306"/>
    <w:rsid w:val="003477AD"/>
    <w:rsid w:val="00347B11"/>
    <w:rsid w:val="00353FBE"/>
    <w:rsid w:val="00361410"/>
    <w:rsid w:val="00367760"/>
    <w:rsid w:val="00376DB3"/>
    <w:rsid w:val="00380F3C"/>
    <w:rsid w:val="00381AB6"/>
    <w:rsid w:val="003842DC"/>
    <w:rsid w:val="00386368"/>
    <w:rsid w:val="00386B14"/>
    <w:rsid w:val="0039119D"/>
    <w:rsid w:val="00393259"/>
    <w:rsid w:val="00396B05"/>
    <w:rsid w:val="003A09E7"/>
    <w:rsid w:val="003A4105"/>
    <w:rsid w:val="003A6AEC"/>
    <w:rsid w:val="003A6E7C"/>
    <w:rsid w:val="003B0708"/>
    <w:rsid w:val="003B138C"/>
    <w:rsid w:val="003B2876"/>
    <w:rsid w:val="003B4994"/>
    <w:rsid w:val="003B55FF"/>
    <w:rsid w:val="003B6761"/>
    <w:rsid w:val="003B6C2B"/>
    <w:rsid w:val="003B71E1"/>
    <w:rsid w:val="003B76C7"/>
    <w:rsid w:val="003C041B"/>
    <w:rsid w:val="003C14DC"/>
    <w:rsid w:val="003C448C"/>
    <w:rsid w:val="003C67B3"/>
    <w:rsid w:val="003D04F3"/>
    <w:rsid w:val="003D2851"/>
    <w:rsid w:val="003D5873"/>
    <w:rsid w:val="003D6763"/>
    <w:rsid w:val="003D7CE5"/>
    <w:rsid w:val="003E2D2D"/>
    <w:rsid w:val="003F077D"/>
    <w:rsid w:val="003F2F4F"/>
    <w:rsid w:val="003F34BC"/>
    <w:rsid w:val="003F462C"/>
    <w:rsid w:val="00400578"/>
    <w:rsid w:val="00400D73"/>
    <w:rsid w:val="00401D59"/>
    <w:rsid w:val="004020AC"/>
    <w:rsid w:val="00404518"/>
    <w:rsid w:val="00405330"/>
    <w:rsid w:val="00405519"/>
    <w:rsid w:val="00406E7C"/>
    <w:rsid w:val="00411249"/>
    <w:rsid w:val="00417481"/>
    <w:rsid w:val="004214C3"/>
    <w:rsid w:val="00422A06"/>
    <w:rsid w:val="0042562A"/>
    <w:rsid w:val="00431A31"/>
    <w:rsid w:val="00431A63"/>
    <w:rsid w:val="00432547"/>
    <w:rsid w:val="004376F5"/>
    <w:rsid w:val="00443018"/>
    <w:rsid w:val="00443913"/>
    <w:rsid w:val="004458A1"/>
    <w:rsid w:val="00447178"/>
    <w:rsid w:val="00447F32"/>
    <w:rsid w:val="0045057F"/>
    <w:rsid w:val="0045063D"/>
    <w:rsid w:val="00450DDC"/>
    <w:rsid w:val="00454B97"/>
    <w:rsid w:val="00457796"/>
    <w:rsid w:val="00457D2E"/>
    <w:rsid w:val="0046027E"/>
    <w:rsid w:val="004619AF"/>
    <w:rsid w:val="00470289"/>
    <w:rsid w:val="004734C9"/>
    <w:rsid w:val="00473941"/>
    <w:rsid w:val="00475049"/>
    <w:rsid w:val="00475FD6"/>
    <w:rsid w:val="004831EE"/>
    <w:rsid w:val="00486392"/>
    <w:rsid w:val="00487104"/>
    <w:rsid w:val="00491DB4"/>
    <w:rsid w:val="00492194"/>
    <w:rsid w:val="00496B31"/>
    <w:rsid w:val="004A27A1"/>
    <w:rsid w:val="004A3A94"/>
    <w:rsid w:val="004A41B7"/>
    <w:rsid w:val="004A57BE"/>
    <w:rsid w:val="004B6315"/>
    <w:rsid w:val="004B6A8F"/>
    <w:rsid w:val="004B7FD1"/>
    <w:rsid w:val="004C045B"/>
    <w:rsid w:val="004C049A"/>
    <w:rsid w:val="004C0EC0"/>
    <w:rsid w:val="004C0F28"/>
    <w:rsid w:val="004C197F"/>
    <w:rsid w:val="004C73D0"/>
    <w:rsid w:val="004D0173"/>
    <w:rsid w:val="004D5FAA"/>
    <w:rsid w:val="004D74DA"/>
    <w:rsid w:val="004E0C9E"/>
    <w:rsid w:val="004E1DCB"/>
    <w:rsid w:val="004F0770"/>
    <w:rsid w:val="004F1B3D"/>
    <w:rsid w:val="004F2BE9"/>
    <w:rsid w:val="004F3543"/>
    <w:rsid w:val="004F46E2"/>
    <w:rsid w:val="0050240F"/>
    <w:rsid w:val="0050375B"/>
    <w:rsid w:val="005072A5"/>
    <w:rsid w:val="005073BB"/>
    <w:rsid w:val="0051006F"/>
    <w:rsid w:val="00512483"/>
    <w:rsid w:val="00514DD5"/>
    <w:rsid w:val="005228F2"/>
    <w:rsid w:val="00526767"/>
    <w:rsid w:val="00534284"/>
    <w:rsid w:val="0054407A"/>
    <w:rsid w:val="00545682"/>
    <w:rsid w:val="00545E7D"/>
    <w:rsid w:val="00547DFA"/>
    <w:rsid w:val="005509FA"/>
    <w:rsid w:val="00551446"/>
    <w:rsid w:val="005623B6"/>
    <w:rsid w:val="00563E61"/>
    <w:rsid w:val="0056460B"/>
    <w:rsid w:val="00565FCA"/>
    <w:rsid w:val="00567B76"/>
    <w:rsid w:val="00572444"/>
    <w:rsid w:val="005749E5"/>
    <w:rsid w:val="00574A62"/>
    <w:rsid w:val="005758AC"/>
    <w:rsid w:val="00593E39"/>
    <w:rsid w:val="00597432"/>
    <w:rsid w:val="005A2361"/>
    <w:rsid w:val="005A77D0"/>
    <w:rsid w:val="005C0A5D"/>
    <w:rsid w:val="005C14A6"/>
    <w:rsid w:val="005C271D"/>
    <w:rsid w:val="005C2BB2"/>
    <w:rsid w:val="005D4A7B"/>
    <w:rsid w:val="005F5411"/>
    <w:rsid w:val="005F7940"/>
    <w:rsid w:val="006022AD"/>
    <w:rsid w:val="006033F0"/>
    <w:rsid w:val="006102DE"/>
    <w:rsid w:val="006139EA"/>
    <w:rsid w:val="006247AD"/>
    <w:rsid w:val="00624BF3"/>
    <w:rsid w:val="00625456"/>
    <w:rsid w:val="006278E8"/>
    <w:rsid w:val="0063276C"/>
    <w:rsid w:val="00632EAC"/>
    <w:rsid w:val="00641878"/>
    <w:rsid w:val="00642EB1"/>
    <w:rsid w:val="00643816"/>
    <w:rsid w:val="00643A36"/>
    <w:rsid w:val="00645FD2"/>
    <w:rsid w:val="00647079"/>
    <w:rsid w:val="00653D7F"/>
    <w:rsid w:val="0065524E"/>
    <w:rsid w:val="0066032B"/>
    <w:rsid w:val="00662E76"/>
    <w:rsid w:val="00662E88"/>
    <w:rsid w:val="006805E0"/>
    <w:rsid w:val="0069184A"/>
    <w:rsid w:val="006936F6"/>
    <w:rsid w:val="0069438D"/>
    <w:rsid w:val="00694FCC"/>
    <w:rsid w:val="006952D5"/>
    <w:rsid w:val="0069539F"/>
    <w:rsid w:val="00697A78"/>
    <w:rsid w:val="006A217A"/>
    <w:rsid w:val="006A77DF"/>
    <w:rsid w:val="006B0A74"/>
    <w:rsid w:val="006B3FD5"/>
    <w:rsid w:val="006B4791"/>
    <w:rsid w:val="006B4A03"/>
    <w:rsid w:val="006B5A4F"/>
    <w:rsid w:val="006B77C6"/>
    <w:rsid w:val="006B784F"/>
    <w:rsid w:val="006C14C1"/>
    <w:rsid w:val="006D08C0"/>
    <w:rsid w:val="006D43F9"/>
    <w:rsid w:val="006E175E"/>
    <w:rsid w:val="006E1D08"/>
    <w:rsid w:val="006E43F4"/>
    <w:rsid w:val="006E44C5"/>
    <w:rsid w:val="006F00D8"/>
    <w:rsid w:val="006F04A6"/>
    <w:rsid w:val="006F3398"/>
    <w:rsid w:val="006F719A"/>
    <w:rsid w:val="007016E0"/>
    <w:rsid w:val="00706B89"/>
    <w:rsid w:val="00715DE9"/>
    <w:rsid w:val="007262BF"/>
    <w:rsid w:val="00727EE6"/>
    <w:rsid w:val="007310E3"/>
    <w:rsid w:val="0073282E"/>
    <w:rsid w:val="0073394B"/>
    <w:rsid w:val="00734B23"/>
    <w:rsid w:val="00736873"/>
    <w:rsid w:val="007416E2"/>
    <w:rsid w:val="00741AEF"/>
    <w:rsid w:val="00742A1B"/>
    <w:rsid w:val="00742EC6"/>
    <w:rsid w:val="00745BA6"/>
    <w:rsid w:val="00747948"/>
    <w:rsid w:val="007522E9"/>
    <w:rsid w:val="007537B1"/>
    <w:rsid w:val="00753ACB"/>
    <w:rsid w:val="00756ED9"/>
    <w:rsid w:val="00761D39"/>
    <w:rsid w:val="00766097"/>
    <w:rsid w:val="00775A62"/>
    <w:rsid w:val="007774F3"/>
    <w:rsid w:val="00780D49"/>
    <w:rsid w:val="00785F08"/>
    <w:rsid w:val="0078615C"/>
    <w:rsid w:val="0079483C"/>
    <w:rsid w:val="007948FE"/>
    <w:rsid w:val="00795C88"/>
    <w:rsid w:val="007A6B75"/>
    <w:rsid w:val="007B053E"/>
    <w:rsid w:val="007B12CB"/>
    <w:rsid w:val="007B234C"/>
    <w:rsid w:val="007B4437"/>
    <w:rsid w:val="007B4489"/>
    <w:rsid w:val="007C2D37"/>
    <w:rsid w:val="007D1AAF"/>
    <w:rsid w:val="007D4B5A"/>
    <w:rsid w:val="007D774B"/>
    <w:rsid w:val="007E0EE9"/>
    <w:rsid w:val="007E2C3D"/>
    <w:rsid w:val="007E316E"/>
    <w:rsid w:val="007E3FD9"/>
    <w:rsid w:val="007F0B5F"/>
    <w:rsid w:val="007F1652"/>
    <w:rsid w:val="007F1DA5"/>
    <w:rsid w:val="007F5129"/>
    <w:rsid w:val="007F5867"/>
    <w:rsid w:val="007F70B8"/>
    <w:rsid w:val="00803D40"/>
    <w:rsid w:val="00805A88"/>
    <w:rsid w:val="00805AA1"/>
    <w:rsid w:val="008073D1"/>
    <w:rsid w:val="008076B6"/>
    <w:rsid w:val="00810877"/>
    <w:rsid w:val="00813012"/>
    <w:rsid w:val="008159F3"/>
    <w:rsid w:val="00822640"/>
    <w:rsid w:val="00824016"/>
    <w:rsid w:val="00830723"/>
    <w:rsid w:val="00831319"/>
    <w:rsid w:val="00831B7B"/>
    <w:rsid w:val="00832478"/>
    <w:rsid w:val="0083416F"/>
    <w:rsid w:val="00836C88"/>
    <w:rsid w:val="0084103A"/>
    <w:rsid w:val="00843953"/>
    <w:rsid w:val="00843A65"/>
    <w:rsid w:val="00843C4C"/>
    <w:rsid w:val="00844489"/>
    <w:rsid w:val="0085225D"/>
    <w:rsid w:val="008607AA"/>
    <w:rsid w:val="00862D49"/>
    <w:rsid w:val="00863041"/>
    <w:rsid w:val="008657FB"/>
    <w:rsid w:val="00867EC4"/>
    <w:rsid w:val="00872FBF"/>
    <w:rsid w:val="00886725"/>
    <w:rsid w:val="008868D1"/>
    <w:rsid w:val="0088698B"/>
    <w:rsid w:val="00887071"/>
    <w:rsid w:val="00890B5D"/>
    <w:rsid w:val="00891B24"/>
    <w:rsid w:val="00891C95"/>
    <w:rsid w:val="00891F2C"/>
    <w:rsid w:val="0089539F"/>
    <w:rsid w:val="0089586C"/>
    <w:rsid w:val="00897F71"/>
    <w:rsid w:val="008A0EDD"/>
    <w:rsid w:val="008A3C07"/>
    <w:rsid w:val="008A4DCA"/>
    <w:rsid w:val="008A5A2F"/>
    <w:rsid w:val="008A7D60"/>
    <w:rsid w:val="008B0BA9"/>
    <w:rsid w:val="008C02CC"/>
    <w:rsid w:val="008C0510"/>
    <w:rsid w:val="008C241C"/>
    <w:rsid w:val="008C721D"/>
    <w:rsid w:val="008D2EE4"/>
    <w:rsid w:val="008D6A34"/>
    <w:rsid w:val="008E02B6"/>
    <w:rsid w:val="008E0CC8"/>
    <w:rsid w:val="008F0DC3"/>
    <w:rsid w:val="008F1F33"/>
    <w:rsid w:val="008F2368"/>
    <w:rsid w:val="00905FD7"/>
    <w:rsid w:val="00906E5E"/>
    <w:rsid w:val="00907BE5"/>
    <w:rsid w:val="00913954"/>
    <w:rsid w:val="00917104"/>
    <w:rsid w:val="0092301B"/>
    <w:rsid w:val="00924CFB"/>
    <w:rsid w:val="00925347"/>
    <w:rsid w:val="009258E3"/>
    <w:rsid w:val="009271FA"/>
    <w:rsid w:val="009358AC"/>
    <w:rsid w:val="009364CD"/>
    <w:rsid w:val="00942AC5"/>
    <w:rsid w:val="009450A3"/>
    <w:rsid w:val="00950820"/>
    <w:rsid w:val="00950B18"/>
    <w:rsid w:val="00963F93"/>
    <w:rsid w:val="00970921"/>
    <w:rsid w:val="00970AC2"/>
    <w:rsid w:val="009749D2"/>
    <w:rsid w:val="00975110"/>
    <w:rsid w:val="009757F7"/>
    <w:rsid w:val="0097727D"/>
    <w:rsid w:val="00977B89"/>
    <w:rsid w:val="0098420A"/>
    <w:rsid w:val="009871EE"/>
    <w:rsid w:val="009924CF"/>
    <w:rsid w:val="009952A4"/>
    <w:rsid w:val="00995B24"/>
    <w:rsid w:val="00996D39"/>
    <w:rsid w:val="009A1C25"/>
    <w:rsid w:val="009A1F2D"/>
    <w:rsid w:val="009A38B3"/>
    <w:rsid w:val="009A53E1"/>
    <w:rsid w:val="009A5F83"/>
    <w:rsid w:val="009B5D51"/>
    <w:rsid w:val="009B7367"/>
    <w:rsid w:val="009B741F"/>
    <w:rsid w:val="009B7A4F"/>
    <w:rsid w:val="009C3CB0"/>
    <w:rsid w:val="009C54B2"/>
    <w:rsid w:val="009C5BFE"/>
    <w:rsid w:val="009C66B7"/>
    <w:rsid w:val="009E34AF"/>
    <w:rsid w:val="009E3D1D"/>
    <w:rsid w:val="009E7605"/>
    <w:rsid w:val="009F1A8A"/>
    <w:rsid w:val="009F1CB9"/>
    <w:rsid w:val="00A07673"/>
    <w:rsid w:val="00A129A9"/>
    <w:rsid w:val="00A14024"/>
    <w:rsid w:val="00A14076"/>
    <w:rsid w:val="00A1746C"/>
    <w:rsid w:val="00A21307"/>
    <w:rsid w:val="00A231D4"/>
    <w:rsid w:val="00A24B69"/>
    <w:rsid w:val="00A25018"/>
    <w:rsid w:val="00A25AAD"/>
    <w:rsid w:val="00A340A7"/>
    <w:rsid w:val="00A34991"/>
    <w:rsid w:val="00A41F2C"/>
    <w:rsid w:val="00A428E9"/>
    <w:rsid w:val="00A46BB9"/>
    <w:rsid w:val="00A474AC"/>
    <w:rsid w:val="00A504B1"/>
    <w:rsid w:val="00A52659"/>
    <w:rsid w:val="00A548C1"/>
    <w:rsid w:val="00A6383D"/>
    <w:rsid w:val="00A749E0"/>
    <w:rsid w:val="00A74D50"/>
    <w:rsid w:val="00A76AEF"/>
    <w:rsid w:val="00A842BC"/>
    <w:rsid w:val="00A84797"/>
    <w:rsid w:val="00A915E7"/>
    <w:rsid w:val="00A9500D"/>
    <w:rsid w:val="00A96762"/>
    <w:rsid w:val="00AA0B27"/>
    <w:rsid w:val="00AB0BBA"/>
    <w:rsid w:val="00AB5FD9"/>
    <w:rsid w:val="00AB616F"/>
    <w:rsid w:val="00AC0B9C"/>
    <w:rsid w:val="00AC3C13"/>
    <w:rsid w:val="00AC7C9F"/>
    <w:rsid w:val="00AD0158"/>
    <w:rsid w:val="00AD02DB"/>
    <w:rsid w:val="00AD361A"/>
    <w:rsid w:val="00AE768C"/>
    <w:rsid w:val="00AF0F2C"/>
    <w:rsid w:val="00AF3D29"/>
    <w:rsid w:val="00AF3FB7"/>
    <w:rsid w:val="00AF468A"/>
    <w:rsid w:val="00AF7B2E"/>
    <w:rsid w:val="00B00F1A"/>
    <w:rsid w:val="00B01B17"/>
    <w:rsid w:val="00B05EDA"/>
    <w:rsid w:val="00B118D0"/>
    <w:rsid w:val="00B11C52"/>
    <w:rsid w:val="00B12EE5"/>
    <w:rsid w:val="00B158D5"/>
    <w:rsid w:val="00B20743"/>
    <w:rsid w:val="00B23B86"/>
    <w:rsid w:val="00B24BAA"/>
    <w:rsid w:val="00B303D3"/>
    <w:rsid w:val="00B45F24"/>
    <w:rsid w:val="00B508BE"/>
    <w:rsid w:val="00B541C6"/>
    <w:rsid w:val="00B55A97"/>
    <w:rsid w:val="00B56831"/>
    <w:rsid w:val="00B61405"/>
    <w:rsid w:val="00B62C4C"/>
    <w:rsid w:val="00B63F73"/>
    <w:rsid w:val="00B6413F"/>
    <w:rsid w:val="00B65846"/>
    <w:rsid w:val="00B6680B"/>
    <w:rsid w:val="00B70DB4"/>
    <w:rsid w:val="00B757CE"/>
    <w:rsid w:val="00B75C2D"/>
    <w:rsid w:val="00B778ED"/>
    <w:rsid w:val="00B81869"/>
    <w:rsid w:val="00B83C9C"/>
    <w:rsid w:val="00B8432C"/>
    <w:rsid w:val="00B87213"/>
    <w:rsid w:val="00B97DE5"/>
    <w:rsid w:val="00BA0A63"/>
    <w:rsid w:val="00BA6C67"/>
    <w:rsid w:val="00BB0CB9"/>
    <w:rsid w:val="00BC01B8"/>
    <w:rsid w:val="00BC0721"/>
    <w:rsid w:val="00BC1E00"/>
    <w:rsid w:val="00BC28C8"/>
    <w:rsid w:val="00BC67C3"/>
    <w:rsid w:val="00BC69AB"/>
    <w:rsid w:val="00BD01FC"/>
    <w:rsid w:val="00BD2035"/>
    <w:rsid w:val="00BD6996"/>
    <w:rsid w:val="00BE0932"/>
    <w:rsid w:val="00BE258F"/>
    <w:rsid w:val="00BE73B9"/>
    <w:rsid w:val="00BF0BEE"/>
    <w:rsid w:val="00BF1BCF"/>
    <w:rsid w:val="00BF38D8"/>
    <w:rsid w:val="00BF3EB1"/>
    <w:rsid w:val="00C05227"/>
    <w:rsid w:val="00C10510"/>
    <w:rsid w:val="00C113FB"/>
    <w:rsid w:val="00C14A31"/>
    <w:rsid w:val="00C14C34"/>
    <w:rsid w:val="00C150F3"/>
    <w:rsid w:val="00C152E9"/>
    <w:rsid w:val="00C228C3"/>
    <w:rsid w:val="00C2296D"/>
    <w:rsid w:val="00C249B2"/>
    <w:rsid w:val="00C25AB1"/>
    <w:rsid w:val="00C325D9"/>
    <w:rsid w:val="00C42536"/>
    <w:rsid w:val="00C46057"/>
    <w:rsid w:val="00C46EA8"/>
    <w:rsid w:val="00C47BB5"/>
    <w:rsid w:val="00C57665"/>
    <w:rsid w:val="00C677D6"/>
    <w:rsid w:val="00C73F41"/>
    <w:rsid w:val="00C81F5E"/>
    <w:rsid w:val="00C900DE"/>
    <w:rsid w:val="00C92FF2"/>
    <w:rsid w:val="00C94639"/>
    <w:rsid w:val="00C94F49"/>
    <w:rsid w:val="00C95E30"/>
    <w:rsid w:val="00CA3105"/>
    <w:rsid w:val="00CA496D"/>
    <w:rsid w:val="00CA6616"/>
    <w:rsid w:val="00CB1118"/>
    <w:rsid w:val="00CB5CAF"/>
    <w:rsid w:val="00CC1619"/>
    <w:rsid w:val="00CC1C5B"/>
    <w:rsid w:val="00CD798F"/>
    <w:rsid w:val="00CD7EAE"/>
    <w:rsid w:val="00CE3A1D"/>
    <w:rsid w:val="00D104CE"/>
    <w:rsid w:val="00D1320E"/>
    <w:rsid w:val="00D14310"/>
    <w:rsid w:val="00D1677E"/>
    <w:rsid w:val="00D16C3E"/>
    <w:rsid w:val="00D16C62"/>
    <w:rsid w:val="00D22D12"/>
    <w:rsid w:val="00D23A6A"/>
    <w:rsid w:val="00D30D29"/>
    <w:rsid w:val="00D3173C"/>
    <w:rsid w:val="00D32373"/>
    <w:rsid w:val="00D32CE7"/>
    <w:rsid w:val="00D34119"/>
    <w:rsid w:val="00D34E77"/>
    <w:rsid w:val="00D35DB0"/>
    <w:rsid w:val="00D408EB"/>
    <w:rsid w:val="00D4333A"/>
    <w:rsid w:val="00D507FB"/>
    <w:rsid w:val="00D53196"/>
    <w:rsid w:val="00D550BD"/>
    <w:rsid w:val="00D56547"/>
    <w:rsid w:val="00D57ADB"/>
    <w:rsid w:val="00D62F81"/>
    <w:rsid w:val="00D635A9"/>
    <w:rsid w:val="00D638B1"/>
    <w:rsid w:val="00D63CF3"/>
    <w:rsid w:val="00D656C2"/>
    <w:rsid w:val="00D7152F"/>
    <w:rsid w:val="00D75B17"/>
    <w:rsid w:val="00D75FA8"/>
    <w:rsid w:val="00D76A98"/>
    <w:rsid w:val="00D77CB7"/>
    <w:rsid w:val="00D80B59"/>
    <w:rsid w:val="00D830AD"/>
    <w:rsid w:val="00D85F0A"/>
    <w:rsid w:val="00D933E1"/>
    <w:rsid w:val="00D9535F"/>
    <w:rsid w:val="00D959D9"/>
    <w:rsid w:val="00DA0BE7"/>
    <w:rsid w:val="00DB0E6C"/>
    <w:rsid w:val="00DB2573"/>
    <w:rsid w:val="00DC1E7A"/>
    <w:rsid w:val="00DC1FAE"/>
    <w:rsid w:val="00DC7365"/>
    <w:rsid w:val="00DD0D80"/>
    <w:rsid w:val="00DD190C"/>
    <w:rsid w:val="00DD1DD8"/>
    <w:rsid w:val="00DD2719"/>
    <w:rsid w:val="00DD421E"/>
    <w:rsid w:val="00DD7374"/>
    <w:rsid w:val="00DE2664"/>
    <w:rsid w:val="00DE560D"/>
    <w:rsid w:val="00DE6B8B"/>
    <w:rsid w:val="00E00D00"/>
    <w:rsid w:val="00E04764"/>
    <w:rsid w:val="00E069C6"/>
    <w:rsid w:val="00E07B18"/>
    <w:rsid w:val="00E07DC6"/>
    <w:rsid w:val="00E12708"/>
    <w:rsid w:val="00E13F10"/>
    <w:rsid w:val="00E16E93"/>
    <w:rsid w:val="00E176F7"/>
    <w:rsid w:val="00E17BFE"/>
    <w:rsid w:val="00E202F4"/>
    <w:rsid w:val="00E229EC"/>
    <w:rsid w:val="00E23A71"/>
    <w:rsid w:val="00E24491"/>
    <w:rsid w:val="00E25D95"/>
    <w:rsid w:val="00E26AD5"/>
    <w:rsid w:val="00E27973"/>
    <w:rsid w:val="00E31542"/>
    <w:rsid w:val="00E338A5"/>
    <w:rsid w:val="00E33CDF"/>
    <w:rsid w:val="00E365E1"/>
    <w:rsid w:val="00E443EA"/>
    <w:rsid w:val="00E44FD0"/>
    <w:rsid w:val="00E46194"/>
    <w:rsid w:val="00E472A3"/>
    <w:rsid w:val="00E504E2"/>
    <w:rsid w:val="00E57A6F"/>
    <w:rsid w:val="00E65FCD"/>
    <w:rsid w:val="00E710F1"/>
    <w:rsid w:val="00E732AE"/>
    <w:rsid w:val="00E73AFA"/>
    <w:rsid w:val="00E73BC9"/>
    <w:rsid w:val="00E744BF"/>
    <w:rsid w:val="00E76660"/>
    <w:rsid w:val="00E8405E"/>
    <w:rsid w:val="00E8470D"/>
    <w:rsid w:val="00E851CB"/>
    <w:rsid w:val="00E91872"/>
    <w:rsid w:val="00E95D49"/>
    <w:rsid w:val="00E9709C"/>
    <w:rsid w:val="00E976CD"/>
    <w:rsid w:val="00EA32AA"/>
    <w:rsid w:val="00EA670B"/>
    <w:rsid w:val="00EB3346"/>
    <w:rsid w:val="00EB7486"/>
    <w:rsid w:val="00EB778D"/>
    <w:rsid w:val="00EB7A8A"/>
    <w:rsid w:val="00EC00FE"/>
    <w:rsid w:val="00EC2C20"/>
    <w:rsid w:val="00EC7C0A"/>
    <w:rsid w:val="00ED1ED5"/>
    <w:rsid w:val="00ED5207"/>
    <w:rsid w:val="00ED52AC"/>
    <w:rsid w:val="00ED5A55"/>
    <w:rsid w:val="00ED755A"/>
    <w:rsid w:val="00EE078A"/>
    <w:rsid w:val="00EE3AC7"/>
    <w:rsid w:val="00EF63EE"/>
    <w:rsid w:val="00EF6990"/>
    <w:rsid w:val="00EF743B"/>
    <w:rsid w:val="00EF769C"/>
    <w:rsid w:val="00F06DBB"/>
    <w:rsid w:val="00F0710E"/>
    <w:rsid w:val="00F11E1B"/>
    <w:rsid w:val="00F12CF9"/>
    <w:rsid w:val="00F13A13"/>
    <w:rsid w:val="00F2366B"/>
    <w:rsid w:val="00F30E13"/>
    <w:rsid w:val="00F33154"/>
    <w:rsid w:val="00F332D4"/>
    <w:rsid w:val="00F33B17"/>
    <w:rsid w:val="00F364A4"/>
    <w:rsid w:val="00F368EB"/>
    <w:rsid w:val="00F36B5F"/>
    <w:rsid w:val="00F46383"/>
    <w:rsid w:val="00F51FF3"/>
    <w:rsid w:val="00F524F5"/>
    <w:rsid w:val="00F539FF"/>
    <w:rsid w:val="00F54672"/>
    <w:rsid w:val="00F56225"/>
    <w:rsid w:val="00F57376"/>
    <w:rsid w:val="00F60E66"/>
    <w:rsid w:val="00F6338E"/>
    <w:rsid w:val="00F65A69"/>
    <w:rsid w:val="00F77915"/>
    <w:rsid w:val="00F800D1"/>
    <w:rsid w:val="00F8170E"/>
    <w:rsid w:val="00F83551"/>
    <w:rsid w:val="00F84B22"/>
    <w:rsid w:val="00F876F6"/>
    <w:rsid w:val="00F9338E"/>
    <w:rsid w:val="00F93BAF"/>
    <w:rsid w:val="00F94468"/>
    <w:rsid w:val="00F94FBD"/>
    <w:rsid w:val="00F9626D"/>
    <w:rsid w:val="00F96C97"/>
    <w:rsid w:val="00F97964"/>
    <w:rsid w:val="00FA4B95"/>
    <w:rsid w:val="00FA6CE7"/>
    <w:rsid w:val="00FB53A2"/>
    <w:rsid w:val="00FB72CE"/>
    <w:rsid w:val="00FB7F7C"/>
    <w:rsid w:val="00FD1ED5"/>
    <w:rsid w:val="00FD22A5"/>
    <w:rsid w:val="00FD2855"/>
    <w:rsid w:val="00FD3F12"/>
    <w:rsid w:val="00FD503E"/>
    <w:rsid w:val="00FD7A7F"/>
    <w:rsid w:val="00FD7A8A"/>
    <w:rsid w:val="00FD7AA2"/>
    <w:rsid w:val="00FE0B91"/>
    <w:rsid w:val="00FE0EDE"/>
    <w:rsid w:val="00FE1E73"/>
    <w:rsid w:val="00FE2BA7"/>
    <w:rsid w:val="00FE2D6B"/>
    <w:rsid w:val="00FE6986"/>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81E0"/>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B56F-C4D7-41A6-8399-30CB98811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3329</Words>
  <Characters>20979</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32</cp:revision>
  <dcterms:created xsi:type="dcterms:W3CDTF">2022-08-20T08:51:00Z</dcterms:created>
  <dcterms:modified xsi:type="dcterms:W3CDTF">2022-09-12T09:43:00Z</dcterms:modified>
</cp:coreProperties>
</file>