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DD" w:rsidRPr="00D242DD" w:rsidRDefault="00FD59BF" w:rsidP="00D242DD">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DC08CD" w:rsidRPr="00D242DD">
        <w:rPr>
          <w:rFonts w:ascii="Calibri" w:hAnsi="Calibri" w:cs="Calibri"/>
          <w:b/>
          <w:sz w:val="36"/>
          <w:szCs w:val="24"/>
          <w:lang w:val="de-DE"/>
        </w:rPr>
        <w:t>09</w:t>
      </w:r>
      <w:r w:rsidR="00D242DD" w:rsidRPr="00D242DD">
        <w:rPr>
          <w:rFonts w:ascii="Calibri" w:hAnsi="Calibri" w:cs="Calibri"/>
          <w:b/>
          <w:sz w:val="36"/>
          <w:szCs w:val="24"/>
          <w:lang w:val="de-DE"/>
        </w:rPr>
        <w:t>9</w:t>
      </w:r>
      <w:r w:rsidR="000010A4" w:rsidRPr="00D242DD">
        <w:rPr>
          <w:rFonts w:ascii="Calibri" w:hAnsi="Calibri" w:cs="Calibri"/>
          <w:b/>
          <w:sz w:val="36"/>
          <w:szCs w:val="24"/>
          <w:lang w:val="de-DE"/>
        </w:rPr>
        <w:br/>
      </w:r>
      <w:r w:rsidR="00D242DD" w:rsidRPr="00D242DD">
        <w:rPr>
          <w:rFonts w:ascii="Calibri" w:hAnsi="Calibri" w:cs="Calibri"/>
          <w:b/>
          <w:sz w:val="36"/>
          <w:szCs w:val="24"/>
          <w:lang w:val="de-DE"/>
        </w:rPr>
        <w:t>Naturwunder Fjordnorwegen mit MS Amera</w:t>
      </w:r>
    </w:p>
    <w:p w:rsidR="00FD59BF" w:rsidRPr="00D242DD" w:rsidRDefault="00D242DD" w:rsidP="0003133E">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17</w:t>
      </w:r>
      <w:r w:rsidR="00431FDB" w:rsidRPr="00D242DD">
        <w:rPr>
          <w:rFonts w:ascii="Calibri" w:hAnsi="Calibri" w:cs="Calibri"/>
          <w:b/>
          <w:sz w:val="36"/>
          <w:szCs w:val="24"/>
          <w:lang w:val="de-DE"/>
        </w:rPr>
        <w:t>.0</w:t>
      </w:r>
      <w:r w:rsidR="004E0FB2" w:rsidRPr="00D242DD">
        <w:rPr>
          <w:rFonts w:ascii="Calibri" w:hAnsi="Calibri" w:cs="Calibri"/>
          <w:b/>
          <w:sz w:val="36"/>
          <w:szCs w:val="24"/>
          <w:lang w:val="de-DE"/>
        </w:rPr>
        <w:t>6</w:t>
      </w:r>
      <w:r w:rsidR="00431FDB" w:rsidRPr="00D242DD">
        <w:rPr>
          <w:rFonts w:ascii="Calibri" w:hAnsi="Calibri" w:cs="Calibri"/>
          <w:b/>
          <w:sz w:val="36"/>
          <w:szCs w:val="24"/>
          <w:lang w:val="de-DE"/>
        </w:rPr>
        <w:t xml:space="preserve">. – </w:t>
      </w:r>
      <w:r w:rsidRPr="00D242DD">
        <w:rPr>
          <w:rFonts w:ascii="Calibri" w:hAnsi="Calibri" w:cs="Calibri"/>
          <w:b/>
          <w:sz w:val="36"/>
          <w:szCs w:val="24"/>
          <w:lang w:val="de-DE"/>
        </w:rPr>
        <w:t>24</w:t>
      </w:r>
      <w:r w:rsidR="00431FDB" w:rsidRPr="00D242DD">
        <w:rPr>
          <w:rFonts w:ascii="Calibri" w:hAnsi="Calibri" w:cs="Calibri"/>
          <w:b/>
          <w:sz w:val="36"/>
          <w:szCs w:val="24"/>
          <w:lang w:val="de-DE"/>
        </w:rPr>
        <w:t>.</w:t>
      </w:r>
      <w:r w:rsidR="004E0FB2" w:rsidRPr="00D242DD">
        <w:rPr>
          <w:rFonts w:ascii="Calibri" w:hAnsi="Calibri" w:cs="Calibri"/>
          <w:b/>
          <w:sz w:val="36"/>
          <w:szCs w:val="24"/>
          <w:lang w:val="de-DE"/>
        </w:rPr>
        <w:t>06</w:t>
      </w:r>
      <w:r w:rsidR="00431FDB" w:rsidRPr="00D242DD">
        <w:rPr>
          <w:rFonts w:ascii="Calibri" w:hAnsi="Calibri" w:cs="Calibri"/>
          <w:b/>
          <w:sz w:val="36"/>
          <w:szCs w:val="24"/>
          <w:lang w:val="de-DE"/>
        </w:rPr>
        <w:t xml:space="preserve">.2023 </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bookmarkStart w:id="2" w:name="_Hlk124414847"/>
            <w:bookmarkStart w:id="3" w:name="_Hlk79655942"/>
            <w:bookmarkStart w:id="4" w:name="_Hlk105947416"/>
            <w:bookmarkStart w:id="5" w:name="_Hlk102917187"/>
            <w:bookmarkEnd w:id="0"/>
            <w:r w:rsidRPr="00D242DD">
              <w:rPr>
                <w:sz w:val="24"/>
              </w:rPr>
              <w:t>17.06.23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Bremerhaven</w:t>
            </w:r>
          </w:p>
        </w:tc>
        <w:tc>
          <w:tcPr>
            <w:tcW w:w="1499" w:type="dxa"/>
            <w:tcMar>
              <w:top w:w="0" w:type="dxa"/>
              <w:left w:w="70" w:type="dxa"/>
              <w:bottom w:w="0" w:type="dxa"/>
              <w:right w:w="70" w:type="dxa"/>
            </w:tcMar>
          </w:tcPr>
          <w:p w:rsidR="00261209" w:rsidRPr="00D242DD" w:rsidRDefault="00261209" w:rsidP="00261209">
            <w:pPr>
              <w:rPr>
                <w:rFonts w:ascii="Calibri" w:hAnsi="Calibri" w:cs="Calibri"/>
                <w:sz w:val="24"/>
                <w:szCs w:val="24"/>
              </w:rPr>
            </w:pPr>
          </w:p>
        </w:tc>
        <w:tc>
          <w:tcPr>
            <w:tcW w:w="1542" w:type="dxa"/>
            <w:tcMar>
              <w:top w:w="0" w:type="dxa"/>
              <w:left w:w="70" w:type="dxa"/>
              <w:bottom w:w="0" w:type="dxa"/>
              <w:right w:w="70" w:type="dxa"/>
            </w:tcMar>
          </w:tcPr>
          <w:p w:rsidR="00261209" w:rsidRPr="00D242DD" w:rsidRDefault="00261209" w:rsidP="00261209">
            <w:pPr>
              <w:rPr>
                <w:rFonts w:ascii="Calibri" w:hAnsi="Calibri" w:cs="Calibri"/>
                <w:sz w:val="24"/>
                <w:szCs w:val="24"/>
              </w:rPr>
            </w:pPr>
            <w:r w:rsidRPr="00D242DD">
              <w:rPr>
                <w:rFonts w:ascii="Calibri" w:hAnsi="Calibri" w:cs="Calibri"/>
                <w:sz w:val="24"/>
                <w:szCs w:val="24"/>
              </w:rPr>
              <w:t>18.00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18.00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18.06.23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Auf See</w:t>
            </w:r>
          </w:p>
        </w:tc>
        <w:tc>
          <w:tcPr>
            <w:tcW w:w="1499" w:type="dxa"/>
            <w:tcMar>
              <w:top w:w="0" w:type="dxa"/>
              <w:left w:w="70" w:type="dxa"/>
              <w:bottom w:w="0" w:type="dxa"/>
              <w:right w:w="70" w:type="dxa"/>
            </w:tcMar>
          </w:tcPr>
          <w:p w:rsidR="00261209" w:rsidRPr="00D242DD" w:rsidRDefault="00261209" w:rsidP="00261209">
            <w:pPr>
              <w:rPr>
                <w:rFonts w:ascii="Calibri" w:hAnsi="Calibri" w:cs="Calibri"/>
                <w:sz w:val="24"/>
                <w:szCs w:val="24"/>
              </w:rPr>
            </w:pPr>
          </w:p>
        </w:tc>
        <w:tc>
          <w:tcPr>
            <w:tcW w:w="1542" w:type="dxa"/>
            <w:tcMar>
              <w:top w:w="0" w:type="dxa"/>
              <w:left w:w="70" w:type="dxa"/>
              <w:bottom w:w="0" w:type="dxa"/>
              <w:right w:w="70" w:type="dxa"/>
            </w:tcMar>
          </w:tcPr>
          <w:p w:rsidR="00261209" w:rsidRPr="00D242DD" w:rsidRDefault="00261209" w:rsidP="00261209">
            <w:pPr>
              <w:rPr>
                <w:rFonts w:ascii="Calibri" w:hAnsi="Calibri" w:cs="Calibri"/>
                <w:sz w:val="24"/>
                <w:szCs w:val="24"/>
              </w:rPr>
            </w:pP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19.06.23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Vik / Norwegen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08:00</w:t>
            </w:r>
          </w:p>
        </w:tc>
        <w:tc>
          <w:tcPr>
            <w:tcW w:w="1542" w:type="dxa"/>
            <w:tcMar>
              <w:top w:w="0" w:type="dxa"/>
              <w:left w:w="70" w:type="dxa"/>
              <w:bottom w:w="0" w:type="dxa"/>
              <w:right w:w="70" w:type="dxa"/>
            </w:tcMar>
          </w:tcPr>
          <w:p w:rsidR="00261209" w:rsidRPr="00D242DD" w:rsidRDefault="00261209" w:rsidP="00261209">
            <w:pPr>
              <w:rPr>
                <w:sz w:val="24"/>
              </w:rPr>
            </w:pPr>
            <w:r w:rsidRPr="00D242DD">
              <w:rPr>
                <w:sz w:val="24"/>
              </w:rPr>
              <w:t>19:00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19:00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07:30</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20.06.23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proofErr w:type="spellStart"/>
            <w:r w:rsidRPr="00D242DD">
              <w:rPr>
                <w:rFonts w:ascii="Calibri" w:hAnsi="Calibri" w:cs="Calibri"/>
                <w:sz w:val="24"/>
              </w:rPr>
              <w:t>Måløy</w:t>
            </w:r>
            <w:proofErr w:type="spellEnd"/>
            <w:r w:rsidRPr="00D242DD">
              <w:rPr>
                <w:rFonts w:ascii="Calibri" w:hAnsi="Calibri" w:cs="Calibri"/>
                <w:sz w:val="24"/>
              </w:rPr>
              <w:t xml:space="preserve"> / Norwegen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16:00</w:t>
            </w:r>
          </w:p>
        </w:tc>
        <w:tc>
          <w:tcPr>
            <w:tcW w:w="1542" w:type="dxa"/>
            <w:tcMar>
              <w:top w:w="0" w:type="dxa"/>
              <w:left w:w="70" w:type="dxa"/>
              <w:bottom w:w="0" w:type="dxa"/>
              <w:right w:w="70" w:type="dxa"/>
            </w:tcMar>
          </w:tcPr>
          <w:p w:rsidR="00261209" w:rsidRPr="00D242DD" w:rsidRDefault="00261209" w:rsidP="00261209">
            <w:pPr>
              <w:rPr>
                <w:sz w:val="24"/>
              </w:rPr>
            </w:pPr>
            <w:r w:rsidRPr="00D242DD">
              <w:rPr>
                <w:sz w:val="24"/>
              </w:rPr>
              <w:t>22:00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22:00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19:06</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20.06.23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proofErr w:type="spellStart"/>
            <w:r w:rsidRPr="00D242DD">
              <w:rPr>
                <w:rFonts w:ascii="Calibri" w:hAnsi="Calibri" w:cs="Calibri"/>
                <w:sz w:val="24"/>
              </w:rPr>
              <w:t>Sandane</w:t>
            </w:r>
            <w:proofErr w:type="spellEnd"/>
            <w:r w:rsidRPr="00D242DD">
              <w:rPr>
                <w:rFonts w:ascii="Calibri" w:hAnsi="Calibri" w:cs="Calibri"/>
                <w:sz w:val="24"/>
              </w:rPr>
              <w:t xml:space="preserve"> / Norwegen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07:00</w:t>
            </w:r>
          </w:p>
        </w:tc>
        <w:tc>
          <w:tcPr>
            <w:tcW w:w="1542" w:type="dxa"/>
            <w:tcMar>
              <w:top w:w="0" w:type="dxa"/>
              <w:left w:w="70" w:type="dxa"/>
              <w:bottom w:w="0" w:type="dxa"/>
              <w:right w:w="70" w:type="dxa"/>
            </w:tcMar>
          </w:tcPr>
          <w:p w:rsidR="00261209" w:rsidRPr="00D242DD" w:rsidRDefault="00261209" w:rsidP="00261209">
            <w:pPr>
              <w:rPr>
                <w:sz w:val="24"/>
              </w:rPr>
            </w:pPr>
            <w:r w:rsidRPr="00D242DD">
              <w:rPr>
                <w:sz w:val="24"/>
              </w:rPr>
              <w:t>13:00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13:00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06:18</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21.06.23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Bergen / Norwegen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08:00</w:t>
            </w:r>
          </w:p>
        </w:tc>
        <w:tc>
          <w:tcPr>
            <w:tcW w:w="1542" w:type="dxa"/>
            <w:tcMar>
              <w:top w:w="0" w:type="dxa"/>
              <w:left w:w="70" w:type="dxa"/>
              <w:bottom w:w="0" w:type="dxa"/>
              <w:right w:w="70" w:type="dxa"/>
            </w:tcMar>
          </w:tcPr>
          <w:p w:rsidR="00261209" w:rsidRPr="00D242DD" w:rsidRDefault="00261209" w:rsidP="00261209">
            <w:pPr>
              <w:rPr>
                <w:sz w:val="24"/>
              </w:rPr>
            </w:pPr>
            <w:r w:rsidRPr="00D242DD">
              <w:rPr>
                <w:sz w:val="24"/>
              </w:rPr>
              <w:t>23:00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23:00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07:48</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22.06.23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Rosendal / Norwegen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07:00</w:t>
            </w:r>
          </w:p>
        </w:tc>
        <w:tc>
          <w:tcPr>
            <w:tcW w:w="1542" w:type="dxa"/>
            <w:tcMar>
              <w:top w:w="0" w:type="dxa"/>
              <w:left w:w="70" w:type="dxa"/>
              <w:bottom w:w="0" w:type="dxa"/>
              <w:right w:w="70" w:type="dxa"/>
            </w:tcMar>
          </w:tcPr>
          <w:p w:rsidR="00261209" w:rsidRPr="00D242DD" w:rsidRDefault="00261209" w:rsidP="00261209">
            <w:pPr>
              <w:rPr>
                <w:sz w:val="24"/>
              </w:rPr>
            </w:pPr>
            <w:r w:rsidRPr="00D242DD">
              <w:rPr>
                <w:sz w:val="24"/>
              </w:rPr>
              <w:t>13:00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13:00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06:30</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23.06.23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Mandal / Norwegen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07:00</w:t>
            </w:r>
          </w:p>
        </w:tc>
        <w:tc>
          <w:tcPr>
            <w:tcW w:w="1542" w:type="dxa"/>
            <w:tcMar>
              <w:top w:w="0" w:type="dxa"/>
              <w:left w:w="70" w:type="dxa"/>
              <w:bottom w:w="0" w:type="dxa"/>
              <w:right w:w="70" w:type="dxa"/>
            </w:tcMar>
          </w:tcPr>
          <w:p w:rsidR="00261209" w:rsidRPr="00D242DD" w:rsidRDefault="00261209" w:rsidP="00261209">
            <w:pPr>
              <w:rPr>
                <w:sz w:val="24"/>
              </w:rPr>
            </w:pPr>
            <w:r w:rsidRPr="00D242DD">
              <w:rPr>
                <w:sz w:val="24"/>
              </w:rPr>
              <w:t>12:00</w:t>
            </w: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12:00</w:t>
            </w: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07.04</w:t>
            </w:r>
          </w:p>
        </w:tc>
      </w:tr>
      <w:tr w:rsidR="00261209" w:rsidRPr="00D242DD" w:rsidTr="004E0FB2">
        <w:trPr>
          <w:trHeight w:val="567"/>
        </w:trPr>
        <w:tc>
          <w:tcPr>
            <w:tcW w:w="1282" w:type="dxa"/>
            <w:tcMar>
              <w:top w:w="0" w:type="dxa"/>
              <w:left w:w="70" w:type="dxa"/>
              <w:bottom w:w="0" w:type="dxa"/>
              <w:right w:w="70" w:type="dxa"/>
            </w:tcMar>
          </w:tcPr>
          <w:p w:rsidR="00261209" w:rsidRPr="00D242DD" w:rsidRDefault="00261209" w:rsidP="00261209">
            <w:pPr>
              <w:rPr>
                <w:sz w:val="24"/>
              </w:rPr>
            </w:pPr>
            <w:r w:rsidRPr="00D242DD">
              <w:rPr>
                <w:sz w:val="24"/>
              </w:rPr>
              <w:t>24.06.23</w:t>
            </w:r>
          </w:p>
        </w:tc>
        <w:tc>
          <w:tcPr>
            <w:tcW w:w="3260" w:type="dxa"/>
            <w:shd w:val="clear" w:color="auto" w:fill="auto"/>
            <w:tcMar>
              <w:top w:w="0" w:type="dxa"/>
              <w:left w:w="70" w:type="dxa"/>
              <w:bottom w:w="0" w:type="dxa"/>
              <w:right w:w="70" w:type="dxa"/>
            </w:tcMar>
          </w:tcPr>
          <w:p w:rsidR="00261209" w:rsidRPr="00D242DD" w:rsidRDefault="00261209" w:rsidP="00261209">
            <w:pPr>
              <w:rPr>
                <w:rFonts w:ascii="Calibri" w:hAnsi="Calibri" w:cs="Calibri"/>
                <w:sz w:val="24"/>
              </w:rPr>
            </w:pPr>
            <w:r w:rsidRPr="00D242DD">
              <w:rPr>
                <w:rFonts w:ascii="Calibri" w:hAnsi="Calibri" w:cs="Calibri"/>
                <w:sz w:val="24"/>
              </w:rPr>
              <w:t>Bremerhaven</w:t>
            </w:r>
          </w:p>
        </w:tc>
        <w:tc>
          <w:tcPr>
            <w:tcW w:w="1499" w:type="dxa"/>
            <w:tcMar>
              <w:top w:w="0" w:type="dxa"/>
              <w:left w:w="70" w:type="dxa"/>
              <w:bottom w:w="0" w:type="dxa"/>
              <w:right w:w="70" w:type="dxa"/>
            </w:tcMar>
          </w:tcPr>
          <w:p w:rsidR="00261209" w:rsidRPr="00D242DD" w:rsidRDefault="00261209" w:rsidP="00261209">
            <w:pPr>
              <w:rPr>
                <w:sz w:val="24"/>
              </w:rPr>
            </w:pPr>
            <w:r w:rsidRPr="00D242DD">
              <w:rPr>
                <w:sz w:val="24"/>
              </w:rPr>
              <w:t>09:00</w:t>
            </w:r>
          </w:p>
        </w:tc>
        <w:tc>
          <w:tcPr>
            <w:tcW w:w="1542" w:type="dxa"/>
            <w:tcMar>
              <w:top w:w="0" w:type="dxa"/>
              <w:left w:w="70" w:type="dxa"/>
              <w:bottom w:w="0" w:type="dxa"/>
              <w:right w:w="70" w:type="dxa"/>
            </w:tcMar>
          </w:tcPr>
          <w:p w:rsidR="00261209" w:rsidRPr="00D242DD" w:rsidRDefault="00261209" w:rsidP="00261209">
            <w:pPr>
              <w:rPr>
                <w:sz w:val="24"/>
              </w:rPr>
            </w:pPr>
          </w:p>
        </w:tc>
        <w:tc>
          <w:tcPr>
            <w:tcW w:w="1567" w:type="dxa"/>
            <w:tcMar>
              <w:top w:w="0" w:type="dxa"/>
              <w:left w:w="10" w:type="dxa"/>
              <w:bottom w:w="0" w:type="dxa"/>
              <w:right w:w="10" w:type="dxa"/>
            </w:tcMar>
          </w:tcPr>
          <w:p w:rsidR="00261209" w:rsidRPr="00261209" w:rsidRDefault="00261209" w:rsidP="00261209">
            <w:pPr>
              <w:rPr>
                <w:rFonts w:ascii="Calibri" w:hAnsi="Calibri" w:cs="Calibri"/>
                <w:sz w:val="24"/>
                <w:szCs w:val="24"/>
              </w:rPr>
            </w:pPr>
          </w:p>
        </w:tc>
        <w:tc>
          <w:tcPr>
            <w:tcW w:w="1204" w:type="dxa"/>
            <w:tcMar>
              <w:top w:w="0" w:type="dxa"/>
              <w:left w:w="10" w:type="dxa"/>
              <w:bottom w:w="0" w:type="dxa"/>
              <w:right w:w="10" w:type="dxa"/>
            </w:tcMar>
          </w:tcPr>
          <w:p w:rsidR="00261209" w:rsidRPr="00261209" w:rsidRDefault="00261209" w:rsidP="00261209">
            <w:pPr>
              <w:rPr>
                <w:rFonts w:ascii="Calibri" w:hAnsi="Calibri" w:cs="Calibri"/>
                <w:sz w:val="24"/>
                <w:szCs w:val="24"/>
              </w:rPr>
            </w:pPr>
            <w:r w:rsidRPr="00261209">
              <w:rPr>
                <w:rFonts w:ascii="Calibri" w:hAnsi="Calibri" w:cs="Calibri"/>
                <w:sz w:val="24"/>
                <w:szCs w:val="24"/>
              </w:rPr>
              <w:t>07.48</w:t>
            </w:r>
          </w:p>
        </w:tc>
      </w:tr>
      <w:bookmarkEnd w:id="1"/>
      <w:bookmarkEnd w:id="2"/>
      <w:bookmarkEnd w:id="3"/>
      <w:bookmarkEnd w:id="4"/>
      <w:bookmarkEnd w:id="5"/>
    </w:tbl>
    <w:p w:rsidR="00003F7D" w:rsidRPr="00D242DD" w:rsidRDefault="00003F7D" w:rsidP="0003133E">
      <w:pPr>
        <w:tabs>
          <w:tab w:val="left" w:pos="1560"/>
        </w:tabs>
        <w:spacing w:after="0" w:line="240" w:lineRule="auto"/>
        <w:ind w:left="-426"/>
        <w:rPr>
          <w:rFonts w:ascii="Calibri" w:eastAsia="Times New Roman" w:hAnsi="Calibri" w:cs="Calibri"/>
          <w:b/>
          <w:sz w:val="24"/>
          <w:szCs w:val="24"/>
          <w:highlight w:val="yellow"/>
          <w:lang w:val="de-DE" w:eastAsia="de-DE"/>
        </w:rPr>
      </w:pPr>
    </w:p>
    <w:p w:rsidR="004E0FB2" w:rsidRPr="00D242DD"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lang w:val="de-DE" w:eastAsia="de-DE"/>
        </w:rPr>
        <w:t>Kapitän</w:t>
      </w:r>
      <w:r w:rsidRPr="00D242DD">
        <w:rPr>
          <w:rFonts w:ascii="Calibri" w:eastAsia="Times New Roman" w:hAnsi="Calibri" w:cs="Calibri"/>
          <w:sz w:val="24"/>
          <w:szCs w:val="24"/>
          <w:lang w:val="de-DE" w:eastAsia="de-DE"/>
        </w:rPr>
        <w:t>:</w:t>
      </w:r>
      <w:r w:rsidR="00020695" w:rsidRPr="00D242DD">
        <w:rPr>
          <w:rFonts w:ascii="Calibri" w:eastAsia="Times New Roman" w:hAnsi="Calibri" w:cs="Calibri"/>
          <w:sz w:val="24"/>
          <w:szCs w:val="24"/>
          <w:lang w:val="de-DE" w:eastAsia="de-DE"/>
        </w:rPr>
        <w:tab/>
      </w:r>
      <w:r w:rsidR="00FA432A" w:rsidRPr="00D242DD">
        <w:rPr>
          <w:rFonts w:ascii="Calibri" w:eastAsia="Times New Roman" w:hAnsi="Calibri" w:cs="Calibri"/>
          <w:sz w:val="24"/>
          <w:szCs w:val="24"/>
          <w:lang w:val="de-DE" w:eastAsia="de-DE"/>
        </w:rPr>
        <w:tab/>
      </w:r>
      <w:r w:rsidR="00D242DD" w:rsidRPr="00D242DD">
        <w:rPr>
          <w:rFonts w:ascii="Calibri" w:hAnsi="Calibri" w:cs="Calibri"/>
          <w:sz w:val="24"/>
          <w:szCs w:val="24"/>
          <w:lang w:val="de-DE"/>
        </w:rPr>
        <w:t>Jarle Flatebø</w:t>
      </w:r>
      <w:r w:rsidR="00A231D4" w:rsidRPr="00D242DD">
        <w:rPr>
          <w:rFonts w:ascii="Calibri" w:hAnsi="Calibri" w:cs="Calibri"/>
          <w:sz w:val="24"/>
          <w:szCs w:val="24"/>
          <w:lang w:val="de-DE"/>
        </w:rPr>
        <w:t xml:space="preserve"> </w:t>
      </w:r>
    </w:p>
    <w:p w:rsidR="004E0FB2" w:rsidRPr="00B726E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726E6">
        <w:rPr>
          <w:rFonts w:ascii="Calibri" w:hAnsi="Calibri" w:cs="Calibri"/>
          <w:b/>
          <w:sz w:val="24"/>
          <w:szCs w:val="24"/>
          <w:lang w:val="de-DE"/>
        </w:rPr>
        <w:t>Hotelmanager:</w:t>
      </w:r>
      <w:r w:rsidRPr="00B726E6">
        <w:rPr>
          <w:rFonts w:ascii="Calibri" w:hAnsi="Calibri" w:cs="Calibri"/>
          <w:sz w:val="24"/>
          <w:szCs w:val="24"/>
          <w:lang w:val="de-DE"/>
        </w:rPr>
        <w:tab/>
      </w:r>
      <w:r w:rsidR="00442A64" w:rsidRPr="00B726E6">
        <w:rPr>
          <w:rFonts w:ascii="Calibri" w:hAnsi="Calibri" w:cs="Calibri"/>
          <w:sz w:val="24"/>
          <w:szCs w:val="24"/>
          <w:lang w:val="de-DE"/>
        </w:rPr>
        <w:t>Remo Jahnkow</w:t>
      </w:r>
    </w:p>
    <w:p w:rsidR="004E0FB2" w:rsidRPr="00D242DD"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726E6">
        <w:rPr>
          <w:rFonts w:ascii="Calibri" w:hAnsi="Calibri" w:cs="Calibri"/>
          <w:b/>
          <w:sz w:val="24"/>
          <w:szCs w:val="24"/>
          <w:lang w:val="de-DE"/>
        </w:rPr>
        <w:t>Schiffsarzt:</w:t>
      </w:r>
      <w:r w:rsidRPr="00B726E6">
        <w:rPr>
          <w:rFonts w:ascii="Calibri" w:hAnsi="Calibri" w:cs="Calibri"/>
          <w:b/>
          <w:sz w:val="24"/>
          <w:szCs w:val="24"/>
          <w:lang w:val="de-DE"/>
        </w:rPr>
        <w:tab/>
      </w:r>
      <w:r w:rsidRPr="00B726E6">
        <w:rPr>
          <w:rFonts w:ascii="Calibri" w:hAnsi="Calibri" w:cs="Calibri"/>
          <w:sz w:val="24"/>
          <w:szCs w:val="24"/>
          <w:lang w:val="de-DE"/>
        </w:rPr>
        <w:tab/>
      </w:r>
      <w:r w:rsidR="00442A64" w:rsidRPr="00B726E6">
        <w:rPr>
          <w:rFonts w:ascii="Calibri" w:hAnsi="Calibri" w:cs="Calibri"/>
          <w:sz w:val="24"/>
          <w:szCs w:val="24"/>
          <w:lang w:val="de-DE"/>
        </w:rPr>
        <w:t xml:space="preserve">Dr. </w:t>
      </w:r>
      <w:r w:rsidR="0003133E" w:rsidRPr="00B726E6">
        <w:rPr>
          <w:rFonts w:ascii="Calibri" w:hAnsi="Calibri" w:cs="Calibri"/>
          <w:sz w:val="24"/>
          <w:szCs w:val="24"/>
          <w:lang w:val="de-DE"/>
        </w:rPr>
        <w:t>Haegler</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10089F" w:rsidRPr="0010089F" w:rsidRDefault="00DD671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r w:rsidR="0010089F" w:rsidRPr="0010089F">
        <w:rPr>
          <w:rFonts w:ascii="Calibri" w:eastAsia="Times New Roman" w:hAnsi="Calibri" w:cs="Calibri"/>
          <w:b/>
          <w:sz w:val="24"/>
          <w:szCs w:val="24"/>
          <w:u w:val="single"/>
          <w:lang w:val="de-DE" w:eastAsia="de-DE"/>
        </w:rPr>
        <w:t>Bremerhaven 17.7.2023</w:t>
      </w:r>
    </w:p>
    <w:p w:rsidR="004E0FB2" w:rsidRDefault="0010089F"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0089F">
        <w:rPr>
          <w:rFonts w:ascii="Calibri" w:eastAsia="Times New Roman" w:hAnsi="Calibri" w:cs="Calibri"/>
          <w:b/>
          <w:sz w:val="24"/>
          <w:szCs w:val="24"/>
          <w:lang w:val="de-DE" w:eastAsia="de-DE"/>
        </w:rPr>
        <w:tab/>
      </w:r>
      <w:r w:rsidRPr="0010089F">
        <w:rPr>
          <w:rFonts w:ascii="Calibri" w:eastAsia="Times New Roman" w:hAnsi="Calibri" w:cs="Calibri"/>
          <w:b/>
          <w:sz w:val="24"/>
          <w:szCs w:val="24"/>
          <w:lang w:val="de-DE" w:eastAsia="de-DE"/>
        </w:rPr>
        <w:tab/>
      </w:r>
      <w:r w:rsidRPr="0010089F">
        <w:rPr>
          <w:rFonts w:ascii="Calibri" w:eastAsia="Times New Roman" w:hAnsi="Calibri" w:cs="Calibri"/>
          <w:sz w:val="24"/>
          <w:szCs w:val="24"/>
          <w:lang w:val="de-DE" w:eastAsia="de-DE"/>
        </w:rPr>
        <w:t>Wir hatten im Bus 2 Hinfahrt ab Berlin einen medizinischen Notfall.</w:t>
      </w:r>
      <w:r>
        <w:rPr>
          <w:rFonts w:ascii="Calibri" w:eastAsia="Times New Roman" w:hAnsi="Calibri" w:cs="Calibri"/>
          <w:sz w:val="24"/>
          <w:szCs w:val="24"/>
          <w:lang w:val="de-DE" w:eastAsia="de-DE"/>
        </w:rPr>
        <w:t xml:space="preserve"> </w:t>
      </w:r>
      <w:r w:rsidRPr="0010089F">
        <w:rPr>
          <w:rFonts w:ascii="Calibri" w:eastAsia="Times New Roman" w:hAnsi="Calibri" w:cs="Calibri"/>
          <w:sz w:val="24"/>
          <w:szCs w:val="24"/>
          <w:lang w:val="de-DE" w:eastAsia="de-DE"/>
        </w:rPr>
        <w:t>Busfahrer hat einen Rettungsdienst kommen lassen. Frau Swieza, Hildegard Erika Buchungsnummer 153177 wurde ins Krankenhaus gefahren. Ihre Schwester Staskewitsch, Dagmar Marie ist mit ausgestiegen.</w:t>
      </w:r>
    </w:p>
    <w:p w:rsidR="0010089F" w:rsidRPr="00D242DD" w:rsidRDefault="0010089F"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641E96" w:rsidRPr="00D242DD"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DC0AE0" w:rsidRPr="00D242DD">
        <w:rPr>
          <w:rFonts w:ascii="Calibri" w:hAnsi="Calibri" w:cs="Calibri"/>
          <w:sz w:val="24"/>
          <w:szCs w:val="24"/>
          <w:lang w:val="de-DE"/>
        </w:rPr>
        <w:tab/>
      </w:r>
      <w:r w:rsidR="00DC0AE0" w:rsidRPr="00D242DD">
        <w:rPr>
          <w:rFonts w:ascii="Calibri" w:hAnsi="Calibri" w:cs="Calibri"/>
          <w:sz w:val="24"/>
          <w:szCs w:val="24"/>
          <w:lang w:val="de-DE"/>
        </w:rPr>
        <w:tab/>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p>
    <w:p w:rsidR="005E14B1" w:rsidRDefault="005E14B1" w:rsidP="005E14B1">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Sachsen Anhalt 18 Pax</w:t>
      </w:r>
    </w:p>
    <w:p w:rsidR="005E14B1" w:rsidRDefault="005E14B1" w:rsidP="005E14B1">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DER Touristik 32 Pax</w:t>
      </w:r>
    </w:p>
    <w:p w:rsidR="005C6B83"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ULT Cruises mit RL Tau Yogeshwar 29 Pax mit tägl. Sprechstunden, 1x Welcome und 1x Farewell Cocktail in der Panorama Lounge mit Sekt / O-Saft auf deren Kosten</w:t>
      </w: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proofErr w:type="spellStart"/>
      <w:r w:rsidRPr="00D242DD">
        <w:rPr>
          <w:rFonts w:ascii="Calibri" w:eastAsia="Times New Roman" w:hAnsi="Calibri" w:cs="Calibri"/>
          <w:b/>
          <w:sz w:val="24"/>
          <w:szCs w:val="24"/>
          <w:u w:val="single"/>
          <w:lang w:eastAsia="de-DE"/>
        </w:rPr>
        <w:t>Staffliste</w:t>
      </w:r>
      <w:proofErr w:type="spellEnd"/>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24"/>
          <w:szCs w:val="24"/>
          <w:highlight w:val="yellow"/>
          <w:u w:val="single"/>
          <w:lang w:eastAsia="de-DE"/>
          <w:specVanish/>
        </w:rPr>
      </w:pP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eastAsia="de-DE"/>
        </w:rPr>
      </w:pPr>
    </w:p>
    <w:tbl>
      <w:tblPr>
        <w:tblW w:w="9426" w:type="dxa"/>
        <w:tblInd w:w="-5" w:type="dxa"/>
        <w:tblCellMar>
          <w:left w:w="70" w:type="dxa"/>
          <w:right w:w="70" w:type="dxa"/>
        </w:tblCellMar>
        <w:tblLook w:val="04A0" w:firstRow="1" w:lastRow="0" w:firstColumn="1" w:lastColumn="0" w:noHBand="0" w:noVBand="1"/>
      </w:tblPr>
      <w:tblGrid>
        <w:gridCol w:w="1652"/>
        <w:gridCol w:w="1541"/>
        <w:gridCol w:w="3052"/>
        <w:gridCol w:w="1146"/>
        <w:gridCol w:w="1146"/>
        <w:gridCol w:w="889"/>
      </w:tblGrid>
      <w:tr w:rsidR="005E14B1" w:rsidRPr="005E14B1" w:rsidTr="00261209">
        <w:trPr>
          <w:trHeight w:val="361"/>
        </w:trPr>
        <w:tc>
          <w:tcPr>
            <w:tcW w:w="1652" w:type="dxa"/>
            <w:tcBorders>
              <w:top w:val="single" w:sz="4" w:space="0" w:color="auto"/>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Grasshoff</w:t>
            </w:r>
          </w:p>
        </w:tc>
        <w:tc>
          <w:tcPr>
            <w:tcW w:w="1541"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Nadine</w:t>
            </w:r>
          </w:p>
        </w:tc>
        <w:tc>
          <w:tcPr>
            <w:tcW w:w="3052"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CD</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24.04.23</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14.08.23</w:t>
            </w:r>
          </w:p>
        </w:tc>
        <w:tc>
          <w:tcPr>
            <w:tcW w:w="889"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41001</w:t>
            </w:r>
          </w:p>
        </w:tc>
      </w:tr>
      <w:tr w:rsidR="005E14B1" w:rsidRPr="005E14B1" w:rsidTr="00261209">
        <w:trPr>
          <w:trHeight w:val="361"/>
        </w:trPr>
        <w:tc>
          <w:tcPr>
            <w:tcW w:w="1652" w:type="dxa"/>
            <w:tcBorders>
              <w:top w:val="nil"/>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Spalek</w:t>
            </w:r>
          </w:p>
        </w:tc>
        <w:tc>
          <w:tcPr>
            <w:tcW w:w="1541"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Isabella</w:t>
            </w:r>
          </w:p>
        </w:tc>
        <w:tc>
          <w:tcPr>
            <w:tcW w:w="3052"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Sekretariat</w:t>
            </w:r>
          </w:p>
        </w:tc>
        <w:tc>
          <w:tcPr>
            <w:tcW w:w="1146"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03.06.23</w:t>
            </w:r>
          </w:p>
        </w:tc>
        <w:tc>
          <w:tcPr>
            <w:tcW w:w="1146"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24.06.23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46062</w:t>
            </w:r>
          </w:p>
        </w:tc>
      </w:tr>
      <w:tr w:rsidR="005E14B1" w:rsidRPr="005E14B1" w:rsidTr="00261209">
        <w:trPr>
          <w:trHeight w:val="361"/>
        </w:trPr>
        <w:tc>
          <w:tcPr>
            <w:tcW w:w="1652" w:type="dxa"/>
            <w:tcBorders>
              <w:top w:val="nil"/>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Gurtsching</w:t>
            </w:r>
          </w:p>
        </w:tc>
        <w:tc>
          <w:tcPr>
            <w:tcW w:w="1541"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Franziska</w:t>
            </w:r>
          </w:p>
        </w:tc>
        <w:tc>
          <w:tcPr>
            <w:tcW w:w="3052"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BRB 1</w:t>
            </w:r>
          </w:p>
        </w:tc>
        <w:tc>
          <w:tcPr>
            <w:tcW w:w="1146"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01.04.23</w:t>
            </w:r>
          </w:p>
        </w:tc>
        <w:tc>
          <w:tcPr>
            <w:tcW w:w="1146"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24.06.23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504</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Pfeifer</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Christian</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Übergabe BRB 1</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17.06.23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08.07.23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508</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Knirsch</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Miriam</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BRB 2</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26.04.23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24.06.23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603</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Lessing</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Saskia</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BRB , Einarbeitung BRB 2</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08.05.23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14.08.23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604</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Brandwein</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 xml:space="preserve">Bela </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BRB / Info / Lager</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01.04.23</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24.07.23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503</w:t>
            </w:r>
          </w:p>
        </w:tc>
      </w:tr>
      <w:tr w:rsidR="005E14B1" w:rsidRPr="005E14B1" w:rsidTr="00261209">
        <w:trPr>
          <w:trHeight w:val="361"/>
        </w:trPr>
        <w:tc>
          <w:tcPr>
            <w:tcW w:w="1652" w:type="dxa"/>
            <w:tcBorders>
              <w:top w:val="single" w:sz="4" w:space="0" w:color="auto"/>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Wendt</w:t>
            </w:r>
          </w:p>
        </w:tc>
        <w:tc>
          <w:tcPr>
            <w:tcW w:w="1541"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Sabine</w:t>
            </w:r>
          </w:p>
        </w:tc>
        <w:tc>
          <w:tcPr>
            <w:tcW w:w="3052"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Bettenbuch, Hospital 2</w:t>
            </w:r>
          </w:p>
        </w:tc>
        <w:tc>
          <w:tcPr>
            <w:tcW w:w="1146"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17.06.23</w:t>
            </w:r>
          </w:p>
        </w:tc>
        <w:tc>
          <w:tcPr>
            <w:tcW w:w="1146"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14.08.23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502</w:t>
            </w:r>
          </w:p>
        </w:tc>
      </w:tr>
      <w:tr w:rsidR="005E14B1" w:rsidRPr="005E14B1" w:rsidTr="00261209">
        <w:trPr>
          <w:trHeight w:val="361"/>
        </w:trPr>
        <w:tc>
          <w:tcPr>
            <w:tcW w:w="1652" w:type="dxa"/>
            <w:tcBorders>
              <w:top w:val="nil"/>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Eldesoky</w:t>
            </w:r>
          </w:p>
        </w:tc>
        <w:tc>
          <w:tcPr>
            <w:tcW w:w="1541"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Sayed</w:t>
            </w:r>
          </w:p>
        </w:tc>
        <w:tc>
          <w:tcPr>
            <w:tcW w:w="3052"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BRB / Info,  Bibliothek</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26.04.23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24.06.23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605</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Flury</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Daniel</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LGI, Durchs., A-Vortr.</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03.06.23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25.09.23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600</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Lindauer</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Franz</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Gold &amp; Silber / Hospitality</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08.05.23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24.07.23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601</w:t>
            </w:r>
          </w:p>
        </w:tc>
      </w:tr>
      <w:tr w:rsidR="005E14B1" w:rsidRPr="005E14B1" w:rsidTr="00261209">
        <w:trPr>
          <w:trHeight w:val="361"/>
        </w:trPr>
        <w:tc>
          <w:tcPr>
            <w:tcW w:w="1652" w:type="dxa"/>
            <w:tcBorders>
              <w:top w:val="single" w:sz="4" w:space="0" w:color="auto"/>
              <w:left w:val="single" w:sz="4" w:space="0" w:color="auto"/>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Roehrken</w:t>
            </w:r>
          </w:p>
        </w:tc>
        <w:tc>
          <w:tcPr>
            <w:tcW w:w="1541"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Mats</w:t>
            </w:r>
          </w:p>
        </w:tc>
        <w:tc>
          <w:tcPr>
            <w:tcW w:w="3052"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Einarb. KFB, Ani, Audioguides,</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17.06.23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08.07.23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583</w:t>
            </w:r>
          </w:p>
        </w:tc>
      </w:tr>
      <w:tr w:rsidR="005E14B1" w:rsidRPr="005E14B1" w:rsidTr="00261209">
        <w:trPr>
          <w:trHeight w:val="361"/>
        </w:trPr>
        <w:tc>
          <w:tcPr>
            <w:tcW w:w="1652" w:type="dxa"/>
            <w:tcBorders>
              <w:top w:val="single" w:sz="4" w:space="0" w:color="auto"/>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Knuth</w:t>
            </w:r>
          </w:p>
        </w:tc>
        <w:tc>
          <w:tcPr>
            <w:tcW w:w="1541"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Mareike</w:t>
            </w:r>
          </w:p>
        </w:tc>
        <w:tc>
          <w:tcPr>
            <w:tcW w:w="3052"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KFB, Wedding</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09.03.23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24.06.23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900</w:t>
            </w:r>
          </w:p>
        </w:tc>
      </w:tr>
      <w:tr w:rsidR="005E14B1" w:rsidRPr="005E14B1" w:rsidTr="00261209">
        <w:trPr>
          <w:trHeight w:val="361"/>
        </w:trPr>
        <w:tc>
          <w:tcPr>
            <w:tcW w:w="1652" w:type="dxa"/>
            <w:tcBorders>
              <w:top w:val="nil"/>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Ackermann</w:t>
            </w:r>
          </w:p>
        </w:tc>
        <w:tc>
          <w:tcPr>
            <w:tcW w:w="1541"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Silvia</w:t>
            </w:r>
          </w:p>
        </w:tc>
        <w:tc>
          <w:tcPr>
            <w:tcW w:w="3052"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Sport, Hospital 1</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25.05.23</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24.07.23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901</w:t>
            </w:r>
          </w:p>
        </w:tc>
      </w:tr>
      <w:tr w:rsidR="005E14B1" w:rsidRPr="005E14B1" w:rsidTr="00261209">
        <w:trPr>
          <w:trHeight w:val="361"/>
        </w:trPr>
        <w:tc>
          <w:tcPr>
            <w:tcW w:w="1652" w:type="dxa"/>
            <w:tcBorders>
              <w:top w:val="nil"/>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Braun</w:t>
            </w:r>
          </w:p>
        </w:tc>
        <w:tc>
          <w:tcPr>
            <w:tcW w:w="1541"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Mario</w:t>
            </w:r>
          </w:p>
        </w:tc>
        <w:tc>
          <w:tcPr>
            <w:tcW w:w="3052"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Entertainment</w:t>
            </w:r>
          </w:p>
        </w:tc>
        <w:tc>
          <w:tcPr>
            <w:tcW w:w="1146"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25.05.23</w:t>
            </w:r>
          </w:p>
        </w:tc>
        <w:tc>
          <w:tcPr>
            <w:tcW w:w="1146" w:type="dxa"/>
            <w:tcBorders>
              <w:top w:val="nil"/>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24.07.23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602</w:t>
            </w:r>
          </w:p>
        </w:tc>
      </w:tr>
      <w:tr w:rsidR="005E14B1" w:rsidRPr="005E14B1" w:rsidTr="00261209">
        <w:trPr>
          <w:trHeight w:val="361"/>
        </w:trPr>
        <w:tc>
          <w:tcPr>
            <w:tcW w:w="1652" w:type="dxa"/>
            <w:tcBorders>
              <w:top w:val="nil"/>
              <w:left w:val="single" w:sz="4" w:space="0" w:color="auto"/>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Saleh Metawee</w:t>
            </w:r>
          </w:p>
        </w:tc>
        <w:tc>
          <w:tcPr>
            <w:tcW w:w="1541"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Mohammed</w:t>
            </w:r>
          </w:p>
        </w:tc>
        <w:tc>
          <w:tcPr>
            <w:tcW w:w="3052"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Animation, Einarb. BRB</w:t>
            </w:r>
          </w:p>
        </w:tc>
        <w:tc>
          <w:tcPr>
            <w:tcW w:w="1146" w:type="dxa"/>
            <w:tcBorders>
              <w:top w:val="single" w:sz="4" w:space="0" w:color="auto"/>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03.06.23</w:t>
            </w:r>
          </w:p>
        </w:tc>
        <w:tc>
          <w:tcPr>
            <w:tcW w:w="1146" w:type="dxa"/>
            <w:tcBorders>
              <w:top w:val="single" w:sz="4" w:space="0" w:color="auto"/>
              <w:left w:val="nil"/>
              <w:bottom w:val="nil"/>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14.08.23</w:t>
            </w:r>
          </w:p>
        </w:tc>
        <w:tc>
          <w:tcPr>
            <w:tcW w:w="889" w:type="dxa"/>
            <w:tcBorders>
              <w:top w:val="nil"/>
              <w:left w:val="nil"/>
              <w:bottom w:val="single" w:sz="4" w:space="0" w:color="auto"/>
              <w:right w:val="single" w:sz="4" w:space="0" w:color="auto"/>
            </w:tcBorders>
            <w:shd w:val="clear" w:color="000000" w:fill="FFFF00"/>
            <w:noWrap/>
            <w:hideMark/>
          </w:tcPr>
          <w:p w:rsidR="005E14B1" w:rsidRPr="005E14B1" w:rsidRDefault="005E14B1" w:rsidP="005E14B1">
            <w:pPr>
              <w:spacing w:after="0" w:line="240" w:lineRule="auto"/>
              <w:rPr>
                <w:rFonts w:ascii="Arial Nova" w:eastAsia="Times New Roman" w:hAnsi="Arial Nova" w:cs="Calibri"/>
                <w:b/>
                <w:bCs/>
                <w:lang w:val="de-DE" w:eastAsia="de-DE"/>
              </w:rPr>
            </w:pPr>
            <w:r w:rsidRPr="005E14B1">
              <w:rPr>
                <w:rFonts w:ascii="Arial Nova" w:eastAsia="Times New Roman" w:hAnsi="Arial Nova" w:cs="Calibri"/>
                <w:b/>
                <w:bCs/>
                <w:lang w:val="de-DE" w:eastAsia="de-DE"/>
              </w:rPr>
              <w:t>6061</w:t>
            </w:r>
          </w:p>
        </w:tc>
      </w:tr>
    </w:tbl>
    <w:p w:rsidR="00B726E6" w:rsidRDefault="00B726E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p w:rsid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5E14B1" w:rsidRPr="005E14B1" w:rsidTr="005E14B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5E14B1" w:rsidRPr="005E14B1" w:rsidRDefault="005E14B1" w:rsidP="005E14B1">
            <w:pPr>
              <w:spacing w:after="0" w:line="240" w:lineRule="auto"/>
              <w:jc w:val="center"/>
              <w:rPr>
                <w:rFonts w:ascii="Candara" w:eastAsia="Times New Roman" w:hAnsi="Candara" w:cs="Arial"/>
                <w:b/>
                <w:bCs/>
                <w:color w:val="000000"/>
                <w:sz w:val="24"/>
                <w:szCs w:val="24"/>
                <w:lang w:val="de-DE" w:eastAsia="de-DE"/>
              </w:rPr>
            </w:pPr>
            <w:r w:rsidRPr="005E14B1">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5E14B1" w:rsidRPr="005E14B1" w:rsidRDefault="005E14B1" w:rsidP="005E14B1">
            <w:pPr>
              <w:spacing w:after="0" w:line="240" w:lineRule="auto"/>
              <w:jc w:val="center"/>
              <w:rPr>
                <w:rFonts w:ascii="Candara" w:eastAsia="Times New Roman" w:hAnsi="Candara" w:cs="Arial"/>
                <w:b/>
                <w:bCs/>
                <w:color w:val="000000"/>
                <w:sz w:val="24"/>
                <w:szCs w:val="24"/>
                <w:lang w:val="de-DE" w:eastAsia="de-DE"/>
              </w:rPr>
            </w:pPr>
            <w:r w:rsidRPr="005E14B1">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E14B1" w:rsidRPr="005E14B1" w:rsidRDefault="005E14B1" w:rsidP="005E14B1">
            <w:pPr>
              <w:spacing w:after="0" w:line="240" w:lineRule="auto"/>
              <w:jc w:val="center"/>
              <w:rPr>
                <w:rFonts w:ascii="Candara" w:eastAsia="Times New Roman" w:hAnsi="Candara" w:cs="Arial"/>
                <w:b/>
                <w:bCs/>
                <w:color w:val="FFFFFF"/>
                <w:sz w:val="24"/>
                <w:szCs w:val="24"/>
                <w:lang w:val="de-DE" w:eastAsia="de-DE"/>
              </w:rPr>
            </w:pPr>
            <w:r w:rsidRPr="005E14B1">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5E14B1" w:rsidRPr="005E14B1" w:rsidRDefault="005E14B1" w:rsidP="005E14B1">
            <w:pPr>
              <w:spacing w:after="0" w:line="240" w:lineRule="auto"/>
              <w:jc w:val="center"/>
              <w:rPr>
                <w:rFonts w:ascii="Candara" w:eastAsia="Times New Roman" w:hAnsi="Candara" w:cs="Arial"/>
                <w:b/>
                <w:bCs/>
                <w:color w:val="000000"/>
                <w:sz w:val="24"/>
                <w:szCs w:val="24"/>
                <w:lang w:val="de-DE" w:eastAsia="de-DE"/>
              </w:rPr>
            </w:pPr>
            <w:r w:rsidRPr="005E14B1">
              <w:rPr>
                <w:rFonts w:ascii="Candara" w:eastAsia="Times New Roman" w:hAnsi="Candara" w:cs="Arial"/>
                <w:b/>
                <w:bCs/>
                <w:color w:val="000000"/>
                <w:sz w:val="24"/>
                <w:szCs w:val="24"/>
                <w:lang w:val="de-DE" w:eastAsia="de-DE"/>
              </w:rPr>
              <w:t>%age</w:t>
            </w:r>
          </w:p>
        </w:tc>
      </w:tr>
      <w:tr w:rsidR="005E14B1" w:rsidRPr="005E14B1" w:rsidTr="005E14B1">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0,13</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4,25</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177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22,78</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263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33,85</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199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25,61</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104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13,38</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sz w:val="24"/>
                <w:szCs w:val="24"/>
                <w:lang w:val="de-DE" w:eastAsia="de-DE"/>
              </w:rPr>
            </w:pPr>
            <w:r w:rsidRPr="005E14B1">
              <w:rPr>
                <w:rFonts w:ascii="Candara" w:eastAsia="Times New Roman" w:hAnsi="Candara" w:cs="Arial"/>
                <w:sz w:val="24"/>
                <w:szCs w:val="24"/>
                <w:lang w:val="de-DE" w:eastAsia="de-DE"/>
              </w:rPr>
              <w:t>0,00</w:t>
            </w:r>
          </w:p>
        </w:tc>
      </w:tr>
      <w:tr w:rsidR="005E14B1" w:rsidRPr="005E14B1" w:rsidTr="005E14B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E14B1" w:rsidRPr="005E14B1" w:rsidRDefault="005E14B1" w:rsidP="005E14B1">
            <w:pPr>
              <w:spacing w:after="0" w:line="240" w:lineRule="auto"/>
              <w:jc w:val="center"/>
              <w:rPr>
                <w:rFonts w:ascii="Candara" w:eastAsia="Times New Roman" w:hAnsi="Candara" w:cs="Arial"/>
                <w:b/>
                <w:bCs/>
                <w:sz w:val="24"/>
                <w:szCs w:val="24"/>
                <w:lang w:val="de-DE" w:eastAsia="de-DE"/>
              </w:rPr>
            </w:pPr>
            <w:r w:rsidRPr="005E14B1">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E14B1" w:rsidRPr="005E14B1" w:rsidRDefault="005E14B1" w:rsidP="005E14B1">
            <w:pPr>
              <w:spacing w:after="0" w:line="240" w:lineRule="auto"/>
              <w:jc w:val="center"/>
              <w:rPr>
                <w:rFonts w:ascii="Candara" w:eastAsia="Times New Roman" w:hAnsi="Candara" w:cs="Arial"/>
                <w:b/>
                <w:bCs/>
                <w:sz w:val="24"/>
                <w:szCs w:val="24"/>
                <w:lang w:val="de-DE" w:eastAsia="de-DE"/>
              </w:rPr>
            </w:pPr>
            <w:r w:rsidRPr="005E14B1">
              <w:rPr>
                <w:rFonts w:ascii="Candara" w:eastAsia="Times New Roman" w:hAnsi="Candara" w:cs="Arial"/>
                <w:b/>
                <w:bCs/>
                <w:sz w:val="24"/>
                <w:szCs w:val="24"/>
                <w:lang w:val="de-DE" w:eastAsia="de-DE"/>
              </w:rPr>
              <w:t>777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E14B1" w:rsidRPr="005E14B1" w:rsidRDefault="005E14B1" w:rsidP="005E14B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5E14B1" w:rsidRPr="005E14B1" w:rsidRDefault="005E14B1" w:rsidP="005E14B1">
            <w:pPr>
              <w:spacing w:after="0" w:line="240" w:lineRule="auto"/>
              <w:jc w:val="center"/>
              <w:rPr>
                <w:rFonts w:ascii="Candara" w:eastAsia="Times New Roman" w:hAnsi="Candara" w:cs="Arial"/>
                <w:b/>
                <w:bCs/>
                <w:sz w:val="24"/>
                <w:szCs w:val="24"/>
                <w:lang w:val="de-DE" w:eastAsia="de-DE"/>
              </w:rPr>
            </w:pPr>
            <w:r w:rsidRPr="005E14B1">
              <w:rPr>
                <w:rFonts w:ascii="Candara" w:eastAsia="Times New Roman" w:hAnsi="Candara" w:cs="Arial"/>
                <w:b/>
                <w:bCs/>
                <w:sz w:val="24"/>
                <w:szCs w:val="24"/>
                <w:lang w:val="de-DE" w:eastAsia="de-DE"/>
              </w:rPr>
              <w:t>100,00</w:t>
            </w:r>
          </w:p>
        </w:tc>
      </w:tr>
      <w:tr w:rsidR="005E14B1" w:rsidRPr="005E14B1" w:rsidTr="005E14B1">
        <w:trPr>
          <w:trHeight w:val="315"/>
        </w:trPr>
        <w:tc>
          <w:tcPr>
            <w:tcW w:w="200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r>
      <w:tr w:rsidR="005E14B1" w:rsidRPr="005E14B1" w:rsidTr="005E14B1">
        <w:trPr>
          <w:trHeight w:val="315"/>
        </w:trPr>
        <w:tc>
          <w:tcPr>
            <w:tcW w:w="200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r>
      <w:tr w:rsidR="005E14B1" w:rsidRPr="005E14B1" w:rsidTr="005E14B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E14B1" w:rsidRPr="005E14B1" w:rsidRDefault="005E14B1" w:rsidP="005E14B1">
            <w:pPr>
              <w:spacing w:after="0" w:line="240" w:lineRule="auto"/>
              <w:jc w:val="center"/>
              <w:rPr>
                <w:rFonts w:ascii="Candara" w:eastAsia="Times New Roman" w:hAnsi="Candara" w:cs="Arial"/>
                <w:b/>
                <w:bCs/>
                <w:sz w:val="24"/>
                <w:szCs w:val="24"/>
                <w:lang w:val="de-DE" w:eastAsia="de-DE"/>
              </w:rPr>
            </w:pPr>
            <w:r w:rsidRPr="005E14B1">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E14B1" w:rsidRPr="005E14B1" w:rsidRDefault="005E14B1" w:rsidP="005E14B1">
            <w:pPr>
              <w:spacing w:after="0" w:line="240" w:lineRule="auto"/>
              <w:jc w:val="center"/>
              <w:rPr>
                <w:rFonts w:ascii="Candara" w:eastAsia="Times New Roman" w:hAnsi="Candara" w:cs="Arial"/>
                <w:b/>
                <w:bCs/>
                <w:color w:val="FF0000"/>
                <w:sz w:val="24"/>
                <w:szCs w:val="24"/>
                <w:lang w:val="de-DE" w:eastAsia="de-DE"/>
              </w:rPr>
            </w:pPr>
            <w:r w:rsidRPr="005E14B1">
              <w:rPr>
                <w:rFonts w:ascii="Candara" w:eastAsia="Times New Roman" w:hAnsi="Candara" w:cs="Arial"/>
                <w:b/>
                <w:bCs/>
                <w:color w:val="FF0000"/>
                <w:sz w:val="24"/>
                <w:szCs w:val="24"/>
                <w:lang w:val="de-DE" w:eastAsia="de-DE"/>
              </w:rPr>
              <w:t>67,61</w:t>
            </w:r>
          </w:p>
        </w:tc>
        <w:tc>
          <w:tcPr>
            <w:tcW w:w="30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5E14B1" w:rsidRPr="005E14B1" w:rsidRDefault="005E14B1" w:rsidP="005E14B1">
            <w:pPr>
              <w:spacing w:after="0" w:line="240" w:lineRule="auto"/>
              <w:rPr>
                <w:rFonts w:ascii="Times New Roman" w:eastAsia="Times New Roman" w:hAnsi="Times New Roman" w:cs="Times New Roman"/>
                <w:sz w:val="20"/>
                <w:szCs w:val="20"/>
                <w:lang w:val="de-DE" w:eastAsia="de-DE"/>
              </w:rPr>
            </w:pPr>
          </w:p>
        </w:tc>
      </w:tr>
    </w:tbl>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DF739F" w:rsidRDefault="00DF739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DF739F" w:rsidRDefault="00DF739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61209" w:rsidRDefault="002612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61209" w:rsidRDefault="002612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BE17F7" w:rsidRDefault="00BE17F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61209" w:rsidRDefault="002612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lastRenderedPageBreak/>
        <w:t>Route</w:t>
      </w:r>
    </w:p>
    <w:p w:rsidR="00D242DD"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17.06.23</w:t>
      </w:r>
      <w:r w:rsidR="00261209">
        <w:rPr>
          <w:rFonts w:ascii="Calibri" w:hAnsi="Calibri" w:cs="Calibri"/>
          <w:b/>
          <w:sz w:val="24"/>
          <w:szCs w:val="24"/>
          <w:u w:val="single"/>
          <w:lang w:val="de-DE"/>
        </w:rPr>
        <w:tab/>
      </w:r>
      <w:r w:rsidRPr="00D242DD">
        <w:rPr>
          <w:rFonts w:ascii="Calibri" w:hAnsi="Calibri" w:cs="Calibri"/>
          <w:b/>
          <w:sz w:val="24"/>
          <w:szCs w:val="24"/>
          <w:u w:val="single"/>
          <w:lang w:val="de-DE"/>
        </w:rPr>
        <w:t>Bremerhaven</w:t>
      </w:r>
    </w:p>
    <w:p w:rsidR="00024A7A" w:rsidRPr="00024A7A"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Zügige Einschiffung. Gute Positon direkt am Finger.</w:t>
      </w:r>
    </w:p>
    <w:p w:rsidR="00D242DD" w:rsidRP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18.06.23</w:t>
      </w:r>
      <w:r w:rsidRPr="00D242DD">
        <w:rPr>
          <w:rFonts w:ascii="Calibri" w:hAnsi="Calibri" w:cs="Calibri"/>
          <w:b/>
          <w:sz w:val="24"/>
          <w:szCs w:val="24"/>
          <w:u w:val="single"/>
          <w:lang w:val="de-DE"/>
        </w:rPr>
        <w:tab/>
        <w:t>Auf See</w:t>
      </w:r>
    </w:p>
    <w:p w:rsidR="00D242DD" w:rsidRP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19.06.23</w:t>
      </w:r>
      <w:r w:rsidRPr="00D242DD">
        <w:rPr>
          <w:rFonts w:ascii="Calibri" w:hAnsi="Calibri" w:cs="Calibri"/>
          <w:b/>
          <w:sz w:val="24"/>
          <w:szCs w:val="24"/>
          <w:u w:val="single"/>
          <w:lang w:val="de-DE"/>
        </w:rPr>
        <w:tab/>
        <w:t>Vik / Norwegen</w:t>
      </w:r>
    </w:p>
    <w:p w:rsidR="00D242DD"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F234B">
        <w:rPr>
          <w:rFonts w:ascii="Calibri" w:hAnsi="Calibri" w:cs="Calibri"/>
          <w:sz w:val="24"/>
          <w:szCs w:val="24"/>
          <w:lang w:val="de-DE"/>
        </w:rPr>
        <w:t xml:space="preserve">Ankunft ca. </w:t>
      </w:r>
      <w:r w:rsidR="00EF234B" w:rsidRPr="00EF234B">
        <w:rPr>
          <w:rFonts w:ascii="Calibri" w:hAnsi="Calibri" w:cs="Calibri"/>
          <w:sz w:val="24"/>
          <w:szCs w:val="24"/>
          <w:lang w:val="de-DE"/>
        </w:rPr>
        <w:t xml:space="preserve">07.30 Uhr. </w:t>
      </w:r>
      <w:r>
        <w:rPr>
          <w:rFonts w:ascii="Calibri" w:hAnsi="Calibri" w:cs="Calibri"/>
          <w:sz w:val="24"/>
          <w:szCs w:val="24"/>
          <w:lang w:val="de-DE"/>
        </w:rPr>
        <w:t xml:space="preserve">Kleiner gemütlicher Ort. Der Anleger der Tender war unweit des Zentrums des Örtchens. Das Schiff war die ganze Zeit auf Drift vor Vik. </w:t>
      </w:r>
    </w:p>
    <w:p w:rsidR="00024A7A" w:rsidRPr="004E1F19"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Wetter war gut. Abfahrt </w:t>
      </w:r>
      <w:r w:rsidRPr="004E1F19">
        <w:rPr>
          <w:rFonts w:ascii="Calibri" w:hAnsi="Calibri" w:cs="Calibri"/>
          <w:sz w:val="24"/>
          <w:szCs w:val="24"/>
          <w:lang w:val="de-DE"/>
        </w:rPr>
        <w:t xml:space="preserve">um </w:t>
      </w:r>
      <w:r w:rsidR="004E1F19" w:rsidRPr="004E1F19">
        <w:rPr>
          <w:rFonts w:ascii="Calibri" w:hAnsi="Calibri" w:cs="Calibri"/>
          <w:sz w:val="24"/>
          <w:szCs w:val="24"/>
          <w:lang w:val="de-DE"/>
        </w:rPr>
        <w:t>19.00 Uhr.</w:t>
      </w:r>
    </w:p>
    <w:p w:rsidR="00024A7A" w:rsidRPr="00D242DD"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20.06.23</w:t>
      </w:r>
      <w:r w:rsidRPr="00D242DD">
        <w:rPr>
          <w:rFonts w:ascii="Calibri" w:hAnsi="Calibri" w:cs="Calibri"/>
          <w:b/>
          <w:sz w:val="24"/>
          <w:szCs w:val="24"/>
          <w:u w:val="single"/>
          <w:lang w:val="de-DE"/>
        </w:rPr>
        <w:tab/>
        <w:t xml:space="preserve">Måløy </w:t>
      </w:r>
      <w:r>
        <w:rPr>
          <w:rFonts w:ascii="Calibri" w:hAnsi="Calibri" w:cs="Calibri"/>
          <w:b/>
          <w:sz w:val="24"/>
          <w:szCs w:val="24"/>
          <w:u w:val="single"/>
          <w:lang w:val="de-DE"/>
        </w:rPr>
        <w:t xml:space="preserve">&amp; </w:t>
      </w:r>
      <w:r w:rsidRPr="00D242DD">
        <w:rPr>
          <w:rFonts w:ascii="Calibri" w:hAnsi="Calibri" w:cs="Calibri"/>
          <w:b/>
          <w:sz w:val="24"/>
          <w:szCs w:val="24"/>
          <w:u w:val="single"/>
          <w:lang w:val="de-DE"/>
        </w:rPr>
        <w:t>Sandane / Norwegen</w:t>
      </w:r>
    </w:p>
    <w:p w:rsidR="00D242DD"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um </w:t>
      </w:r>
      <w:r w:rsidR="004E1F19">
        <w:rPr>
          <w:rFonts w:ascii="Calibri" w:hAnsi="Calibri" w:cs="Calibri"/>
          <w:sz w:val="24"/>
          <w:szCs w:val="24"/>
          <w:lang w:val="de-DE"/>
        </w:rPr>
        <w:t>ca</w:t>
      </w:r>
      <w:r w:rsidR="004E1F19" w:rsidRPr="004E1F19">
        <w:rPr>
          <w:rFonts w:ascii="Calibri" w:hAnsi="Calibri" w:cs="Calibri"/>
          <w:sz w:val="24"/>
          <w:szCs w:val="24"/>
          <w:lang w:val="de-DE"/>
        </w:rPr>
        <w:t xml:space="preserve">. 06.20 Uhr </w:t>
      </w:r>
      <w:r>
        <w:rPr>
          <w:rFonts w:ascii="Calibri" w:hAnsi="Calibri" w:cs="Calibri"/>
          <w:sz w:val="24"/>
          <w:szCs w:val="24"/>
          <w:lang w:val="de-DE"/>
        </w:rPr>
        <w:t xml:space="preserve">vor Sandane. </w:t>
      </w:r>
    </w:p>
    <w:p w:rsidR="00024A7A"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Anlegestelle der Tenderboote war recht nah dem Ortszentrum.</w:t>
      </w:r>
    </w:p>
    <w:p w:rsidR="00024A7A" w:rsidRDefault="00024A7A"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Nachdem die Ausflüge zurück waren ging es</w:t>
      </w:r>
      <w:r w:rsidR="00315A67">
        <w:rPr>
          <w:rFonts w:ascii="Calibri" w:hAnsi="Calibri" w:cs="Calibri"/>
          <w:sz w:val="24"/>
          <w:szCs w:val="24"/>
          <w:lang w:val="de-DE"/>
        </w:rPr>
        <w:t xml:space="preserve"> um ca. 14.00 Uhr</w:t>
      </w:r>
      <w:r>
        <w:rPr>
          <w:rFonts w:ascii="Calibri" w:hAnsi="Calibri" w:cs="Calibri"/>
          <w:sz w:val="24"/>
          <w:szCs w:val="24"/>
          <w:lang w:val="de-DE"/>
        </w:rPr>
        <w:t xml:space="preserve"> direkt weiter nach Maloy. Dort hatten wir wenige Tage zuvor erfahren, dass sowohl ein anderer Kreuzfahrer die geplante Pier bis 18.00 Uhr </w:t>
      </w:r>
      <w:r w:rsidR="00A02585">
        <w:rPr>
          <w:rFonts w:ascii="Calibri" w:hAnsi="Calibri" w:cs="Calibri"/>
          <w:sz w:val="24"/>
          <w:szCs w:val="24"/>
          <w:lang w:val="de-DE"/>
        </w:rPr>
        <w:t>belege</w:t>
      </w:r>
      <w:r w:rsidR="00602B83">
        <w:rPr>
          <w:rFonts w:ascii="Calibri" w:hAnsi="Calibri" w:cs="Calibri"/>
          <w:sz w:val="24"/>
          <w:szCs w:val="24"/>
          <w:lang w:val="de-DE"/>
        </w:rPr>
        <w:t>n</w:t>
      </w:r>
      <w:r w:rsidR="00A02585">
        <w:rPr>
          <w:rFonts w:ascii="Calibri" w:hAnsi="Calibri" w:cs="Calibri"/>
          <w:sz w:val="24"/>
          <w:szCs w:val="24"/>
          <w:lang w:val="de-DE"/>
        </w:rPr>
        <w:t xml:space="preserve"> wird. Wir waren ursprünglich für 16.00 Uhr geplant. Die optionale Pier auf der gegenüberliegenden Seite der Stadt zogen wir wegen der kurzen Liegezeit </w:t>
      </w:r>
      <w:r w:rsidR="00602B83">
        <w:rPr>
          <w:rFonts w:ascii="Calibri" w:hAnsi="Calibri" w:cs="Calibri"/>
          <w:sz w:val="24"/>
          <w:szCs w:val="24"/>
          <w:lang w:val="de-DE"/>
        </w:rPr>
        <w:t xml:space="preserve">am Abend </w:t>
      </w:r>
      <w:r w:rsidR="00A02585">
        <w:rPr>
          <w:rFonts w:ascii="Calibri" w:hAnsi="Calibri" w:cs="Calibri"/>
          <w:sz w:val="24"/>
          <w:szCs w:val="24"/>
          <w:lang w:val="de-DE"/>
        </w:rPr>
        <w:t>nicht in Erwägung.</w:t>
      </w:r>
    </w:p>
    <w:p w:rsidR="00A02585" w:rsidRDefault="00A02585"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Weiterhin erfuhren wir kurzfristig von neuen Beschränkungen. Die Beschränkung untersagt es Schiffen ab 190 m Länge die Brück</w:t>
      </w:r>
      <w:r w:rsidR="00602B83">
        <w:rPr>
          <w:rFonts w:ascii="Calibri" w:hAnsi="Calibri" w:cs="Calibri"/>
          <w:sz w:val="24"/>
          <w:szCs w:val="24"/>
          <w:lang w:val="de-DE"/>
        </w:rPr>
        <w:t>e</w:t>
      </w:r>
      <w:r>
        <w:rPr>
          <w:rFonts w:ascii="Calibri" w:hAnsi="Calibri" w:cs="Calibri"/>
          <w:sz w:val="24"/>
          <w:szCs w:val="24"/>
          <w:lang w:val="de-DE"/>
        </w:rPr>
        <w:t xml:space="preserve"> zu unterqueren. Somit umfuhren wir die Insel Vagsoy. </w:t>
      </w:r>
    </w:p>
    <w:p w:rsidR="00A02585" w:rsidRPr="002A4F3A" w:rsidRDefault="00A02585"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Während der Anfahrt auf Maloy erfuhren wir, dass die Costa Firenze noch im Hafen liege und auf Passagiere warte. Wir warteten gespannt auf das Ablegen des Schiffes, um schnellstmöglich an die Pier zu kommen. Unsere ca. 130 Überlandgäste erwarteten unsere Ankunft bereits</w:t>
      </w:r>
      <w:r w:rsidR="00F42773">
        <w:rPr>
          <w:rFonts w:ascii="Calibri" w:hAnsi="Calibri" w:cs="Calibri"/>
          <w:sz w:val="24"/>
          <w:szCs w:val="24"/>
          <w:lang w:val="de-DE"/>
        </w:rPr>
        <w:t xml:space="preserve"> sehr geduldig</w:t>
      </w:r>
      <w:r>
        <w:rPr>
          <w:rFonts w:ascii="Calibri" w:hAnsi="Calibri" w:cs="Calibri"/>
          <w:sz w:val="24"/>
          <w:szCs w:val="24"/>
          <w:lang w:val="de-DE"/>
        </w:rPr>
        <w:t xml:space="preserve">. </w:t>
      </w:r>
      <w:r w:rsidR="002A4F3A">
        <w:rPr>
          <w:rFonts w:ascii="Calibri" w:hAnsi="Calibri" w:cs="Calibri"/>
          <w:sz w:val="24"/>
          <w:szCs w:val="24"/>
          <w:lang w:val="de-DE"/>
        </w:rPr>
        <w:t xml:space="preserve">Unsere schlußendliche Ankunft erfolgte um </w:t>
      </w:r>
      <w:r w:rsidR="002A4F3A" w:rsidRPr="004E1F19">
        <w:rPr>
          <w:rFonts w:ascii="Calibri" w:hAnsi="Calibri" w:cs="Calibri"/>
          <w:sz w:val="24"/>
          <w:szCs w:val="24"/>
          <w:lang w:val="de-DE"/>
        </w:rPr>
        <w:t>1</w:t>
      </w:r>
      <w:r w:rsidR="00315A67">
        <w:rPr>
          <w:rFonts w:ascii="Calibri" w:hAnsi="Calibri" w:cs="Calibri"/>
          <w:sz w:val="24"/>
          <w:szCs w:val="24"/>
          <w:lang w:val="de-DE"/>
        </w:rPr>
        <w:t>9</w:t>
      </w:r>
      <w:r w:rsidR="002A4F3A" w:rsidRPr="004E1F19">
        <w:rPr>
          <w:rFonts w:ascii="Calibri" w:hAnsi="Calibri" w:cs="Calibri"/>
          <w:sz w:val="24"/>
          <w:szCs w:val="24"/>
          <w:lang w:val="de-DE"/>
        </w:rPr>
        <w:t>.</w:t>
      </w:r>
      <w:r w:rsidR="00315A67">
        <w:rPr>
          <w:rFonts w:ascii="Calibri" w:hAnsi="Calibri" w:cs="Calibri"/>
          <w:sz w:val="24"/>
          <w:szCs w:val="24"/>
          <w:lang w:val="de-DE"/>
        </w:rPr>
        <w:t>10</w:t>
      </w:r>
      <w:r w:rsidR="002A4F3A" w:rsidRPr="004E1F19">
        <w:rPr>
          <w:rFonts w:ascii="Calibri" w:hAnsi="Calibri" w:cs="Calibri"/>
          <w:sz w:val="24"/>
          <w:szCs w:val="24"/>
          <w:lang w:val="de-DE"/>
        </w:rPr>
        <w:t xml:space="preserve"> Uhr</w:t>
      </w:r>
      <w:r w:rsidR="002A4F3A">
        <w:rPr>
          <w:rFonts w:ascii="Calibri" w:hAnsi="Calibri" w:cs="Calibri"/>
          <w:sz w:val="24"/>
          <w:szCs w:val="24"/>
          <w:lang w:val="de-DE"/>
        </w:rPr>
        <w:t xml:space="preserve">. </w:t>
      </w:r>
      <w:r w:rsidR="00653E78">
        <w:rPr>
          <w:rFonts w:ascii="Calibri" w:hAnsi="Calibri" w:cs="Calibri"/>
          <w:sz w:val="24"/>
          <w:szCs w:val="24"/>
          <w:lang w:val="de-DE"/>
        </w:rPr>
        <w:t xml:space="preserve">An der Pier empfing uns ein „singender Elvis“, eine Lokalberühmtheit. </w:t>
      </w:r>
      <w:r w:rsidR="002A4F3A">
        <w:rPr>
          <w:rFonts w:ascii="Calibri" w:hAnsi="Calibri" w:cs="Calibri"/>
          <w:sz w:val="24"/>
          <w:szCs w:val="24"/>
          <w:lang w:val="de-DE"/>
        </w:rPr>
        <w:t xml:space="preserve">Die Gäste </w:t>
      </w:r>
      <w:r w:rsidR="00D02E35">
        <w:rPr>
          <w:rFonts w:ascii="Calibri" w:hAnsi="Calibri" w:cs="Calibri"/>
          <w:sz w:val="24"/>
          <w:szCs w:val="24"/>
          <w:lang w:val="de-DE"/>
        </w:rPr>
        <w:t>hatten Gelegenheit für einen gemütlichen Spaziergang.</w:t>
      </w:r>
      <w:r w:rsidR="0086145A">
        <w:rPr>
          <w:rFonts w:ascii="Calibri" w:hAnsi="Calibri" w:cs="Calibri"/>
          <w:sz w:val="24"/>
          <w:szCs w:val="24"/>
          <w:lang w:val="de-DE"/>
        </w:rPr>
        <w:t xml:space="preserve"> Die Abfahrt erfolgte wie geplant um ca. 22.00 Uhr.</w:t>
      </w:r>
      <w:r w:rsidR="00D0473D">
        <w:rPr>
          <w:rFonts w:ascii="Calibri" w:hAnsi="Calibri" w:cs="Calibri"/>
          <w:sz w:val="24"/>
          <w:szCs w:val="24"/>
          <w:lang w:val="de-DE"/>
        </w:rPr>
        <w:t xml:space="preserve"> </w:t>
      </w:r>
    </w:p>
    <w:p w:rsidR="00A02585" w:rsidRPr="00D242DD" w:rsidRDefault="00A02585"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21.06.23</w:t>
      </w:r>
      <w:r w:rsidRPr="00D242DD">
        <w:rPr>
          <w:rFonts w:ascii="Calibri" w:hAnsi="Calibri" w:cs="Calibri"/>
          <w:b/>
          <w:sz w:val="24"/>
          <w:szCs w:val="24"/>
          <w:u w:val="single"/>
          <w:lang w:val="de-DE"/>
        </w:rPr>
        <w:tab/>
        <w:t>Bergen / Norwegen</w:t>
      </w:r>
    </w:p>
    <w:p w:rsidR="00D242DD" w:rsidRDefault="00D0473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ca. 08.00 Uhr</w:t>
      </w:r>
      <w:r w:rsidR="00653E78">
        <w:rPr>
          <w:rFonts w:ascii="Calibri" w:hAnsi="Calibri" w:cs="Calibri"/>
          <w:sz w:val="24"/>
          <w:szCs w:val="24"/>
          <w:lang w:val="de-DE"/>
        </w:rPr>
        <w:t xml:space="preserve">. </w:t>
      </w:r>
      <w:r w:rsidR="006403DA">
        <w:rPr>
          <w:rFonts w:ascii="Calibri" w:hAnsi="Calibri" w:cs="Calibri"/>
          <w:sz w:val="24"/>
          <w:szCs w:val="24"/>
          <w:lang w:val="de-DE"/>
        </w:rPr>
        <w:t>Bergen empfing uns mit typischem Wetter. Ein Mix aus Sonne und Regen.</w:t>
      </w:r>
      <w:r w:rsidR="00ED0BE5">
        <w:rPr>
          <w:rFonts w:ascii="Calibri" w:hAnsi="Calibri" w:cs="Calibri"/>
          <w:sz w:val="24"/>
          <w:szCs w:val="24"/>
          <w:lang w:val="de-DE"/>
        </w:rPr>
        <w:t xml:space="preserve"> </w:t>
      </w:r>
    </w:p>
    <w:p w:rsidR="00C35167" w:rsidRDefault="00315A67"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Abfahrt erfolgte um ca. 22.50 Uhr.</w:t>
      </w:r>
    </w:p>
    <w:p w:rsidR="00FB0D56" w:rsidRPr="00D242DD" w:rsidRDefault="00FB0D56"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22.06.23</w:t>
      </w:r>
      <w:r w:rsidRPr="00D242DD">
        <w:rPr>
          <w:rFonts w:ascii="Calibri" w:hAnsi="Calibri" w:cs="Calibri"/>
          <w:b/>
          <w:sz w:val="24"/>
          <w:szCs w:val="24"/>
          <w:u w:val="single"/>
          <w:lang w:val="de-DE"/>
        </w:rPr>
        <w:tab/>
        <w:t>Rosendal / Norwegen</w:t>
      </w:r>
    </w:p>
    <w:p w:rsidR="00D242DD" w:rsidRDefault="00830988"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w:t>
      </w:r>
      <w:r w:rsidR="00315A67">
        <w:rPr>
          <w:rFonts w:ascii="Calibri" w:hAnsi="Calibri" w:cs="Calibri"/>
          <w:sz w:val="24"/>
          <w:szCs w:val="24"/>
          <w:lang w:val="de-DE"/>
        </w:rPr>
        <w:t>06.30</w:t>
      </w:r>
      <w:r w:rsidR="00602B83">
        <w:rPr>
          <w:rFonts w:ascii="Calibri" w:hAnsi="Calibri" w:cs="Calibri"/>
          <w:sz w:val="24"/>
          <w:szCs w:val="24"/>
          <w:lang w:val="de-DE"/>
        </w:rPr>
        <w:t>.</w:t>
      </w:r>
      <w:r>
        <w:rPr>
          <w:rFonts w:ascii="Calibri" w:hAnsi="Calibri" w:cs="Calibri"/>
          <w:sz w:val="24"/>
          <w:szCs w:val="24"/>
          <w:lang w:val="de-DE"/>
        </w:rPr>
        <w:t xml:space="preserve"> </w:t>
      </w:r>
      <w:r w:rsidR="00602B83">
        <w:rPr>
          <w:rFonts w:ascii="Calibri" w:hAnsi="Calibri" w:cs="Calibri"/>
          <w:sz w:val="24"/>
          <w:szCs w:val="24"/>
          <w:lang w:val="de-DE"/>
        </w:rPr>
        <w:t xml:space="preserve">Unsere Gäste haben auch diesen kleinen typischen norwegischen Ort genossen. </w:t>
      </w:r>
      <w:r>
        <w:rPr>
          <w:rFonts w:ascii="Calibri" w:hAnsi="Calibri" w:cs="Calibri"/>
          <w:sz w:val="24"/>
          <w:szCs w:val="24"/>
          <w:lang w:val="de-DE"/>
        </w:rPr>
        <w:t>Abfahrt ca. 14.00 Uh</w:t>
      </w:r>
      <w:r w:rsidR="00FB0D56">
        <w:rPr>
          <w:rFonts w:ascii="Calibri" w:hAnsi="Calibri" w:cs="Calibri"/>
          <w:sz w:val="24"/>
          <w:szCs w:val="24"/>
          <w:lang w:val="de-DE"/>
        </w:rPr>
        <w:t>r</w:t>
      </w:r>
      <w:r w:rsidR="00602B83">
        <w:rPr>
          <w:rFonts w:ascii="Calibri" w:hAnsi="Calibri" w:cs="Calibri"/>
          <w:sz w:val="24"/>
          <w:szCs w:val="24"/>
          <w:lang w:val="de-DE"/>
        </w:rPr>
        <w:t>.</w:t>
      </w:r>
    </w:p>
    <w:p w:rsidR="00FB0D56" w:rsidRPr="00C35167" w:rsidRDefault="00FB0D56"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242DD"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23.06.23</w:t>
      </w:r>
      <w:r w:rsidRPr="00D242DD">
        <w:rPr>
          <w:rFonts w:ascii="Calibri" w:hAnsi="Calibri" w:cs="Calibri"/>
          <w:b/>
          <w:sz w:val="24"/>
          <w:szCs w:val="24"/>
          <w:u w:val="single"/>
          <w:lang w:val="de-DE"/>
        </w:rPr>
        <w:tab/>
        <w:t>Mandal / Norwegen</w:t>
      </w:r>
    </w:p>
    <w:p w:rsidR="00D242DD" w:rsidRDefault="00F7713B"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w:t>
      </w:r>
      <w:r w:rsidR="00315A67">
        <w:rPr>
          <w:rFonts w:ascii="Calibri" w:hAnsi="Calibri" w:cs="Calibri"/>
          <w:sz w:val="24"/>
          <w:szCs w:val="24"/>
          <w:lang w:val="de-DE"/>
        </w:rPr>
        <w:t>n</w:t>
      </w:r>
      <w:r>
        <w:rPr>
          <w:rFonts w:ascii="Calibri" w:hAnsi="Calibri" w:cs="Calibri"/>
          <w:sz w:val="24"/>
          <w:szCs w:val="24"/>
          <w:lang w:val="de-DE"/>
        </w:rPr>
        <w:t xml:space="preserve">kunft ca. 07.00 Uhr bei bestem Wetter. </w:t>
      </w:r>
      <w:r w:rsidR="00FB4336">
        <w:rPr>
          <w:rFonts w:ascii="Calibri" w:hAnsi="Calibri" w:cs="Calibri"/>
          <w:sz w:val="24"/>
          <w:szCs w:val="24"/>
          <w:lang w:val="de-DE"/>
        </w:rPr>
        <w:t xml:space="preserve">Unsere Gäste nutzten den Vormittag in Mandal </w:t>
      </w:r>
      <w:r w:rsidR="00602B83">
        <w:rPr>
          <w:rFonts w:ascii="Calibri" w:hAnsi="Calibri" w:cs="Calibri"/>
          <w:sz w:val="24"/>
          <w:szCs w:val="24"/>
          <w:lang w:val="de-DE"/>
        </w:rPr>
        <w:t>für Spaziergänge</w:t>
      </w:r>
      <w:r w:rsidR="00FB4336">
        <w:rPr>
          <w:rFonts w:ascii="Calibri" w:hAnsi="Calibri" w:cs="Calibri"/>
          <w:sz w:val="24"/>
          <w:szCs w:val="24"/>
          <w:lang w:val="de-DE"/>
        </w:rPr>
        <w:t>.</w:t>
      </w:r>
      <w:r w:rsidR="00602B83">
        <w:rPr>
          <w:rFonts w:ascii="Calibri" w:hAnsi="Calibri" w:cs="Calibri"/>
          <w:sz w:val="24"/>
          <w:szCs w:val="24"/>
          <w:lang w:val="de-DE"/>
        </w:rPr>
        <w:t xml:space="preserve"> Abfahrt ca. 12.00 Uhr. Später gab es noch die Brückenbesichtigung für alle Gäste.</w:t>
      </w:r>
      <w:r w:rsidR="00FB4336">
        <w:rPr>
          <w:rFonts w:ascii="Calibri" w:hAnsi="Calibri" w:cs="Calibri"/>
          <w:sz w:val="24"/>
          <w:szCs w:val="24"/>
          <w:lang w:val="de-DE"/>
        </w:rPr>
        <w:t xml:space="preserve"> </w:t>
      </w:r>
    </w:p>
    <w:p w:rsidR="00FB4336" w:rsidRPr="00D242DD" w:rsidRDefault="00FB4336"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Default="00D242DD" w:rsidP="00D242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24.06.23</w:t>
      </w:r>
      <w:r w:rsidRPr="00D242DD">
        <w:rPr>
          <w:rFonts w:ascii="Calibri" w:hAnsi="Calibri" w:cs="Calibri"/>
          <w:b/>
          <w:sz w:val="24"/>
          <w:szCs w:val="24"/>
          <w:u w:val="single"/>
          <w:lang w:val="de-DE"/>
        </w:rPr>
        <w:tab/>
        <w:t>Bremerhaven</w:t>
      </w:r>
    </w:p>
    <w:p w:rsidR="00AD59A2" w:rsidRDefault="00315A6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ca. 08.00 Uhr</w:t>
      </w:r>
      <w:r w:rsidR="00602B83">
        <w:rPr>
          <w:rFonts w:ascii="Calibri" w:hAnsi="Calibri" w:cs="Calibri"/>
          <w:sz w:val="24"/>
          <w:szCs w:val="24"/>
          <w:lang w:val="de-DE"/>
        </w:rPr>
        <w:t xml:space="preserve">. Ausschiffung verlief </w:t>
      </w:r>
      <w:r w:rsidR="00DF739F">
        <w:rPr>
          <w:rFonts w:ascii="Calibri" w:hAnsi="Calibri" w:cs="Calibri"/>
          <w:sz w:val="24"/>
          <w:szCs w:val="24"/>
          <w:lang w:val="de-DE"/>
        </w:rPr>
        <w:t>gut. Wir lagen direkt am Finger.</w:t>
      </w:r>
    </w:p>
    <w:p w:rsidR="00D242DD"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sz w:val="24"/>
          <w:szCs w:val="24"/>
          <w:lang w:val="de-DE" w:eastAsia="de-DE"/>
        </w:rPr>
        <w:t>siehe Ausflugsbericht</w:t>
      </w:r>
    </w:p>
    <w:p w:rsidR="00AD59A2" w:rsidRPr="00D242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D59A2" w:rsidRPr="00D242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6" w:name="_Hlk135292116"/>
    </w:p>
    <w:p w:rsidR="00AD59A2" w:rsidRPr="0098332B" w:rsidRDefault="0098332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8332B">
        <w:rPr>
          <w:rFonts w:ascii="Calibri" w:hAnsi="Calibri" w:cs="Calibri"/>
          <w:sz w:val="24"/>
          <w:szCs w:val="24"/>
          <w:lang w:val="de-DE"/>
        </w:rPr>
        <w:t>Schmackhaftes Essen</w:t>
      </w:r>
      <w:r w:rsidR="00F42773">
        <w:rPr>
          <w:rFonts w:ascii="Calibri" w:hAnsi="Calibri" w:cs="Calibri"/>
          <w:sz w:val="24"/>
          <w:szCs w:val="24"/>
          <w:lang w:val="de-DE"/>
        </w:rPr>
        <w:t xml:space="preserve"> und gute Zusammenarbeit im Generellen</w:t>
      </w:r>
      <w:r w:rsidR="00DF739F">
        <w:rPr>
          <w:rFonts w:ascii="Calibri" w:hAnsi="Calibri" w:cs="Calibri"/>
          <w:sz w:val="24"/>
          <w:szCs w:val="24"/>
          <w:lang w:val="de-DE"/>
        </w:rPr>
        <w:t>. H</w:t>
      </w:r>
      <w:r w:rsidR="009974AC">
        <w:rPr>
          <w:rFonts w:ascii="Calibri" w:hAnsi="Calibri" w:cs="Calibri"/>
          <w:sz w:val="24"/>
          <w:szCs w:val="24"/>
          <w:lang w:val="de-DE"/>
        </w:rPr>
        <w:t>ohe Flexibilität</w:t>
      </w:r>
      <w:r w:rsidR="00DF739F">
        <w:rPr>
          <w:rFonts w:ascii="Calibri" w:hAnsi="Calibri" w:cs="Calibri"/>
          <w:sz w:val="24"/>
          <w:szCs w:val="24"/>
          <w:lang w:val="de-DE"/>
        </w:rPr>
        <w:t xml:space="preserve"> bei Anpassung der</w:t>
      </w:r>
      <w:r w:rsidR="009974AC">
        <w:rPr>
          <w:rFonts w:ascii="Calibri" w:hAnsi="Calibri" w:cs="Calibri"/>
          <w:sz w:val="24"/>
          <w:szCs w:val="24"/>
          <w:lang w:val="de-DE"/>
        </w:rPr>
        <w:t xml:space="preserve"> Ma</w:t>
      </w:r>
      <w:r w:rsidR="00DF739F">
        <w:rPr>
          <w:rFonts w:ascii="Calibri" w:hAnsi="Calibri" w:cs="Calibri"/>
          <w:sz w:val="24"/>
          <w:szCs w:val="24"/>
          <w:lang w:val="de-DE"/>
        </w:rPr>
        <w:t>h</w:t>
      </w:r>
      <w:r w:rsidR="009974AC">
        <w:rPr>
          <w:rFonts w:ascii="Calibri" w:hAnsi="Calibri" w:cs="Calibri"/>
          <w:sz w:val="24"/>
          <w:szCs w:val="24"/>
          <w:lang w:val="de-DE"/>
        </w:rPr>
        <w:t xml:space="preserve">lzeiten </w:t>
      </w:r>
      <w:r w:rsidR="00DF739F">
        <w:rPr>
          <w:rFonts w:ascii="Calibri" w:hAnsi="Calibri" w:cs="Calibri"/>
          <w:sz w:val="24"/>
          <w:szCs w:val="24"/>
          <w:lang w:val="de-DE"/>
        </w:rPr>
        <w:t>an die Ausflugsgestaltung</w:t>
      </w:r>
      <w:r w:rsidR="009974AC">
        <w:rPr>
          <w:rFonts w:ascii="Calibri" w:hAnsi="Calibri" w:cs="Calibri"/>
          <w:sz w:val="24"/>
          <w:szCs w:val="24"/>
          <w:lang w:val="de-DE"/>
        </w:rPr>
        <w:t>.</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61209" w:rsidRDefault="0026120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6"/>
    </w:p>
    <w:p w:rsidR="00AD59A2" w:rsidRDefault="009974A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Zusammenarbeit war sehr erfolgreich. </w:t>
      </w:r>
      <w:r w:rsidR="00A82DA4">
        <w:rPr>
          <w:rFonts w:ascii="Calibri" w:hAnsi="Calibri" w:cs="Calibri"/>
          <w:sz w:val="24"/>
          <w:szCs w:val="24"/>
          <w:lang w:val="de-DE"/>
        </w:rPr>
        <w:t xml:space="preserve">Durch vier Tenderhäfen </w:t>
      </w:r>
      <w:r w:rsidR="002F541A">
        <w:rPr>
          <w:rFonts w:ascii="Calibri" w:hAnsi="Calibri" w:cs="Calibri"/>
          <w:sz w:val="24"/>
          <w:szCs w:val="24"/>
          <w:lang w:val="de-DE"/>
        </w:rPr>
        <w:t xml:space="preserve">(Anker und Drift) </w:t>
      </w:r>
      <w:r w:rsidR="00A82DA4">
        <w:rPr>
          <w:rFonts w:ascii="Calibri" w:hAnsi="Calibri" w:cs="Calibri"/>
          <w:sz w:val="24"/>
          <w:szCs w:val="24"/>
          <w:lang w:val="de-DE"/>
        </w:rPr>
        <w:t>war es eine sehr intensive Reise.</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AD59A2" w:rsidRPr="002F3A45" w:rsidRDefault="007A00E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Bugstrahlruder bedarf einer guten Überwachung dass es funktioniert.</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7A00E0" w:rsidRDefault="007A00E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129FD" w:rsidRDefault="007A00E0" w:rsidP="007A00E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Bei dem Ausflug Landschaftsfahrt und Flambahn gab es wohl eine Unstimmigkeit zwischen PHX-Escort Sayed und der lokalen Guide. Bedauerlicherweise haben sich 2 Gästepaare wohl durch verschiedene Umstände eine Meinung dazu gebildet und sich schriftlich geäußert. Mit den Gästen  </w:t>
      </w:r>
      <w:r w:rsidRPr="000F6A5C">
        <w:rPr>
          <w:rFonts w:ascii="Calibri" w:hAnsi="Calibri" w:cs="Calibri"/>
          <w:b/>
          <w:sz w:val="24"/>
          <w:szCs w:val="24"/>
          <w:lang w:val="de-DE"/>
        </w:rPr>
        <w:t xml:space="preserve">Symontschyk </w:t>
      </w:r>
      <w:r>
        <w:rPr>
          <w:rFonts w:ascii="Calibri" w:hAnsi="Calibri" w:cs="Calibri"/>
          <w:b/>
          <w:sz w:val="24"/>
          <w:szCs w:val="24"/>
          <w:lang w:val="de-DE"/>
        </w:rPr>
        <w:t>(</w:t>
      </w:r>
      <w:r w:rsidRPr="000F6A5C">
        <w:rPr>
          <w:rFonts w:ascii="Calibri" w:hAnsi="Calibri" w:cs="Calibri"/>
          <w:b/>
          <w:sz w:val="24"/>
          <w:szCs w:val="24"/>
          <w:lang w:val="de-DE"/>
        </w:rPr>
        <w:t>1203, BN 331555)</w:t>
      </w:r>
      <w:r>
        <w:rPr>
          <w:rFonts w:ascii="Calibri" w:hAnsi="Calibri" w:cs="Calibri"/>
          <w:sz w:val="24"/>
          <w:szCs w:val="24"/>
          <w:lang w:val="de-DE"/>
        </w:rPr>
        <w:t xml:space="preserve"> und </w:t>
      </w:r>
      <w:r w:rsidRPr="000F6A5C">
        <w:rPr>
          <w:rFonts w:ascii="Calibri" w:hAnsi="Calibri" w:cs="Calibri"/>
          <w:b/>
          <w:sz w:val="24"/>
          <w:szCs w:val="24"/>
          <w:lang w:val="de-DE"/>
        </w:rPr>
        <w:t>Siebke (</w:t>
      </w:r>
      <w:r>
        <w:rPr>
          <w:rFonts w:ascii="Calibri" w:hAnsi="Calibri" w:cs="Calibri"/>
          <w:b/>
          <w:sz w:val="24"/>
          <w:szCs w:val="24"/>
          <w:lang w:val="de-DE"/>
        </w:rPr>
        <w:t>1</w:t>
      </w:r>
      <w:r w:rsidRPr="000F6A5C">
        <w:rPr>
          <w:rFonts w:ascii="Calibri" w:hAnsi="Calibri" w:cs="Calibri"/>
          <w:b/>
          <w:sz w:val="24"/>
          <w:szCs w:val="24"/>
          <w:lang w:val="de-DE"/>
        </w:rPr>
        <w:t>031, BN 232785)</w:t>
      </w:r>
      <w:r>
        <w:rPr>
          <w:rFonts w:ascii="Calibri" w:hAnsi="Calibri" w:cs="Calibri"/>
          <w:sz w:val="24"/>
          <w:szCs w:val="24"/>
          <w:lang w:val="de-DE"/>
        </w:rPr>
        <w:t xml:space="preserve"> habe ich gesprochen. </w:t>
      </w:r>
    </w:p>
    <w:p w:rsidR="007A00E0" w:rsidRDefault="003A2C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4E0FB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Siehe Entertainment Bericht</w:t>
      </w:r>
    </w:p>
    <w:p w:rsidR="00503007" w:rsidRPr="00D242DD" w:rsidRDefault="0050300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23F78" w:rsidRDefault="00134C0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E23F78">
        <w:rPr>
          <w:rFonts w:ascii="Calibri" w:hAnsi="Calibri" w:cs="Calibri"/>
          <w:sz w:val="24"/>
          <w:szCs w:val="24"/>
          <w:lang w:val="de-DE"/>
        </w:rPr>
        <w:t xml:space="preserve">eitgehend </w:t>
      </w:r>
      <w:r>
        <w:rPr>
          <w:rFonts w:ascii="Calibri" w:hAnsi="Calibri" w:cs="Calibri"/>
          <w:sz w:val="24"/>
          <w:szCs w:val="24"/>
          <w:lang w:val="de-DE"/>
        </w:rPr>
        <w:t>gutes</w:t>
      </w:r>
      <w:r w:rsidR="00E23F78">
        <w:rPr>
          <w:rFonts w:ascii="Calibri" w:hAnsi="Calibri" w:cs="Calibri"/>
          <w:sz w:val="24"/>
          <w:szCs w:val="24"/>
          <w:lang w:val="de-DE"/>
        </w:rPr>
        <w:t xml:space="preserve"> Wetter</w:t>
      </w:r>
      <w:r>
        <w:rPr>
          <w:rFonts w:ascii="Calibri" w:hAnsi="Calibri" w:cs="Calibri"/>
          <w:sz w:val="24"/>
          <w:szCs w:val="24"/>
          <w:lang w:val="de-DE"/>
        </w:rPr>
        <w:t xml:space="preserve"> und eine schöne Route sorgten für </w:t>
      </w:r>
      <w:r w:rsidR="00E129FD">
        <w:rPr>
          <w:rFonts w:ascii="Calibri" w:hAnsi="Calibri" w:cs="Calibri"/>
          <w:sz w:val="24"/>
          <w:szCs w:val="24"/>
          <w:lang w:val="de-DE"/>
        </w:rPr>
        <w:t>super</w:t>
      </w:r>
      <w:r>
        <w:rPr>
          <w:rFonts w:ascii="Calibri" w:hAnsi="Calibri" w:cs="Calibri"/>
          <w:sz w:val="24"/>
          <w:szCs w:val="24"/>
          <w:lang w:val="de-DE"/>
        </w:rPr>
        <w:t xml:space="preserve"> Stimmung bei unseren Gästen</w:t>
      </w:r>
      <w:r w:rsidR="00E23F78">
        <w:rPr>
          <w:rFonts w:ascii="Calibri" w:hAnsi="Calibri" w:cs="Calibri"/>
          <w:sz w:val="24"/>
          <w:szCs w:val="24"/>
          <w:lang w:val="de-DE"/>
        </w:rPr>
        <w:t>.</w:t>
      </w:r>
    </w:p>
    <w:p w:rsidR="007A00E0" w:rsidRPr="00E23F78" w:rsidRDefault="00134C0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Trotz allem</w:t>
      </w:r>
      <w:r w:rsidR="00E23F78">
        <w:rPr>
          <w:rFonts w:ascii="Calibri" w:hAnsi="Calibri" w:cs="Calibri"/>
          <w:sz w:val="24"/>
          <w:szCs w:val="24"/>
          <w:lang w:val="de-DE"/>
        </w:rPr>
        <w:t xml:space="preserve"> sind vier Tenderhäfen auf einer Sieben-Tage-Reise sowohl für Gäste </w:t>
      </w:r>
      <w:r w:rsidR="00FB0D56">
        <w:rPr>
          <w:rFonts w:ascii="Calibri" w:hAnsi="Calibri" w:cs="Calibri"/>
          <w:sz w:val="24"/>
          <w:szCs w:val="24"/>
          <w:lang w:val="de-DE"/>
        </w:rPr>
        <w:t>als</w:t>
      </w:r>
      <w:r w:rsidR="00E23F78">
        <w:rPr>
          <w:rFonts w:ascii="Calibri" w:hAnsi="Calibri" w:cs="Calibri"/>
          <w:sz w:val="24"/>
          <w:szCs w:val="24"/>
          <w:lang w:val="de-DE"/>
        </w:rPr>
        <w:t xml:space="preserve"> auch Besatzung sehr intensiv. </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2A5FCD" w:rsidRPr="00D242DD">
        <w:rPr>
          <w:rFonts w:ascii="Calibri" w:hAnsi="Calibri" w:cs="Calibri"/>
          <w:sz w:val="24"/>
          <w:szCs w:val="24"/>
          <w:lang w:val="de-DE"/>
        </w:rPr>
        <w:t>r</w:t>
      </w:r>
      <w:r w:rsidR="0003133E" w:rsidRPr="00D242DD">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03133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Nadine Grasshoff</w:t>
      </w:r>
    </w:p>
    <w:p w:rsidR="004E0FB2"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24</w:t>
      </w:r>
      <w:r w:rsidR="004E0FB2" w:rsidRPr="00D242DD">
        <w:rPr>
          <w:rFonts w:ascii="Calibri" w:hAnsi="Calibri" w:cs="Calibri"/>
          <w:sz w:val="24"/>
          <w:szCs w:val="24"/>
          <w:lang w:val="de-DE"/>
        </w:rPr>
        <w:t>.06.2023</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443EA"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cc: Kapitän</w:t>
      </w:r>
      <w:r w:rsidR="007E1166" w:rsidRPr="00D242DD">
        <w:rPr>
          <w:rFonts w:ascii="Calibri" w:hAnsi="Calibri" w:cs="Calibri"/>
          <w:sz w:val="24"/>
          <w:szCs w:val="24"/>
          <w:lang w:val="de-DE"/>
        </w:rPr>
        <w:t xml:space="preserve">: </w:t>
      </w:r>
      <w:r w:rsidR="00B50449">
        <w:rPr>
          <w:rFonts w:ascii="Calibri" w:hAnsi="Calibri" w:cs="Calibri"/>
          <w:sz w:val="24"/>
          <w:szCs w:val="24"/>
          <w:lang w:val="de-DE"/>
        </w:rPr>
        <w:t>Jarle Flatbø</w:t>
      </w:r>
      <w:bookmarkStart w:id="7" w:name="_GoBack"/>
      <w:bookmarkEnd w:id="7"/>
      <w:r w:rsidR="00924CFB" w:rsidRPr="00D242DD">
        <w:rPr>
          <w:rFonts w:ascii="Calibri" w:hAnsi="Calibri" w:cs="Calibri"/>
          <w:sz w:val="24"/>
          <w:szCs w:val="24"/>
          <w:lang w:val="de-DE"/>
        </w:rPr>
        <w:t>,</w:t>
      </w:r>
      <w:r w:rsidR="001A387F" w:rsidRPr="00D242DD">
        <w:rPr>
          <w:rFonts w:ascii="Calibri" w:hAnsi="Calibri" w:cs="Calibri"/>
          <w:sz w:val="24"/>
          <w:szCs w:val="24"/>
          <w:lang w:val="de-DE"/>
        </w:rPr>
        <w:t xml:space="preserve"> </w:t>
      </w:r>
      <w:r w:rsidRPr="00D242DD">
        <w:rPr>
          <w:rFonts w:ascii="Calibri" w:hAnsi="Calibri" w:cs="Calibri"/>
          <w:sz w:val="24"/>
          <w:szCs w:val="24"/>
          <w:lang w:val="de-DE"/>
        </w:rPr>
        <w:t xml:space="preserve">Hotelmanager: </w:t>
      </w:r>
      <w:r w:rsidR="004467BD" w:rsidRPr="00D242DD">
        <w:rPr>
          <w:rFonts w:ascii="Calibri" w:hAnsi="Calibri" w:cs="Calibri"/>
          <w:sz w:val="24"/>
          <w:szCs w:val="24"/>
          <w:lang w:val="de-DE"/>
        </w:rPr>
        <w:t>Remo Jahnkow</w:t>
      </w:r>
      <w:r w:rsidR="00422A06" w:rsidRPr="00D242DD">
        <w:rPr>
          <w:rFonts w:ascii="Calibri" w:hAnsi="Calibri" w:cs="Calibri"/>
          <w:sz w:val="24"/>
          <w:szCs w:val="24"/>
          <w:lang w:val="de-DE"/>
        </w:rPr>
        <w:br/>
      </w:r>
      <w:r w:rsidRPr="00D242DD">
        <w:rPr>
          <w:rFonts w:ascii="Calibri" w:hAnsi="Calibri" w:cs="Calibri"/>
          <w:sz w:val="24"/>
          <w:szCs w:val="24"/>
          <w:lang w:val="de-DE"/>
        </w:rPr>
        <w:t>Sea Chefs, Dr. Alois Franz, Klaus Gruschka, Jörn Hofer, Thomas Gleiß,</w:t>
      </w:r>
      <w:r w:rsidR="00E176F7" w:rsidRPr="00D242DD">
        <w:rPr>
          <w:rFonts w:ascii="Calibri" w:hAnsi="Calibri" w:cs="Calibri"/>
          <w:sz w:val="24"/>
          <w:szCs w:val="24"/>
          <w:lang w:val="de-DE"/>
        </w:rPr>
        <w:t xml:space="preserve"> Steffen Spiegel, Chris Schädel,</w:t>
      </w:r>
      <w:r w:rsidR="002A5FCD" w:rsidRPr="00D242DD">
        <w:rPr>
          <w:rFonts w:ascii="Calibri" w:hAnsi="Calibri" w:cs="Calibri"/>
          <w:sz w:val="24"/>
          <w:szCs w:val="24"/>
          <w:lang w:val="de-DE"/>
        </w:rPr>
        <w:br/>
        <w:t>Nadine Grasshoff</w:t>
      </w:r>
      <w:r w:rsidR="004467BD" w:rsidRPr="00D242DD">
        <w:rPr>
          <w:rFonts w:ascii="Calibri" w:hAnsi="Calibri" w:cs="Calibri"/>
          <w:sz w:val="24"/>
          <w:szCs w:val="24"/>
          <w:lang w:val="de-DE"/>
        </w:rPr>
        <w:t xml:space="preserve">, </w:t>
      </w:r>
      <w:r w:rsidR="007B62B0" w:rsidRPr="00D242DD">
        <w:rPr>
          <w:rFonts w:ascii="Calibri" w:hAnsi="Calibri" w:cs="Calibri"/>
          <w:sz w:val="24"/>
          <w:szCs w:val="24"/>
          <w:lang w:val="de-DE"/>
        </w:rPr>
        <w:t xml:space="preserve">Moritz Stedtfeld </w:t>
      </w:r>
      <w:r w:rsidRPr="00D242DD">
        <w:rPr>
          <w:rFonts w:ascii="Calibri" w:hAnsi="Calibri" w:cs="Calibri"/>
          <w:sz w:val="24"/>
          <w:szCs w:val="24"/>
          <w:lang w:val="de-DE"/>
        </w:rPr>
        <w:t>Benjamin Drechsel</w:t>
      </w:r>
      <w:r w:rsidR="00006FCF" w:rsidRPr="00D242DD">
        <w:rPr>
          <w:rFonts w:ascii="Calibri" w:hAnsi="Calibri" w:cs="Calibri"/>
          <w:sz w:val="24"/>
          <w:szCs w:val="24"/>
          <w:lang w:val="de-DE"/>
        </w:rPr>
        <w:t xml:space="preserve">, </w:t>
      </w:r>
      <w:r w:rsidRPr="00D242DD">
        <w:rPr>
          <w:rFonts w:ascii="Calibri" w:hAnsi="Calibri" w:cs="Calibri"/>
          <w:sz w:val="24"/>
          <w:szCs w:val="24"/>
          <w:lang w:val="de-DE"/>
        </w:rPr>
        <w:t>Manuela Bzdega, Phoenix Fleet Management, Sinah Lucius, Richard Bos</w:t>
      </w:r>
      <w:r w:rsidR="00E176F7" w:rsidRPr="00D242DD">
        <w:rPr>
          <w:rFonts w:ascii="Calibri" w:hAnsi="Calibri" w:cs="Calibri"/>
          <w:sz w:val="24"/>
          <w:szCs w:val="24"/>
          <w:lang w:val="de-DE"/>
        </w:rPr>
        <w:t>, Phoenixreisen</w:t>
      </w:r>
      <w:r w:rsidR="009364CD" w:rsidRPr="00D242DD">
        <w:rPr>
          <w:rFonts w:ascii="Calibri" w:hAnsi="Calibri" w:cs="Calibri"/>
          <w:sz w:val="24"/>
          <w:szCs w:val="24"/>
          <w:lang w:val="de-DE"/>
        </w:rPr>
        <w:t>, Andreas Vespermann</w:t>
      </w:r>
    </w:p>
    <w:p w:rsidR="00885EB6" w:rsidRPr="00D242DD" w:rsidRDefault="00885EB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885EB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885EB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695"/>
    <w:rsid w:val="000208ED"/>
    <w:rsid w:val="00022790"/>
    <w:rsid w:val="00022C44"/>
    <w:rsid w:val="00024A7A"/>
    <w:rsid w:val="00030739"/>
    <w:rsid w:val="0003133E"/>
    <w:rsid w:val="00032A79"/>
    <w:rsid w:val="00034913"/>
    <w:rsid w:val="00036C4C"/>
    <w:rsid w:val="0003716E"/>
    <w:rsid w:val="00037D69"/>
    <w:rsid w:val="000414EE"/>
    <w:rsid w:val="0004215B"/>
    <w:rsid w:val="00042571"/>
    <w:rsid w:val="00042A27"/>
    <w:rsid w:val="000433F2"/>
    <w:rsid w:val="00043E62"/>
    <w:rsid w:val="00045429"/>
    <w:rsid w:val="000454A0"/>
    <w:rsid w:val="00046B71"/>
    <w:rsid w:val="0005110D"/>
    <w:rsid w:val="00051FFB"/>
    <w:rsid w:val="00052386"/>
    <w:rsid w:val="00053FCB"/>
    <w:rsid w:val="000548EB"/>
    <w:rsid w:val="000555EB"/>
    <w:rsid w:val="000603B2"/>
    <w:rsid w:val="00060539"/>
    <w:rsid w:val="00061FD4"/>
    <w:rsid w:val="00065044"/>
    <w:rsid w:val="00070FD1"/>
    <w:rsid w:val="0007264E"/>
    <w:rsid w:val="00073307"/>
    <w:rsid w:val="00075179"/>
    <w:rsid w:val="00076F9D"/>
    <w:rsid w:val="00082523"/>
    <w:rsid w:val="000839A1"/>
    <w:rsid w:val="00083F59"/>
    <w:rsid w:val="00083F72"/>
    <w:rsid w:val="000847C1"/>
    <w:rsid w:val="0008485A"/>
    <w:rsid w:val="0008720D"/>
    <w:rsid w:val="00090339"/>
    <w:rsid w:val="000912F3"/>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2546"/>
    <w:rsid w:val="000E04AC"/>
    <w:rsid w:val="000E1264"/>
    <w:rsid w:val="000E5C29"/>
    <w:rsid w:val="000E60D1"/>
    <w:rsid w:val="000E6B26"/>
    <w:rsid w:val="000F1508"/>
    <w:rsid w:val="000F195D"/>
    <w:rsid w:val="000F3E30"/>
    <w:rsid w:val="000F3EC8"/>
    <w:rsid w:val="000F6A5C"/>
    <w:rsid w:val="000F7A7C"/>
    <w:rsid w:val="0010089F"/>
    <w:rsid w:val="001010C8"/>
    <w:rsid w:val="00101E75"/>
    <w:rsid w:val="00103DE4"/>
    <w:rsid w:val="00104D75"/>
    <w:rsid w:val="00104E6F"/>
    <w:rsid w:val="001050BE"/>
    <w:rsid w:val="0010516E"/>
    <w:rsid w:val="00107D22"/>
    <w:rsid w:val="0011391A"/>
    <w:rsid w:val="001163A1"/>
    <w:rsid w:val="001251D4"/>
    <w:rsid w:val="00125B66"/>
    <w:rsid w:val="00130DED"/>
    <w:rsid w:val="00134C02"/>
    <w:rsid w:val="00137CF7"/>
    <w:rsid w:val="001401F3"/>
    <w:rsid w:val="00140264"/>
    <w:rsid w:val="001430A3"/>
    <w:rsid w:val="00145B7E"/>
    <w:rsid w:val="001473E8"/>
    <w:rsid w:val="00150FCD"/>
    <w:rsid w:val="00151CF1"/>
    <w:rsid w:val="0015366C"/>
    <w:rsid w:val="00153844"/>
    <w:rsid w:val="00164250"/>
    <w:rsid w:val="001724A2"/>
    <w:rsid w:val="00174EFB"/>
    <w:rsid w:val="00181213"/>
    <w:rsid w:val="00183941"/>
    <w:rsid w:val="00186489"/>
    <w:rsid w:val="00186618"/>
    <w:rsid w:val="001866C5"/>
    <w:rsid w:val="00186E7B"/>
    <w:rsid w:val="00192230"/>
    <w:rsid w:val="0019466D"/>
    <w:rsid w:val="00196D0C"/>
    <w:rsid w:val="00197065"/>
    <w:rsid w:val="001A374A"/>
    <w:rsid w:val="001A3831"/>
    <w:rsid w:val="001A387F"/>
    <w:rsid w:val="001A57DC"/>
    <w:rsid w:val="001B03BD"/>
    <w:rsid w:val="001B1282"/>
    <w:rsid w:val="001B2AB4"/>
    <w:rsid w:val="001B4DBA"/>
    <w:rsid w:val="001B61F6"/>
    <w:rsid w:val="001C2819"/>
    <w:rsid w:val="001C2EE6"/>
    <w:rsid w:val="001C5129"/>
    <w:rsid w:val="001C5460"/>
    <w:rsid w:val="001D0F5B"/>
    <w:rsid w:val="001D0F84"/>
    <w:rsid w:val="001D13EE"/>
    <w:rsid w:val="001D222D"/>
    <w:rsid w:val="001D2843"/>
    <w:rsid w:val="001D735E"/>
    <w:rsid w:val="001D7E31"/>
    <w:rsid w:val="001E23C1"/>
    <w:rsid w:val="001E5722"/>
    <w:rsid w:val="001E7416"/>
    <w:rsid w:val="001F68F6"/>
    <w:rsid w:val="0020185F"/>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32A4"/>
    <w:rsid w:val="00243B38"/>
    <w:rsid w:val="0025197C"/>
    <w:rsid w:val="00252B9A"/>
    <w:rsid w:val="002534F5"/>
    <w:rsid w:val="00255AB5"/>
    <w:rsid w:val="00256117"/>
    <w:rsid w:val="002569A3"/>
    <w:rsid w:val="00257419"/>
    <w:rsid w:val="002603B0"/>
    <w:rsid w:val="00260D5B"/>
    <w:rsid w:val="00260D97"/>
    <w:rsid w:val="00261209"/>
    <w:rsid w:val="00261648"/>
    <w:rsid w:val="00262764"/>
    <w:rsid w:val="00264FF4"/>
    <w:rsid w:val="00266C1C"/>
    <w:rsid w:val="002713C4"/>
    <w:rsid w:val="002754E8"/>
    <w:rsid w:val="002764C8"/>
    <w:rsid w:val="002810FB"/>
    <w:rsid w:val="00281DA7"/>
    <w:rsid w:val="00282C35"/>
    <w:rsid w:val="0029019B"/>
    <w:rsid w:val="00291D15"/>
    <w:rsid w:val="0029228D"/>
    <w:rsid w:val="00292D48"/>
    <w:rsid w:val="0029354D"/>
    <w:rsid w:val="00296404"/>
    <w:rsid w:val="002A0404"/>
    <w:rsid w:val="002A0BFC"/>
    <w:rsid w:val="002A12D6"/>
    <w:rsid w:val="002A134F"/>
    <w:rsid w:val="002A26D8"/>
    <w:rsid w:val="002A2B0D"/>
    <w:rsid w:val="002A353D"/>
    <w:rsid w:val="002A4F3A"/>
    <w:rsid w:val="002A52F8"/>
    <w:rsid w:val="002A5FCD"/>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3502"/>
    <w:rsid w:val="002E4E14"/>
    <w:rsid w:val="002E5062"/>
    <w:rsid w:val="002E5BBC"/>
    <w:rsid w:val="002E7F77"/>
    <w:rsid w:val="002F3A45"/>
    <w:rsid w:val="002F541A"/>
    <w:rsid w:val="002F5C82"/>
    <w:rsid w:val="00300E3A"/>
    <w:rsid w:val="00301D9F"/>
    <w:rsid w:val="00302DC4"/>
    <w:rsid w:val="00306557"/>
    <w:rsid w:val="00306BD7"/>
    <w:rsid w:val="003070EB"/>
    <w:rsid w:val="003073AB"/>
    <w:rsid w:val="003078DF"/>
    <w:rsid w:val="003106D5"/>
    <w:rsid w:val="00312924"/>
    <w:rsid w:val="003150C8"/>
    <w:rsid w:val="00315A67"/>
    <w:rsid w:val="00317338"/>
    <w:rsid w:val="00317905"/>
    <w:rsid w:val="00317A15"/>
    <w:rsid w:val="0032054B"/>
    <w:rsid w:val="00323467"/>
    <w:rsid w:val="003247FB"/>
    <w:rsid w:val="003301C7"/>
    <w:rsid w:val="00330508"/>
    <w:rsid w:val="00330F63"/>
    <w:rsid w:val="00332AE2"/>
    <w:rsid w:val="00332C73"/>
    <w:rsid w:val="00336306"/>
    <w:rsid w:val="00336A92"/>
    <w:rsid w:val="00343F37"/>
    <w:rsid w:val="00345200"/>
    <w:rsid w:val="00346095"/>
    <w:rsid w:val="003477AD"/>
    <w:rsid w:val="00347B11"/>
    <w:rsid w:val="00351AFD"/>
    <w:rsid w:val="00353FBE"/>
    <w:rsid w:val="00354AF1"/>
    <w:rsid w:val="00354C1A"/>
    <w:rsid w:val="0035527D"/>
    <w:rsid w:val="00361410"/>
    <w:rsid w:val="00361D0A"/>
    <w:rsid w:val="00364FB0"/>
    <w:rsid w:val="00367760"/>
    <w:rsid w:val="0037444A"/>
    <w:rsid w:val="00376D8C"/>
    <w:rsid w:val="00376DB3"/>
    <w:rsid w:val="00377A79"/>
    <w:rsid w:val="00377F42"/>
    <w:rsid w:val="0038037A"/>
    <w:rsid w:val="00380F3C"/>
    <w:rsid w:val="00382238"/>
    <w:rsid w:val="003842DC"/>
    <w:rsid w:val="00386368"/>
    <w:rsid w:val="00386B14"/>
    <w:rsid w:val="003875FE"/>
    <w:rsid w:val="0039119D"/>
    <w:rsid w:val="00391C54"/>
    <w:rsid w:val="00393259"/>
    <w:rsid w:val="00395082"/>
    <w:rsid w:val="00395185"/>
    <w:rsid w:val="00395A6F"/>
    <w:rsid w:val="00396B05"/>
    <w:rsid w:val="003A09E7"/>
    <w:rsid w:val="003A1689"/>
    <w:rsid w:val="003A2CCD"/>
    <w:rsid w:val="003A2FD7"/>
    <w:rsid w:val="003A38A5"/>
    <w:rsid w:val="003A391D"/>
    <w:rsid w:val="003A4105"/>
    <w:rsid w:val="003A6AEC"/>
    <w:rsid w:val="003A6B29"/>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F077D"/>
    <w:rsid w:val="003F2F4F"/>
    <w:rsid w:val="003F34BC"/>
    <w:rsid w:val="003F3708"/>
    <w:rsid w:val="003F462C"/>
    <w:rsid w:val="00400578"/>
    <w:rsid w:val="00400D73"/>
    <w:rsid w:val="00401D59"/>
    <w:rsid w:val="004020AC"/>
    <w:rsid w:val="00404518"/>
    <w:rsid w:val="00404B90"/>
    <w:rsid w:val="00405330"/>
    <w:rsid w:val="00405519"/>
    <w:rsid w:val="00406E7C"/>
    <w:rsid w:val="00411249"/>
    <w:rsid w:val="0041632C"/>
    <w:rsid w:val="00417481"/>
    <w:rsid w:val="004214C3"/>
    <w:rsid w:val="00422A06"/>
    <w:rsid w:val="00423BCD"/>
    <w:rsid w:val="0042562A"/>
    <w:rsid w:val="00426BD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A5959"/>
    <w:rsid w:val="004B48AE"/>
    <w:rsid w:val="004B6315"/>
    <w:rsid w:val="004B6A8F"/>
    <w:rsid w:val="004B7992"/>
    <w:rsid w:val="004B7FD1"/>
    <w:rsid w:val="004C004B"/>
    <w:rsid w:val="004C045B"/>
    <w:rsid w:val="004C0EC0"/>
    <w:rsid w:val="004C0F28"/>
    <w:rsid w:val="004C197F"/>
    <w:rsid w:val="004C73D0"/>
    <w:rsid w:val="004D0173"/>
    <w:rsid w:val="004D5BEE"/>
    <w:rsid w:val="004D5FAA"/>
    <w:rsid w:val="004D74DA"/>
    <w:rsid w:val="004E0C9E"/>
    <w:rsid w:val="004E0FB2"/>
    <w:rsid w:val="004E1DCB"/>
    <w:rsid w:val="004E1F19"/>
    <w:rsid w:val="004F0770"/>
    <w:rsid w:val="004F2BE9"/>
    <w:rsid w:val="004F3543"/>
    <w:rsid w:val="004F3A9B"/>
    <w:rsid w:val="004F46E2"/>
    <w:rsid w:val="004F4E19"/>
    <w:rsid w:val="004F73DB"/>
    <w:rsid w:val="004F7A93"/>
    <w:rsid w:val="0050240F"/>
    <w:rsid w:val="00502749"/>
    <w:rsid w:val="00503007"/>
    <w:rsid w:val="0050375B"/>
    <w:rsid w:val="00506ECE"/>
    <w:rsid w:val="005072A5"/>
    <w:rsid w:val="005073BB"/>
    <w:rsid w:val="0051006F"/>
    <w:rsid w:val="005103C3"/>
    <w:rsid w:val="00512483"/>
    <w:rsid w:val="00514DD5"/>
    <w:rsid w:val="005172C9"/>
    <w:rsid w:val="00517B8A"/>
    <w:rsid w:val="005228F2"/>
    <w:rsid w:val="00525238"/>
    <w:rsid w:val="00526767"/>
    <w:rsid w:val="005310B8"/>
    <w:rsid w:val="00534284"/>
    <w:rsid w:val="005347F9"/>
    <w:rsid w:val="00535462"/>
    <w:rsid w:val="005371BB"/>
    <w:rsid w:val="0054407A"/>
    <w:rsid w:val="00545682"/>
    <w:rsid w:val="00546DD5"/>
    <w:rsid w:val="0054776F"/>
    <w:rsid w:val="00547DFA"/>
    <w:rsid w:val="005509FA"/>
    <w:rsid w:val="00550CD4"/>
    <w:rsid w:val="00551446"/>
    <w:rsid w:val="00551561"/>
    <w:rsid w:val="00554D73"/>
    <w:rsid w:val="005550EF"/>
    <w:rsid w:val="00556340"/>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58AC"/>
    <w:rsid w:val="00576109"/>
    <w:rsid w:val="005856D7"/>
    <w:rsid w:val="0058693E"/>
    <w:rsid w:val="00593E39"/>
    <w:rsid w:val="00597432"/>
    <w:rsid w:val="0059794D"/>
    <w:rsid w:val="005A2361"/>
    <w:rsid w:val="005A5B2C"/>
    <w:rsid w:val="005A5FD4"/>
    <w:rsid w:val="005B4837"/>
    <w:rsid w:val="005B597F"/>
    <w:rsid w:val="005B70A8"/>
    <w:rsid w:val="005C058A"/>
    <w:rsid w:val="005C0A5D"/>
    <w:rsid w:val="005C14A6"/>
    <w:rsid w:val="005C271D"/>
    <w:rsid w:val="005C2BB2"/>
    <w:rsid w:val="005C6B83"/>
    <w:rsid w:val="005C76E1"/>
    <w:rsid w:val="005C7D30"/>
    <w:rsid w:val="005D3AB1"/>
    <w:rsid w:val="005D4A7B"/>
    <w:rsid w:val="005E14B1"/>
    <w:rsid w:val="005E15B8"/>
    <w:rsid w:val="005E40DF"/>
    <w:rsid w:val="005E7F33"/>
    <w:rsid w:val="005F2581"/>
    <w:rsid w:val="005F2683"/>
    <w:rsid w:val="005F3DD8"/>
    <w:rsid w:val="005F5411"/>
    <w:rsid w:val="005F7940"/>
    <w:rsid w:val="00602AC1"/>
    <w:rsid w:val="00602B83"/>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EAC"/>
    <w:rsid w:val="00637F60"/>
    <w:rsid w:val="006403DA"/>
    <w:rsid w:val="00641878"/>
    <w:rsid w:val="00641E96"/>
    <w:rsid w:val="00642EB1"/>
    <w:rsid w:val="00643816"/>
    <w:rsid w:val="00643A36"/>
    <w:rsid w:val="00643CF9"/>
    <w:rsid w:val="00645B38"/>
    <w:rsid w:val="00645FD2"/>
    <w:rsid w:val="0064744E"/>
    <w:rsid w:val="00652570"/>
    <w:rsid w:val="00653D7F"/>
    <w:rsid w:val="00653E78"/>
    <w:rsid w:val="0065524E"/>
    <w:rsid w:val="006557A0"/>
    <w:rsid w:val="0066025D"/>
    <w:rsid w:val="0066032B"/>
    <w:rsid w:val="0066032C"/>
    <w:rsid w:val="00661C31"/>
    <w:rsid w:val="00662E76"/>
    <w:rsid w:val="00662E88"/>
    <w:rsid w:val="00671808"/>
    <w:rsid w:val="006805E0"/>
    <w:rsid w:val="00682632"/>
    <w:rsid w:val="0068293A"/>
    <w:rsid w:val="00682DA4"/>
    <w:rsid w:val="006833CD"/>
    <w:rsid w:val="00687A39"/>
    <w:rsid w:val="0069184A"/>
    <w:rsid w:val="006936F6"/>
    <w:rsid w:val="0069438D"/>
    <w:rsid w:val="00694FCC"/>
    <w:rsid w:val="006952D5"/>
    <w:rsid w:val="0069539F"/>
    <w:rsid w:val="006976E4"/>
    <w:rsid w:val="00697A78"/>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C7ADB"/>
    <w:rsid w:val="006D08C0"/>
    <w:rsid w:val="006D2526"/>
    <w:rsid w:val="006D43F9"/>
    <w:rsid w:val="006D45CF"/>
    <w:rsid w:val="006D4E03"/>
    <w:rsid w:val="006E175E"/>
    <w:rsid w:val="006E1A78"/>
    <w:rsid w:val="006E1D08"/>
    <w:rsid w:val="006E43F4"/>
    <w:rsid w:val="006E44C5"/>
    <w:rsid w:val="006E69A5"/>
    <w:rsid w:val="006F001C"/>
    <w:rsid w:val="006F00D8"/>
    <w:rsid w:val="006F04A6"/>
    <w:rsid w:val="006F3398"/>
    <w:rsid w:val="006F3BE8"/>
    <w:rsid w:val="006F5438"/>
    <w:rsid w:val="006F719A"/>
    <w:rsid w:val="006F73D1"/>
    <w:rsid w:val="007009FF"/>
    <w:rsid w:val="007016E0"/>
    <w:rsid w:val="00701E36"/>
    <w:rsid w:val="00706B89"/>
    <w:rsid w:val="00715DE9"/>
    <w:rsid w:val="007262BF"/>
    <w:rsid w:val="00727830"/>
    <w:rsid w:val="00727EE6"/>
    <w:rsid w:val="007310E3"/>
    <w:rsid w:val="00731F92"/>
    <w:rsid w:val="0073282E"/>
    <w:rsid w:val="0073394B"/>
    <w:rsid w:val="00734B23"/>
    <w:rsid w:val="00736873"/>
    <w:rsid w:val="00737D7F"/>
    <w:rsid w:val="007416E2"/>
    <w:rsid w:val="00741AEF"/>
    <w:rsid w:val="00742A1B"/>
    <w:rsid w:val="00742EC6"/>
    <w:rsid w:val="00743BFA"/>
    <w:rsid w:val="00745BA6"/>
    <w:rsid w:val="00747948"/>
    <w:rsid w:val="007522E9"/>
    <w:rsid w:val="007537B1"/>
    <w:rsid w:val="00753ACB"/>
    <w:rsid w:val="007540CA"/>
    <w:rsid w:val="00756ED9"/>
    <w:rsid w:val="00761CBD"/>
    <w:rsid w:val="00761D39"/>
    <w:rsid w:val="00764093"/>
    <w:rsid w:val="00766097"/>
    <w:rsid w:val="00770E75"/>
    <w:rsid w:val="00775A62"/>
    <w:rsid w:val="007774F3"/>
    <w:rsid w:val="00780D49"/>
    <w:rsid w:val="00782831"/>
    <w:rsid w:val="00785F08"/>
    <w:rsid w:val="0078615C"/>
    <w:rsid w:val="0079483C"/>
    <w:rsid w:val="007948FE"/>
    <w:rsid w:val="00795C88"/>
    <w:rsid w:val="007A00E0"/>
    <w:rsid w:val="007A3B75"/>
    <w:rsid w:val="007A5855"/>
    <w:rsid w:val="007A6B75"/>
    <w:rsid w:val="007A7C86"/>
    <w:rsid w:val="007A7E10"/>
    <w:rsid w:val="007B053E"/>
    <w:rsid w:val="007B12CB"/>
    <w:rsid w:val="007B4437"/>
    <w:rsid w:val="007B4489"/>
    <w:rsid w:val="007B62B0"/>
    <w:rsid w:val="007C2D37"/>
    <w:rsid w:val="007C30A3"/>
    <w:rsid w:val="007C504E"/>
    <w:rsid w:val="007D4B5A"/>
    <w:rsid w:val="007D774B"/>
    <w:rsid w:val="007E0EE9"/>
    <w:rsid w:val="007E1166"/>
    <w:rsid w:val="007E2C3D"/>
    <w:rsid w:val="007E316E"/>
    <w:rsid w:val="007E3B87"/>
    <w:rsid w:val="007E3FD9"/>
    <w:rsid w:val="007E72AC"/>
    <w:rsid w:val="007F0B5F"/>
    <w:rsid w:val="007F0EC2"/>
    <w:rsid w:val="007F1652"/>
    <w:rsid w:val="007F3C06"/>
    <w:rsid w:val="007F5129"/>
    <w:rsid w:val="007F5398"/>
    <w:rsid w:val="007F5867"/>
    <w:rsid w:val="007F70B8"/>
    <w:rsid w:val="007F7CD7"/>
    <w:rsid w:val="008029DC"/>
    <w:rsid w:val="00802E36"/>
    <w:rsid w:val="00803D40"/>
    <w:rsid w:val="00805A88"/>
    <w:rsid w:val="00805AA1"/>
    <w:rsid w:val="008066EE"/>
    <w:rsid w:val="008073D1"/>
    <w:rsid w:val="008076B6"/>
    <w:rsid w:val="00810877"/>
    <w:rsid w:val="00812677"/>
    <w:rsid w:val="00813012"/>
    <w:rsid w:val="00822640"/>
    <w:rsid w:val="00824016"/>
    <w:rsid w:val="00826C28"/>
    <w:rsid w:val="00827A4D"/>
    <w:rsid w:val="00830723"/>
    <w:rsid w:val="00830988"/>
    <w:rsid w:val="00831319"/>
    <w:rsid w:val="00831B7B"/>
    <w:rsid w:val="00832478"/>
    <w:rsid w:val="0083416F"/>
    <w:rsid w:val="00836C88"/>
    <w:rsid w:val="0084103A"/>
    <w:rsid w:val="00841171"/>
    <w:rsid w:val="00843953"/>
    <w:rsid w:val="00843A65"/>
    <w:rsid w:val="00843C4C"/>
    <w:rsid w:val="00844489"/>
    <w:rsid w:val="00844F83"/>
    <w:rsid w:val="00847586"/>
    <w:rsid w:val="00850445"/>
    <w:rsid w:val="0085225D"/>
    <w:rsid w:val="00852EE3"/>
    <w:rsid w:val="00855204"/>
    <w:rsid w:val="008607AA"/>
    <w:rsid w:val="0086145A"/>
    <w:rsid w:val="00862D49"/>
    <w:rsid w:val="00863041"/>
    <w:rsid w:val="008657FB"/>
    <w:rsid w:val="008661FE"/>
    <w:rsid w:val="00867EC4"/>
    <w:rsid w:val="00872FBF"/>
    <w:rsid w:val="00875C1B"/>
    <w:rsid w:val="00882AE6"/>
    <w:rsid w:val="0088517D"/>
    <w:rsid w:val="00885A9D"/>
    <w:rsid w:val="00885EB6"/>
    <w:rsid w:val="00886725"/>
    <w:rsid w:val="008868D1"/>
    <w:rsid w:val="0088698B"/>
    <w:rsid w:val="00887071"/>
    <w:rsid w:val="00890B5D"/>
    <w:rsid w:val="00891B24"/>
    <w:rsid w:val="00891C95"/>
    <w:rsid w:val="00891F2C"/>
    <w:rsid w:val="0089539F"/>
    <w:rsid w:val="0089586C"/>
    <w:rsid w:val="008979D6"/>
    <w:rsid w:val="00897F71"/>
    <w:rsid w:val="008A0EDD"/>
    <w:rsid w:val="008A13C6"/>
    <w:rsid w:val="008A24E7"/>
    <w:rsid w:val="008A3C07"/>
    <w:rsid w:val="008A4DCA"/>
    <w:rsid w:val="008A5A2F"/>
    <w:rsid w:val="008A773F"/>
    <w:rsid w:val="008A7D60"/>
    <w:rsid w:val="008B015C"/>
    <w:rsid w:val="008B0BA9"/>
    <w:rsid w:val="008B2E1F"/>
    <w:rsid w:val="008B46C8"/>
    <w:rsid w:val="008C02CC"/>
    <w:rsid w:val="008C0510"/>
    <w:rsid w:val="008C241C"/>
    <w:rsid w:val="008C721D"/>
    <w:rsid w:val="008D2C73"/>
    <w:rsid w:val="008D2EE4"/>
    <w:rsid w:val="008D3BE0"/>
    <w:rsid w:val="008D6A34"/>
    <w:rsid w:val="008E02B6"/>
    <w:rsid w:val="008E0CC8"/>
    <w:rsid w:val="008E6383"/>
    <w:rsid w:val="008F07A6"/>
    <w:rsid w:val="008F0DC3"/>
    <w:rsid w:val="008F1F33"/>
    <w:rsid w:val="008F2368"/>
    <w:rsid w:val="008F2F5F"/>
    <w:rsid w:val="008F4D94"/>
    <w:rsid w:val="00905453"/>
    <w:rsid w:val="00905FD7"/>
    <w:rsid w:val="00906E5E"/>
    <w:rsid w:val="00907BE5"/>
    <w:rsid w:val="00913954"/>
    <w:rsid w:val="00917104"/>
    <w:rsid w:val="00921B9E"/>
    <w:rsid w:val="0092301B"/>
    <w:rsid w:val="00924CFB"/>
    <w:rsid w:val="00925347"/>
    <w:rsid w:val="009258E3"/>
    <w:rsid w:val="009271FA"/>
    <w:rsid w:val="009358AC"/>
    <w:rsid w:val="009364CD"/>
    <w:rsid w:val="0093677D"/>
    <w:rsid w:val="009376D3"/>
    <w:rsid w:val="00942AC5"/>
    <w:rsid w:val="009450A3"/>
    <w:rsid w:val="00950B18"/>
    <w:rsid w:val="00956038"/>
    <w:rsid w:val="00960D10"/>
    <w:rsid w:val="00963F93"/>
    <w:rsid w:val="00970921"/>
    <w:rsid w:val="00970AC2"/>
    <w:rsid w:val="009749D2"/>
    <w:rsid w:val="00975110"/>
    <w:rsid w:val="009757F7"/>
    <w:rsid w:val="00976DA9"/>
    <w:rsid w:val="0097727D"/>
    <w:rsid w:val="00977342"/>
    <w:rsid w:val="00977433"/>
    <w:rsid w:val="00977B89"/>
    <w:rsid w:val="00983154"/>
    <w:rsid w:val="0098332B"/>
    <w:rsid w:val="00983BED"/>
    <w:rsid w:val="00983D9E"/>
    <w:rsid w:val="0098420A"/>
    <w:rsid w:val="009871EE"/>
    <w:rsid w:val="009903F4"/>
    <w:rsid w:val="00990553"/>
    <w:rsid w:val="009952A4"/>
    <w:rsid w:val="00995B24"/>
    <w:rsid w:val="00996D39"/>
    <w:rsid w:val="009974AC"/>
    <w:rsid w:val="009A1C25"/>
    <w:rsid w:val="009A1F2D"/>
    <w:rsid w:val="009A38B3"/>
    <w:rsid w:val="009A53E1"/>
    <w:rsid w:val="009A5F3F"/>
    <w:rsid w:val="009A5F83"/>
    <w:rsid w:val="009B0501"/>
    <w:rsid w:val="009B2784"/>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585"/>
    <w:rsid w:val="00A02E41"/>
    <w:rsid w:val="00A07673"/>
    <w:rsid w:val="00A111AD"/>
    <w:rsid w:val="00A12515"/>
    <w:rsid w:val="00A12A0A"/>
    <w:rsid w:val="00A14024"/>
    <w:rsid w:val="00A14076"/>
    <w:rsid w:val="00A146F5"/>
    <w:rsid w:val="00A15323"/>
    <w:rsid w:val="00A1746C"/>
    <w:rsid w:val="00A20134"/>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1E34"/>
    <w:rsid w:val="00A52659"/>
    <w:rsid w:val="00A548C1"/>
    <w:rsid w:val="00A6076B"/>
    <w:rsid w:val="00A60B2D"/>
    <w:rsid w:val="00A6383D"/>
    <w:rsid w:val="00A71353"/>
    <w:rsid w:val="00A749E0"/>
    <w:rsid w:val="00A74D50"/>
    <w:rsid w:val="00A76227"/>
    <w:rsid w:val="00A76A58"/>
    <w:rsid w:val="00A76AEF"/>
    <w:rsid w:val="00A82DA4"/>
    <w:rsid w:val="00A83E84"/>
    <w:rsid w:val="00A83EDC"/>
    <w:rsid w:val="00A842BC"/>
    <w:rsid w:val="00A84797"/>
    <w:rsid w:val="00A915E7"/>
    <w:rsid w:val="00A923A8"/>
    <w:rsid w:val="00A9500D"/>
    <w:rsid w:val="00A96762"/>
    <w:rsid w:val="00AA038A"/>
    <w:rsid w:val="00AA0B27"/>
    <w:rsid w:val="00AA4936"/>
    <w:rsid w:val="00AA64E9"/>
    <w:rsid w:val="00AB0BBA"/>
    <w:rsid w:val="00AB5FD9"/>
    <w:rsid w:val="00AB608A"/>
    <w:rsid w:val="00AB616F"/>
    <w:rsid w:val="00AC0B9C"/>
    <w:rsid w:val="00AC1595"/>
    <w:rsid w:val="00AC7C9F"/>
    <w:rsid w:val="00AD0158"/>
    <w:rsid w:val="00AD02DB"/>
    <w:rsid w:val="00AD361A"/>
    <w:rsid w:val="00AD3D26"/>
    <w:rsid w:val="00AD59A2"/>
    <w:rsid w:val="00AD60BD"/>
    <w:rsid w:val="00AD6AB7"/>
    <w:rsid w:val="00AD7D96"/>
    <w:rsid w:val="00AE0133"/>
    <w:rsid w:val="00AE255E"/>
    <w:rsid w:val="00AE768C"/>
    <w:rsid w:val="00AF3D29"/>
    <w:rsid w:val="00AF3FB7"/>
    <w:rsid w:val="00AF468A"/>
    <w:rsid w:val="00AF7B2E"/>
    <w:rsid w:val="00B00F1A"/>
    <w:rsid w:val="00B01B17"/>
    <w:rsid w:val="00B05EDA"/>
    <w:rsid w:val="00B07691"/>
    <w:rsid w:val="00B118D0"/>
    <w:rsid w:val="00B11C52"/>
    <w:rsid w:val="00B12EE5"/>
    <w:rsid w:val="00B142B9"/>
    <w:rsid w:val="00B158D5"/>
    <w:rsid w:val="00B20743"/>
    <w:rsid w:val="00B219FB"/>
    <w:rsid w:val="00B23B86"/>
    <w:rsid w:val="00B24BAA"/>
    <w:rsid w:val="00B303D3"/>
    <w:rsid w:val="00B411CC"/>
    <w:rsid w:val="00B43923"/>
    <w:rsid w:val="00B441B9"/>
    <w:rsid w:val="00B45F24"/>
    <w:rsid w:val="00B479D1"/>
    <w:rsid w:val="00B50449"/>
    <w:rsid w:val="00B508BE"/>
    <w:rsid w:val="00B50C76"/>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D8E"/>
    <w:rsid w:val="00B81869"/>
    <w:rsid w:val="00B83C9C"/>
    <w:rsid w:val="00B8432C"/>
    <w:rsid w:val="00B865CA"/>
    <w:rsid w:val="00B87213"/>
    <w:rsid w:val="00B87F75"/>
    <w:rsid w:val="00B96558"/>
    <w:rsid w:val="00B97DE5"/>
    <w:rsid w:val="00BA0A63"/>
    <w:rsid w:val="00BA659B"/>
    <w:rsid w:val="00BA67B3"/>
    <w:rsid w:val="00BA6C67"/>
    <w:rsid w:val="00BB0CB9"/>
    <w:rsid w:val="00BB1842"/>
    <w:rsid w:val="00BB1E52"/>
    <w:rsid w:val="00BB2B31"/>
    <w:rsid w:val="00BB779D"/>
    <w:rsid w:val="00BB7A5F"/>
    <w:rsid w:val="00BC0721"/>
    <w:rsid w:val="00BC1E00"/>
    <w:rsid w:val="00BC24BB"/>
    <w:rsid w:val="00BC4166"/>
    <w:rsid w:val="00BC4B0D"/>
    <w:rsid w:val="00BC67C3"/>
    <w:rsid w:val="00BC69AB"/>
    <w:rsid w:val="00BC6B60"/>
    <w:rsid w:val="00BD01FC"/>
    <w:rsid w:val="00BD2035"/>
    <w:rsid w:val="00BD3E2E"/>
    <w:rsid w:val="00BD566A"/>
    <w:rsid w:val="00BD6996"/>
    <w:rsid w:val="00BD6DFD"/>
    <w:rsid w:val="00BE00F1"/>
    <w:rsid w:val="00BE05A1"/>
    <w:rsid w:val="00BE0932"/>
    <w:rsid w:val="00BE0BCB"/>
    <w:rsid w:val="00BE17F7"/>
    <w:rsid w:val="00BE258F"/>
    <w:rsid w:val="00BE73B9"/>
    <w:rsid w:val="00BF0BEE"/>
    <w:rsid w:val="00BF1BCF"/>
    <w:rsid w:val="00BF38D8"/>
    <w:rsid w:val="00BF3EB1"/>
    <w:rsid w:val="00BF510E"/>
    <w:rsid w:val="00C0033B"/>
    <w:rsid w:val="00C0084F"/>
    <w:rsid w:val="00C00873"/>
    <w:rsid w:val="00C050F4"/>
    <w:rsid w:val="00C05227"/>
    <w:rsid w:val="00C05DFA"/>
    <w:rsid w:val="00C10510"/>
    <w:rsid w:val="00C10A61"/>
    <w:rsid w:val="00C113FB"/>
    <w:rsid w:val="00C14A31"/>
    <w:rsid w:val="00C14C34"/>
    <w:rsid w:val="00C150F3"/>
    <w:rsid w:val="00C152E9"/>
    <w:rsid w:val="00C17C39"/>
    <w:rsid w:val="00C228C3"/>
    <w:rsid w:val="00C2296D"/>
    <w:rsid w:val="00C24BA1"/>
    <w:rsid w:val="00C24C87"/>
    <w:rsid w:val="00C25AB1"/>
    <w:rsid w:val="00C305C5"/>
    <w:rsid w:val="00C3255F"/>
    <w:rsid w:val="00C325D9"/>
    <w:rsid w:val="00C35167"/>
    <w:rsid w:val="00C40708"/>
    <w:rsid w:val="00C42536"/>
    <w:rsid w:val="00C451F6"/>
    <w:rsid w:val="00C46057"/>
    <w:rsid w:val="00C46EA8"/>
    <w:rsid w:val="00C47BB5"/>
    <w:rsid w:val="00C47CFD"/>
    <w:rsid w:val="00C50E60"/>
    <w:rsid w:val="00C54097"/>
    <w:rsid w:val="00C57665"/>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496D"/>
    <w:rsid w:val="00CA6616"/>
    <w:rsid w:val="00CA7A92"/>
    <w:rsid w:val="00CB0E12"/>
    <w:rsid w:val="00CB1118"/>
    <w:rsid w:val="00CB41C2"/>
    <w:rsid w:val="00CB59F9"/>
    <w:rsid w:val="00CB5CAF"/>
    <w:rsid w:val="00CC1619"/>
    <w:rsid w:val="00CC1C5B"/>
    <w:rsid w:val="00CC2EBB"/>
    <w:rsid w:val="00CD0082"/>
    <w:rsid w:val="00CD0B99"/>
    <w:rsid w:val="00CD4E88"/>
    <w:rsid w:val="00CD5CD9"/>
    <w:rsid w:val="00CD798F"/>
    <w:rsid w:val="00CD7EAE"/>
    <w:rsid w:val="00CE3A1D"/>
    <w:rsid w:val="00CE48D6"/>
    <w:rsid w:val="00CF20AA"/>
    <w:rsid w:val="00CF3675"/>
    <w:rsid w:val="00CF4C87"/>
    <w:rsid w:val="00D02E35"/>
    <w:rsid w:val="00D0473D"/>
    <w:rsid w:val="00D07DE0"/>
    <w:rsid w:val="00D07F29"/>
    <w:rsid w:val="00D104CE"/>
    <w:rsid w:val="00D1320E"/>
    <w:rsid w:val="00D137D1"/>
    <w:rsid w:val="00D14B67"/>
    <w:rsid w:val="00D15FD7"/>
    <w:rsid w:val="00D1677E"/>
    <w:rsid w:val="00D16C3E"/>
    <w:rsid w:val="00D16C62"/>
    <w:rsid w:val="00D16EAA"/>
    <w:rsid w:val="00D20938"/>
    <w:rsid w:val="00D2227C"/>
    <w:rsid w:val="00D22D12"/>
    <w:rsid w:val="00D23A6A"/>
    <w:rsid w:val="00D23F7E"/>
    <w:rsid w:val="00D242DD"/>
    <w:rsid w:val="00D30D29"/>
    <w:rsid w:val="00D3173C"/>
    <w:rsid w:val="00D32373"/>
    <w:rsid w:val="00D32CE7"/>
    <w:rsid w:val="00D34119"/>
    <w:rsid w:val="00D34E77"/>
    <w:rsid w:val="00D35DB0"/>
    <w:rsid w:val="00D402DB"/>
    <w:rsid w:val="00D408EB"/>
    <w:rsid w:val="00D414F0"/>
    <w:rsid w:val="00D4333A"/>
    <w:rsid w:val="00D507FB"/>
    <w:rsid w:val="00D53196"/>
    <w:rsid w:val="00D550BD"/>
    <w:rsid w:val="00D56547"/>
    <w:rsid w:val="00D57ADB"/>
    <w:rsid w:val="00D62F81"/>
    <w:rsid w:val="00D638B1"/>
    <w:rsid w:val="00D63CF3"/>
    <w:rsid w:val="00D656C2"/>
    <w:rsid w:val="00D670C6"/>
    <w:rsid w:val="00D6791F"/>
    <w:rsid w:val="00D67F8D"/>
    <w:rsid w:val="00D7152F"/>
    <w:rsid w:val="00D75B17"/>
    <w:rsid w:val="00D75FA8"/>
    <w:rsid w:val="00D76A98"/>
    <w:rsid w:val="00D77CB7"/>
    <w:rsid w:val="00D80B59"/>
    <w:rsid w:val="00D830AD"/>
    <w:rsid w:val="00D84805"/>
    <w:rsid w:val="00D85F0A"/>
    <w:rsid w:val="00D911C9"/>
    <w:rsid w:val="00D92375"/>
    <w:rsid w:val="00D933E1"/>
    <w:rsid w:val="00D94345"/>
    <w:rsid w:val="00D9535F"/>
    <w:rsid w:val="00D959D9"/>
    <w:rsid w:val="00D96DE3"/>
    <w:rsid w:val="00DA0BE7"/>
    <w:rsid w:val="00DA1E3F"/>
    <w:rsid w:val="00DA586D"/>
    <w:rsid w:val="00DB0E6C"/>
    <w:rsid w:val="00DB2573"/>
    <w:rsid w:val="00DC02FF"/>
    <w:rsid w:val="00DC08CD"/>
    <w:rsid w:val="00DC0AE0"/>
    <w:rsid w:val="00DC1E7A"/>
    <w:rsid w:val="00DC1FAE"/>
    <w:rsid w:val="00DC3946"/>
    <w:rsid w:val="00DC71A0"/>
    <w:rsid w:val="00DC7365"/>
    <w:rsid w:val="00DD0D80"/>
    <w:rsid w:val="00DD190C"/>
    <w:rsid w:val="00DD1DD8"/>
    <w:rsid w:val="00DD2719"/>
    <w:rsid w:val="00DD421E"/>
    <w:rsid w:val="00DD671D"/>
    <w:rsid w:val="00DD7374"/>
    <w:rsid w:val="00DE03DC"/>
    <w:rsid w:val="00DE2664"/>
    <w:rsid w:val="00DE560D"/>
    <w:rsid w:val="00DE6B8B"/>
    <w:rsid w:val="00DF739F"/>
    <w:rsid w:val="00DF7B26"/>
    <w:rsid w:val="00E00D00"/>
    <w:rsid w:val="00E01C45"/>
    <w:rsid w:val="00E03CA9"/>
    <w:rsid w:val="00E04764"/>
    <w:rsid w:val="00E051C5"/>
    <w:rsid w:val="00E069C6"/>
    <w:rsid w:val="00E07B18"/>
    <w:rsid w:val="00E07DC6"/>
    <w:rsid w:val="00E1053E"/>
    <w:rsid w:val="00E12708"/>
    <w:rsid w:val="00E129FD"/>
    <w:rsid w:val="00E131B0"/>
    <w:rsid w:val="00E13F10"/>
    <w:rsid w:val="00E1401B"/>
    <w:rsid w:val="00E16E93"/>
    <w:rsid w:val="00E176F7"/>
    <w:rsid w:val="00E17BFE"/>
    <w:rsid w:val="00E202F4"/>
    <w:rsid w:val="00E229EC"/>
    <w:rsid w:val="00E231D6"/>
    <w:rsid w:val="00E23A71"/>
    <w:rsid w:val="00E23F78"/>
    <w:rsid w:val="00E24491"/>
    <w:rsid w:val="00E24D51"/>
    <w:rsid w:val="00E25D95"/>
    <w:rsid w:val="00E26AD5"/>
    <w:rsid w:val="00E27973"/>
    <w:rsid w:val="00E31542"/>
    <w:rsid w:val="00E338A5"/>
    <w:rsid w:val="00E33CDF"/>
    <w:rsid w:val="00E365E1"/>
    <w:rsid w:val="00E36D05"/>
    <w:rsid w:val="00E37FF8"/>
    <w:rsid w:val="00E43D3B"/>
    <w:rsid w:val="00E443EA"/>
    <w:rsid w:val="00E44926"/>
    <w:rsid w:val="00E44FD0"/>
    <w:rsid w:val="00E46194"/>
    <w:rsid w:val="00E472A3"/>
    <w:rsid w:val="00E504E2"/>
    <w:rsid w:val="00E51C8E"/>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35FE"/>
    <w:rsid w:val="00E8405E"/>
    <w:rsid w:val="00E8470D"/>
    <w:rsid w:val="00E851CB"/>
    <w:rsid w:val="00E91872"/>
    <w:rsid w:val="00E936B0"/>
    <w:rsid w:val="00E941D1"/>
    <w:rsid w:val="00E94BFF"/>
    <w:rsid w:val="00E95D49"/>
    <w:rsid w:val="00E967DE"/>
    <w:rsid w:val="00E9709C"/>
    <w:rsid w:val="00E972D2"/>
    <w:rsid w:val="00E976CD"/>
    <w:rsid w:val="00EA32AA"/>
    <w:rsid w:val="00EA670B"/>
    <w:rsid w:val="00EA6EC7"/>
    <w:rsid w:val="00EB3346"/>
    <w:rsid w:val="00EB42DC"/>
    <w:rsid w:val="00EB5548"/>
    <w:rsid w:val="00EB7486"/>
    <w:rsid w:val="00EB778D"/>
    <w:rsid w:val="00EB7A8A"/>
    <w:rsid w:val="00EC1F4D"/>
    <w:rsid w:val="00EC2252"/>
    <w:rsid w:val="00EC2C20"/>
    <w:rsid w:val="00EC7C0A"/>
    <w:rsid w:val="00ED0BE5"/>
    <w:rsid w:val="00ED11F9"/>
    <w:rsid w:val="00ED194E"/>
    <w:rsid w:val="00ED1ED5"/>
    <w:rsid w:val="00ED52AC"/>
    <w:rsid w:val="00ED5A55"/>
    <w:rsid w:val="00ED755A"/>
    <w:rsid w:val="00EE078A"/>
    <w:rsid w:val="00EE0DE6"/>
    <w:rsid w:val="00EE3AC7"/>
    <w:rsid w:val="00EF234B"/>
    <w:rsid w:val="00EF4BBA"/>
    <w:rsid w:val="00EF53BA"/>
    <w:rsid w:val="00EF63EE"/>
    <w:rsid w:val="00EF6990"/>
    <w:rsid w:val="00EF743B"/>
    <w:rsid w:val="00EF769C"/>
    <w:rsid w:val="00F02907"/>
    <w:rsid w:val="00F066E8"/>
    <w:rsid w:val="00F06DBB"/>
    <w:rsid w:val="00F0710E"/>
    <w:rsid w:val="00F07B0F"/>
    <w:rsid w:val="00F11CEF"/>
    <w:rsid w:val="00F11E1B"/>
    <w:rsid w:val="00F12CF9"/>
    <w:rsid w:val="00F13A13"/>
    <w:rsid w:val="00F142BB"/>
    <w:rsid w:val="00F2366B"/>
    <w:rsid w:val="00F251CA"/>
    <w:rsid w:val="00F33154"/>
    <w:rsid w:val="00F332D4"/>
    <w:rsid w:val="00F33B17"/>
    <w:rsid w:val="00F364A4"/>
    <w:rsid w:val="00F368EB"/>
    <w:rsid w:val="00F37EFC"/>
    <w:rsid w:val="00F42773"/>
    <w:rsid w:val="00F46383"/>
    <w:rsid w:val="00F47CD7"/>
    <w:rsid w:val="00F50470"/>
    <w:rsid w:val="00F50987"/>
    <w:rsid w:val="00F51FF3"/>
    <w:rsid w:val="00F524F5"/>
    <w:rsid w:val="00F539FF"/>
    <w:rsid w:val="00F54672"/>
    <w:rsid w:val="00F56225"/>
    <w:rsid w:val="00F563F2"/>
    <w:rsid w:val="00F57376"/>
    <w:rsid w:val="00F60E66"/>
    <w:rsid w:val="00F615DC"/>
    <w:rsid w:val="00F6338E"/>
    <w:rsid w:val="00F65A69"/>
    <w:rsid w:val="00F7713B"/>
    <w:rsid w:val="00F7721C"/>
    <w:rsid w:val="00F77915"/>
    <w:rsid w:val="00F800D1"/>
    <w:rsid w:val="00F81304"/>
    <w:rsid w:val="00F8170E"/>
    <w:rsid w:val="00F83551"/>
    <w:rsid w:val="00F84B22"/>
    <w:rsid w:val="00F84DF7"/>
    <w:rsid w:val="00F876F6"/>
    <w:rsid w:val="00F92108"/>
    <w:rsid w:val="00F9338E"/>
    <w:rsid w:val="00F93BAF"/>
    <w:rsid w:val="00F94468"/>
    <w:rsid w:val="00F94FBD"/>
    <w:rsid w:val="00F9626D"/>
    <w:rsid w:val="00F96C97"/>
    <w:rsid w:val="00F97964"/>
    <w:rsid w:val="00FA432A"/>
    <w:rsid w:val="00FA4A07"/>
    <w:rsid w:val="00FA4B95"/>
    <w:rsid w:val="00FA6CE7"/>
    <w:rsid w:val="00FB0D56"/>
    <w:rsid w:val="00FB4336"/>
    <w:rsid w:val="00FB53A2"/>
    <w:rsid w:val="00FB72CE"/>
    <w:rsid w:val="00FB7F7C"/>
    <w:rsid w:val="00FC1860"/>
    <w:rsid w:val="00FC4491"/>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3CA"/>
    <w:rsid w:val="00FF6076"/>
    <w:rsid w:val="00FF7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1283"/>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A65B-D4D2-44C8-A535-32AD6B5A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4</cp:revision>
  <dcterms:created xsi:type="dcterms:W3CDTF">2023-06-30T14:31:00Z</dcterms:created>
  <dcterms:modified xsi:type="dcterms:W3CDTF">2023-06-30T14:33:00Z</dcterms:modified>
</cp:coreProperties>
</file>