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F36" w:rsidRDefault="00CC1C98" w:rsidP="00621FEC">
      <w:pPr>
        <w:ind w:left="-284" w:right="425"/>
        <w:jc w:val="center"/>
        <w:rPr>
          <w:b/>
          <w:sz w:val="28"/>
          <w:szCs w:val="28"/>
        </w:rPr>
      </w:pPr>
      <w:r w:rsidRPr="00194AD9">
        <w:rPr>
          <w:b/>
          <w:sz w:val="28"/>
          <w:szCs w:val="28"/>
        </w:rPr>
        <w:t xml:space="preserve">Kreuzfahrtbericht ART </w:t>
      </w:r>
      <w:r w:rsidR="00E9193E" w:rsidRPr="00194AD9">
        <w:rPr>
          <w:b/>
          <w:sz w:val="28"/>
          <w:szCs w:val="28"/>
        </w:rPr>
        <w:t>1</w:t>
      </w:r>
      <w:r w:rsidR="00081F36">
        <w:rPr>
          <w:b/>
          <w:sz w:val="28"/>
          <w:szCs w:val="28"/>
        </w:rPr>
        <w:t>28</w:t>
      </w:r>
    </w:p>
    <w:p w:rsidR="00621FEC" w:rsidRDefault="00081F36" w:rsidP="00621FEC">
      <w:pPr>
        <w:ind w:left="-284" w:right="425"/>
        <w:jc w:val="center"/>
        <w:rPr>
          <w:b/>
          <w:sz w:val="28"/>
          <w:szCs w:val="28"/>
        </w:rPr>
      </w:pPr>
      <w:r>
        <w:rPr>
          <w:b/>
          <w:sz w:val="28"/>
          <w:szCs w:val="28"/>
        </w:rPr>
        <w:t>22</w:t>
      </w:r>
      <w:r w:rsidR="00201575" w:rsidRPr="00194AD9">
        <w:rPr>
          <w:b/>
          <w:sz w:val="28"/>
          <w:szCs w:val="28"/>
        </w:rPr>
        <w:t>.</w:t>
      </w:r>
      <w:r w:rsidR="00B06C01" w:rsidRPr="00194AD9">
        <w:rPr>
          <w:b/>
          <w:sz w:val="28"/>
          <w:szCs w:val="28"/>
        </w:rPr>
        <w:t>12</w:t>
      </w:r>
      <w:r w:rsidR="00621FEC" w:rsidRPr="00194AD9">
        <w:rPr>
          <w:b/>
          <w:sz w:val="28"/>
          <w:szCs w:val="28"/>
        </w:rPr>
        <w:t>.1</w:t>
      </w:r>
      <w:r w:rsidR="001F22C1" w:rsidRPr="00194AD9">
        <w:rPr>
          <w:b/>
          <w:sz w:val="28"/>
          <w:szCs w:val="28"/>
        </w:rPr>
        <w:t>5</w:t>
      </w:r>
      <w:r w:rsidR="00621FEC" w:rsidRPr="00194AD9">
        <w:rPr>
          <w:b/>
          <w:sz w:val="28"/>
          <w:szCs w:val="28"/>
        </w:rPr>
        <w:t xml:space="preserve"> </w:t>
      </w:r>
      <w:r>
        <w:rPr>
          <w:b/>
          <w:sz w:val="28"/>
          <w:szCs w:val="28"/>
        </w:rPr>
        <w:t>–</w:t>
      </w:r>
      <w:r w:rsidR="00621FEC" w:rsidRPr="00194AD9">
        <w:rPr>
          <w:b/>
          <w:sz w:val="28"/>
          <w:szCs w:val="28"/>
        </w:rPr>
        <w:t xml:space="preserve"> </w:t>
      </w:r>
      <w:r>
        <w:rPr>
          <w:b/>
          <w:sz w:val="28"/>
          <w:szCs w:val="28"/>
        </w:rPr>
        <w:t>15.01.2016</w:t>
      </w:r>
    </w:p>
    <w:p w:rsidR="00081F36" w:rsidRPr="00194AD9" w:rsidRDefault="00081F36" w:rsidP="00621FEC">
      <w:pPr>
        <w:ind w:left="-284" w:right="425"/>
        <w:jc w:val="center"/>
        <w:rPr>
          <w:b/>
          <w:sz w:val="28"/>
          <w:szCs w:val="28"/>
        </w:rPr>
      </w:pPr>
    </w:p>
    <w:p w:rsidR="001C0956" w:rsidRPr="00194AD9" w:rsidRDefault="00B06C01" w:rsidP="00621FEC">
      <w:pPr>
        <w:ind w:left="-284" w:right="425"/>
        <w:jc w:val="center"/>
        <w:rPr>
          <w:b/>
          <w:sz w:val="28"/>
          <w:szCs w:val="28"/>
        </w:rPr>
      </w:pPr>
      <w:r w:rsidRPr="00194AD9">
        <w:rPr>
          <w:b/>
          <w:sz w:val="28"/>
          <w:szCs w:val="28"/>
        </w:rPr>
        <w:t>„</w:t>
      </w:r>
      <w:r w:rsidR="00081F36">
        <w:rPr>
          <w:b/>
          <w:sz w:val="28"/>
          <w:szCs w:val="28"/>
        </w:rPr>
        <w:t>Maritimer Jahreswechsel Kurs Karibik</w:t>
      </w:r>
    </w:p>
    <w:p w:rsidR="00AB6A0F" w:rsidRPr="00307E37" w:rsidRDefault="00AB6A0F" w:rsidP="00621FEC">
      <w:pPr>
        <w:ind w:left="-284" w:right="425"/>
        <w:jc w:val="center"/>
        <w:rPr>
          <w:b/>
          <w:sz w:val="6"/>
          <w:szCs w:val="24"/>
          <w:highlight w:val="yellow"/>
        </w:rPr>
      </w:pPr>
    </w:p>
    <w:tbl>
      <w:tblPr>
        <w:tblW w:w="9923" w:type="dxa"/>
        <w:tblInd w:w="-72" w:type="dxa"/>
        <w:tblLayout w:type="fixed"/>
        <w:tblCellMar>
          <w:left w:w="0" w:type="dxa"/>
          <w:right w:w="0" w:type="dxa"/>
        </w:tblCellMar>
        <w:tblLook w:val="04A0" w:firstRow="1" w:lastRow="0" w:firstColumn="1" w:lastColumn="0" w:noHBand="0" w:noVBand="1"/>
      </w:tblPr>
      <w:tblGrid>
        <w:gridCol w:w="851"/>
        <w:gridCol w:w="2977"/>
        <w:gridCol w:w="1559"/>
        <w:gridCol w:w="1503"/>
        <w:gridCol w:w="1527"/>
        <w:gridCol w:w="1506"/>
      </w:tblGrid>
      <w:tr w:rsidR="001C0956" w:rsidRPr="00307E37" w:rsidTr="00AE1489">
        <w:trPr>
          <w:trHeight w:val="547"/>
        </w:trPr>
        <w:tc>
          <w:tcPr>
            <w:tcW w:w="851"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0" w:type="dxa"/>
              <w:left w:w="70" w:type="dxa"/>
              <w:bottom w:w="0" w:type="dxa"/>
              <w:right w:w="70" w:type="dxa"/>
            </w:tcMar>
            <w:hideMark/>
          </w:tcPr>
          <w:p w:rsidR="001C0956" w:rsidRPr="00194AD9" w:rsidRDefault="001C0956">
            <w:pPr>
              <w:autoSpaceDN w:val="0"/>
              <w:spacing w:line="276" w:lineRule="auto"/>
              <w:ind w:right="-284"/>
              <w:textAlignment w:val="baseline"/>
              <w:rPr>
                <w:rFonts w:ascii="Calibri" w:eastAsiaTheme="minorHAnsi" w:hAnsi="Calibri"/>
                <w:b/>
                <w:bCs/>
                <w:sz w:val="24"/>
                <w:szCs w:val="24"/>
              </w:rPr>
            </w:pPr>
            <w:r w:rsidRPr="00194AD9">
              <w:rPr>
                <w:b/>
                <w:bCs/>
                <w:sz w:val="24"/>
                <w:szCs w:val="24"/>
              </w:rPr>
              <w:t>Datum</w:t>
            </w:r>
          </w:p>
        </w:tc>
        <w:tc>
          <w:tcPr>
            <w:tcW w:w="2977" w:type="dxa"/>
            <w:tcBorders>
              <w:top w:val="single" w:sz="8" w:space="0" w:color="000000"/>
              <w:left w:val="nil"/>
              <w:bottom w:val="single" w:sz="8" w:space="0" w:color="000000"/>
              <w:right w:val="single" w:sz="8" w:space="0" w:color="000000"/>
            </w:tcBorders>
            <w:shd w:val="clear" w:color="auto" w:fill="A6A6A6" w:themeFill="background1" w:themeFillShade="A6"/>
            <w:tcMar>
              <w:top w:w="0" w:type="dxa"/>
              <w:left w:w="70" w:type="dxa"/>
              <w:bottom w:w="0" w:type="dxa"/>
              <w:right w:w="70" w:type="dxa"/>
            </w:tcMar>
            <w:hideMark/>
          </w:tcPr>
          <w:p w:rsidR="001C0956" w:rsidRPr="00194AD9" w:rsidRDefault="001C0956" w:rsidP="00E9193E">
            <w:pPr>
              <w:autoSpaceDN w:val="0"/>
              <w:spacing w:line="276" w:lineRule="auto"/>
              <w:ind w:right="-284"/>
              <w:jc w:val="center"/>
              <w:textAlignment w:val="baseline"/>
              <w:rPr>
                <w:rFonts w:ascii="Calibri" w:eastAsiaTheme="minorHAnsi" w:hAnsi="Calibri"/>
                <w:b/>
                <w:bCs/>
                <w:sz w:val="24"/>
                <w:szCs w:val="24"/>
              </w:rPr>
            </w:pPr>
            <w:r w:rsidRPr="00194AD9">
              <w:rPr>
                <w:b/>
                <w:bCs/>
                <w:sz w:val="24"/>
                <w:szCs w:val="24"/>
              </w:rPr>
              <w:t>Hafen</w:t>
            </w:r>
          </w:p>
        </w:tc>
        <w:tc>
          <w:tcPr>
            <w:tcW w:w="3062" w:type="dxa"/>
            <w:gridSpan w:val="2"/>
            <w:tcBorders>
              <w:top w:val="single" w:sz="8" w:space="0" w:color="000000"/>
              <w:left w:val="nil"/>
              <w:bottom w:val="single" w:sz="8" w:space="0" w:color="000000"/>
              <w:right w:val="single" w:sz="8" w:space="0" w:color="000000"/>
            </w:tcBorders>
            <w:shd w:val="clear" w:color="auto" w:fill="A6A6A6" w:themeFill="background1" w:themeFillShade="A6"/>
            <w:tcMar>
              <w:top w:w="0" w:type="dxa"/>
              <w:left w:w="70" w:type="dxa"/>
              <w:bottom w:w="0" w:type="dxa"/>
              <w:right w:w="70" w:type="dxa"/>
            </w:tcMar>
            <w:hideMark/>
          </w:tcPr>
          <w:p w:rsidR="001C0956" w:rsidRPr="00194AD9" w:rsidRDefault="001C0956" w:rsidP="00E9193E">
            <w:pPr>
              <w:autoSpaceDN w:val="0"/>
              <w:spacing w:line="276" w:lineRule="auto"/>
              <w:ind w:right="2"/>
              <w:jc w:val="center"/>
              <w:textAlignment w:val="baseline"/>
              <w:rPr>
                <w:rFonts w:ascii="Calibri" w:eastAsiaTheme="minorHAnsi" w:hAnsi="Calibri"/>
                <w:b/>
                <w:bCs/>
                <w:sz w:val="24"/>
                <w:szCs w:val="24"/>
                <w:lang w:eastAsia="en-US"/>
              </w:rPr>
            </w:pPr>
            <w:r w:rsidRPr="00194AD9">
              <w:rPr>
                <w:b/>
                <w:bCs/>
                <w:sz w:val="24"/>
                <w:szCs w:val="24"/>
              </w:rPr>
              <w:t xml:space="preserve">Geplant lt. </w:t>
            </w:r>
            <w:r w:rsidR="00032EA0" w:rsidRPr="00194AD9">
              <w:rPr>
                <w:b/>
                <w:bCs/>
                <w:sz w:val="24"/>
                <w:szCs w:val="24"/>
              </w:rPr>
              <w:t>Ausschreibung</w:t>
            </w:r>
          </w:p>
          <w:p w:rsidR="00BE14F6" w:rsidRPr="00307E37" w:rsidRDefault="001C0956" w:rsidP="00BE14F6">
            <w:pPr>
              <w:autoSpaceDN w:val="0"/>
              <w:spacing w:line="276" w:lineRule="auto"/>
              <w:ind w:right="2"/>
              <w:textAlignment w:val="baseline"/>
              <w:rPr>
                <w:rFonts w:ascii="Calibri" w:eastAsiaTheme="minorHAnsi" w:hAnsi="Calibri"/>
                <w:b/>
                <w:bCs/>
                <w:sz w:val="24"/>
                <w:szCs w:val="24"/>
                <w:highlight w:val="yellow"/>
              </w:rPr>
            </w:pPr>
            <w:r w:rsidRPr="00194AD9">
              <w:rPr>
                <w:b/>
                <w:bCs/>
                <w:sz w:val="24"/>
                <w:szCs w:val="24"/>
              </w:rPr>
              <w:t>Ankunft                   Abfahrt</w:t>
            </w:r>
          </w:p>
        </w:tc>
        <w:tc>
          <w:tcPr>
            <w:tcW w:w="3033" w:type="dxa"/>
            <w:gridSpan w:val="2"/>
            <w:tcBorders>
              <w:top w:val="single" w:sz="8" w:space="0" w:color="000000"/>
              <w:left w:val="nil"/>
              <w:bottom w:val="single" w:sz="8" w:space="0" w:color="000000"/>
              <w:right w:val="single" w:sz="8" w:space="0" w:color="000000"/>
            </w:tcBorders>
            <w:shd w:val="clear" w:color="auto" w:fill="A6A6A6" w:themeFill="background1" w:themeFillShade="A6"/>
            <w:tcMar>
              <w:top w:w="0" w:type="dxa"/>
              <w:left w:w="10" w:type="dxa"/>
              <w:bottom w:w="0" w:type="dxa"/>
              <w:right w:w="10" w:type="dxa"/>
            </w:tcMar>
            <w:hideMark/>
          </w:tcPr>
          <w:p w:rsidR="001C0956" w:rsidRPr="00BC0212" w:rsidRDefault="001C0956">
            <w:pPr>
              <w:autoSpaceDN w:val="0"/>
              <w:spacing w:line="276" w:lineRule="auto"/>
              <w:jc w:val="center"/>
              <w:textAlignment w:val="baseline"/>
              <w:rPr>
                <w:rFonts w:ascii="Calibri" w:eastAsiaTheme="minorHAnsi" w:hAnsi="Calibri"/>
                <w:b/>
                <w:bCs/>
                <w:sz w:val="24"/>
                <w:szCs w:val="24"/>
                <w:lang w:eastAsia="en-US"/>
              </w:rPr>
            </w:pPr>
            <w:r w:rsidRPr="00BC0212">
              <w:rPr>
                <w:b/>
                <w:bCs/>
                <w:sz w:val="24"/>
                <w:szCs w:val="24"/>
              </w:rPr>
              <w:t>Tatsächliche Zeiten</w:t>
            </w:r>
          </w:p>
          <w:p w:rsidR="001C0956" w:rsidRPr="00BC0212" w:rsidRDefault="001C0956">
            <w:pPr>
              <w:autoSpaceDN w:val="0"/>
              <w:spacing w:line="276" w:lineRule="auto"/>
              <w:jc w:val="center"/>
              <w:textAlignment w:val="baseline"/>
              <w:rPr>
                <w:rFonts w:ascii="Calibri" w:eastAsiaTheme="minorHAnsi" w:hAnsi="Calibri"/>
                <w:b/>
                <w:bCs/>
                <w:sz w:val="24"/>
                <w:szCs w:val="24"/>
              </w:rPr>
            </w:pPr>
            <w:r w:rsidRPr="00BC0212">
              <w:rPr>
                <w:b/>
                <w:bCs/>
                <w:sz w:val="24"/>
                <w:szCs w:val="24"/>
              </w:rPr>
              <w:t>Ankunft       Abfahrt</w:t>
            </w:r>
          </w:p>
        </w:tc>
      </w:tr>
      <w:tr w:rsidR="001C0956" w:rsidRPr="00307E37" w:rsidTr="00AE1489">
        <w:trPr>
          <w:trHeight w:val="174"/>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194AD9" w:rsidRDefault="00081F36" w:rsidP="00BC2E43">
            <w:pPr>
              <w:autoSpaceDN w:val="0"/>
              <w:spacing w:line="276" w:lineRule="auto"/>
              <w:ind w:right="-284"/>
              <w:textAlignment w:val="baseline"/>
              <w:rPr>
                <w:rFonts w:eastAsiaTheme="minorHAnsi"/>
                <w:b/>
                <w:bCs/>
                <w:sz w:val="24"/>
                <w:szCs w:val="24"/>
              </w:rPr>
            </w:pPr>
            <w:r>
              <w:rPr>
                <w:rFonts w:eastAsiaTheme="minorHAnsi"/>
                <w:b/>
                <w:bCs/>
                <w:sz w:val="24"/>
                <w:szCs w:val="24"/>
              </w:rPr>
              <w:t>22</w:t>
            </w:r>
            <w:r w:rsidR="00AE1489">
              <w:rPr>
                <w:rFonts w:eastAsiaTheme="minorHAnsi"/>
                <w:b/>
                <w:bCs/>
                <w:sz w:val="24"/>
                <w:szCs w:val="24"/>
              </w:rPr>
              <w:t>.12.</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1C0956" w:rsidRPr="00AE1489" w:rsidRDefault="00AE1489" w:rsidP="00BC2E43">
            <w:pPr>
              <w:autoSpaceDN w:val="0"/>
              <w:spacing w:line="276" w:lineRule="auto"/>
              <w:ind w:right="-284"/>
              <w:textAlignment w:val="baseline"/>
              <w:rPr>
                <w:rFonts w:eastAsiaTheme="minorHAnsi"/>
                <w:b/>
                <w:sz w:val="24"/>
                <w:szCs w:val="24"/>
              </w:rPr>
            </w:pPr>
            <w:r w:rsidRPr="00AE1489">
              <w:rPr>
                <w:rFonts w:eastAsia="Calibri"/>
                <w:b/>
                <w:sz w:val="24"/>
                <w:szCs w:val="24"/>
              </w:rPr>
              <w:t>Genua</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1C0956" w:rsidRPr="00BC0212" w:rsidRDefault="001C0956" w:rsidP="00BC2E43">
            <w:pPr>
              <w:autoSpaceDN w:val="0"/>
              <w:spacing w:line="276" w:lineRule="auto"/>
              <w:textAlignment w:val="baseline"/>
              <w:rPr>
                <w:rFonts w:eastAsiaTheme="minorHAnsi"/>
                <w:bCs/>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1C0956" w:rsidRPr="00BC0212" w:rsidRDefault="001C0956" w:rsidP="00F33ECB">
            <w:pPr>
              <w:autoSpaceDN w:val="0"/>
              <w:spacing w:line="276" w:lineRule="auto"/>
              <w:ind w:right="2"/>
              <w:jc w:val="center"/>
              <w:textAlignment w:val="baseline"/>
              <w:rPr>
                <w:rFonts w:eastAsiaTheme="minorHAnsi"/>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1C0956" w:rsidRPr="00BC0212" w:rsidRDefault="001C0956" w:rsidP="00BC2E43">
            <w:pPr>
              <w:autoSpaceDN w:val="0"/>
              <w:spacing w:line="276" w:lineRule="auto"/>
              <w:ind w:right="2"/>
              <w:textAlignment w:val="baseline"/>
              <w:rPr>
                <w:rFonts w:eastAsiaTheme="minorHAnsi"/>
                <w:b/>
                <w:bCs/>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1C0956" w:rsidRPr="00C05203" w:rsidRDefault="00646C56">
            <w:pPr>
              <w:autoSpaceDN w:val="0"/>
              <w:spacing w:line="276" w:lineRule="auto"/>
              <w:ind w:right="2"/>
              <w:jc w:val="center"/>
              <w:textAlignment w:val="baseline"/>
              <w:rPr>
                <w:rFonts w:eastAsiaTheme="minorHAnsi"/>
                <w:bCs/>
                <w:sz w:val="24"/>
                <w:szCs w:val="24"/>
              </w:rPr>
            </w:pPr>
            <w:r>
              <w:rPr>
                <w:rFonts w:eastAsiaTheme="minorHAnsi"/>
                <w:bCs/>
                <w:sz w:val="24"/>
                <w:szCs w:val="24"/>
              </w:rPr>
              <w:t>21.06</w:t>
            </w:r>
          </w:p>
        </w:tc>
      </w:tr>
      <w:tr w:rsidR="001C0956" w:rsidRPr="00307E37" w:rsidTr="00AE1489">
        <w:trPr>
          <w:trHeight w:val="52"/>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194AD9" w:rsidRDefault="00081F36" w:rsidP="00BC2E43">
            <w:pPr>
              <w:autoSpaceDN w:val="0"/>
              <w:spacing w:line="276" w:lineRule="auto"/>
              <w:ind w:right="-284"/>
              <w:textAlignment w:val="baseline"/>
              <w:rPr>
                <w:rFonts w:eastAsiaTheme="minorHAnsi"/>
                <w:b/>
                <w:bCs/>
                <w:sz w:val="24"/>
                <w:szCs w:val="24"/>
              </w:rPr>
            </w:pPr>
            <w:r>
              <w:rPr>
                <w:rFonts w:eastAsiaTheme="minorHAnsi"/>
                <w:b/>
                <w:bCs/>
                <w:sz w:val="24"/>
                <w:szCs w:val="24"/>
              </w:rPr>
              <w:t>23</w:t>
            </w:r>
            <w:r w:rsidR="00AE1489">
              <w:rPr>
                <w:rFonts w:eastAsiaTheme="minorHAnsi"/>
                <w:b/>
                <w:bCs/>
                <w:sz w:val="24"/>
                <w:szCs w:val="24"/>
              </w:rPr>
              <w:t>.12.</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1C0956" w:rsidRPr="00AE1489" w:rsidRDefault="00AE1489">
            <w:pPr>
              <w:autoSpaceDN w:val="0"/>
              <w:spacing w:line="276" w:lineRule="auto"/>
              <w:ind w:right="-284"/>
              <w:textAlignment w:val="baseline"/>
              <w:rPr>
                <w:rFonts w:eastAsiaTheme="minorHAnsi"/>
                <w:b/>
                <w:sz w:val="24"/>
                <w:szCs w:val="24"/>
              </w:rPr>
            </w:pPr>
            <w:r>
              <w:rPr>
                <w:rFonts w:eastAsiaTheme="minorHAnsi"/>
                <w:b/>
                <w:sz w:val="24"/>
                <w:szCs w:val="24"/>
              </w:rPr>
              <w:t>Auf See</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1C0956" w:rsidRPr="00BC0212" w:rsidRDefault="001C0956" w:rsidP="00CF00F6">
            <w:pPr>
              <w:autoSpaceDN w:val="0"/>
              <w:spacing w:line="276" w:lineRule="auto"/>
              <w:jc w:val="center"/>
              <w:textAlignment w:val="baseline"/>
              <w:rPr>
                <w:rFonts w:eastAsiaTheme="minorHAnsi"/>
                <w:bCs/>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1C0956" w:rsidRPr="00BC0212" w:rsidRDefault="001C0956" w:rsidP="00CF00F6">
            <w:pPr>
              <w:autoSpaceDN w:val="0"/>
              <w:spacing w:line="276" w:lineRule="auto"/>
              <w:ind w:right="2"/>
              <w:jc w:val="center"/>
              <w:textAlignment w:val="baseline"/>
              <w:rPr>
                <w:rFonts w:eastAsiaTheme="minorHAnsi"/>
                <w:bCs/>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1C0956" w:rsidRPr="00C05203" w:rsidRDefault="001C0956">
            <w:pPr>
              <w:autoSpaceDN w:val="0"/>
              <w:spacing w:line="276" w:lineRule="auto"/>
              <w:ind w:right="2"/>
              <w:jc w:val="center"/>
              <w:textAlignment w:val="baseline"/>
              <w:rPr>
                <w:rFonts w:eastAsiaTheme="minorHAnsi"/>
                <w:bCs/>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1C0956" w:rsidRPr="00C05203" w:rsidRDefault="001C0956">
            <w:pPr>
              <w:autoSpaceDN w:val="0"/>
              <w:spacing w:line="276" w:lineRule="auto"/>
              <w:ind w:right="2"/>
              <w:jc w:val="center"/>
              <w:textAlignment w:val="baseline"/>
              <w:rPr>
                <w:rFonts w:eastAsiaTheme="minorHAnsi"/>
                <w:bCs/>
                <w:sz w:val="24"/>
                <w:szCs w:val="24"/>
              </w:rPr>
            </w:pPr>
          </w:p>
        </w:tc>
      </w:tr>
      <w:tr w:rsidR="001C0956" w:rsidRPr="00307E37" w:rsidTr="00AE148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194AD9" w:rsidRDefault="00081F36" w:rsidP="003F68B3">
            <w:pPr>
              <w:autoSpaceDN w:val="0"/>
              <w:spacing w:line="276" w:lineRule="auto"/>
              <w:ind w:right="-284"/>
              <w:textAlignment w:val="baseline"/>
              <w:rPr>
                <w:rFonts w:eastAsiaTheme="minorHAnsi"/>
                <w:b/>
                <w:bCs/>
                <w:sz w:val="24"/>
                <w:szCs w:val="24"/>
              </w:rPr>
            </w:pPr>
            <w:r>
              <w:rPr>
                <w:rFonts w:eastAsiaTheme="minorHAnsi"/>
                <w:b/>
                <w:bCs/>
                <w:sz w:val="24"/>
                <w:szCs w:val="24"/>
              </w:rPr>
              <w:t>24</w:t>
            </w:r>
            <w:r w:rsidR="00AE1489">
              <w:rPr>
                <w:rFonts w:eastAsiaTheme="minorHAnsi"/>
                <w:b/>
                <w:bCs/>
                <w:sz w:val="24"/>
                <w:szCs w:val="24"/>
              </w:rPr>
              <w:t>.12.</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1C0956" w:rsidRPr="00AE1489" w:rsidRDefault="00AE1489" w:rsidP="006E6673">
            <w:pPr>
              <w:autoSpaceDN w:val="0"/>
              <w:spacing w:line="276" w:lineRule="auto"/>
              <w:ind w:right="-284"/>
              <w:textAlignment w:val="baseline"/>
              <w:rPr>
                <w:rFonts w:eastAsiaTheme="minorHAnsi"/>
                <w:b/>
                <w:sz w:val="24"/>
                <w:szCs w:val="24"/>
              </w:rPr>
            </w:pPr>
            <w:r>
              <w:rPr>
                <w:rFonts w:eastAsiaTheme="minorHAnsi"/>
                <w:b/>
                <w:sz w:val="24"/>
                <w:szCs w:val="24"/>
              </w:rPr>
              <w:t>Auf See</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1C0956" w:rsidRPr="00BC0212" w:rsidRDefault="001C0956" w:rsidP="00F33ECB">
            <w:pPr>
              <w:autoSpaceDN w:val="0"/>
              <w:spacing w:line="276" w:lineRule="auto"/>
              <w:jc w:val="center"/>
              <w:textAlignment w:val="baseline"/>
              <w:rPr>
                <w:rFonts w:eastAsiaTheme="minorHAnsi"/>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1C0956" w:rsidRPr="00BC0212" w:rsidRDefault="001C0956" w:rsidP="00F33ECB">
            <w:pPr>
              <w:autoSpaceDN w:val="0"/>
              <w:spacing w:line="276" w:lineRule="auto"/>
              <w:ind w:right="2"/>
              <w:jc w:val="center"/>
              <w:textAlignment w:val="baseline"/>
              <w:rPr>
                <w:rFonts w:eastAsiaTheme="minorHAnsi"/>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1C0956" w:rsidRPr="00C05203" w:rsidRDefault="001C0956">
            <w:pPr>
              <w:autoSpaceDN w:val="0"/>
              <w:spacing w:line="276" w:lineRule="auto"/>
              <w:ind w:right="2"/>
              <w:jc w:val="center"/>
              <w:textAlignment w:val="baseline"/>
              <w:rPr>
                <w:rFonts w:eastAsiaTheme="minorHAnsi"/>
                <w:bCs/>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1C0956" w:rsidRPr="00C05203" w:rsidRDefault="001C0956">
            <w:pPr>
              <w:autoSpaceDN w:val="0"/>
              <w:spacing w:line="276" w:lineRule="auto"/>
              <w:ind w:right="2"/>
              <w:jc w:val="center"/>
              <w:textAlignment w:val="baseline"/>
              <w:rPr>
                <w:rFonts w:eastAsiaTheme="minorHAnsi"/>
                <w:bCs/>
                <w:sz w:val="24"/>
                <w:szCs w:val="24"/>
              </w:rPr>
            </w:pPr>
          </w:p>
        </w:tc>
      </w:tr>
      <w:tr w:rsidR="006E6673" w:rsidRPr="00307E37" w:rsidTr="00AE148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6E6673" w:rsidRPr="00194AD9" w:rsidRDefault="00081F36" w:rsidP="003F68B3">
            <w:pPr>
              <w:autoSpaceDN w:val="0"/>
              <w:spacing w:line="276" w:lineRule="auto"/>
              <w:ind w:right="-284"/>
              <w:textAlignment w:val="baseline"/>
              <w:rPr>
                <w:rFonts w:eastAsiaTheme="minorHAnsi"/>
                <w:b/>
                <w:bCs/>
                <w:sz w:val="24"/>
                <w:szCs w:val="24"/>
              </w:rPr>
            </w:pPr>
            <w:r>
              <w:rPr>
                <w:rFonts w:eastAsiaTheme="minorHAnsi"/>
                <w:b/>
                <w:bCs/>
                <w:sz w:val="24"/>
                <w:szCs w:val="24"/>
              </w:rPr>
              <w:t>25</w:t>
            </w:r>
            <w:r w:rsidR="00AE1489">
              <w:rPr>
                <w:rFonts w:eastAsiaTheme="minorHAnsi"/>
                <w:b/>
                <w:bCs/>
                <w:sz w:val="24"/>
                <w:szCs w:val="24"/>
              </w:rPr>
              <w:t>.12.</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5468DC" w:rsidRPr="00AE1489" w:rsidRDefault="00AE1489" w:rsidP="006E6673">
            <w:pPr>
              <w:autoSpaceDN w:val="0"/>
              <w:spacing w:line="276" w:lineRule="auto"/>
              <w:ind w:right="-284"/>
              <w:textAlignment w:val="baseline"/>
              <w:rPr>
                <w:rFonts w:eastAsiaTheme="minorHAnsi"/>
                <w:b/>
                <w:sz w:val="24"/>
                <w:szCs w:val="24"/>
                <w:lang w:val="en-GB"/>
              </w:rPr>
            </w:pPr>
            <w:r w:rsidRPr="00AE1489">
              <w:rPr>
                <w:rFonts w:eastAsia="Calibri"/>
                <w:b/>
                <w:sz w:val="24"/>
                <w:szCs w:val="24"/>
              </w:rPr>
              <w:t>Cádiz</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E76625" w:rsidRPr="00BC0212" w:rsidRDefault="00351CB0" w:rsidP="00CF00F6">
            <w:pPr>
              <w:autoSpaceDN w:val="0"/>
              <w:spacing w:line="276" w:lineRule="auto"/>
              <w:jc w:val="center"/>
              <w:textAlignment w:val="baseline"/>
              <w:rPr>
                <w:rFonts w:eastAsiaTheme="minorHAnsi"/>
                <w:sz w:val="24"/>
                <w:szCs w:val="24"/>
              </w:rPr>
            </w:pPr>
            <w:r>
              <w:rPr>
                <w:rFonts w:eastAsiaTheme="minorHAnsi"/>
                <w:sz w:val="24"/>
                <w:szCs w:val="24"/>
              </w:rPr>
              <w:t>10.00.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E76625" w:rsidRPr="00BC0212" w:rsidRDefault="00351CB0" w:rsidP="00CF00F6">
            <w:pPr>
              <w:autoSpaceDN w:val="0"/>
              <w:spacing w:line="276" w:lineRule="auto"/>
              <w:ind w:right="2"/>
              <w:jc w:val="center"/>
              <w:textAlignment w:val="baseline"/>
              <w:rPr>
                <w:rFonts w:eastAsiaTheme="minorHAnsi"/>
                <w:sz w:val="24"/>
                <w:szCs w:val="24"/>
              </w:rPr>
            </w:pPr>
            <w:r>
              <w:rPr>
                <w:rFonts w:eastAsiaTheme="minorHAnsi"/>
                <w:sz w:val="24"/>
                <w:szCs w:val="24"/>
              </w:rPr>
              <w:t>18.00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6E6673" w:rsidRPr="00BC0212" w:rsidRDefault="00646C56">
            <w:pPr>
              <w:autoSpaceDN w:val="0"/>
              <w:spacing w:line="276" w:lineRule="auto"/>
              <w:ind w:right="2"/>
              <w:jc w:val="center"/>
              <w:textAlignment w:val="baseline"/>
              <w:rPr>
                <w:rFonts w:eastAsiaTheme="minorHAnsi"/>
                <w:bCs/>
                <w:sz w:val="24"/>
                <w:szCs w:val="24"/>
              </w:rPr>
            </w:pPr>
            <w:r>
              <w:rPr>
                <w:rFonts w:eastAsiaTheme="minorHAnsi"/>
                <w:bCs/>
                <w:sz w:val="24"/>
                <w:szCs w:val="24"/>
              </w:rPr>
              <w:t>08.42</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6E6673" w:rsidRPr="00C05203" w:rsidRDefault="00646C56">
            <w:pPr>
              <w:autoSpaceDN w:val="0"/>
              <w:spacing w:line="276" w:lineRule="auto"/>
              <w:ind w:right="2"/>
              <w:jc w:val="center"/>
              <w:textAlignment w:val="baseline"/>
              <w:rPr>
                <w:rFonts w:eastAsiaTheme="minorHAnsi"/>
                <w:bCs/>
                <w:sz w:val="24"/>
                <w:szCs w:val="24"/>
              </w:rPr>
            </w:pPr>
            <w:r>
              <w:rPr>
                <w:rFonts w:eastAsiaTheme="minorHAnsi"/>
                <w:bCs/>
                <w:sz w:val="24"/>
                <w:szCs w:val="24"/>
              </w:rPr>
              <w:t>18.06</w:t>
            </w:r>
          </w:p>
        </w:tc>
      </w:tr>
      <w:tr w:rsidR="001C0956" w:rsidRPr="00307E37" w:rsidTr="00AE148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194AD9" w:rsidRDefault="00081F36" w:rsidP="00AB6A0F">
            <w:pPr>
              <w:autoSpaceDN w:val="0"/>
              <w:spacing w:line="276" w:lineRule="auto"/>
              <w:ind w:right="-284"/>
              <w:textAlignment w:val="baseline"/>
              <w:rPr>
                <w:rFonts w:eastAsiaTheme="minorHAnsi"/>
                <w:b/>
                <w:bCs/>
                <w:sz w:val="24"/>
                <w:szCs w:val="24"/>
              </w:rPr>
            </w:pPr>
            <w:r>
              <w:rPr>
                <w:rFonts w:eastAsiaTheme="minorHAnsi"/>
                <w:b/>
                <w:bCs/>
                <w:sz w:val="24"/>
                <w:szCs w:val="24"/>
              </w:rPr>
              <w:t>26</w:t>
            </w:r>
            <w:r w:rsidR="00AE1489">
              <w:rPr>
                <w:rFonts w:eastAsiaTheme="minorHAnsi"/>
                <w:b/>
                <w:bCs/>
                <w:sz w:val="24"/>
                <w:szCs w:val="24"/>
              </w:rPr>
              <w:t>.12.</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BC2E43" w:rsidRPr="00AE1489" w:rsidRDefault="00AE1489">
            <w:pPr>
              <w:autoSpaceDN w:val="0"/>
              <w:spacing w:line="276" w:lineRule="auto"/>
              <w:ind w:right="-284"/>
              <w:textAlignment w:val="baseline"/>
              <w:rPr>
                <w:rFonts w:eastAsiaTheme="minorHAnsi"/>
                <w:b/>
                <w:sz w:val="24"/>
                <w:szCs w:val="24"/>
              </w:rPr>
            </w:pPr>
            <w:r>
              <w:rPr>
                <w:rFonts w:eastAsiaTheme="minorHAnsi"/>
                <w:b/>
                <w:sz w:val="24"/>
                <w:szCs w:val="24"/>
              </w:rPr>
              <w:t>Auf See</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340B59" w:rsidRPr="00BC0212" w:rsidRDefault="00340B59" w:rsidP="00CF00F6">
            <w:pPr>
              <w:autoSpaceDN w:val="0"/>
              <w:spacing w:line="276" w:lineRule="auto"/>
              <w:jc w:val="center"/>
              <w:textAlignment w:val="baseline"/>
              <w:rPr>
                <w:rFonts w:eastAsiaTheme="minorHAnsi"/>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340B59" w:rsidRPr="00BC0212" w:rsidRDefault="00340B59" w:rsidP="00F33ECB">
            <w:pPr>
              <w:autoSpaceDN w:val="0"/>
              <w:spacing w:line="276" w:lineRule="auto"/>
              <w:ind w:right="2"/>
              <w:jc w:val="center"/>
              <w:textAlignment w:val="baseline"/>
              <w:rPr>
                <w:rFonts w:eastAsiaTheme="minorHAnsi"/>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1C0956" w:rsidRPr="00BC0212" w:rsidRDefault="001C0956" w:rsidP="00BE1E53">
            <w:pPr>
              <w:autoSpaceDN w:val="0"/>
              <w:spacing w:line="276" w:lineRule="auto"/>
              <w:ind w:right="2"/>
              <w:jc w:val="center"/>
              <w:textAlignment w:val="baseline"/>
              <w:rPr>
                <w:rFonts w:eastAsiaTheme="minorHAnsi"/>
                <w:bCs/>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1C0956" w:rsidRPr="00646C56" w:rsidRDefault="001C0956">
            <w:pPr>
              <w:autoSpaceDN w:val="0"/>
              <w:spacing w:line="276" w:lineRule="auto"/>
              <w:ind w:right="2"/>
              <w:jc w:val="center"/>
              <w:textAlignment w:val="baseline"/>
              <w:rPr>
                <w:rFonts w:eastAsiaTheme="minorHAnsi"/>
                <w:bCs/>
                <w:sz w:val="24"/>
                <w:szCs w:val="24"/>
              </w:rPr>
            </w:pPr>
          </w:p>
        </w:tc>
      </w:tr>
      <w:tr w:rsidR="00081F36" w:rsidRPr="00307E37" w:rsidTr="00AE148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81F36" w:rsidRDefault="00081F36" w:rsidP="00AB6A0F">
            <w:pPr>
              <w:autoSpaceDN w:val="0"/>
              <w:spacing w:line="276" w:lineRule="auto"/>
              <w:ind w:right="-284"/>
              <w:textAlignment w:val="baseline"/>
              <w:rPr>
                <w:rFonts w:eastAsiaTheme="minorHAnsi"/>
                <w:b/>
                <w:bCs/>
                <w:sz w:val="24"/>
                <w:szCs w:val="24"/>
              </w:rPr>
            </w:pPr>
            <w:r>
              <w:rPr>
                <w:rFonts w:eastAsiaTheme="minorHAnsi"/>
                <w:b/>
                <w:bCs/>
                <w:sz w:val="24"/>
                <w:szCs w:val="24"/>
              </w:rPr>
              <w:t>27</w:t>
            </w:r>
            <w:r w:rsidR="00AE1489">
              <w:rPr>
                <w:rFonts w:eastAsiaTheme="minorHAnsi"/>
                <w:b/>
                <w:bCs/>
                <w:sz w:val="24"/>
                <w:szCs w:val="24"/>
              </w:rPr>
              <w:t>.12.</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081F36" w:rsidRPr="00AE1489" w:rsidRDefault="00AE1489">
            <w:pPr>
              <w:autoSpaceDN w:val="0"/>
              <w:spacing w:line="276" w:lineRule="auto"/>
              <w:ind w:right="-284"/>
              <w:textAlignment w:val="baseline"/>
              <w:rPr>
                <w:rFonts w:eastAsiaTheme="minorHAnsi"/>
                <w:b/>
                <w:sz w:val="24"/>
                <w:szCs w:val="24"/>
              </w:rPr>
            </w:pPr>
            <w:r w:rsidRPr="00AE1489">
              <w:rPr>
                <w:rFonts w:eastAsiaTheme="minorHAnsi"/>
                <w:b/>
                <w:sz w:val="24"/>
                <w:szCs w:val="24"/>
              </w:rPr>
              <w:t>Funchal</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081F36" w:rsidRPr="00BC0212" w:rsidRDefault="00351CB0" w:rsidP="00CF00F6">
            <w:pPr>
              <w:autoSpaceDN w:val="0"/>
              <w:spacing w:line="276" w:lineRule="auto"/>
              <w:jc w:val="center"/>
              <w:textAlignment w:val="baseline"/>
              <w:rPr>
                <w:rFonts w:eastAsiaTheme="minorHAnsi"/>
                <w:sz w:val="24"/>
                <w:szCs w:val="24"/>
              </w:rPr>
            </w:pPr>
            <w:r>
              <w:rPr>
                <w:rFonts w:eastAsiaTheme="minorHAnsi"/>
                <w:sz w:val="24"/>
                <w:szCs w:val="24"/>
              </w:rPr>
              <w:t>08.00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081F36" w:rsidRPr="00BC0212" w:rsidRDefault="00351CB0" w:rsidP="00F33ECB">
            <w:pPr>
              <w:autoSpaceDN w:val="0"/>
              <w:spacing w:line="276" w:lineRule="auto"/>
              <w:ind w:right="2"/>
              <w:jc w:val="center"/>
              <w:textAlignment w:val="baseline"/>
              <w:rPr>
                <w:rFonts w:eastAsiaTheme="minorHAnsi"/>
                <w:sz w:val="24"/>
                <w:szCs w:val="24"/>
              </w:rPr>
            </w:pPr>
            <w:r>
              <w:rPr>
                <w:rFonts w:eastAsiaTheme="minorHAnsi"/>
                <w:sz w:val="24"/>
                <w:szCs w:val="24"/>
              </w:rPr>
              <w:t>17.00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081F36" w:rsidRPr="00BC0212" w:rsidRDefault="00646C56" w:rsidP="00BE1E53">
            <w:pPr>
              <w:autoSpaceDN w:val="0"/>
              <w:spacing w:line="276" w:lineRule="auto"/>
              <w:ind w:right="2"/>
              <w:jc w:val="center"/>
              <w:textAlignment w:val="baseline"/>
              <w:rPr>
                <w:rFonts w:eastAsiaTheme="minorHAnsi"/>
                <w:bCs/>
                <w:sz w:val="24"/>
                <w:szCs w:val="24"/>
              </w:rPr>
            </w:pPr>
            <w:r>
              <w:rPr>
                <w:rFonts w:eastAsiaTheme="minorHAnsi"/>
                <w:bCs/>
                <w:sz w:val="24"/>
                <w:szCs w:val="24"/>
              </w:rPr>
              <w:t>08.06</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081F36" w:rsidRPr="00646C56" w:rsidRDefault="00646C56">
            <w:pPr>
              <w:autoSpaceDN w:val="0"/>
              <w:spacing w:line="276" w:lineRule="auto"/>
              <w:ind w:right="2"/>
              <w:jc w:val="center"/>
              <w:textAlignment w:val="baseline"/>
              <w:rPr>
                <w:rFonts w:eastAsiaTheme="minorHAnsi"/>
                <w:bCs/>
                <w:sz w:val="24"/>
                <w:szCs w:val="24"/>
              </w:rPr>
            </w:pPr>
            <w:r w:rsidRPr="00646C56">
              <w:rPr>
                <w:rFonts w:eastAsiaTheme="minorHAnsi"/>
                <w:bCs/>
                <w:sz w:val="24"/>
                <w:szCs w:val="24"/>
              </w:rPr>
              <w:t>18.00</w:t>
            </w:r>
          </w:p>
        </w:tc>
      </w:tr>
      <w:tr w:rsidR="00081F36" w:rsidRPr="00307E37" w:rsidTr="00AE148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81F36" w:rsidRDefault="00081F36" w:rsidP="00AB6A0F">
            <w:pPr>
              <w:autoSpaceDN w:val="0"/>
              <w:spacing w:line="276" w:lineRule="auto"/>
              <w:ind w:right="-284"/>
              <w:textAlignment w:val="baseline"/>
              <w:rPr>
                <w:rFonts w:eastAsiaTheme="minorHAnsi"/>
                <w:b/>
                <w:bCs/>
                <w:sz w:val="24"/>
                <w:szCs w:val="24"/>
              </w:rPr>
            </w:pPr>
            <w:r>
              <w:rPr>
                <w:rFonts w:eastAsiaTheme="minorHAnsi"/>
                <w:b/>
                <w:bCs/>
                <w:sz w:val="24"/>
                <w:szCs w:val="24"/>
              </w:rPr>
              <w:t>28</w:t>
            </w:r>
            <w:r w:rsidR="00AE1489">
              <w:rPr>
                <w:rFonts w:eastAsiaTheme="minorHAnsi"/>
                <w:b/>
                <w:bCs/>
                <w:sz w:val="24"/>
                <w:szCs w:val="24"/>
              </w:rPr>
              <w:t>.12.</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081F36" w:rsidRPr="00AE1489" w:rsidRDefault="00AE1489">
            <w:pPr>
              <w:autoSpaceDN w:val="0"/>
              <w:spacing w:line="276" w:lineRule="auto"/>
              <w:ind w:right="-284"/>
              <w:textAlignment w:val="baseline"/>
              <w:rPr>
                <w:rFonts w:eastAsiaTheme="minorHAnsi"/>
                <w:b/>
                <w:sz w:val="24"/>
                <w:szCs w:val="24"/>
              </w:rPr>
            </w:pPr>
            <w:r>
              <w:rPr>
                <w:rFonts w:eastAsiaTheme="minorHAnsi"/>
                <w:b/>
                <w:sz w:val="24"/>
                <w:szCs w:val="24"/>
              </w:rPr>
              <w:t>Auf See</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081F36" w:rsidRPr="00BC0212" w:rsidRDefault="00081F36" w:rsidP="00CF00F6">
            <w:pPr>
              <w:autoSpaceDN w:val="0"/>
              <w:spacing w:line="276" w:lineRule="auto"/>
              <w:jc w:val="center"/>
              <w:textAlignment w:val="baseline"/>
              <w:rPr>
                <w:rFonts w:eastAsiaTheme="minorHAnsi"/>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081F36" w:rsidRPr="00BC0212" w:rsidRDefault="00081F36" w:rsidP="00F33ECB">
            <w:pPr>
              <w:autoSpaceDN w:val="0"/>
              <w:spacing w:line="276" w:lineRule="auto"/>
              <w:ind w:right="2"/>
              <w:jc w:val="center"/>
              <w:textAlignment w:val="baseline"/>
              <w:rPr>
                <w:rFonts w:eastAsiaTheme="minorHAnsi"/>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081F36" w:rsidRPr="00BC0212" w:rsidRDefault="00081F36" w:rsidP="00BE1E53">
            <w:pPr>
              <w:autoSpaceDN w:val="0"/>
              <w:spacing w:line="276" w:lineRule="auto"/>
              <w:ind w:right="2"/>
              <w:jc w:val="center"/>
              <w:textAlignment w:val="baseline"/>
              <w:rPr>
                <w:rFonts w:eastAsiaTheme="minorHAnsi"/>
                <w:bCs/>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081F36" w:rsidRPr="00646C56" w:rsidRDefault="00081F36">
            <w:pPr>
              <w:autoSpaceDN w:val="0"/>
              <w:spacing w:line="276" w:lineRule="auto"/>
              <w:ind w:right="2"/>
              <w:jc w:val="center"/>
              <w:textAlignment w:val="baseline"/>
              <w:rPr>
                <w:rFonts w:eastAsiaTheme="minorHAnsi"/>
                <w:bCs/>
                <w:sz w:val="24"/>
                <w:szCs w:val="24"/>
              </w:rPr>
            </w:pPr>
          </w:p>
        </w:tc>
      </w:tr>
      <w:tr w:rsidR="00081F36" w:rsidRPr="00307E37" w:rsidTr="00AE148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81F36" w:rsidRDefault="00081F36" w:rsidP="00AB6A0F">
            <w:pPr>
              <w:autoSpaceDN w:val="0"/>
              <w:spacing w:line="276" w:lineRule="auto"/>
              <w:ind w:right="-284"/>
              <w:textAlignment w:val="baseline"/>
              <w:rPr>
                <w:rFonts w:eastAsiaTheme="minorHAnsi"/>
                <w:b/>
                <w:bCs/>
                <w:sz w:val="24"/>
                <w:szCs w:val="24"/>
              </w:rPr>
            </w:pPr>
            <w:r>
              <w:rPr>
                <w:rFonts w:eastAsiaTheme="minorHAnsi"/>
                <w:b/>
                <w:bCs/>
                <w:sz w:val="24"/>
                <w:szCs w:val="24"/>
              </w:rPr>
              <w:t>29</w:t>
            </w:r>
            <w:r w:rsidR="00AE1489">
              <w:rPr>
                <w:rFonts w:eastAsiaTheme="minorHAnsi"/>
                <w:b/>
                <w:bCs/>
                <w:sz w:val="24"/>
                <w:szCs w:val="24"/>
              </w:rPr>
              <w:t>.12.</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081F36" w:rsidRPr="00AE1489" w:rsidRDefault="00AE1489">
            <w:pPr>
              <w:autoSpaceDN w:val="0"/>
              <w:spacing w:line="276" w:lineRule="auto"/>
              <w:ind w:right="-284"/>
              <w:textAlignment w:val="baseline"/>
              <w:rPr>
                <w:rFonts w:eastAsiaTheme="minorHAnsi"/>
                <w:b/>
                <w:sz w:val="24"/>
                <w:szCs w:val="24"/>
              </w:rPr>
            </w:pPr>
            <w:r>
              <w:rPr>
                <w:rFonts w:eastAsiaTheme="minorHAnsi"/>
                <w:b/>
                <w:sz w:val="24"/>
                <w:szCs w:val="24"/>
              </w:rPr>
              <w:t>Auf See</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081F36" w:rsidRPr="00BC0212" w:rsidRDefault="00081F36" w:rsidP="00CF00F6">
            <w:pPr>
              <w:autoSpaceDN w:val="0"/>
              <w:spacing w:line="276" w:lineRule="auto"/>
              <w:jc w:val="center"/>
              <w:textAlignment w:val="baseline"/>
              <w:rPr>
                <w:rFonts w:eastAsiaTheme="minorHAnsi"/>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081F36" w:rsidRPr="00BC0212" w:rsidRDefault="00081F36" w:rsidP="00F33ECB">
            <w:pPr>
              <w:autoSpaceDN w:val="0"/>
              <w:spacing w:line="276" w:lineRule="auto"/>
              <w:ind w:right="2"/>
              <w:jc w:val="center"/>
              <w:textAlignment w:val="baseline"/>
              <w:rPr>
                <w:rFonts w:eastAsiaTheme="minorHAnsi"/>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081F36" w:rsidRPr="00BC0212" w:rsidRDefault="00081F36" w:rsidP="00BE1E53">
            <w:pPr>
              <w:autoSpaceDN w:val="0"/>
              <w:spacing w:line="276" w:lineRule="auto"/>
              <w:ind w:right="2"/>
              <w:jc w:val="center"/>
              <w:textAlignment w:val="baseline"/>
              <w:rPr>
                <w:rFonts w:eastAsiaTheme="minorHAnsi"/>
                <w:bCs/>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081F36" w:rsidRPr="00646C56" w:rsidRDefault="00081F36">
            <w:pPr>
              <w:autoSpaceDN w:val="0"/>
              <w:spacing w:line="276" w:lineRule="auto"/>
              <w:ind w:right="2"/>
              <w:jc w:val="center"/>
              <w:textAlignment w:val="baseline"/>
              <w:rPr>
                <w:rFonts w:eastAsiaTheme="minorHAnsi"/>
                <w:bCs/>
                <w:sz w:val="24"/>
                <w:szCs w:val="24"/>
              </w:rPr>
            </w:pPr>
          </w:p>
        </w:tc>
      </w:tr>
      <w:tr w:rsidR="00081F36" w:rsidRPr="00307E37" w:rsidTr="00AE148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81F36" w:rsidRDefault="00081F36" w:rsidP="00AB6A0F">
            <w:pPr>
              <w:autoSpaceDN w:val="0"/>
              <w:spacing w:line="276" w:lineRule="auto"/>
              <w:ind w:right="-284"/>
              <w:textAlignment w:val="baseline"/>
              <w:rPr>
                <w:rFonts w:eastAsiaTheme="minorHAnsi"/>
                <w:b/>
                <w:bCs/>
                <w:sz w:val="24"/>
                <w:szCs w:val="24"/>
              </w:rPr>
            </w:pPr>
            <w:r>
              <w:rPr>
                <w:rFonts w:eastAsiaTheme="minorHAnsi"/>
                <w:b/>
                <w:bCs/>
                <w:sz w:val="24"/>
                <w:szCs w:val="24"/>
              </w:rPr>
              <w:t>30</w:t>
            </w:r>
            <w:r w:rsidR="00AE1489">
              <w:rPr>
                <w:rFonts w:eastAsiaTheme="minorHAnsi"/>
                <w:b/>
                <w:bCs/>
                <w:sz w:val="24"/>
                <w:szCs w:val="24"/>
              </w:rPr>
              <w:t>.12.</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081F36" w:rsidRPr="00AE1489" w:rsidRDefault="00AE1489">
            <w:pPr>
              <w:autoSpaceDN w:val="0"/>
              <w:spacing w:line="276" w:lineRule="auto"/>
              <w:ind w:right="-284"/>
              <w:textAlignment w:val="baseline"/>
              <w:rPr>
                <w:rFonts w:eastAsiaTheme="minorHAnsi"/>
                <w:b/>
                <w:sz w:val="24"/>
                <w:szCs w:val="24"/>
              </w:rPr>
            </w:pPr>
            <w:r>
              <w:rPr>
                <w:rFonts w:eastAsiaTheme="minorHAnsi"/>
                <w:b/>
                <w:sz w:val="24"/>
                <w:szCs w:val="24"/>
              </w:rPr>
              <w:t>Auf See</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081F36" w:rsidRPr="00BC0212" w:rsidRDefault="00081F36" w:rsidP="00CF00F6">
            <w:pPr>
              <w:autoSpaceDN w:val="0"/>
              <w:spacing w:line="276" w:lineRule="auto"/>
              <w:jc w:val="center"/>
              <w:textAlignment w:val="baseline"/>
              <w:rPr>
                <w:rFonts w:eastAsiaTheme="minorHAnsi"/>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081F36" w:rsidRPr="00BC0212" w:rsidRDefault="00081F36" w:rsidP="00F33ECB">
            <w:pPr>
              <w:autoSpaceDN w:val="0"/>
              <w:spacing w:line="276" w:lineRule="auto"/>
              <w:ind w:right="2"/>
              <w:jc w:val="center"/>
              <w:textAlignment w:val="baseline"/>
              <w:rPr>
                <w:rFonts w:eastAsiaTheme="minorHAnsi"/>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081F36" w:rsidRPr="00BC0212" w:rsidRDefault="00081F36" w:rsidP="00BE1E53">
            <w:pPr>
              <w:autoSpaceDN w:val="0"/>
              <w:spacing w:line="276" w:lineRule="auto"/>
              <w:ind w:right="2"/>
              <w:jc w:val="center"/>
              <w:textAlignment w:val="baseline"/>
              <w:rPr>
                <w:rFonts w:eastAsiaTheme="minorHAnsi"/>
                <w:bCs/>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081F36" w:rsidRPr="00646C56" w:rsidRDefault="00081F36">
            <w:pPr>
              <w:autoSpaceDN w:val="0"/>
              <w:spacing w:line="276" w:lineRule="auto"/>
              <w:ind w:right="2"/>
              <w:jc w:val="center"/>
              <w:textAlignment w:val="baseline"/>
              <w:rPr>
                <w:rFonts w:eastAsiaTheme="minorHAnsi"/>
                <w:bCs/>
                <w:sz w:val="24"/>
                <w:szCs w:val="24"/>
              </w:rPr>
            </w:pPr>
          </w:p>
        </w:tc>
      </w:tr>
      <w:tr w:rsidR="00081F36" w:rsidRPr="00307E37" w:rsidTr="00AE148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81F36" w:rsidRDefault="00081F36" w:rsidP="00AB6A0F">
            <w:pPr>
              <w:autoSpaceDN w:val="0"/>
              <w:spacing w:line="276" w:lineRule="auto"/>
              <w:ind w:right="-284"/>
              <w:textAlignment w:val="baseline"/>
              <w:rPr>
                <w:rFonts w:eastAsiaTheme="minorHAnsi"/>
                <w:b/>
                <w:bCs/>
                <w:sz w:val="24"/>
                <w:szCs w:val="24"/>
              </w:rPr>
            </w:pPr>
            <w:r>
              <w:rPr>
                <w:rFonts w:eastAsiaTheme="minorHAnsi"/>
                <w:b/>
                <w:bCs/>
                <w:sz w:val="24"/>
                <w:szCs w:val="24"/>
              </w:rPr>
              <w:t>31</w:t>
            </w:r>
            <w:r w:rsidR="00AE1489">
              <w:rPr>
                <w:rFonts w:eastAsiaTheme="minorHAnsi"/>
                <w:b/>
                <w:bCs/>
                <w:sz w:val="24"/>
                <w:szCs w:val="24"/>
              </w:rPr>
              <w:t>.12.</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081F36" w:rsidRPr="00AE1489" w:rsidRDefault="00AE1489">
            <w:pPr>
              <w:autoSpaceDN w:val="0"/>
              <w:spacing w:line="276" w:lineRule="auto"/>
              <w:ind w:right="-284"/>
              <w:textAlignment w:val="baseline"/>
              <w:rPr>
                <w:rFonts w:eastAsiaTheme="minorHAnsi"/>
                <w:b/>
                <w:sz w:val="24"/>
                <w:szCs w:val="24"/>
              </w:rPr>
            </w:pPr>
            <w:r>
              <w:rPr>
                <w:rFonts w:eastAsiaTheme="minorHAnsi"/>
                <w:b/>
                <w:sz w:val="24"/>
                <w:szCs w:val="24"/>
              </w:rPr>
              <w:t>Auf See</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081F36" w:rsidRPr="00BC0212" w:rsidRDefault="00081F36" w:rsidP="00CF00F6">
            <w:pPr>
              <w:autoSpaceDN w:val="0"/>
              <w:spacing w:line="276" w:lineRule="auto"/>
              <w:jc w:val="center"/>
              <w:textAlignment w:val="baseline"/>
              <w:rPr>
                <w:rFonts w:eastAsiaTheme="minorHAnsi"/>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081F36" w:rsidRPr="00BC0212" w:rsidRDefault="00081F36" w:rsidP="00F33ECB">
            <w:pPr>
              <w:autoSpaceDN w:val="0"/>
              <w:spacing w:line="276" w:lineRule="auto"/>
              <w:ind w:right="2"/>
              <w:jc w:val="center"/>
              <w:textAlignment w:val="baseline"/>
              <w:rPr>
                <w:rFonts w:eastAsiaTheme="minorHAnsi"/>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081F36" w:rsidRPr="00BC0212" w:rsidRDefault="00081F36" w:rsidP="00BE1E53">
            <w:pPr>
              <w:autoSpaceDN w:val="0"/>
              <w:spacing w:line="276" w:lineRule="auto"/>
              <w:ind w:right="2"/>
              <w:jc w:val="center"/>
              <w:textAlignment w:val="baseline"/>
              <w:rPr>
                <w:rFonts w:eastAsiaTheme="minorHAnsi"/>
                <w:bCs/>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081F36" w:rsidRPr="00646C56" w:rsidRDefault="00081F36">
            <w:pPr>
              <w:autoSpaceDN w:val="0"/>
              <w:spacing w:line="276" w:lineRule="auto"/>
              <w:ind w:right="2"/>
              <w:jc w:val="center"/>
              <w:textAlignment w:val="baseline"/>
              <w:rPr>
                <w:rFonts w:eastAsiaTheme="minorHAnsi"/>
                <w:bCs/>
                <w:sz w:val="24"/>
                <w:szCs w:val="24"/>
              </w:rPr>
            </w:pPr>
          </w:p>
        </w:tc>
      </w:tr>
      <w:tr w:rsidR="00081F36" w:rsidRPr="00307E37" w:rsidTr="00AE148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81F36" w:rsidRDefault="00AE1489" w:rsidP="00AB6A0F">
            <w:pPr>
              <w:autoSpaceDN w:val="0"/>
              <w:spacing w:line="276" w:lineRule="auto"/>
              <w:ind w:right="-284"/>
              <w:textAlignment w:val="baseline"/>
              <w:rPr>
                <w:rFonts w:eastAsiaTheme="minorHAnsi"/>
                <w:b/>
                <w:bCs/>
                <w:sz w:val="24"/>
                <w:szCs w:val="24"/>
              </w:rPr>
            </w:pPr>
            <w:r>
              <w:rPr>
                <w:rFonts w:eastAsiaTheme="minorHAnsi"/>
                <w:b/>
                <w:bCs/>
                <w:sz w:val="24"/>
                <w:szCs w:val="24"/>
              </w:rPr>
              <w:t>01.01.</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081F36" w:rsidRPr="00AE1489" w:rsidRDefault="00AE1489">
            <w:pPr>
              <w:autoSpaceDN w:val="0"/>
              <w:spacing w:line="276" w:lineRule="auto"/>
              <w:ind w:right="-284"/>
              <w:textAlignment w:val="baseline"/>
              <w:rPr>
                <w:rFonts w:eastAsiaTheme="minorHAnsi"/>
                <w:b/>
                <w:sz w:val="24"/>
                <w:szCs w:val="24"/>
              </w:rPr>
            </w:pPr>
            <w:r>
              <w:rPr>
                <w:rFonts w:eastAsiaTheme="minorHAnsi"/>
                <w:b/>
                <w:sz w:val="24"/>
                <w:szCs w:val="24"/>
              </w:rPr>
              <w:t>Auf See</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081F36" w:rsidRPr="00BC0212" w:rsidRDefault="00081F36" w:rsidP="00CF00F6">
            <w:pPr>
              <w:autoSpaceDN w:val="0"/>
              <w:spacing w:line="276" w:lineRule="auto"/>
              <w:jc w:val="center"/>
              <w:textAlignment w:val="baseline"/>
              <w:rPr>
                <w:rFonts w:eastAsiaTheme="minorHAnsi"/>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081F36" w:rsidRPr="00BC0212" w:rsidRDefault="00081F36" w:rsidP="00F33ECB">
            <w:pPr>
              <w:autoSpaceDN w:val="0"/>
              <w:spacing w:line="276" w:lineRule="auto"/>
              <w:ind w:right="2"/>
              <w:jc w:val="center"/>
              <w:textAlignment w:val="baseline"/>
              <w:rPr>
                <w:rFonts w:eastAsiaTheme="minorHAnsi"/>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081F36" w:rsidRPr="00BC0212" w:rsidRDefault="00081F36" w:rsidP="00BE1E53">
            <w:pPr>
              <w:autoSpaceDN w:val="0"/>
              <w:spacing w:line="276" w:lineRule="auto"/>
              <w:ind w:right="2"/>
              <w:jc w:val="center"/>
              <w:textAlignment w:val="baseline"/>
              <w:rPr>
                <w:rFonts w:eastAsiaTheme="minorHAnsi"/>
                <w:bCs/>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081F36" w:rsidRPr="00646C56" w:rsidRDefault="00081F36">
            <w:pPr>
              <w:autoSpaceDN w:val="0"/>
              <w:spacing w:line="276" w:lineRule="auto"/>
              <w:ind w:right="2"/>
              <w:jc w:val="center"/>
              <w:textAlignment w:val="baseline"/>
              <w:rPr>
                <w:rFonts w:eastAsiaTheme="minorHAnsi"/>
                <w:bCs/>
                <w:sz w:val="24"/>
                <w:szCs w:val="24"/>
              </w:rPr>
            </w:pPr>
          </w:p>
        </w:tc>
      </w:tr>
      <w:tr w:rsidR="00081F36" w:rsidRPr="00307E37" w:rsidTr="00AE148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81F36" w:rsidRDefault="00AE1489" w:rsidP="00AB6A0F">
            <w:pPr>
              <w:autoSpaceDN w:val="0"/>
              <w:spacing w:line="276" w:lineRule="auto"/>
              <w:ind w:right="-284"/>
              <w:textAlignment w:val="baseline"/>
              <w:rPr>
                <w:rFonts w:eastAsiaTheme="minorHAnsi"/>
                <w:b/>
                <w:bCs/>
                <w:sz w:val="24"/>
                <w:szCs w:val="24"/>
              </w:rPr>
            </w:pPr>
            <w:r>
              <w:rPr>
                <w:rFonts w:eastAsiaTheme="minorHAnsi"/>
                <w:b/>
                <w:bCs/>
                <w:sz w:val="24"/>
                <w:szCs w:val="24"/>
              </w:rPr>
              <w:t>02.01.</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081F36" w:rsidRPr="00AE1489" w:rsidRDefault="00AE1489">
            <w:pPr>
              <w:autoSpaceDN w:val="0"/>
              <w:spacing w:line="276" w:lineRule="auto"/>
              <w:ind w:right="-284"/>
              <w:textAlignment w:val="baseline"/>
              <w:rPr>
                <w:rFonts w:eastAsiaTheme="minorHAnsi"/>
                <w:b/>
                <w:sz w:val="24"/>
                <w:szCs w:val="24"/>
              </w:rPr>
            </w:pPr>
            <w:r>
              <w:rPr>
                <w:rFonts w:eastAsiaTheme="minorHAnsi"/>
                <w:b/>
                <w:sz w:val="24"/>
                <w:szCs w:val="24"/>
              </w:rPr>
              <w:t>Auf See</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081F36" w:rsidRPr="00BC0212" w:rsidRDefault="00081F36" w:rsidP="00CF00F6">
            <w:pPr>
              <w:autoSpaceDN w:val="0"/>
              <w:spacing w:line="276" w:lineRule="auto"/>
              <w:jc w:val="center"/>
              <w:textAlignment w:val="baseline"/>
              <w:rPr>
                <w:rFonts w:eastAsiaTheme="minorHAnsi"/>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081F36" w:rsidRPr="00BC0212" w:rsidRDefault="00081F36" w:rsidP="00F33ECB">
            <w:pPr>
              <w:autoSpaceDN w:val="0"/>
              <w:spacing w:line="276" w:lineRule="auto"/>
              <w:ind w:right="2"/>
              <w:jc w:val="center"/>
              <w:textAlignment w:val="baseline"/>
              <w:rPr>
                <w:rFonts w:eastAsiaTheme="minorHAnsi"/>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081F36" w:rsidRPr="00BC0212" w:rsidRDefault="00081F36" w:rsidP="00BE1E53">
            <w:pPr>
              <w:autoSpaceDN w:val="0"/>
              <w:spacing w:line="276" w:lineRule="auto"/>
              <w:ind w:right="2"/>
              <w:jc w:val="center"/>
              <w:textAlignment w:val="baseline"/>
              <w:rPr>
                <w:rFonts w:eastAsiaTheme="minorHAnsi"/>
                <w:bCs/>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081F36" w:rsidRPr="00646C56" w:rsidRDefault="00081F36">
            <w:pPr>
              <w:autoSpaceDN w:val="0"/>
              <w:spacing w:line="276" w:lineRule="auto"/>
              <w:ind w:right="2"/>
              <w:jc w:val="center"/>
              <w:textAlignment w:val="baseline"/>
              <w:rPr>
                <w:rFonts w:eastAsiaTheme="minorHAnsi"/>
                <w:bCs/>
                <w:sz w:val="24"/>
                <w:szCs w:val="24"/>
              </w:rPr>
            </w:pPr>
          </w:p>
        </w:tc>
      </w:tr>
      <w:tr w:rsidR="00AE1489" w:rsidRPr="00307E37" w:rsidTr="00AE148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AE1489" w:rsidRDefault="00AE1489" w:rsidP="00AB6A0F">
            <w:pPr>
              <w:autoSpaceDN w:val="0"/>
              <w:spacing w:line="276" w:lineRule="auto"/>
              <w:ind w:right="-284"/>
              <w:textAlignment w:val="baseline"/>
              <w:rPr>
                <w:rFonts w:eastAsiaTheme="minorHAnsi"/>
                <w:b/>
                <w:bCs/>
                <w:sz w:val="24"/>
                <w:szCs w:val="24"/>
              </w:rPr>
            </w:pPr>
            <w:r>
              <w:rPr>
                <w:rFonts w:eastAsiaTheme="minorHAnsi"/>
                <w:b/>
                <w:bCs/>
                <w:sz w:val="24"/>
                <w:szCs w:val="24"/>
              </w:rPr>
              <w:t>03.01.</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AE1489" w:rsidRPr="00AE1489" w:rsidRDefault="00AE1489" w:rsidP="00AE1489">
            <w:pPr>
              <w:tabs>
                <w:tab w:val="left" w:pos="2410"/>
                <w:tab w:val="left" w:pos="2694"/>
              </w:tabs>
              <w:spacing w:line="276" w:lineRule="auto"/>
              <w:ind w:right="-284"/>
              <w:rPr>
                <w:rFonts w:eastAsia="Calibri"/>
                <w:b/>
                <w:sz w:val="24"/>
                <w:szCs w:val="24"/>
              </w:rPr>
            </w:pPr>
            <w:r w:rsidRPr="00AE1489">
              <w:rPr>
                <w:rFonts w:eastAsia="Calibri"/>
                <w:b/>
                <w:sz w:val="24"/>
                <w:szCs w:val="24"/>
              </w:rPr>
              <w:t>Philipsburg</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AE1489" w:rsidRPr="00BC0212" w:rsidRDefault="00351CB0" w:rsidP="00CF00F6">
            <w:pPr>
              <w:autoSpaceDN w:val="0"/>
              <w:spacing w:line="276" w:lineRule="auto"/>
              <w:jc w:val="center"/>
              <w:textAlignment w:val="baseline"/>
              <w:rPr>
                <w:rFonts w:eastAsiaTheme="minorHAnsi"/>
                <w:sz w:val="24"/>
                <w:szCs w:val="24"/>
              </w:rPr>
            </w:pPr>
            <w:r>
              <w:rPr>
                <w:rFonts w:eastAsiaTheme="minorHAnsi"/>
                <w:sz w:val="24"/>
                <w:szCs w:val="24"/>
              </w:rPr>
              <w:t>07.00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AE1489" w:rsidRPr="00BC0212" w:rsidRDefault="00351CB0" w:rsidP="00F33ECB">
            <w:pPr>
              <w:autoSpaceDN w:val="0"/>
              <w:spacing w:line="276" w:lineRule="auto"/>
              <w:ind w:right="2"/>
              <w:jc w:val="center"/>
              <w:textAlignment w:val="baseline"/>
              <w:rPr>
                <w:rFonts w:eastAsiaTheme="minorHAnsi"/>
                <w:sz w:val="24"/>
                <w:szCs w:val="24"/>
              </w:rPr>
            </w:pPr>
            <w:r>
              <w:rPr>
                <w:rFonts w:eastAsiaTheme="minorHAnsi"/>
                <w:sz w:val="24"/>
                <w:szCs w:val="24"/>
              </w:rPr>
              <w:t>18.00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AE1489" w:rsidRPr="00BC0212" w:rsidRDefault="00646C56" w:rsidP="00BE1E53">
            <w:pPr>
              <w:autoSpaceDN w:val="0"/>
              <w:spacing w:line="276" w:lineRule="auto"/>
              <w:ind w:right="2"/>
              <w:jc w:val="center"/>
              <w:textAlignment w:val="baseline"/>
              <w:rPr>
                <w:rFonts w:eastAsiaTheme="minorHAnsi"/>
                <w:bCs/>
                <w:sz w:val="24"/>
                <w:szCs w:val="24"/>
              </w:rPr>
            </w:pPr>
            <w:r>
              <w:rPr>
                <w:rFonts w:eastAsiaTheme="minorHAnsi"/>
                <w:bCs/>
                <w:sz w:val="24"/>
                <w:szCs w:val="24"/>
              </w:rPr>
              <w:t>08.35</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AE1489" w:rsidRPr="00646C56" w:rsidRDefault="00646C56">
            <w:pPr>
              <w:autoSpaceDN w:val="0"/>
              <w:spacing w:line="276" w:lineRule="auto"/>
              <w:ind w:right="2"/>
              <w:jc w:val="center"/>
              <w:textAlignment w:val="baseline"/>
              <w:rPr>
                <w:rFonts w:eastAsiaTheme="minorHAnsi"/>
                <w:bCs/>
                <w:sz w:val="24"/>
                <w:szCs w:val="24"/>
              </w:rPr>
            </w:pPr>
            <w:r w:rsidRPr="00646C56">
              <w:rPr>
                <w:rFonts w:eastAsiaTheme="minorHAnsi"/>
                <w:bCs/>
                <w:sz w:val="24"/>
                <w:szCs w:val="24"/>
              </w:rPr>
              <w:t>21.04</w:t>
            </w:r>
          </w:p>
        </w:tc>
      </w:tr>
      <w:tr w:rsidR="00AE1489" w:rsidRPr="00307E37" w:rsidTr="00AE148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AE1489" w:rsidRDefault="00AE1489" w:rsidP="00AB6A0F">
            <w:pPr>
              <w:autoSpaceDN w:val="0"/>
              <w:spacing w:line="276" w:lineRule="auto"/>
              <w:ind w:right="-284"/>
              <w:textAlignment w:val="baseline"/>
              <w:rPr>
                <w:rFonts w:eastAsiaTheme="minorHAnsi"/>
                <w:b/>
                <w:bCs/>
                <w:sz w:val="24"/>
                <w:szCs w:val="24"/>
              </w:rPr>
            </w:pPr>
            <w:r>
              <w:rPr>
                <w:rFonts w:eastAsiaTheme="minorHAnsi"/>
                <w:b/>
                <w:bCs/>
                <w:sz w:val="24"/>
                <w:szCs w:val="24"/>
              </w:rPr>
              <w:t>04.01.</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AE1489" w:rsidRPr="00AE1489" w:rsidRDefault="00AE1489" w:rsidP="00AE1489">
            <w:pPr>
              <w:tabs>
                <w:tab w:val="left" w:pos="2410"/>
                <w:tab w:val="left" w:pos="2694"/>
              </w:tabs>
              <w:spacing w:line="276" w:lineRule="auto"/>
              <w:ind w:right="-284"/>
              <w:rPr>
                <w:rFonts w:eastAsia="Calibri"/>
                <w:b/>
                <w:sz w:val="24"/>
                <w:szCs w:val="24"/>
              </w:rPr>
            </w:pPr>
            <w:r w:rsidRPr="00AE1489">
              <w:rPr>
                <w:rFonts w:eastAsia="Calibri"/>
                <w:b/>
                <w:sz w:val="24"/>
                <w:szCs w:val="24"/>
              </w:rPr>
              <w:t>Frederiksted</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AE1489" w:rsidRPr="00BC0212" w:rsidRDefault="00351CB0" w:rsidP="00CF00F6">
            <w:pPr>
              <w:autoSpaceDN w:val="0"/>
              <w:spacing w:line="276" w:lineRule="auto"/>
              <w:jc w:val="center"/>
              <w:textAlignment w:val="baseline"/>
              <w:rPr>
                <w:rFonts w:eastAsiaTheme="minorHAnsi"/>
                <w:sz w:val="24"/>
                <w:szCs w:val="24"/>
              </w:rPr>
            </w:pPr>
            <w:r>
              <w:rPr>
                <w:rFonts w:eastAsiaTheme="minorHAnsi"/>
                <w:sz w:val="24"/>
                <w:szCs w:val="24"/>
              </w:rPr>
              <w:t>07.00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AE1489" w:rsidRPr="00BC0212" w:rsidRDefault="00351CB0" w:rsidP="00F33ECB">
            <w:pPr>
              <w:autoSpaceDN w:val="0"/>
              <w:spacing w:line="276" w:lineRule="auto"/>
              <w:ind w:right="2"/>
              <w:jc w:val="center"/>
              <w:textAlignment w:val="baseline"/>
              <w:rPr>
                <w:rFonts w:eastAsiaTheme="minorHAnsi"/>
                <w:sz w:val="24"/>
                <w:szCs w:val="24"/>
              </w:rPr>
            </w:pPr>
            <w:r>
              <w:rPr>
                <w:rFonts w:eastAsiaTheme="minorHAnsi"/>
                <w:sz w:val="24"/>
                <w:szCs w:val="24"/>
              </w:rPr>
              <w:t>20.00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AE1489" w:rsidRPr="00BC0212" w:rsidRDefault="00646C56" w:rsidP="00BE1E53">
            <w:pPr>
              <w:autoSpaceDN w:val="0"/>
              <w:spacing w:line="276" w:lineRule="auto"/>
              <w:ind w:right="2"/>
              <w:jc w:val="center"/>
              <w:textAlignment w:val="baseline"/>
              <w:rPr>
                <w:rFonts w:eastAsiaTheme="minorHAnsi"/>
                <w:bCs/>
                <w:sz w:val="24"/>
                <w:szCs w:val="24"/>
              </w:rPr>
            </w:pPr>
            <w:r>
              <w:rPr>
                <w:rFonts w:eastAsiaTheme="minorHAnsi"/>
                <w:bCs/>
                <w:sz w:val="24"/>
                <w:szCs w:val="24"/>
              </w:rPr>
              <w:t>06.54</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AE1489" w:rsidRPr="00646C56" w:rsidRDefault="00646C56">
            <w:pPr>
              <w:autoSpaceDN w:val="0"/>
              <w:spacing w:line="276" w:lineRule="auto"/>
              <w:ind w:right="2"/>
              <w:jc w:val="center"/>
              <w:textAlignment w:val="baseline"/>
              <w:rPr>
                <w:rFonts w:eastAsiaTheme="minorHAnsi"/>
                <w:bCs/>
                <w:sz w:val="24"/>
                <w:szCs w:val="24"/>
              </w:rPr>
            </w:pPr>
            <w:r w:rsidRPr="00646C56">
              <w:rPr>
                <w:rFonts w:eastAsiaTheme="minorHAnsi"/>
                <w:bCs/>
                <w:sz w:val="24"/>
                <w:szCs w:val="24"/>
              </w:rPr>
              <w:t>19.54</w:t>
            </w:r>
          </w:p>
        </w:tc>
      </w:tr>
      <w:tr w:rsidR="00AE1489" w:rsidRPr="00307E37" w:rsidTr="00AE148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AE1489" w:rsidRDefault="00AE1489" w:rsidP="00AB6A0F">
            <w:pPr>
              <w:autoSpaceDN w:val="0"/>
              <w:spacing w:line="276" w:lineRule="auto"/>
              <w:ind w:right="-284"/>
              <w:textAlignment w:val="baseline"/>
              <w:rPr>
                <w:rFonts w:eastAsiaTheme="minorHAnsi"/>
                <w:b/>
                <w:bCs/>
                <w:sz w:val="24"/>
                <w:szCs w:val="24"/>
              </w:rPr>
            </w:pPr>
            <w:r>
              <w:rPr>
                <w:rFonts w:eastAsiaTheme="minorHAnsi"/>
                <w:b/>
                <w:bCs/>
                <w:sz w:val="24"/>
                <w:szCs w:val="24"/>
              </w:rPr>
              <w:t>05.01.</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AE1489" w:rsidRPr="00AE1489" w:rsidRDefault="00AE1489" w:rsidP="00AE1489">
            <w:pPr>
              <w:tabs>
                <w:tab w:val="left" w:pos="2410"/>
                <w:tab w:val="left" w:pos="2694"/>
              </w:tabs>
              <w:spacing w:line="276" w:lineRule="auto"/>
              <w:ind w:right="-284"/>
              <w:rPr>
                <w:rFonts w:eastAsia="Calibri"/>
                <w:b/>
                <w:sz w:val="24"/>
                <w:szCs w:val="24"/>
              </w:rPr>
            </w:pPr>
            <w:r w:rsidRPr="00AE1489">
              <w:rPr>
                <w:rFonts w:eastAsia="Calibri"/>
                <w:b/>
                <w:sz w:val="24"/>
                <w:szCs w:val="24"/>
              </w:rPr>
              <w:t>San Juan</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AE1489" w:rsidRPr="00BC0212" w:rsidRDefault="00351CB0" w:rsidP="00CF00F6">
            <w:pPr>
              <w:autoSpaceDN w:val="0"/>
              <w:spacing w:line="276" w:lineRule="auto"/>
              <w:jc w:val="center"/>
              <w:textAlignment w:val="baseline"/>
              <w:rPr>
                <w:rFonts w:eastAsiaTheme="minorHAnsi"/>
                <w:sz w:val="24"/>
                <w:szCs w:val="24"/>
              </w:rPr>
            </w:pPr>
            <w:r>
              <w:rPr>
                <w:rFonts w:eastAsiaTheme="minorHAnsi"/>
                <w:sz w:val="24"/>
                <w:szCs w:val="24"/>
              </w:rPr>
              <w:t>08.00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AE1489" w:rsidRPr="00BC0212" w:rsidRDefault="00351CB0" w:rsidP="00F33ECB">
            <w:pPr>
              <w:autoSpaceDN w:val="0"/>
              <w:spacing w:line="276" w:lineRule="auto"/>
              <w:ind w:right="2"/>
              <w:jc w:val="center"/>
              <w:textAlignment w:val="baseline"/>
              <w:rPr>
                <w:rFonts w:eastAsiaTheme="minorHAnsi"/>
                <w:sz w:val="24"/>
                <w:szCs w:val="24"/>
              </w:rPr>
            </w:pPr>
            <w:r>
              <w:rPr>
                <w:rFonts w:eastAsiaTheme="minorHAnsi"/>
                <w:sz w:val="24"/>
                <w:szCs w:val="24"/>
              </w:rPr>
              <w:t>23.00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AE1489" w:rsidRPr="00BC0212" w:rsidRDefault="00646C56" w:rsidP="00BE1E53">
            <w:pPr>
              <w:autoSpaceDN w:val="0"/>
              <w:spacing w:line="276" w:lineRule="auto"/>
              <w:ind w:right="2"/>
              <w:jc w:val="center"/>
              <w:textAlignment w:val="baseline"/>
              <w:rPr>
                <w:rFonts w:eastAsiaTheme="minorHAnsi"/>
                <w:bCs/>
                <w:sz w:val="24"/>
                <w:szCs w:val="24"/>
              </w:rPr>
            </w:pPr>
            <w:r>
              <w:rPr>
                <w:rFonts w:eastAsiaTheme="minorHAnsi"/>
                <w:bCs/>
                <w:sz w:val="24"/>
                <w:szCs w:val="24"/>
              </w:rPr>
              <w:t>08.24</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AE1489" w:rsidRPr="00646C56" w:rsidRDefault="00646C56">
            <w:pPr>
              <w:autoSpaceDN w:val="0"/>
              <w:spacing w:line="276" w:lineRule="auto"/>
              <w:ind w:right="2"/>
              <w:jc w:val="center"/>
              <w:textAlignment w:val="baseline"/>
              <w:rPr>
                <w:rFonts w:eastAsiaTheme="minorHAnsi"/>
                <w:bCs/>
                <w:sz w:val="24"/>
                <w:szCs w:val="24"/>
              </w:rPr>
            </w:pPr>
            <w:r w:rsidRPr="00646C56">
              <w:rPr>
                <w:rFonts w:eastAsiaTheme="minorHAnsi"/>
                <w:bCs/>
                <w:sz w:val="24"/>
                <w:szCs w:val="24"/>
              </w:rPr>
              <w:t>20.00</w:t>
            </w:r>
          </w:p>
        </w:tc>
      </w:tr>
      <w:tr w:rsidR="00AE1489" w:rsidRPr="00307E37" w:rsidTr="00AE148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AE1489" w:rsidRDefault="00AE1489" w:rsidP="00AB6A0F">
            <w:pPr>
              <w:autoSpaceDN w:val="0"/>
              <w:spacing w:line="276" w:lineRule="auto"/>
              <w:ind w:right="-284"/>
              <w:textAlignment w:val="baseline"/>
              <w:rPr>
                <w:rFonts w:eastAsiaTheme="minorHAnsi"/>
                <w:b/>
                <w:bCs/>
                <w:sz w:val="24"/>
                <w:szCs w:val="24"/>
              </w:rPr>
            </w:pPr>
            <w:r>
              <w:rPr>
                <w:rFonts w:eastAsiaTheme="minorHAnsi"/>
                <w:b/>
                <w:bCs/>
                <w:sz w:val="24"/>
                <w:szCs w:val="24"/>
              </w:rPr>
              <w:t>06.01.</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AE1489" w:rsidRPr="00AE1489" w:rsidRDefault="00AE1489" w:rsidP="00AE1489">
            <w:pPr>
              <w:tabs>
                <w:tab w:val="left" w:pos="2410"/>
                <w:tab w:val="left" w:pos="2694"/>
              </w:tabs>
              <w:spacing w:line="276" w:lineRule="auto"/>
              <w:ind w:right="-284"/>
              <w:rPr>
                <w:rFonts w:eastAsia="Calibri"/>
                <w:b/>
                <w:sz w:val="24"/>
                <w:szCs w:val="24"/>
              </w:rPr>
            </w:pPr>
            <w:r w:rsidRPr="00AE1489">
              <w:rPr>
                <w:rFonts w:eastAsia="Calibri"/>
                <w:b/>
                <w:sz w:val="24"/>
                <w:szCs w:val="24"/>
              </w:rPr>
              <w:t>Santo Domingo</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AE1489" w:rsidRPr="00BC0212" w:rsidRDefault="00351CB0" w:rsidP="00CF00F6">
            <w:pPr>
              <w:autoSpaceDN w:val="0"/>
              <w:spacing w:line="276" w:lineRule="auto"/>
              <w:jc w:val="center"/>
              <w:textAlignment w:val="baseline"/>
              <w:rPr>
                <w:rFonts w:eastAsiaTheme="minorHAnsi"/>
                <w:sz w:val="24"/>
                <w:szCs w:val="24"/>
              </w:rPr>
            </w:pPr>
            <w:r>
              <w:rPr>
                <w:rFonts w:eastAsiaTheme="minorHAnsi"/>
                <w:sz w:val="24"/>
                <w:szCs w:val="24"/>
              </w:rPr>
              <w:t>12.00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AE1489" w:rsidRPr="00BC0212" w:rsidRDefault="00351CB0" w:rsidP="00F33ECB">
            <w:pPr>
              <w:autoSpaceDN w:val="0"/>
              <w:spacing w:line="276" w:lineRule="auto"/>
              <w:ind w:right="2"/>
              <w:jc w:val="center"/>
              <w:textAlignment w:val="baseline"/>
              <w:rPr>
                <w:rFonts w:eastAsiaTheme="minorHAnsi"/>
                <w:sz w:val="24"/>
                <w:szCs w:val="24"/>
              </w:rPr>
            </w:pPr>
            <w:r>
              <w:rPr>
                <w:rFonts w:eastAsiaTheme="minorHAnsi"/>
                <w:sz w:val="24"/>
                <w:szCs w:val="24"/>
              </w:rPr>
              <w:t>22.00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AE1489" w:rsidRPr="00BC0212" w:rsidRDefault="00646C56" w:rsidP="00BE1E53">
            <w:pPr>
              <w:autoSpaceDN w:val="0"/>
              <w:spacing w:line="276" w:lineRule="auto"/>
              <w:ind w:right="2"/>
              <w:jc w:val="center"/>
              <w:textAlignment w:val="baseline"/>
              <w:rPr>
                <w:rFonts w:eastAsiaTheme="minorHAnsi"/>
                <w:bCs/>
                <w:sz w:val="24"/>
                <w:szCs w:val="24"/>
              </w:rPr>
            </w:pPr>
            <w:r>
              <w:rPr>
                <w:rFonts w:eastAsiaTheme="minorHAnsi"/>
                <w:bCs/>
                <w:sz w:val="24"/>
                <w:szCs w:val="24"/>
              </w:rPr>
              <w:t>11.38</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AE1489" w:rsidRPr="00646C56" w:rsidRDefault="00646C56">
            <w:pPr>
              <w:autoSpaceDN w:val="0"/>
              <w:spacing w:line="276" w:lineRule="auto"/>
              <w:ind w:right="2"/>
              <w:jc w:val="center"/>
              <w:textAlignment w:val="baseline"/>
              <w:rPr>
                <w:rFonts w:eastAsiaTheme="minorHAnsi"/>
                <w:bCs/>
                <w:sz w:val="24"/>
                <w:szCs w:val="24"/>
              </w:rPr>
            </w:pPr>
            <w:r w:rsidRPr="00646C56">
              <w:rPr>
                <w:rFonts w:eastAsiaTheme="minorHAnsi"/>
                <w:bCs/>
                <w:sz w:val="24"/>
                <w:szCs w:val="24"/>
              </w:rPr>
              <w:t>21.51</w:t>
            </w:r>
          </w:p>
        </w:tc>
      </w:tr>
      <w:tr w:rsidR="00AE1489" w:rsidRPr="00307E37" w:rsidTr="00AE148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AE1489" w:rsidRDefault="00AE1489" w:rsidP="00AB6A0F">
            <w:pPr>
              <w:autoSpaceDN w:val="0"/>
              <w:spacing w:line="276" w:lineRule="auto"/>
              <w:ind w:right="-284"/>
              <w:textAlignment w:val="baseline"/>
              <w:rPr>
                <w:rFonts w:eastAsiaTheme="minorHAnsi"/>
                <w:b/>
                <w:bCs/>
                <w:sz w:val="24"/>
                <w:szCs w:val="24"/>
              </w:rPr>
            </w:pPr>
            <w:r>
              <w:rPr>
                <w:rFonts w:eastAsiaTheme="minorHAnsi"/>
                <w:b/>
                <w:bCs/>
                <w:sz w:val="24"/>
                <w:szCs w:val="24"/>
              </w:rPr>
              <w:t>07.01.</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AE1489" w:rsidRPr="00AE1489" w:rsidRDefault="00AE1489" w:rsidP="00AE1489">
            <w:pPr>
              <w:tabs>
                <w:tab w:val="left" w:pos="2410"/>
                <w:tab w:val="left" w:pos="2694"/>
              </w:tabs>
              <w:spacing w:line="276" w:lineRule="auto"/>
              <w:ind w:right="-284"/>
              <w:rPr>
                <w:rFonts w:eastAsia="Calibri"/>
                <w:b/>
                <w:sz w:val="24"/>
                <w:szCs w:val="24"/>
              </w:rPr>
            </w:pPr>
            <w:r>
              <w:rPr>
                <w:rFonts w:eastAsiaTheme="minorHAnsi"/>
                <w:b/>
                <w:sz w:val="24"/>
                <w:szCs w:val="24"/>
              </w:rPr>
              <w:t>Auf See</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AE1489" w:rsidRPr="00BC0212" w:rsidRDefault="00AE1489" w:rsidP="00CF00F6">
            <w:pPr>
              <w:autoSpaceDN w:val="0"/>
              <w:spacing w:line="276" w:lineRule="auto"/>
              <w:jc w:val="center"/>
              <w:textAlignment w:val="baseline"/>
              <w:rPr>
                <w:rFonts w:eastAsiaTheme="minorHAnsi"/>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AE1489" w:rsidRPr="00BC0212" w:rsidRDefault="00AE1489" w:rsidP="00F33ECB">
            <w:pPr>
              <w:autoSpaceDN w:val="0"/>
              <w:spacing w:line="276" w:lineRule="auto"/>
              <w:ind w:right="2"/>
              <w:jc w:val="center"/>
              <w:textAlignment w:val="baseline"/>
              <w:rPr>
                <w:rFonts w:eastAsiaTheme="minorHAnsi"/>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AE1489" w:rsidRPr="00BC0212" w:rsidRDefault="00AE1489" w:rsidP="00BE1E53">
            <w:pPr>
              <w:autoSpaceDN w:val="0"/>
              <w:spacing w:line="276" w:lineRule="auto"/>
              <w:ind w:right="2"/>
              <w:jc w:val="center"/>
              <w:textAlignment w:val="baseline"/>
              <w:rPr>
                <w:rFonts w:eastAsiaTheme="minorHAnsi"/>
                <w:bCs/>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AE1489" w:rsidRPr="00646C56" w:rsidRDefault="00AE1489">
            <w:pPr>
              <w:autoSpaceDN w:val="0"/>
              <w:spacing w:line="276" w:lineRule="auto"/>
              <w:ind w:right="2"/>
              <w:jc w:val="center"/>
              <w:textAlignment w:val="baseline"/>
              <w:rPr>
                <w:rFonts w:eastAsiaTheme="minorHAnsi"/>
                <w:bCs/>
                <w:sz w:val="24"/>
                <w:szCs w:val="24"/>
              </w:rPr>
            </w:pPr>
          </w:p>
        </w:tc>
      </w:tr>
      <w:tr w:rsidR="00AE1489" w:rsidRPr="00307E37" w:rsidTr="00AE148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AE1489" w:rsidRDefault="00AE1489" w:rsidP="00AB6A0F">
            <w:pPr>
              <w:autoSpaceDN w:val="0"/>
              <w:spacing w:line="276" w:lineRule="auto"/>
              <w:ind w:right="-284"/>
              <w:textAlignment w:val="baseline"/>
              <w:rPr>
                <w:rFonts w:eastAsiaTheme="minorHAnsi"/>
                <w:b/>
                <w:bCs/>
                <w:sz w:val="24"/>
                <w:szCs w:val="24"/>
              </w:rPr>
            </w:pPr>
            <w:r>
              <w:rPr>
                <w:rFonts w:eastAsiaTheme="minorHAnsi"/>
                <w:b/>
                <w:bCs/>
                <w:sz w:val="24"/>
                <w:szCs w:val="24"/>
              </w:rPr>
              <w:t>08.01.</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AE1489" w:rsidRPr="00AE1489" w:rsidRDefault="00AE1489" w:rsidP="00AE1489">
            <w:pPr>
              <w:tabs>
                <w:tab w:val="left" w:pos="2410"/>
                <w:tab w:val="left" w:pos="2694"/>
              </w:tabs>
              <w:spacing w:line="276" w:lineRule="auto"/>
              <w:ind w:right="-284"/>
              <w:rPr>
                <w:rFonts w:eastAsia="Calibri"/>
                <w:b/>
                <w:sz w:val="24"/>
                <w:szCs w:val="24"/>
              </w:rPr>
            </w:pPr>
            <w:r w:rsidRPr="00AE1489">
              <w:rPr>
                <w:rFonts w:eastAsia="Calibri"/>
                <w:b/>
                <w:sz w:val="24"/>
                <w:szCs w:val="24"/>
              </w:rPr>
              <w:t>Oranjestad</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AE1489" w:rsidRPr="00BC0212" w:rsidRDefault="00351CB0" w:rsidP="00CF00F6">
            <w:pPr>
              <w:autoSpaceDN w:val="0"/>
              <w:spacing w:line="276" w:lineRule="auto"/>
              <w:jc w:val="center"/>
              <w:textAlignment w:val="baseline"/>
              <w:rPr>
                <w:rFonts w:eastAsiaTheme="minorHAnsi"/>
                <w:sz w:val="24"/>
                <w:szCs w:val="24"/>
              </w:rPr>
            </w:pPr>
            <w:r>
              <w:rPr>
                <w:rFonts w:eastAsiaTheme="minorHAnsi"/>
                <w:sz w:val="24"/>
                <w:szCs w:val="24"/>
              </w:rPr>
              <w:t>07.00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AE1489" w:rsidRPr="00BC0212" w:rsidRDefault="00351CB0" w:rsidP="00F33ECB">
            <w:pPr>
              <w:autoSpaceDN w:val="0"/>
              <w:spacing w:line="276" w:lineRule="auto"/>
              <w:ind w:right="2"/>
              <w:jc w:val="center"/>
              <w:textAlignment w:val="baseline"/>
              <w:rPr>
                <w:rFonts w:eastAsiaTheme="minorHAnsi"/>
                <w:sz w:val="24"/>
                <w:szCs w:val="24"/>
              </w:rPr>
            </w:pPr>
            <w:r>
              <w:rPr>
                <w:rFonts w:eastAsiaTheme="minorHAnsi"/>
                <w:sz w:val="24"/>
                <w:szCs w:val="24"/>
              </w:rPr>
              <w:t>14.00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AE1489" w:rsidRPr="00BC0212" w:rsidRDefault="00646C56" w:rsidP="00BE1E53">
            <w:pPr>
              <w:autoSpaceDN w:val="0"/>
              <w:spacing w:line="276" w:lineRule="auto"/>
              <w:ind w:right="2"/>
              <w:jc w:val="center"/>
              <w:textAlignment w:val="baseline"/>
              <w:rPr>
                <w:rFonts w:eastAsiaTheme="minorHAnsi"/>
                <w:bCs/>
                <w:sz w:val="24"/>
                <w:szCs w:val="24"/>
              </w:rPr>
            </w:pPr>
            <w:r>
              <w:rPr>
                <w:rFonts w:eastAsiaTheme="minorHAnsi"/>
                <w:bCs/>
                <w:sz w:val="24"/>
                <w:szCs w:val="24"/>
              </w:rPr>
              <w:t>07.42</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AE1489" w:rsidRPr="00646C56" w:rsidRDefault="00646C56">
            <w:pPr>
              <w:autoSpaceDN w:val="0"/>
              <w:spacing w:line="276" w:lineRule="auto"/>
              <w:ind w:right="2"/>
              <w:jc w:val="center"/>
              <w:textAlignment w:val="baseline"/>
              <w:rPr>
                <w:rFonts w:eastAsiaTheme="minorHAnsi"/>
                <w:bCs/>
                <w:sz w:val="24"/>
                <w:szCs w:val="24"/>
              </w:rPr>
            </w:pPr>
            <w:r w:rsidRPr="00646C56">
              <w:rPr>
                <w:rFonts w:eastAsiaTheme="minorHAnsi"/>
                <w:bCs/>
                <w:sz w:val="24"/>
                <w:szCs w:val="24"/>
              </w:rPr>
              <w:t>13.48</w:t>
            </w:r>
          </w:p>
        </w:tc>
      </w:tr>
      <w:tr w:rsidR="00AE1489" w:rsidRPr="00307E37" w:rsidTr="00AE148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AE1489" w:rsidRDefault="00AE1489" w:rsidP="00AB6A0F">
            <w:pPr>
              <w:autoSpaceDN w:val="0"/>
              <w:spacing w:line="276" w:lineRule="auto"/>
              <w:ind w:right="-284"/>
              <w:textAlignment w:val="baseline"/>
              <w:rPr>
                <w:rFonts w:eastAsiaTheme="minorHAnsi"/>
                <w:b/>
                <w:bCs/>
                <w:sz w:val="24"/>
                <w:szCs w:val="24"/>
              </w:rPr>
            </w:pPr>
            <w:r>
              <w:rPr>
                <w:rFonts w:eastAsiaTheme="minorHAnsi"/>
                <w:b/>
                <w:bCs/>
                <w:sz w:val="24"/>
                <w:szCs w:val="24"/>
              </w:rPr>
              <w:t>09.01.</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AE1489" w:rsidRPr="00AE1489" w:rsidRDefault="00AE1489" w:rsidP="00AE1489">
            <w:pPr>
              <w:tabs>
                <w:tab w:val="left" w:pos="2410"/>
                <w:tab w:val="left" w:pos="2694"/>
              </w:tabs>
              <w:spacing w:line="276" w:lineRule="auto"/>
              <w:ind w:right="-284"/>
              <w:rPr>
                <w:rFonts w:eastAsia="Calibri"/>
                <w:b/>
                <w:sz w:val="24"/>
                <w:szCs w:val="24"/>
              </w:rPr>
            </w:pPr>
            <w:r w:rsidRPr="00AE1489">
              <w:rPr>
                <w:rFonts w:eastAsia="Calibri"/>
                <w:b/>
                <w:sz w:val="24"/>
                <w:szCs w:val="24"/>
              </w:rPr>
              <w:t>Cartagena</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AE1489" w:rsidRPr="00BC0212" w:rsidRDefault="00351CB0" w:rsidP="00CF00F6">
            <w:pPr>
              <w:autoSpaceDN w:val="0"/>
              <w:spacing w:line="276" w:lineRule="auto"/>
              <w:jc w:val="center"/>
              <w:textAlignment w:val="baseline"/>
              <w:rPr>
                <w:rFonts w:eastAsiaTheme="minorHAnsi"/>
                <w:sz w:val="24"/>
                <w:szCs w:val="24"/>
              </w:rPr>
            </w:pPr>
            <w:r>
              <w:rPr>
                <w:rFonts w:eastAsiaTheme="minorHAnsi"/>
                <w:sz w:val="24"/>
                <w:szCs w:val="24"/>
              </w:rPr>
              <w:t>13.00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AE1489" w:rsidRPr="00BC0212" w:rsidRDefault="00351CB0" w:rsidP="00F33ECB">
            <w:pPr>
              <w:autoSpaceDN w:val="0"/>
              <w:spacing w:line="276" w:lineRule="auto"/>
              <w:ind w:right="2"/>
              <w:jc w:val="center"/>
              <w:textAlignment w:val="baseline"/>
              <w:rPr>
                <w:rFonts w:eastAsiaTheme="minorHAnsi"/>
                <w:sz w:val="24"/>
                <w:szCs w:val="24"/>
              </w:rPr>
            </w:pPr>
            <w:r>
              <w:rPr>
                <w:rFonts w:eastAsiaTheme="minorHAnsi"/>
                <w:sz w:val="24"/>
                <w:szCs w:val="24"/>
              </w:rPr>
              <w:t>20.00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AE1489" w:rsidRPr="00BC0212" w:rsidRDefault="00646C56" w:rsidP="00BE1E53">
            <w:pPr>
              <w:autoSpaceDN w:val="0"/>
              <w:spacing w:line="276" w:lineRule="auto"/>
              <w:ind w:right="2"/>
              <w:jc w:val="center"/>
              <w:textAlignment w:val="baseline"/>
              <w:rPr>
                <w:rFonts w:eastAsiaTheme="minorHAnsi"/>
                <w:bCs/>
                <w:sz w:val="24"/>
                <w:szCs w:val="24"/>
              </w:rPr>
            </w:pPr>
            <w:r>
              <w:rPr>
                <w:rFonts w:eastAsiaTheme="minorHAnsi"/>
                <w:bCs/>
                <w:sz w:val="24"/>
                <w:szCs w:val="24"/>
              </w:rPr>
              <w:t>12.12</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AE1489" w:rsidRPr="00646C56" w:rsidRDefault="00646C56">
            <w:pPr>
              <w:autoSpaceDN w:val="0"/>
              <w:spacing w:line="276" w:lineRule="auto"/>
              <w:ind w:right="2"/>
              <w:jc w:val="center"/>
              <w:textAlignment w:val="baseline"/>
              <w:rPr>
                <w:rFonts w:eastAsiaTheme="minorHAnsi"/>
                <w:bCs/>
                <w:sz w:val="24"/>
                <w:szCs w:val="24"/>
              </w:rPr>
            </w:pPr>
            <w:r w:rsidRPr="00646C56">
              <w:rPr>
                <w:rFonts w:eastAsiaTheme="minorHAnsi"/>
                <w:bCs/>
                <w:sz w:val="24"/>
                <w:szCs w:val="24"/>
              </w:rPr>
              <w:t>20.00</w:t>
            </w:r>
          </w:p>
        </w:tc>
      </w:tr>
      <w:tr w:rsidR="00AE1489" w:rsidRPr="00307E37" w:rsidTr="00AE148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AE1489" w:rsidRDefault="00AE1489" w:rsidP="00AB6A0F">
            <w:pPr>
              <w:autoSpaceDN w:val="0"/>
              <w:spacing w:line="276" w:lineRule="auto"/>
              <w:ind w:right="-284"/>
              <w:textAlignment w:val="baseline"/>
              <w:rPr>
                <w:rFonts w:eastAsiaTheme="minorHAnsi"/>
                <w:b/>
                <w:bCs/>
                <w:sz w:val="24"/>
                <w:szCs w:val="24"/>
              </w:rPr>
            </w:pPr>
            <w:r>
              <w:rPr>
                <w:rFonts w:eastAsiaTheme="minorHAnsi"/>
                <w:b/>
                <w:bCs/>
                <w:sz w:val="24"/>
                <w:szCs w:val="24"/>
              </w:rPr>
              <w:t>10.01.</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AE1489" w:rsidRPr="00AE1489" w:rsidRDefault="00AE1489" w:rsidP="00AE1489">
            <w:pPr>
              <w:tabs>
                <w:tab w:val="left" w:pos="2410"/>
                <w:tab w:val="left" w:pos="2694"/>
              </w:tabs>
              <w:spacing w:line="276" w:lineRule="auto"/>
              <w:ind w:right="-284"/>
              <w:rPr>
                <w:rFonts w:eastAsia="Calibri"/>
                <w:b/>
                <w:sz w:val="24"/>
                <w:szCs w:val="24"/>
                <w:lang w:val="en-GB"/>
              </w:rPr>
            </w:pPr>
            <w:r w:rsidRPr="00AE1489">
              <w:rPr>
                <w:rFonts w:eastAsia="Calibri"/>
                <w:b/>
                <w:sz w:val="24"/>
                <w:szCs w:val="24"/>
                <w:lang w:val="en-GB"/>
              </w:rPr>
              <w:t xml:space="preserve">San Blas </w:t>
            </w:r>
            <w:proofErr w:type="spellStart"/>
            <w:r w:rsidRPr="00AE1489">
              <w:rPr>
                <w:rFonts w:eastAsia="Calibri"/>
                <w:b/>
                <w:sz w:val="24"/>
                <w:szCs w:val="24"/>
                <w:lang w:val="en-GB"/>
              </w:rPr>
              <w:t>Inseln</w:t>
            </w:r>
            <w:proofErr w:type="spellEnd"/>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AE1489" w:rsidRPr="00BC0212" w:rsidRDefault="00351CB0" w:rsidP="00CF00F6">
            <w:pPr>
              <w:autoSpaceDN w:val="0"/>
              <w:spacing w:line="276" w:lineRule="auto"/>
              <w:jc w:val="center"/>
              <w:textAlignment w:val="baseline"/>
              <w:rPr>
                <w:rFonts w:eastAsiaTheme="minorHAnsi"/>
                <w:sz w:val="24"/>
                <w:szCs w:val="24"/>
              </w:rPr>
            </w:pPr>
            <w:r>
              <w:rPr>
                <w:rFonts w:eastAsiaTheme="minorHAnsi"/>
                <w:sz w:val="24"/>
                <w:szCs w:val="24"/>
              </w:rPr>
              <w:t>10.00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AE1489" w:rsidRPr="00BC0212" w:rsidRDefault="00351CB0" w:rsidP="00F33ECB">
            <w:pPr>
              <w:autoSpaceDN w:val="0"/>
              <w:spacing w:line="276" w:lineRule="auto"/>
              <w:ind w:right="2"/>
              <w:jc w:val="center"/>
              <w:textAlignment w:val="baseline"/>
              <w:rPr>
                <w:rFonts w:eastAsiaTheme="minorHAnsi"/>
                <w:sz w:val="24"/>
                <w:szCs w:val="24"/>
              </w:rPr>
            </w:pPr>
            <w:r>
              <w:rPr>
                <w:rFonts w:eastAsiaTheme="minorHAnsi"/>
                <w:sz w:val="24"/>
                <w:szCs w:val="24"/>
              </w:rPr>
              <w:t>17.00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AE1489" w:rsidRPr="00BC0212" w:rsidRDefault="00646C56" w:rsidP="00BE1E53">
            <w:pPr>
              <w:autoSpaceDN w:val="0"/>
              <w:spacing w:line="276" w:lineRule="auto"/>
              <w:ind w:right="2"/>
              <w:jc w:val="center"/>
              <w:textAlignment w:val="baseline"/>
              <w:rPr>
                <w:rFonts w:eastAsiaTheme="minorHAnsi"/>
                <w:bCs/>
                <w:sz w:val="24"/>
                <w:szCs w:val="24"/>
              </w:rPr>
            </w:pPr>
            <w:r>
              <w:rPr>
                <w:rFonts w:eastAsiaTheme="minorHAnsi"/>
                <w:bCs/>
                <w:sz w:val="24"/>
                <w:szCs w:val="24"/>
              </w:rPr>
              <w:t>09.39</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AE1489" w:rsidRPr="00646C56" w:rsidRDefault="00646C56">
            <w:pPr>
              <w:autoSpaceDN w:val="0"/>
              <w:spacing w:line="276" w:lineRule="auto"/>
              <w:ind w:right="2"/>
              <w:jc w:val="center"/>
              <w:textAlignment w:val="baseline"/>
              <w:rPr>
                <w:rFonts w:eastAsiaTheme="minorHAnsi"/>
                <w:bCs/>
                <w:sz w:val="24"/>
                <w:szCs w:val="24"/>
              </w:rPr>
            </w:pPr>
            <w:r w:rsidRPr="00646C56">
              <w:rPr>
                <w:rFonts w:eastAsiaTheme="minorHAnsi"/>
                <w:bCs/>
                <w:sz w:val="24"/>
                <w:szCs w:val="24"/>
              </w:rPr>
              <w:t>16.00</w:t>
            </w:r>
          </w:p>
        </w:tc>
      </w:tr>
      <w:tr w:rsidR="00351CB0" w:rsidRPr="00307E37" w:rsidTr="00AE148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351CB0" w:rsidRDefault="00351CB0" w:rsidP="00351CB0">
            <w:pPr>
              <w:autoSpaceDN w:val="0"/>
              <w:spacing w:line="276" w:lineRule="auto"/>
              <w:ind w:right="-284"/>
              <w:textAlignment w:val="baseline"/>
              <w:rPr>
                <w:rFonts w:eastAsiaTheme="minorHAnsi"/>
                <w:b/>
                <w:bCs/>
                <w:sz w:val="24"/>
                <w:szCs w:val="24"/>
              </w:rPr>
            </w:pPr>
            <w:r>
              <w:rPr>
                <w:rFonts w:eastAsiaTheme="minorHAnsi"/>
                <w:b/>
                <w:bCs/>
                <w:sz w:val="24"/>
                <w:szCs w:val="24"/>
              </w:rPr>
              <w:t>11.01.</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351CB0" w:rsidRPr="00AE1489" w:rsidRDefault="00351CB0" w:rsidP="00351CB0">
            <w:pPr>
              <w:tabs>
                <w:tab w:val="left" w:pos="2410"/>
                <w:tab w:val="left" w:pos="2694"/>
              </w:tabs>
              <w:spacing w:line="276" w:lineRule="auto"/>
              <w:ind w:right="-284"/>
              <w:rPr>
                <w:rFonts w:eastAsia="Calibri"/>
                <w:b/>
                <w:sz w:val="24"/>
                <w:szCs w:val="24"/>
                <w:lang w:val="en-GB"/>
              </w:rPr>
            </w:pPr>
            <w:r>
              <w:rPr>
                <w:rFonts w:eastAsia="Calibri"/>
                <w:b/>
                <w:sz w:val="24"/>
                <w:szCs w:val="24"/>
                <w:lang w:val="en-GB"/>
              </w:rPr>
              <w:t xml:space="preserve">Passage </w:t>
            </w:r>
            <w:proofErr w:type="spellStart"/>
            <w:r>
              <w:rPr>
                <w:rFonts w:eastAsia="Calibri"/>
                <w:b/>
                <w:sz w:val="24"/>
                <w:szCs w:val="24"/>
                <w:lang w:val="en-GB"/>
              </w:rPr>
              <w:t>Panamakanal</w:t>
            </w:r>
            <w:proofErr w:type="spellEnd"/>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351CB0" w:rsidRDefault="00351CB0" w:rsidP="00CF00F6">
            <w:pPr>
              <w:autoSpaceDN w:val="0"/>
              <w:spacing w:line="276" w:lineRule="auto"/>
              <w:jc w:val="center"/>
              <w:textAlignment w:val="baseline"/>
              <w:rPr>
                <w:rFonts w:eastAsiaTheme="minorHAnsi"/>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351CB0" w:rsidRDefault="00351CB0" w:rsidP="00F33ECB">
            <w:pPr>
              <w:autoSpaceDN w:val="0"/>
              <w:spacing w:line="276" w:lineRule="auto"/>
              <w:ind w:right="2"/>
              <w:jc w:val="center"/>
              <w:textAlignment w:val="baseline"/>
              <w:rPr>
                <w:rFonts w:eastAsiaTheme="minorHAnsi"/>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351CB0" w:rsidRPr="00BC0212" w:rsidRDefault="00351CB0" w:rsidP="00BE1E53">
            <w:pPr>
              <w:autoSpaceDN w:val="0"/>
              <w:spacing w:line="276" w:lineRule="auto"/>
              <w:ind w:right="2"/>
              <w:jc w:val="center"/>
              <w:textAlignment w:val="baseline"/>
              <w:rPr>
                <w:rFonts w:eastAsiaTheme="minorHAnsi"/>
                <w:bCs/>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351CB0" w:rsidRPr="00646C56" w:rsidRDefault="00351CB0">
            <w:pPr>
              <w:autoSpaceDN w:val="0"/>
              <w:spacing w:line="276" w:lineRule="auto"/>
              <w:ind w:right="2"/>
              <w:jc w:val="center"/>
              <w:textAlignment w:val="baseline"/>
              <w:rPr>
                <w:rFonts w:eastAsiaTheme="minorHAnsi"/>
                <w:bCs/>
                <w:sz w:val="24"/>
                <w:szCs w:val="24"/>
              </w:rPr>
            </w:pPr>
          </w:p>
        </w:tc>
      </w:tr>
      <w:tr w:rsidR="00AE1489" w:rsidRPr="00307E37" w:rsidTr="00AE148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AE1489" w:rsidRDefault="00AE1489" w:rsidP="00AB6A0F">
            <w:pPr>
              <w:autoSpaceDN w:val="0"/>
              <w:spacing w:line="276" w:lineRule="auto"/>
              <w:ind w:right="-284"/>
              <w:textAlignment w:val="baseline"/>
              <w:rPr>
                <w:rFonts w:eastAsiaTheme="minorHAnsi"/>
                <w:b/>
                <w:bCs/>
                <w:sz w:val="24"/>
                <w:szCs w:val="24"/>
              </w:rPr>
            </w:pPr>
            <w:r>
              <w:rPr>
                <w:rFonts w:eastAsiaTheme="minorHAnsi"/>
                <w:b/>
                <w:bCs/>
                <w:sz w:val="24"/>
                <w:szCs w:val="24"/>
              </w:rPr>
              <w:t>11.01.</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AE1489" w:rsidRPr="00AE1489" w:rsidRDefault="00AE1489" w:rsidP="00AE1489">
            <w:pPr>
              <w:tabs>
                <w:tab w:val="left" w:pos="2410"/>
                <w:tab w:val="left" w:pos="2694"/>
              </w:tabs>
              <w:spacing w:line="276" w:lineRule="auto"/>
              <w:ind w:right="-284"/>
              <w:rPr>
                <w:rFonts w:eastAsia="Calibri"/>
                <w:b/>
                <w:sz w:val="24"/>
                <w:szCs w:val="24"/>
              </w:rPr>
            </w:pPr>
            <w:r w:rsidRPr="00AE1489">
              <w:rPr>
                <w:rFonts w:eastAsia="Calibri"/>
                <w:b/>
                <w:sz w:val="24"/>
                <w:szCs w:val="24"/>
                <w:lang w:val="en-GB"/>
              </w:rPr>
              <w:t>Fort Amador</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AE1489" w:rsidRPr="00BC0212" w:rsidRDefault="00AE1489" w:rsidP="00CF00F6">
            <w:pPr>
              <w:autoSpaceDN w:val="0"/>
              <w:spacing w:line="276" w:lineRule="auto"/>
              <w:jc w:val="center"/>
              <w:textAlignment w:val="baseline"/>
              <w:rPr>
                <w:rFonts w:eastAsiaTheme="minorHAnsi"/>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AE1489" w:rsidRPr="00BC0212" w:rsidRDefault="00AE1489" w:rsidP="00F33ECB">
            <w:pPr>
              <w:autoSpaceDN w:val="0"/>
              <w:spacing w:line="276" w:lineRule="auto"/>
              <w:ind w:right="2"/>
              <w:jc w:val="center"/>
              <w:textAlignment w:val="baseline"/>
              <w:rPr>
                <w:rFonts w:eastAsiaTheme="minorHAnsi"/>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AE1489" w:rsidRPr="00BC0212" w:rsidRDefault="00646C56" w:rsidP="00BE1E53">
            <w:pPr>
              <w:autoSpaceDN w:val="0"/>
              <w:spacing w:line="276" w:lineRule="auto"/>
              <w:ind w:right="2"/>
              <w:jc w:val="center"/>
              <w:textAlignment w:val="baseline"/>
              <w:rPr>
                <w:rFonts w:eastAsiaTheme="minorHAnsi"/>
                <w:bCs/>
                <w:sz w:val="24"/>
                <w:szCs w:val="24"/>
              </w:rPr>
            </w:pPr>
            <w:r>
              <w:rPr>
                <w:rFonts w:eastAsiaTheme="minorHAnsi"/>
                <w:bCs/>
                <w:sz w:val="24"/>
                <w:szCs w:val="24"/>
              </w:rPr>
              <w:t>18.24</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AE1489" w:rsidRPr="00646C56" w:rsidRDefault="00AE1489">
            <w:pPr>
              <w:autoSpaceDN w:val="0"/>
              <w:spacing w:line="276" w:lineRule="auto"/>
              <w:ind w:right="2"/>
              <w:jc w:val="center"/>
              <w:textAlignment w:val="baseline"/>
              <w:rPr>
                <w:rFonts w:eastAsiaTheme="minorHAnsi"/>
                <w:bCs/>
                <w:sz w:val="24"/>
                <w:szCs w:val="24"/>
              </w:rPr>
            </w:pPr>
          </w:p>
        </w:tc>
      </w:tr>
      <w:tr w:rsidR="00AE1489" w:rsidRPr="00307E37" w:rsidTr="00AE148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AE1489" w:rsidRDefault="00AE1489" w:rsidP="00AB6A0F">
            <w:pPr>
              <w:autoSpaceDN w:val="0"/>
              <w:spacing w:line="276" w:lineRule="auto"/>
              <w:ind w:right="-284"/>
              <w:textAlignment w:val="baseline"/>
              <w:rPr>
                <w:rFonts w:eastAsiaTheme="minorHAnsi"/>
                <w:b/>
                <w:bCs/>
                <w:sz w:val="24"/>
                <w:szCs w:val="24"/>
              </w:rPr>
            </w:pPr>
            <w:r>
              <w:rPr>
                <w:rFonts w:eastAsiaTheme="minorHAnsi"/>
                <w:b/>
                <w:bCs/>
                <w:sz w:val="24"/>
                <w:szCs w:val="24"/>
              </w:rPr>
              <w:t>12.01.</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AE1489" w:rsidRPr="00AE1489" w:rsidRDefault="00AE1489" w:rsidP="00AE1489">
            <w:pPr>
              <w:tabs>
                <w:tab w:val="left" w:pos="2410"/>
                <w:tab w:val="left" w:pos="2694"/>
              </w:tabs>
              <w:spacing w:line="276" w:lineRule="auto"/>
              <w:ind w:right="-284"/>
              <w:rPr>
                <w:rFonts w:eastAsia="Calibri"/>
                <w:b/>
                <w:sz w:val="24"/>
                <w:szCs w:val="24"/>
              </w:rPr>
            </w:pPr>
            <w:r w:rsidRPr="00AE1489">
              <w:rPr>
                <w:rFonts w:eastAsia="Calibri"/>
                <w:b/>
                <w:sz w:val="24"/>
                <w:szCs w:val="24"/>
                <w:lang w:val="en-GB"/>
              </w:rPr>
              <w:t>Fort Amador</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AE1489" w:rsidRPr="00BC0212" w:rsidRDefault="00AE1489" w:rsidP="00CF00F6">
            <w:pPr>
              <w:autoSpaceDN w:val="0"/>
              <w:spacing w:line="276" w:lineRule="auto"/>
              <w:jc w:val="center"/>
              <w:textAlignment w:val="baseline"/>
              <w:rPr>
                <w:rFonts w:eastAsiaTheme="minorHAnsi"/>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AE1489" w:rsidRPr="00BC0212" w:rsidRDefault="00351CB0" w:rsidP="00F33ECB">
            <w:pPr>
              <w:autoSpaceDN w:val="0"/>
              <w:spacing w:line="276" w:lineRule="auto"/>
              <w:ind w:right="2"/>
              <w:jc w:val="center"/>
              <w:textAlignment w:val="baseline"/>
              <w:rPr>
                <w:rFonts w:eastAsiaTheme="minorHAnsi"/>
                <w:sz w:val="24"/>
                <w:szCs w:val="24"/>
              </w:rPr>
            </w:pPr>
            <w:r>
              <w:rPr>
                <w:rFonts w:eastAsiaTheme="minorHAnsi"/>
                <w:sz w:val="24"/>
                <w:szCs w:val="24"/>
              </w:rPr>
              <w:t>14.00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AE1489" w:rsidRPr="00BC0212" w:rsidRDefault="00AE1489" w:rsidP="00BE1E53">
            <w:pPr>
              <w:autoSpaceDN w:val="0"/>
              <w:spacing w:line="276" w:lineRule="auto"/>
              <w:ind w:right="2"/>
              <w:jc w:val="center"/>
              <w:textAlignment w:val="baseline"/>
              <w:rPr>
                <w:rFonts w:eastAsiaTheme="minorHAnsi"/>
                <w:bCs/>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AE1489" w:rsidRPr="00646C56" w:rsidRDefault="00646C56">
            <w:pPr>
              <w:autoSpaceDN w:val="0"/>
              <w:spacing w:line="276" w:lineRule="auto"/>
              <w:ind w:right="2"/>
              <w:jc w:val="center"/>
              <w:textAlignment w:val="baseline"/>
              <w:rPr>
                <w:rFonts w:eastAsiaTheme="minorHAnsi"/>
                <w:bCs/>
                <w:sz w:val="24"/>
                <w:szCs w:val="24"/>
              </w:rPr>
            </w:pPr>
            <w:r w:rsidRPr="00646C56">
              <w:rPr>
                <w:rFonts w:eastAsiaTheme="minorHAnsi"/>
                <w:bCs/>
                <w:sz w:val="24"/>
                <w:szCs w:val="24"/>
              </w:rPr>
              <w:t>14.24</w:t>
            </w:r>
          </w:p>
        </w:tc>
      </w:tr>
      <w:tr w:rsidR="00AE1489" w:rsidRPr="00307E37" w:rsidTr="00AE148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AE1489" w:rsidRDefault="00AE1489" w:rsidP="00AB6A0F">
            <w:pPr>
              <w:autoSpaceDN w:val="0"/>
              <w:spacing w:line="276" w:lineRule="auto"/>
              <w:ind w:right="-284"/>
              <w:textAlignment w:val="baseline"/>
              <w:rPr>
                <w:rFonts w:eastAsiaTheme="minorHAnsi"/>
                <w:b/>
                <w:bCs/>
                <w:sz w:val="24"/>
                <w:szCs w:val="24"/>
              </w:rPr>
            </w:pPr>
            <w:r>
              <w:rPr>
                <w:rFonts w:eastAsiaTheme="minorHAnsi"/>
                <w:b/>
                <w:bCs/>
                <w:sz w:val="24"/>
                <w:szCs w:val="24"/>
              </w:rPr>
              <w:t>13.01.</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AE1489" w:rsidRPr="00AE1489" w:rsidRDefault="00AE1489">
            <w:pPr>
              <w:autoSpaceDN w:val="0"/>
              <w:spacing w:line="276" w:lineRule="auto"/>
              <w:ind w:right="-284"/>
              <w:textAlignment w:val="baseline"/>
              <w:rPr>
                <w:rFonts w:eastAsiaTheme="minorHAnsi"/>
                <w:b/>
                <w:sz w:val="24"/>
                <w:szCs w:val="24"/>
              </w:rPr>
            </w:pPr>
            <w:r w:rsidRPr="00AE1489">
              <w:rPr>
                <w:rFonts w:eastAsia="Calibri"/>
                <w:b/>
                <w:sz w:val="24"/>
                <w:szCs w:val="24"/>
              </w:rPr>
              <w:t>Golfito</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AE1489" w:rsidRPr="00BC0212" w:rsidRDefault="00351CB0" w:rsidP="00CF00F6">
            <w:pPr>
              <w:autoSpaceDN w:val="0"/>
              <w:spacing w:line="276" w:lineRule="auto"/>
              <w:jc w:val="center"/>
              <w:textAlignment w:val="baseline"/>
              <w:rPr>
                <w:rFonts w:eastAsiaTheme="minorHAnsi"/>
                <w:sz w:val="24"/>
                <w:szCs w:val="24"/>
              </w:rPr>
            </w:pPr>
            <w:r>
              <w:rPr>
                <w:rFonts w:eastAsiaTheme="minorHAnsi"/>
                <w:sz w:val="24"/>
                <w:szCs w:val="24"/>
              </w:rPr>
              <w:t>12.00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AE1489" w:rsidRPr="00BC0212" w:rsidRDefault="00351CB0" w:rsidP="00F33ECB">
            <w:pPr>
              <w:autoSpaceDN w:val="0"/>
              <w:spacing w:line="276" w:lineRule="auto"/>
              <w:ind w:right="2"/>
              <w:jc w:val="center"/>
              <w:textAlignment w:val="baseline"/>
              <w:rPr>
                <w:rFonts w:eastAsiaTheme="minorHAnsi"/>
                <w:sz w:val="24"/>
                <w:szCs w:val="24"/>
              </w:rPr>
            </w:pPr>
            <w:r>
              <w:rPr>
                <w:rFonts w:eastAsiaTheme="minorHAnsi"/>
                <w:sz w:val="24"/>
                <w:szCs w:val="24"/>
              </w:rPr>
              <w:t>18.00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AE1489" w:rsidRPr="00BC0212" w:rsidRDefault="00646C56" w:rsidP="00BE1E53">
            <w:pPr>
              <w:autoSpaceDN w:val="0"/>
              <w:spacing w:line="276" w:lineRule="auto"/>
              <w:ind w:right="2"/>
              <w:jc w:val="center"/>
              <w:textAlignment w:val="baseline"/>
              <w:rPr>
                <w:rFonts w:eastAsiaTheme="minorHAnsi"/>
                <w:bCs/>
                <w:sz w:val="24"/>
                <w:szCs w:val="24"/>
              </w:rPr>
            </w:pPr>
            <w:r>
              <w:rPr>
                <w:rFonts w:eastAsiaTheme="minorHAnsi"/>
                <w:bCs/>
                <w:sz w:val="24"/>
                <w:szCs w:val="24"/>
              </w:rPr>
              <w:t>11.35</w:t>
            </w:r>
            <w:bookmarkStart w:id="0" w:name="_GoBack"/>
            <w:bookmarkEnd w:id="0"/>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AE1489" w:rsidRPr="00646C56" w:rsidRDefault="00646C56">
            <w:pPr>
              <w:autoSpaceDN w:val="0"/>
              <w:spacing w:line="276" w:lineRule="auto"/>
              <w:ind w:right="2"/>
              <w:jc w:val="center"/>
              <w:textAlignment w:val="baseline"/>
              <w:rPr>
                <w:rFonts w:eastAsiaTheme="minorHAnsi"/>
                <w:bCs/>
                <w:sz w:val="24"/>
                <w:szCs w:val="24"/>
              </w:rPr>
            </w:pPr>
            <w:r w:rsidRPr="00646C56">
              <w:rPr>
                <w:rFonts w:eastAsiaTheme="minorHAnsi"/>
                <w:bCs/>
                <w:sz w:val="24"/>
                <w:szCs w:val="24"/>
              </w:rPr>
              <w:t>19.18</w:t>
            </w:r>
          </w:p>
        </w:tc>
      </w:tr>
      <w:tr w:rsidR="00AE1489" w:rsidRPr="00307E37" w:rsidTr="00AE148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AE1489" w:rsidRDefault="00AE1489" w:rsidP="00AB6A0F">
            <w:pPr>
              <w:autoSpaceDN w:val="0"/>
              <w:spacing w:line="276" w:lineRule="auto"/>
              <w:ind w:right="-284"/>
              <w:textAlignment w:val="baseline"/>
              <w:rPr>
                <w:rFonts w:eastAsiaTheme="minorHAnsi"/>
                <w:b/>
                <w:bCs/>
                <w:sz w:val="24"/>
                <w:szCs w:val="24"/>
              </w:rPr>
            </w:pPr>
            <w:r>
              <w:rPr>
                <w:rFonts w:eastAsiaTheme="minorHAnsi"/>
                <w:b/>
                <w:bCs/>
                <w:sz w:val="24"/>
                <w:szCs w:val="24"/>
              </w:rPr>
              <w:t>14.01.</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AE1489" w:rsidRPr="00AE1489" w:rsidRDefault="00AE1489">
            <w:pPr>
              <w:autoSpaceDN w:val="0"/>
              <w:spacing w:line="276" w:lineRule="auto"/>
              <w:ind w:right="-284"/>
              <w:textAlignment w:val="baseline"/>
              <w:rPr>
                <w:rFonts w:eastAsiaTheme="minorHAnsi"/>
                <w:b/>
                <w:sz w:val="24"/>
                <w:szCs w:val="24"/>
              </w:rPr>
            </w:pPr>
            <w:r w:rsidRPr="00AE1489">
              <w:rPr>
                <w:rFonts w:eastAsiaTheme="minorHAnsi"/>
                <w:b/>
                <w:sz w:val="24"/>
                <w:szCs w:val="24"/>
              </w:rPr>
              <w:t>Puntarenas</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AE1489" w:rsidRPr="00BC0212" w:rsidRDefault="00351CB0" w:rsidP="00CF00F6">
            <w:pPr>
              <w:autoSpaceDN w:val="0"/>
              <w:spacing w:line="276" w:lineRule="auto"/>
              <w:jc w:val="center"/>
              <w:textAlignment w:val="baseline"/>
              <w:rPr>
                <w:rFonts w:eastAsiaTheme="minorHAnsi"/>
                <w:sz w:val="24"/>
                <w:szCs w:val="24"/>
              </w:rPr>
            </w:pPr>
            <w:r>
              <w:rPr>
                <w:rFonts w:eastAsiaTheme="minorHAnsi"/>
                <w:sz w:val="24"/>
                <w:szCs w:val="24"/>
              </w:rPr>
              <w:t>08.00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AE1489" w:rsidRPr="00BC0212" w:rsidRDefault="00AE1489" w:rsidP="00F33ECB">
            <w:pPr>
              <w:autoSpaceDN w:val="0"/>
              <w:spacing w:line="276" w:lineRule="auto"/>
              <w:ind w:right="2"/>
              <w:jc w:val="center"/>
              <w:textAlignment w:val="baseline"/>
              <w:rPr>
                <w:rFonts w:eastAsiaTheme="minorHAnsi"/>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AE1489" w:rsidRPr="00BC0212" w:rsidRDefault="00646C56" w:rsidP="00BE1E53">
            <w:pPr>
              <w:autoSpaceDN w:val="0"/>
              <w:spacing w:line="276" w:lineRule="auto"/>
              <w:ind w:right="2"/>
              <w:jc w:val="center"/>
              <w:textAlignment w:val="baseline"/>
              <w:rPr>
                <w:rFonts w:eastAsiaTheme="minorHAnsi"/>
                <w:bCs/>
                <w:sz w:val="24"/>
                <w:szCs w:val="24"/>
              </w:rPr>
            </w:pPr>
            <w:r>
              <w:rPr>
                <w:rFonts w:eastAsiaTheme="minorHAnsi"/>
                <w:bCs/>
                <w:sz w:val="24"/>
                <w:szCs w:val="24"/>
              </w:rPr>
              <w:t>06.00</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AE1489" w:rsidRPr="00307E37" w:rsidRDefault="00AE1489">
            <w:pPr>
              <w:autoSpaceDN w:val="0"/>
              <w:spacing w:line="276" w:lineRule="auto"/>
              <w:ind w:right="2"/>
              <w:jc w:val="center"/>
              <w:textAlignment w:val="baseline"/>
              <w:rPr>
                <w:rFonts w:eastAsiaTheme="minorHAnsi"/>
                <w:bCs/>
                <w:sz w:val="24"/>
                <w:szCs w:val="24"/>
                <w:highlight w:val="yellow"/>
              </w:rPr>
            </w:pPr>
          </w:p>
        </w:tc>
      </w:tr>
      <w:tr w:rsidR="00AE1489" w:rsidRPr="00307E37" w:rsidTr="00AE148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AE1489" w:rsidRDefault="00AE1489" w:rsidP="00AB6A0F">
            <w:pPr>
              <w:autoSpaceDN w:val="0"/>
              <w:spacing w:line="276" w:lineRule="auto"/>
              <w:ind w:right="-284"/>
              <w:textAlignment w:val="baseline"/>
              <w:rPr>
                <w:rFonts w:eastAsiaTheme="minorHAnsi"/>
                <w:b/>
                <w:bCs/>
                <w:sz w:val="24"/>
                <w:szCs w:val="24"/>
              </w:rPr>
            </w:pPr>
            <w:r>
              <w:rPr>
                <w:rFonts w:eastAsiaTheme="minorHAnsi"/>
                <w:b/>
                <w:bCs/>
                <w:sz w:val="24"/>
                <w:szCs w:val="24"/>
              </w:rPr>
              <w:t>15.01.</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AE1489" w:rsidRPr="00AE1489" w:rsidRDefault="00AE1489">
            <w:pPr>
              <w:autoSpaceDN w:val="0"/>
              <w:spacing w:line="276" w:lineRule="auto"/>
              <w:ind w:right="-284"/>
              <w:textAlignment w:val="baseline"/>
              <w:rPr>
                <w:rFonts w:eastAsiaTheme="minorHAnsi"/>
                <w:b/>
                <w:sz w:val="24"/>
                <w:szCs w:val="24"/>
              </w:rPr>
            </w:pPr>
            <w:r w:rsidRPr="00AE1489">
              <w:rPr>
                <w:rFonts w:eastAsiaTheme="minorHAnsi"/>
                <w:b/>
                <w:sz w:val="24"/>
                <w:szCs w:val="24"/>
              </w:rPr>
              <w:t>Puntarenas</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AE1489" w:rsidRPr="00BC0212" w:rsidRDefault="00AE1489" w:rsidP="00CF00F6">
            <w:pPr>
              <w:autoSpaceDN w:val="0"/>
              <w:spacing w:line="276" w:lineRule="auto"/>
              <w:jc w:val="center"/>
              <w:textAlignment w:val="baseline"/>
              <w:rPr>
                <w:rFonts w:eastAsiaTheme="minorHAnsi"/>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AE1489" w:rsidRPr="00BC0212" w:rsidRDefault="00AE1489" w:rsidP="00F33ECB">
            <w:pPr>
              <w:autoSpaceDN w:val="0"/>
              <w:spacing w:line="276" w:lineRule="auto"/>
              <w:ind w:right="2"/>
              <w:jc w:val="center"/>
              <w:textAlignment w:val="baseline"/>
              <w:rPr>
                <w:rFonts w:eastAsiaTheme="minorHAnsi"/>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AE1489" w:rsidRPr="00BC0212" w:rsidRDefault="00AE1489" w:rsidP="00BE1E53">
            <w:pPr>
              <w:autoSpaceDN w:val="0"/>
              <w:spacing w:line="276" w:lineRule="auto"/>
              <w:ind w:right="2"/>
              <w:jc w:val="center"/>
              <w:textAlignment w:val="baseline"/>
              <w:rPr>
                <w:rFonts w:eastAsiaTheme="minorHAnsi"/>
                <w:bCs/>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AE1489" w:rsidRPr="00307E37" w:rsidRDefault="00AE1489">
            <w:pPr>
              <w:autoSpaceDN w:val="0"/>
              <w:spacing w:line="276" w:lineRule="auto"/>
              <w:ind w:right="2"/>
              <w:jc w:val="center"/>
              <w:textAlignment w:val="baseline"/>
              <w:rPr>
                <w:rFonts w:eastAsiaTheme="minorHAnsi"/>
                <w:bCs/>
                <w:sz w:val="24"/>
                <w:szCs w:val="24"/>
                <w:highlight w:val="yellow"/>
              </w:rPr>
            </w:pPr>
          </w:p>
        </w:tc>
      </w:tr>
      <w:tr w:rsidR="00AE1489" w:rsidRPr="00307E37" w:rsidTr="00AE148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AE1489" w:rsidRDefault="00AE1489" w:rsidP="00AB6A0F">
            <w:pPr>
              <w:autoSpaceDN w:val="0"/>
              <w:spacing w:line="276" w:lineRule="auto"/>
              <w:ind w:right="-284"/>
              <w:textAlignment w:val="baseline"/>
              <w:rPr>
                <w:rFonts w:eastAsiaTheme="minorHAnsi"/>
                <w:b/>
                <w:bCs/>
                <w:sz w:val="24"/>
                <w:szCs w:val="24"/>
              </w:rPr>
            </w:pPr>
            <w:r>
              <w:rPr>
                <w:rFonts w:eastAsiaTheme="minorHAnsi"/>
                <w:b/>
                <w:bCs/>
                <w:sz w:val="24"/>
                <w:szCs w:val="24"/>
              </w:rPr>
              <w:t>16.01.</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AE1489" w:rsidRPr="00194AD9" w:rsidRDefault="00AE1489">
            <w:pPr>
              <w:autoSpaceDN w:val="0"/>
              <w:spacing w:line="276" w:lineRule="auto"/>
              <w:ind w:right="-284"/>
              <w:textAlignment w:val="baseline"/>
              <w:rPr>
                <w:rFonts w:eastAsiaTheme="minorHAnsi"/>
                <w:b/>
                <w:sz w:val="24"/>
                <w:szCs w:val="24"/>
              </w:rPr>
            </w:pPr>
            <w:r w:rsidRPr="00AE1489">
              <w:rPr>
                <w:rFonts w:eastAsiaTheme="minorHAnsi"/>
                <w:b/>
                <w:sz w:val="24"/>
                <w:szCs w:val="24"/>
              </w:rPr>
              <w:t>Puntarenas</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AE1489" w:rsidRPr="00BC0212" w:rsidRDefault="00AE1489" w:rsidP="00CF00F6">
            <w:pPr>
              <w:autoSpaceDN w:val="0"/>
              <w:spacing w:line="276" w:lineRule="auto"/>
              <w:jc w:val="center"/>
              <w:textAlignment w:val="baseline"/>
              <w:rPr>
                <w:rFonts w:eastAsiaTheme="minorHAnsi"/>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AE1489" w:rsidRPr="00BC0212" w:rsidRDefault="00AE1489" w:rsidP="00F33ECB">
            <w:pPr>
              <w:autoSpaceDN w:val="0"/>
              <w:spacing w:line="276" w:lineRule="auto"/>
              <w:ind w:right="2"/>
              <w:jc w:val="center"/>
              <w:textAlignment w:val="baseline"/>
              <w:rPr>
                <w:rFonts w:eastAsiaTheme="minorHAnsi"/>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AE1489" w:rsidRPr="00BC0212" w:rsidRDefault="00AE1489" w:rsidP="00BE1E53">
            <w:pPr>
              <w:autoSpaceDN w:val="0"/>
              <w:spacing w:line="276" w:lineRule="auto"/>
              <w:ind w:right="2"/>
              <w:jc w:val="center"/>
              <w:textAlignment w:val="baseline"/>
              <w:rPr>
                <w:rFonts w:eastAsiaTheme="minorHAnsi"/>
                <w:bCs/>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AE1489" w:rsidRPr="00307E37" w:rsidRDefault="00AE1489">
            <w:pPr>
              <w:autoSpaceDN w:val="0"/>
              <w:spacing w:line="276" w:lineRule="auto"/>
              <w:ind w:right="2"/>
              <w:jc w:val="center"/>
              <w:textAlignment w:val="baseline"/>
              <w:rPr>
                <w:rFonts w:eastAsiaTheme="minorHAnsi"/>
                <w:bCs/>
                <w:sz w:val="24"/>
                <w:szCs w:val="24"/>
                <w:highlight w:val="yellow"/>
              </w:rPr>
            </w:pPr>
          </w:p>
        </w:tc>
      </w:tr>
    </w:tbl>
    <w:p w:rsidR="005468DC" w:rsidRPr="00194AD9" w:rsidRDefault="005468DC" w:rsidP="00D83B0A">
      <w:pPr>
        <w:tabs>
          <w:tab w:val="left" w:pos="708"/>
          <w:tab w:val="left" w:pos="1560"/>
          <w:tab w:val="left" w:pos="2127"/>
          <w:tab w:val="left" w:pos="2886"/>
          <w:tab w:val="left" w:pos="3540"/>
          <w:tab w:val="left" w:pos="4665"/>
        </w:tabs>
        <w:ind w:left="-142" w:right="850"/>
        <w:rPr>
          <w:b/>
          <w:sz w:val="24"/>
          <w:szCs w:val="24"/>
        </w:rPr>
      </w:pPr>
    </w:p>
    <w:p w:rsidR="00C05203" w:rsidRDefault="00621FEC" w:rsidP="00C05203">
      <w:pPr>
        <w:ind w:hanging="142"/>
        <w:rPr>
          <w:lang w:val="it-IT"/>
        </w:rPr>
      </w:pPr>
      <w:r w:rsidRPr="00194AD9">
        <w:rPr>
          <w:b/>
          <w:sz w:val="24"/>
          <w:szCs w:val="24"/>
        </w:rPr>
        <w:t>Kapitän</w:t>
      </w:r>
      <w:r w:rsidRPr="00194AD9">
        <w:rPr>
          <w:sz w:val="24"/>
          <w:szCs w:val="24"/>
        </w:rPr>
        <w:t>:</w:t>
      </w:r>
      <w:r w:rsidRPr="00194AD9">
        <w:rPr>
          <w:sz w:val="24"/>
          <w:szCs w:val="24"/>
        </w:rPr>
        <w:tab/>
      </w:r>
      <w:r w:rsidR="00436116" w:rsidRPr="00194AD9">
        <w:rPr>
          <w:sz w:val="24"/>
          <w:szCs w:val="24"/>
        </w:rPr>
        <w:tab/>
      </w:r>
      <w:r w:rsidR="005C3BE2" w:rsidRPr="00194AD9">
        <w:rPr>
          <w:sz w:val="24"/>
          <w:szCs w:val="24"/>
        </w:rPr>
        <w:t>Elmar</w:t>
      </w:r>
      <w:r w:rsidR="00E56774" w:rsidRPr="00194AD9">
        <w:rPr>
          <w:sz w:val="24"/>
          <w:szCs w:val="24"/>
        </w:rPr>
        <w:t xml:space="preserve"> Mühlebach</w:t>
      </w:r>
      <w:r w:rsidR="00BE14F6" w:rsidRPr="00194AD9">
        <w:rPr>
          <w:sz w:val="24"/>
          <w:szCs w:val="24"/>
        </w:rPr>
        <w:tab/>
      </w:r>
    </w:p>
    <w:p w:rsidR="00621FEC" w:rsidRPr="00194AD9" w:rsidRDefault="00621FEC" w:rsidP="00D83B0A">
      <w:pPr>
        <w:tabs>
          <w:tab w:val="left" w:pos="708"/>
          <w:tab w:val="left" w:pos="1560"/>
          <w:tab w:val="left" w:pos="2127"/>
          <w:tab w:val="left" w:pos="2886"/>
          <w:tab w:val="left" w:pos="3540"/>
          <w:tab w:val="left" w:pos="4665"/>
        </w:tabs>
        <w:ind w:left="-142" w:right="850"/>
        <w:rPr>
          <w:sz w:val="24"/>
          <w:szCs w:val="24"/>
        </w:rPr>
      </w:pPr>
      <w:r w:rsidRPr="00194AD9">
        <w:rPr>
          <w:b/>
          <w:sz w:val="24"/>
          <w:szCs w:val="24"/>
        </w:rPr>
        <w:t>Hotelmanager</w:t>
      </w:r>
      <w:r w:rsidR="00BE14F6" w:rsidRPr="00194AD9">
        <w:rPr>
          <w:sz w:val="24"/>
          <w:szCs w:val="24"/>
        </w:rPr>
        <w:t>:</w:t>
      </w:r>
      <w:r w:rsidR="003901E3" w:rsidRPr="00194AD9">
        <w:rPr>
          <w:sz w:val="24"/>
          <w:szCs w:val="24"/>
        </w:rPr>
        <w:t xml:space="preserve"> </w:t>
      </w:r>
      <w:r w:rsidR="00987186">
        <w:rPr>
          <w:sz w:val="24"/>
          <w:szCs w:val="24"/>
        </w:rPr>
        <w:tab/>
      </w:r>
      <w:r w:rsidR="00987186">
        <w:rPr>
          <w:sz w:val="24"/>
          <w:szCs w:val="24"/>
        </w:rPr>
        <w:tab/>
      </w:r>
      <w:r w:rsidR="00194AD9" w:rsidRPr="00194AD9">
        <w:rPr>
          <w:sz w:val="24"/>
          <w:szCs w:val="24"/>
        </w:rPr>
        <w:t>Andreas Vespermann</w:t>
      </w:r>
    </w:p>
    <w:p w:rsidR="00621FEC" w:rsidRDefault="00621FEC" w:rsidP="00D83B0A">
      <w:pPr>
        <w:tabs>
          <w:tab w:val="left" w:pos="708"/>
          <w:tab w:val="left" w:pos="1560"/>
          <w:tab w:val="left" w:pos="2127"/>
          <w:tab w:val="left" w:pos="2886"/>
          <w:tab w:val="left" w:pos="3540"/>
          <w:tab w:val="left" w:pos="4665"/>
        </w:tabs>
        <w:ind w:left="-142" w:right="850"/>
        <w:rPr>
          <w:sz w:val="24"/>
          <w:szCs w:val="24"/>
        </w:rPr>
      </w:pPr>
      <w:r w:rsidRPr="00194AD9">
        <w:rPr>
          <w:b/>
          <w:sz w:val="24"/>
          <w:szCs w:val="24"/>
        </w:rPr>
        <w:t>Schiffsarzt</w:t>
      </w:r>
      <w:r w:rsidRPr="00194AD9">
        <w:rPr>
          <w:sz w:val="24"/>
          <w:szCs w:val="24"/>
        </w:rPr>
        <w:t>:</w:t>
      </w:r>
      <w:r w:rsidRPr="00194AD9">
        <w:rPr>
          <w:sz w:val="24"/>
          <w:szCs w:val="24"/>
        </w:rPr>
        <w:tab/>
      </w:r>
      <w:r w:rsidR="00436116" w:rsidRPr="00194AD9">
        <w:rPr>
          <w:sz w:val="24"/>
          <w:szCs w:val="24"/>
        </w:rPr>
        <w:tab/>
        <w:t xml:space="preserve">Dr. </w:t>
      </w:r>
      <w:r w:rsidR="00194AD9" w:rsidRPr="00194AD9">
        <w:rPr>
          <w:sz w:val="24"/>
          <w:szCs w:val="24"/>
        </w:rPr>
        <w:t>Winfried Koller</w:t>
      </w:r>
    </w:p>
    <w:tbl>
      <w:tblPr>
        <w:tblW w:w="925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3"/>
        <w:gridCol w:w="2253"/>
        <w:gridCol w:w="154"/>
        <w:gridCol w:w="1116"/>
        <w:gridCol w:w="4301"/>
        <w:gridCol w:w="850"/>
      </w:tblGrid>
      <w:tr w:rsidR="00EC44F1" w:rsidRPr="00EC44F1" w:rsidTr="00EC44F1">
        <w:trPr>
          <w:trHeight w:val="360"/>
        </w:trPr>
        <w:tc>
          <w:tcPr>
            <w:tcW w:w="583" w:type="dxa"/>
            <w:shd w:val="clear" w:color="auto" w:fill="auto"/>
            <w:noWrap/>
            <w:vAlign w:val="bottom"/>
            <w:hideMark/>
          </w:tcPr>
          <w:p w:rsidR="00EC44F1" w:rsidRPr="00EC44F1" w:rsidRDefault="00EC44F1" w:rsidP="00EC44F1">
            <w:pPr>
              <w:jc w:val="right"/>
              <w:rPr>
                <w:bCs/>
                <w:sz w:val="24"/>
                <w:szCs w:val="24"/>
                <w:lang w:val="en-GB" w:eastAsia="en-GB"/>
              </w:rPr>
            </w:pPr>
            <w:r w:rsidRPr="00EC44F1">
              <w:rPr>
                <w:bCs/>
                <w:sz w:val="24"/>
                <w:szCs w:val="24"/>
                <w:lang w:val="en-GB" w:eastAsia="en-GB"/>
              </w:rPr>
              <w:t>1</w:t>
            </w:r>
          </w:p>
        </w:tc>
        <w:tc>
          <w:tcPr>
            <w:tcW w:w="2253" w:type="dxa"/>
            <w:shd w:val="clear" w:color="auto" w:fill="auto"/>
            <w:noWrap/>
            <w:vAlign w:val="bottom"/>
            <w:hideMark/>
          </w:tcPr>
          <w:p w:rsidR="00EC44F1" w:rsidRPr="00EC44F1" w:rsidRDefault="00EC44F1" w:rsidP="00EC44F1">
            <w:pPr>
              <w:rPr>
                <w:bCs/>
                <w:sz w:val="24"/>
                <w:szCs w:val="24"/>
                <w:lang w:val="en-GB" w:eastAsia="en-GB"/>
              </w:rPr>
            </w:pPr>
            <w:proofErr w:type="spellStart"/>
            <w:r w:rsidRPr="00EC44F1">
              <w:rPr>
                <w:bCs/>
                <w:sz w:val="24"/>
                <w:szCs w:val="24"/>
                <w:lang w:val="en-GB" w:eastAsia="en-GB"/>
              </w:rPr>
              <w:t>Gleiss</w:t>
            </w:r>
            <w:proofErr w:type="spellEnd"/>
          </w:p>
        </w:tc>
        <w:tc>
          <w:tcPr>
            <w:tcW w:w="1270" w:type="dxa"/>
            <w:gridSpan w:val="2"/>
            <w:shd w:val="clear" w:color="auto" w:fill="auto"/>
            <w:noWrap/>
            <w:vAlign w:val="bottom"/>
            <w:hideMark/>
          </w:tcPr>
          <w:p w:rsidR="00EC44F1" w:rsidRPr="00EC44F1" w:rsidRDefault="00EC44F1" w:rsidP="00EC44F1">
            <w:pPr>
              <w:rPr>
                <w:sz w:val="24"/>
                <w:szCs w:val="24"/>
                <w:lang w:val="en-GB" w:eastAsia="en-GB"/>
              </w:rPr>
            </w:pPr>
            <w:r w:rsidRPr="00EC44F1">
              <w:rPr>
                <w:sz w:val="24"/>
                <w:szCs w:val="24"/>
                <w:lang w:val="en-GB" w:eastAsia="en-GB"/>
              </w:rPr>
              <w:t>Thomas</w:t>
            </w:r>
          </w:p>
        </w:tc>
        <w:tc>
          <w:tcPr>
            <w:tcW w:w="4301" w:type="dxa"/>
            <w:shd w:val="clear" w:color="auto" w:fill="auto"/>
            <w:noWrap/>
            <w:vAlign w:val="bottom"/>
            <w:hideMark/>
          </w:tcPr>
          <w:p w:rsidR="00EC44F1" w:rsidRPr="00EC44F1" w:rsidRDefault="00EC44F1" w:rsidP="00EC44F1">
            <w:pPr>
              <w:rPr>
                <w:bCs/>
                <w:sz w:val="24"/>
                <w:szCs w:val="24"/>
                <w:lang w:val="en-GB" w:eastAsia="en-GB"/>
              </w:rPr>
            </w:pPr>
            <w:r w:rsidRPr="00EC44F1">
              <w:rPr>
                <w:bCs/>
                <w:sz w:val="24"/>
                <w:szCs w:val="24"/>
                <w:lang w:val="en-GB" w:eastAsia="en-GB"/>
              </w:rPr>
              <w:t>CD</w:t>
            </w:r>
          </w:p>
        </w:tc>
        <w:tc>
          <w:tcPr>
            <w:tcW w:w="850" w:type="dxa"/>
            <w:shd w:val="clear" w:color="auto" w:fill="auto"/>
            <w:noWrap/>
            <w:vAlign w:val="bottom"/>
            <w:hideMark/>
          </w:tcPr>
          <w:p w:rsidR="00EC44F1" w:rsidRPr="00EC44F1" w:rsidRDefault="00EC44F1" w:rsidP="00EC44F1">
            <w:pPr>
              <w:rPr>
                <w:sz w:val="24"/>
                <w:szCs w:val="24"/>
                <w:lang w:val="en-GB" w:eastAsia="en-GB"/>
              </w:rPr>
            </w:pPr>
            <w:r w:rsidRPr="00EC44F1">
              <w:rPr>
                <w:sz w:val="24"/>
                <w:szCs w:val="24"/>
                <w:lang w:val="en-GB" w:eastAsia="en-GB"/>
              </w:rPr>
              <w:t>5379</w:t>
            </w:r>
          </w:p>
        </w:tc>
      </w:tr>
      <w:tr w:rsidR="00EC44F1" w:rsidRPr="00EC44F1" w:rsidTr="00EC44F1">
        <w:trPr>
          <w:trHeight w:val="360"/>
        </w:trPr>
        <w:tc>
          <w:tcPr>
            <w:tcW w:w="583" w:type="dxa"/>
            <w:shd w:val="clear" w:color="auto" w:fill="auto"/>
            <w:noWrap/>
            <w:vAlign w:val="bottom"/>
            <w:hideMark/>
          </w:tcPr>
          <w:p w:rsidR="00EC44F1" w:rsidRPr="00EC44F1" w:rsidRDefault="00EC44F1" w:rsidP="00EC44F1">
            <w:pPr>
              <w:jc w:val="right"/>
              <w:rPr>
                <w:bCs/>
                <w:sz w:val="24"/>
                <w:szCs w:val="24"/>
                <w:lang w:val="en-GB" w:eastAsia="en-GB"/>
              </w:rPr>
            </w:pPr>
            <w:r w:rsidRPr="00EC44F1">
              <w:rPr>
                <w:bCs/>
                <w:sz w:val="24"/>
                <w:szCs w:val="24"/>
                <w:lang w:val="en-GB" w:eastAsia="en-GB"/>
              </w:rPr>
              <w:t>2</w:t>
            </w:r>
          </w:p>
        </w:tc>
        <w:tc>
          <w:tcPr>
            <w:tcW w:w="2253" w:type="dxa"/>
            <w:shd w:val="clear" w:color="auto" w:fill="auto"/>
            <w:noWrap/>
            <w:vAlign w:val="bottom"/>
            <w:hideMark/>
          </w:tcPr>
          <w:p w:rsidR="00EC44F1" w:rsidRPr="00EC44F1" w:rsidRDefault="00EC44F1" w:rsidP="00EC44F1">
            <w:pPr>
              <w:rPr>
                <w:bCs/>
                <w:sz w:val="24"/>
                <w:szCs w:val="24"/>
                <w:lang w:val="en-GB" w:eastAsia="en-GB"/>
              </w:rPr>
            </w:pPr>
            <w:r w:rsidRPr="00EC44F1">
              <w:rPr>
                <w:bCs/>
                <w:sz w:val="24"/>
                <w:szCs w:val="24"/>
                <w:lang w:val="en-GB" w:eastAsia="en-GB"/>
              </w:rPr>
              <w:t>Hofer</w:t>
            </w:r>
          </w:p>
        </w:tc>
        <w:tc>
          <w:tcPr>
            <w:tcW w:w="1270" w:type="dxa"/>
            <w:gridSpan w:val="2"/>
            <w:shd w:val="clear" w:color="auto" w:fill="auto"/>
            <w:noWrap/>
            <w:vAlign w:val="bottom"/>
            <w:hideMark/>
          </w:tcPr>
          <w:p w:rsidR="00EC44F1" w:rsidRPr="00EC44F1" w:rsidRDefault="00EC44F1" w:rsidP="00EC44F1">
            <w:pPr>
              <w:rPr>
                <w:sz w:val="24"/>
                <w:szCs w:val="24"/>
                <w:lang w:val="en-GB" w:eastAsia="en-GB"/>
              </w:rPr>
            </w:pPr>
            <w:proofErr w:type="spellStart"/>
            <w:r w:rsidRPr="00EC44F1">
              <w:rPr>
                <w:sz w:val="24"/>
                <w:szCs w:val="24"/>
                <w:lang w:val="en-GB" w:eastAsia="en-GB"/>
              </w:rPr>
              <w:t>Jörn</w:t>
            </w:r>
            <w:proofErr w:type="spellEnd"/>
          </w:p>
        </w:tc>
        <w:tc>
          <w:tcPr>
            <w:tcW w:w="4301" w:type="dxa"/>
            <w:shd w:val="clear" w:color="auto" w:fill="auto"/>
            <w:noWrap/>
            <w:vAlign w:val="bottom"/>
            <w:hideMark/>
          </w:tcPr>
          <w:p w:rsidR="00EC44F1" w:rsidRPr="00EC44F1" w:rsidRDefault="00EC44F1" w:rsidP="00EC44F1">
            <w:pPr>
              <w:rPr>
                <w:bCs/>
                <w:sz w:val="24"/>
                <w:szCs w:val="24"/>
                <w:lang w:val="en-GB" w:eastAsia="en-GB"/>
              </w:rPr>
            </w:pPr>
            <w:r w:rsidRPr="00EC44F1">
              <w:rPr>
                <w:bCs/>
                <w:sz w:val="24"/>
                <w:szCs w:val="24"/>
                <w:lang w:val="en-GB" w:eastAsia="en-GB"/>
              </w:rPr>
              <w:t xml:space="preserve">ASS. CD, BB, </w:t>
            </w:r>
            <w:proofErr w:type="spellStart"/>
            <w:r w:rsidR="00E76C6F" w:rsidRPr="00EC44F1">
              <w:rPr>
                <w:bCs/>
                <w:sz w:val="24"/>
                <w:szCs w:val="24"/>
                <w:lang w:val="en-GB" w:eastAsia="en-GB"/>
              </w:rPr>
              <w:t>Durchsagen</w:t>
            </w:r>
            <w:proofErr w:type="spellEnd"/>
          </w:p>
        </w:tc>
        <w:tc>
          <w:tcPr>
            <w:tcW w:w="850" w:type="dxa"/>
            <w:shd w:val="clear" w:color="auto" w:fill="auto"/>
            <w:noWrap/>
            <w:vAlign w:val="bottom"/>
            <w:hideMark/>
          </w:tcPr>
          <w:p w:rsidR="00EC44F1" w:rsidRPr="00EC44F1" w:rsidRDefault="00EC44F1" w:rsidP="00EC44F1">
            <w:pPr>
              <w:rPr>
                <w:sz w:val="24"/>
                <w:szCs w:val="24"/>
                <w:lang w:val="en-GB" w:eastAsia="en-GB"/>
              </w:rPr>
            </w:pPr>
            <w:r w:rsidRPr="00EC44F1">
              <w:rPr>
                <w:sz w:val="24"/>
                <w:szCs w:val="24"/>
                <w:lang w:val="en-GB" w:eastAsia="en-GB"/>
              </w:rPr>
              <w:t>5237</w:t>
            </w:r>
          </w:p>
        </w:tc>
      </w:tr>
      <w:tr w:rsidR="00EC44F1" w:rsidRPr="00EC44F1" w:rsidTr="00EC44F1">
        <w:trPr>
          <w:trHeight w:val="360"/>
        </w:trPr>
        <w:tc>
          <w:tcPr>
            <w:tcW w:w="583" w:type="dxa"/>
            <w:shd w:val="clear" w:color="auto" w:fill="auto"/>
            <w:noWrap/>
            <w:vAlign w:val="bottom"/>
            <w:hideMark/>
          </w:tcPr>
          <w:p w:rsidR="00EC44F1" w:rsidRPr="00EC44F1" w:rsidRDefault="00EC44F1" w:rsidP="00EC44F1">
            <w:pPr>
              <w:jc w:val="right"/>
              <w:rPr>
                <w:bCs/>
                <w:sz w:val="24"/>
                <w:szCs w:val="24"/>
                <w:lang w:val="en-GB" w:eastAsia="en-GB"/>
              </w:rPr>
            </w:pPr>
            <w:r w:rsidRPr="00EC44F1">
              <w:rPr>
                <w:bCs/>
                <w:sz w:val="24"/>
                <w:szCs w:val="24"/>
                <w:lang w:val="en-GB" w:eastAsia="en-GB"/>
              </w:rPr>
              <w:t>3</w:t>
            </w:r>
          </w:p>
        </w:tc>
        <w:tc>
          <w:tcPr>
            <w:tcW w:w="2253" w:type="dxa"/>
            <w:shd w:val="clear" w:color="auto" w:fill="auto"/>
            <w:noWrap/>
            <w:vAlign w:val="bottom"/>
            <w:hideMark/>
          </w:tcPr>
          <w:p w:rsidR="00EC44F1" w:rsidRPr="00EC44F1" w:rsidRDefault="00EC44F1" w:rsidP="00EC44F1">
            <w:pPr>
              <w:rPr>
                <w:bCs/>
                <w:sz w:val="24"/>
                <w:szCs w:val="24"/>
                <w:lang w:val="en-GB" w:eastAsia="en-GB"/>
              </w:rPr>
            </w:pPr>
            <w:proofErr w:type="spellStart"/>
            <w:r w:rsidRPr="00EC44F1">
              <w:rPr>
                <w:bCs/>
                <w:sz w:val="24"/>
                <w:szCs w:val="24"/>
                <w:lang w:val="en-GB" w:eastAsia="en-GB"/>
              </w:rPr>
              <w:t>Thielen</w:t>
            </w:r>
            <w:proofErr w:type="spellEnd"/>
          </w:p>
        </w:tc>
        <w:tc>
          <w:tcPr>
            <w:tcW w:w="1270" w:type="dxa"/>
            <w:gridSpan w:val="2"/>
            <w:shd w:val="clear" w:color="auto" w:fill="auto"/>
            <w:noWrap/>
            <w:vAlign w:val="bottom"/>
            <w:hideMark/>
          </w:tcPr>
          <w:p w:rsidR="00EC44F1" w:rsidRPr="00EC44F1" w:rsidRDefault="00EC44F1" w:rsidP="00EC44F1">
            <w:pPr>
              <w:rPr>
                <w:sz w:val="24"/>
                <w:szCs w:val="24"/>
                <w:lang w:val="en-GB" w:eastAsia="en-GB"/>
              </w:rPr>
            </w:pPr>
            <w:r w:rsidRPr="00EC44F1">
              <w:rPr>
                <w:sz w:val="24"/>
                <w:szCs w:val="24"/>
                <w:lang w:val="en-GB" w:eastAsia="en-GB"/>
              </w:rPr>
              <w:t>Susanne</w:t>
            </w:r>
          </w:p>
        </w:tc>
        <w:tc>
          <w:tcPr>
            <w:tcW w:w="4301" w:type="dxa"/>
            <w:shd w:val="clear" w:color="auto" w:fill="auto"/>
            <w:noWrap/>
            <w:vAlign w:val="bottom"/>
            <w:hideMark/>
          </w:tcPr>
          <w:p w:rsidR="00EC44F1" w:rsidRPr="00EC44F1" w:rsidRDefault="00EC44F1" w:rsidP="00EC44F1">
            <w:pPr>
              <w:rPr>
                <w:bCs/>
                <w:sz w:val="24"/>
                <w:szCs w:val="24"/>
                <w:lang w:val="en-GB" w:eastAsia="en-GB"/>
              </w:rPr>
            </w:pPr>
            <w:proofErr w:type="spellStart"/>
            <w:r w:rsidRPr="00EC44F1">
              <w:rPr>
                <w:bCs/>
                <w:sz w:val="24"/>
                <w:szCs w:val="24"/>
                <w:lang w:val="en-GB" w:eastAsia="en-GB"/>
              </w:rPr>
              <w:t>Sekretariat</w:t>
            </w:r>
            <w:proofErr w:type="spellEnd"/>
            <w:r w:rsidRPr="00EC44F1">
              <w:rPr>
                <w:bCs/>
                <w:sz w:val="24"/>
                <w:szCs w:val="24"/>
                <w:lang w:val="en-GB" w:eastAsia="en-GB"/>
              </w:rPr>
              <w:t>, Screens</w:t>
            </w:r>
          </w:p>
        </w:tc>
        <w:tc>
          <w:tcPr>
            <w:tcW w:w="850" w:type="dxa"/>
            <w:shd w:val="clear" w:color="auto" w:fill="auto"/>
            <w:noWrap/>
            <w:vAlign w:val="bottom"/>
            <w:hideMark/>
          </w:tcPr>
          <w:p w:rsidR="00EC44F1" w:rsidRPr="00EC44F1" w:rsidRDefault="00EC44F1" w:rsidP="00EC44F1">
            <w:pPr>
              <w:rPr>
                <w:sz w:val="24"/>
                <w:szCs w:val="24"/>
                <w:lang w:val="en-GB" w:eastAsia="en-GB"/>
              </w:rPr>
            </w:pPr>
            <w:r w:rsidRPr="00EC44F1">
              <w:rPr>
                <w:sz w:val="24"/>
                <w:szCs w:val="24"/>
                <w:lang w:val="en-GB" w:eastAsia="en-GB"/>
              </w:rPr>
              <w:t>5239</w:t>
            </w:r>
          </w:p>
        </w:tc>
      </w:tr>
      <w:tr w:rsidR="00EC44F1" w:rsidRPr="00EC44F1" w:rsidTr="00EC44F1">
        <w:trPr>
          <w:trHeight w:val="360"/>
        </w:trPr>
        <w:tc>
          <w:tcPr>
            <w:tcW w:w="583" w:type="dxa"/>
            <w:shd w:val="clear" w:color="auto" w:fill="auto"/>
            <w:noWrap/>
            <w:vAlign w:val="bottom"/>
            <w:hideMark/>
          </w:tcPr>
          <w:p w:rsidR="00EC44F1" w:rsidRPr="00EC44F1" w:rsidRDefault="00EC44F1" w:rsidP="00EC44F1">
            <w:pPr>
              <w:jc w:val="right"/>
              <w:rPr>
                <w:bCs/>
                <w:sz w:val="24"/>
                <w:szCs w:val="24"/>
                <w:lang w:val="en-GB" w:eastAsia="en-GB"/>
              </w:rPr>
            </w:pPr>
            <w:r w:rsidRPr="00EC44F1">
              <w:rPr>
                <w:bCs/>
                <w:sz w:val="24"/>
                <w:szCs w:val="24"/>
                <w:lang w:val="en-GB" w:eastAsia="en-GB"/>
              </w:rPr>
              <w:t>4</w:t>
            </w:r>
          </w:p>
        </w:tc>
        <w:tc>
          <w:tcPr>
            <w:tcW w:w="2253" w:type="dxa"/>
            <w:shd w:val="clear" w:color="auto" w:fill="auto"/>
            <w:noWrap/>
            <w:vAlign w:val="center"/>
            <w:hideMark/>
          </w:tcPr>
          <w:p w:rsidR="00EC44F1" w:rsidRPr="00EC44F1" w:rsidRDefault="00EC44F1" w:rsidP="00EC44F1">
            <w:pPr>
              <w:rPr>
                <w:bCs/>
                <w:sz w:val="24"/>
                <w:szCs w:val="24"/>
                <w:lang w:val="en-GB" w:eastAsia="en-GB"/>
              </w:rPr>
            </w:pPr>
            <w:r w:rsidRPr="00EC44F1">
              <w:rPr>
                <w:bCs/>
                <w:sz w:val="24"/>
                <w:szCs w:val="24"/>
                <w:lang w:val="en-GB" w:eastAsia="en-GB"/>
              </w:rPr>
              <w:t>Koll</w:t>
            </w:r>
          </w:p>
        </w:tc>
        <w:tc>
          <w:tcPr>
            <w:tcW w:w="1270" w:type="dxa"/>
            <w:gridSpan w:val="2"/>
            <w:shd w:val="clear" w:color="auto" w:fill="auto"/>
            <w:noWrap/>
            <w:vAlign w:val="center"/>
            <w:hideMark/>
          </w:tcPr>
          <w:p w:rsidR="00EC44F1" w:rsidRPr="00EC44F1" w:rsidRDefault="00EC44F1" w:rsidP="00EC44F1">
            <w:pPr>
              <w:rPr>
                <w:sz w:val="24"/>
                <w:szCs w:val="24"/>
                <w:lang w:val="en-GB" w:eastAsia="en-GB"/>
              </w:rPr>
            </w:pPr>
            <w:r w:rsidRPr="00EC44F1">
              <w:rPr>
                <w:sz w:val="24"/>
                <w:szCs w:val="24"/>
                <w:lang w:val="en-GB" w:eastAsia="en-GB"/>
              </w:rPr>
              <w:t>Wolfgang</w:t>
            </w:r>
          </w:p>
        </w:tc>
        <w:tc>
          <w:tcPr>
            <w:tcW w:w="4301" w:type="dxa"/>
            <w:shd w:val="clear" w:color="auto" w:fill="auto"/>
            <w:noWrap/>
            <w:vAlign w:val="bottom"/>
            <w:hideMark/>
          </w:tcPr>
          <w:p w:rsidR="00EC44F1" w:rsidRPr="00EC44F1" w:rsidRDefault="00EC44F1" w:rsidP="00EC44F1">
            <w:pPr>
              <w:rPr>
                <w:bCs/>
                <w:sz w:val="24"/>
                <w:szCs w:val="24"/>
                <w:lang w:val="en-GB" w:eastAsia="en-GB"/>
              </w:rPr>
            </w:pPr>
            <w:r w:rsidRPr="00EC44F1">
              <w:rPr>
                <w:bCs/>
                <w:sz w:val="24"/>
                <w:szCs w:val="24"/>
                <w:lang w:val="en-GB" w:eastAsia="en-GB"/>
              </w:rPr>
              <w:t xml:space="preserve">BRB </w:t>
            </w:r>
            <w:proofErr w:type="spellStart"/>
            <w:r w:rsidRPr="00EC44F1">
              <w:rPr>
                <w:bCs/>
                <w:sz w:val="24"/>
                <w:szCs w:val="24"/>
                <w:lang w:val="en-GB" w:eastAsia="en-GB"/>
              </w:rPr>
              <w:t>Leitung</w:t>
            </w:r>
            <w:proofErr w:type="spellEnd"/>
          </w:p>
        </w:tc>
        <w:tc>
          <w:tcPr>
            <w:tcW w:w="850" w:type="dxa"/>
            <w:shd w:val="clear" w:color="auto" w:fill="auto"/>
            <w:noWrap/>
            <w:vAlign w:val="bottom"/>
            <w:hideMark/>
          </w:tcPr>
          <w:p w:rsidR="00EC44F1" w:rsidRPr="00EC44F1" w:rsidRDefault="00EC44F1" w:rsidP="00EC44F1">
            <w:pPr>
              <w:rPr>
                <w:sz w:val="24"/>
                <w:szCs w:val="24"/>
                <w:lang w:val="en-GB" w:eastAsia="en-GB"/>
              </w:rPr>
            </w:pPr>
            <w:r w:rsidRPr="00EC44F1">
              <w:rPr>
                <w:sz w:val="24"/>
                <w:szCs w:val="24"/>
                <w:lang w:val="en-GB" w:eastAsia="en-GB"/>
              </w:rPr>
              <w:t>5234</w:t>
            </w:r>
          </w:p>
        </w:tc>
      </w:tr>
      <w:tr w:rsidR="00EC44F1" w:rsidRPr="00EC44F1" w:rsidTr="00EC44F1">
        <w:trPr>
          <w:trHeight w:val="360"/>
        </w:trPr>
        <w:tc>
          <w:tcPr>
            <w:tcW w:w="583" w:type="dxa"/>
            <w:shd w:val="clear" w:color="auto" w:fill="auto"/>
            <w:noWrap/>
            <w:vAlign w:val="bottom"/>
            <w:hideMark/>
          </w:tcPr>
          <w:p w:rsidR="00EC44F1" w:rsidRPr="00EC44F1" w:rsidRDefault="00EC44F1" w:rsidP="00EC44F1">
            <w:pPr>
              <w:jc w:val="right"/>
              <w:rPr>
                <w:bCs/>
                <w:sz w:val="24"/>
                <w:szCs w:val="24"/>
                <w:lang w:val="en-GB" w:eastAsia="en-GB"/>
              </w:rPr>
            </w:pPr>
            <w:r w:rsidRPr="00EC44F1">
              <w:rPr>
                <w:bCs/>
                <w:sz w:val="24"/>
                <w:szCs w:val="24"/>
                <w:lang w:val="en-GB" w:eastAsia="en-GB"/>
              </w:rPr>
              <w:t>5</w:t>
            </w:r>
          </w:p>
        </w:tc>
        <w:tc>
          <w:tcPr>
            <w:tcW w:w="2253" w:type="dxa"/>
            <w:shd w:val="clear" w:color="auto" w:fill="auto"/>
            <w:noWrap/>
            <w:vAlign w:val="center"/>
            <w:hideMark/>
          </w:tcPr>
          <w:p w:rsidR="00EC44F1" w:rsidRPr="00EC44F1" w:rsidRDefault="00EC44F1" w:rsidP="00EC44F1">
            <w:pPr>
              <w:rPr>
                <w:bCs/>
                <w:sz w:val="24"/>
                <w:szCs w:val="24"/>
                <w:lang w:val="en-GB" w:eastAsia="en-GB"/>
              </w:rPr>
            </w:pPr>
            <w:proofErr w:type="spellStart"/>
            <w:r w:rsidRPr="00EC44F1">
              <w:rPr>
                <w:bCs/>
                <w:sz w:val="24"/>
                <w:szCs w:val="24"/>
                <w:lang w:val="en-GB" w:eastAsia="en-GB"/>
              </w:rPr>
              <w:t>Abdelazim</w:t>
            </w:r>
            <w:proofErr w:type="spellEnd"/>
          </w:p>
        </w:tc>
        <w:tc>
          <w:tcPr>
            <w:tcW w:w="1270" w:type="dxa"/>
            <w:gridSpan w:val="2"/>
            <w:shd w:val="clear" w:color="auto" w:fill="auto"/>
            <w:noWrap/>
            <w:vAlign w:val="bottom"/>
            <w:hideMark/>
          </w:tcPr>
          <w:p w:rsidR="00EC44F1" w:rsidRPr="00EC44F1" w:rsidRDefault="00EC44F1" w:rsidP="00EC44F1">
            <w:pPr>
              <w:rPr>
                <w:sz w:val="24"/>
                <w:szCs w:val="24"/>
                <w:lang w:val="en-GB" w:eastAsia="en-GB"/>
              </w:rPr>
            </w:pPr>
            <w:proofErr w:type="spellStart"/>
            <w:r w:rsidRPr="00EC44F1">
              <w:rPr>
                <w:sz w:val="24"/>
                <w:szCs w:val="24"/>
                <w:lang w:val="en-GB" w:eastAsia="en-GB"/>
              </w:rPr>
              <w:t>Sayed</w:t>
            </w:r>
            <w:proofErr w:type="spellEnd"/>
          </w:p>
        </w:tc>
        <w:tc>
          <w:tcPr>
            <w:tcW w:w="4301" w:type="dxa"/>
            <w:shd w:val="clear" w:color="auto" w:fill="auto"/>
            <w:noWrap/>
            <w:vAlign w:val="bottom"/>
            <w:hideMark/>
          </w:tcPr>
          <w:p w:rsidR="00EC44F1" w:rsidRPr="00EC44F1" w:rsidRDefault="00EC44F1" w:rsidP="00EC44F1">
            <w:pPr>
              <w:rPr>
                <w:bCs/>
                <w:sz w:val="24"/>
                <w:szCs w:val="24"/>
                <w:lang w:eastAsia="en-GB"/>
              </w:rPr>
            </w:pPr>
            <w:r w:rsidRPr="00EC44F1">
              <w:rPr>
                <w:bCs/>
                <w:sz w:val="24"/>
                <w:szCs w:val="24"/>
                <w:lang w:eastAsia="en-GB"/>
              </w:rPr>
              <w:t>Gold &amp; Silber, Info, Lager, Kino</w:t>
            </w:r>
          </w:p>
        </w:tc>
        <w:tc>
          <w:tcPr>
            <w:tcW w:w="850" w:type="dxa"/>
            <w:shd w:val="clear" w:color="auto" w:fill="auto"/>
            <w:noWrap/>
            <w:vAlign w:val="bottom"/>
            <w:hideMark/>
          </w:tcPr>
          <w:p w:rsidR="00EC44F1" w:rsidRPr="00EC44F1" w:rsidRDefault="00EC44F1" w:rsidP="00EC44F1">
            <w:pPr>
              <w:rPr>
                <w:sz w:val="24"/>
                <w:szCs w:val="24"/>
                <w:lang w:val="en-GB" w:eastAsia="en-GB"/>
              </w:rPr>
            </w:pPr>
            <w:r w:rsidRPr="00EC44F1">
              <w:rPr>
                <w:sz w:val="24"/>
                <w:szCs w:val="24"/>
                <w:lang w:val="en-GB" w:eastAsia="en-GB"/>
              </w:rPr>
              <w:t>5497</w:t>
            </w:r>
          </w:p>
        </w:tc>
      </w:tr>
      <w:tr w:rsidR="00EC44F1" w:rsidRPr="00EC44F1" w:rsidTr="00EC44F1">
        <w:trPr>
          <w:trHeight w:val="360"/>
        </w:trPr>
        <w:tc>
          <w:tcPr>
            <w:tcW w:w="583" w:type="dxa"/>
            <w:shd w:val="clear" w:color="auto" w:fill="auto"/>
            <w:noWrap/>
            <w:vAlign w:val="bottom"/>
            <w:hideMark/>
          </w:tcPr>
          <w:p w:rsidR="00EC44F1" w:rsidRPr="00EC44F1" w:rsidRDefault="00EC44F1" w:rsidP="00EC44F1">
            <w:pPr>
              <w:jc w:val="right"/>
              <w:rPr>
                <w:bCs/>
                <w:sz w:val="24"/>
                <w:szCs w:val="24"/>
                <w:lang w:val="en-GB" w:eastAsia="en-GB"/>
              </w:rPr>
            </w:pPr>
            <w:r w:rsidRPr="00EC44F1">
              <w:rPr>
                <w:bCs/>
                <w:sz w:val="24"/>
                <w:szCs w:val="24"/>
                <w:lang w:val="en-GB" w:eastAsia="en-GB"/>
              </w:rPr>
              <w:t>6</w:t>
            </w:r>
          </w:p>
        </w:tc>
        <w:tc>
          <w:tcPr>
            <w:tcW w:w="2253" w:type="dxa"/>
            <w:shd w:val="clear" w:color="auto" w:fill="auto"/>
            <w:noWrap/>
            <w:vAlign w:val="bottom"/>
            <w:hideMark/>
          </w:tcPr>
          <w:p w:rsidR="00EC44F1" w:rsidRPr="00EC44F1" w:rsidRDefault="00EC44F1" w:rsidP="00EC44F1">
            <w:pPr>
              <w:rPr>
                <w:bCs/>
                <w:sz w:val="24"/>
                <w:szCs w:val="24"/>
                <w:lang w:val="en-GB" w:eastAsia="en-GB"/>
              </w:rPr>
            </w:pPr>
            <w:proofErr w:type="spellStart"/>
            <w:r w:rsidRPr="00EC44F1">
              <w:rPr>
                <w:bCs/>
                <w:sz w:val="24"/>
                <w:szCs w:val="24"/>
                <w:lang w:val="en-GB" w:eastAsia="en-GB"/>
              </w:rPr>
              <w:t>Spalek</w:t>
            </w:r>
            <w:proofErr w:type="spellEnd"/>
            <w:r w:rsidRPr="00EC44F1">
              <w:rPr>
                <w:bCs/>
                <w:sz w:val="24"/>
                <w:szCs w:val="24"/>
                <w:lang w:val="en-GB" w:eastAsia="en-GB"/>
              </w:rPr>
              <w:t xml:space="preserve"> </w:t>
            </w:r>
          </w:p>
        </w:tc>
        <w:tc>
          <w:tcPr>
            <w:tcW w:w="1270" w:type="dxa"/>
            <w:gridSpan w:val="2"/>
            <w:shd w:val="clear" w:color="auto" w:fill="auto"/>
            <w:noWrap/>
            <w:vAlign w:val="bottom"/>
            <w:hideMark/>
          </w:tcPr>
          <w:p w:rsidR="00EC44F1" w:rsidRPr="00EC44F1" w:rsidRDefault="00EC44F1" w:rsidP="00EC44F1">
            <w:pPr>
              <w:rPr>
                <w:sz w:val="24"/>
                <w:szCs w:val="24"/>
                <w:lang w:val="en-GB" w:eastAsia="en-GB"/>
              </w:rPr>
            </w:pPr>
            <w:r w:rsidRPr="00EC44F1">
              <w:rPr>
                <w:sz w:val="24"/>
                <w:szCs w:val="24"/>
                <w:lang w:val="en-GB" w:eastAsia="en-GB"/>
              </w:rPr>
              <w:t xml:space="preserve">Isabella </w:t>
            </w:r>
          </w:p>
        </w:tc>
        <w:tc>
          <w:tcPr>
            <w:tcW w:w="4301" w:type="dxa"/>
            <w:shd w:val="clear" w:color="auto" w:fill="auto"/>
            <w:noWrap/>
            <w:vAlign w:val="bottom"/>
            <w:hideMark/>
          </w:tcPr>
          <w:p w:rsidR="00EC44F1" w:rsidRPr="00EC44F1" w:rsidRDefault="00EC44F1" w:rsidP="00EC44F1">
            <w:pPr>
              <w:rPr>
                <w:bCs/>
                <w:sz w:val="24"/>
                <w:szCs w:val="24"/>
                <w:lang w:val="en-GB" w:eastAsia="en-GB"/>
              </w:rPr>
            </w:pPr>
            <w:r w:rsidRPr="00EC44F1">
              <w:rPr>
                <w:bCs/>
                <w:sz w:val="24"/>
                <w:szCs w:val="24"/>
                <w:lang w:val="en-GB" w:eastAsia="en-GB"/>
              </w:rPr>
              <w:t>BRB</w:t>
            </w:r>
          </w:p>
        </w:tc>
        <w:tc>
          <w:tcPr>
            <w:tcW w:w="850" w:type="dxa"/>
            <w:shd w:val="clear" w:color="auto" w:fill="auto"/>
            <w:noWrap/>
            <w:vAlign w:val="bottom"/>
            <w:hideMark/>
          </w:tcPr>
          <w:p w:rsidR="00EC44F1" w:rsidRPr="00EC44F1" w:rsidRDefault="00EC44F1" w:rsidP="00EC44F1">
            <w:pPr>
              <w:rPr>
                <w:sz w:val="24"/>
                <w:szCs w:val="24"/>
                <w:lang w:val="en-GB" w:eastAsia="en-GB"/>
              </w:rPr>
            </w:pPr>
            <w:r w:rsidRPr="00EC44F1">
              <w:rPr>
                <w:sz w:val="24"/>
                <w:szCs w:val="24"/>
                <w:lang w:val="en-GB" w:eastAsia="en-GB"/>
              </w:rPr>
              <w:t>5243</w:t>
            </w:r>
          </w:p>
        </w:tc>
      </w:tr>
      <w:tr w:rsidR="00EC44F1" w:rsidRPr="00EC44F1" w:rsidTr="00EC44F1">
        <w:trPr>
          <w:trHeight w:val="360"/>
        </w:trPr>
        <w:tc>
          <w:tcPr>
            <w:tcW w:w="583" w:type="dxa"/>
            <w:shd w:val="clear" w:color="auto" w:fill="auto"/>
            <w:noWrap/>
            <w:vAlign w:val="bottom"/>
            <w:hideMark/>
          </w:tcPr>
          <w:p w:rsidR="00EC44F1" w:rsidRPr="00EC44F1" w:rsidRDefault="00EC44F1" w:rsidP="00EC44F1">
            <w:pPr>
              <w:jc w:val="right"/>
              <w:rPr>
                <w:bCs/>
                <w:sz w:val="24"/>
                <w:szCs w:val="24"/>
                <w:lang w:val="en-GB" w:eastAsia="en-GB"/>
              </w:rPr>
            </w:pPr>
            <w:r w:rsidRPr="00EC44F1">
              <w:rPr>
                <w:bCs/>
                <w:sz w:val="24"/>
                <w:szCs w:val="24"/>
                <w:lang w:val="en-GB" w:eastAsia="en-GB"/>
              </w:rPr>
              <w:t>7</w:t>
            </w:r>
          </w:p>
        </w:tc>
        <w:tc>
          <w:tcPr>
            <w:tcW w:w="2253" w:type="dxa"/>
            <w:shd w:val="clear" w:color="auto" w:fill="auto"/>
            <w:noWrap/>
            <w:vAlign w:val="bottom"/>
            <w:hideMark/>
          </w:tcPr>
          <w:p w:rsidR="00EC44F1" w:rsidRPr="00EC44F1" w:rsidRDefault="00EC44F1" w:rsidP="00EC44F1">
            <w:pPr>
              <w:rPr>
                <w:bCs/>
                <w:sz w:val="24"/>
                <w:szCs w:val="24"/>
                <w:lang w:val="en-GB" w:eastAsia="en-GB"/>
              </w:rPr>
            </w:pPr>
            <w:proofErr w:type="spellStart"/>
            <w:r w:rsidRPr="00EC44F1">
              <w:rPr>
                <w:bCs/>
                <w:sz w:val="24"/>
                <w:szCs w:val="24"/>
                <w:lang w:val="en-GB" w:eastAsia="en-GB"/>
              </w:rPr>
              <w:t>Patsche</w:t>
            </w:r>
            <w:proofErr w:type="spellEnd"/>
            <w:r w:rsidRPr="00EC44F1">
              <w:rPr>
                <w:bCs/>
                <w:sz w:val="24"/>
                <w:szCs w:val="24"/>
                <w:lang w:val="en-GB" w:eastAsia="en-GB"/>
              </w:rPr>
              <w:t xml:space="preserve"> </w:t>
            </w:r>
          </w:p>
        </w:tc>
        <w:tc>
          <w:tcPr>
            <w:tcW w:w="1270" w:type="dxa"/>
            <w:gridSpan w:val="2"/>
            <w:shd w:val="clear" w:color="auto" w:fill="auto"/>
            <w:noWrap/>
            <w:vAlign w:val="bottom"/>
            <w:hideMark/>
          </w:tcPr>
          <w:p w:rsidR="00EC44F1" w:rsidRPr="00EC44F1" w:rsidRDefault="00EC44F1" w:rsidP="00EC44F1">
            <w:pPr>
              <w:rPr>
                <w:sz w:val="24"/>
                <w:szCs w:val="24"/>
                <w:lang w:val="en-GB" w:eastAsia="en-GB"/>
              </w:rPr>
            </w:pPr>
            <w:r w:rsidRPr="00EC44F1">
              <w:rPr>
                <w:sz w:val="24"/>
                <w:szCs w:val="24"/>
                <w:lang w:val="en-GB" w:eastAsia="en-GB"/>
              </w:rPr>
              <w:t>Konstantin</w:t>
            </w:r>
          </w:p>
        </w:tc>
        <w:tc>
          <w:tcPr>
            <w:tcW w:w="4301" w:type="dxa"/>
            <w:shd w:val="clear" w:color="auto" w:fill="auto"/>
            <w:noWrap/>
            <w:vAlign w:val="bottom"/>
            <w:hideMark/>
          </w:tcPr>
          <w:p w:rsidR="00EC44F1" w:rsidRPr="00EC44F1" w:rsidRDefault="00EC44F1" w:rsidP="00EC44F1">
            <w:pPr>
              <w:rPr>
                <w:bCs/>
                <w:sz w:val="24"/>
                <w:szCs w:val="24"/>
                <w:lang w:val="en-GB" w:eastAsia="en-GB"/>
              </w:rPr>
            </w:pPr>
            <w:r w:rsidRPr="00EC44F1">
              <w:rPr>
                <w:bCs/>
                <w:sz w:val="24"/>
                <w:szCs w:val="24"/>
                <w:lang w:val="en-GB" w:eastAsia="en-GB"/>
              </w:rPr>
              <w:t>BRB</w:t>
            </w:r>
          </w:p>
        </w:tc>
        <w:tc>
          <w:tcPr>
            <w:tcW w:w="850" w:type="dxa"/>
            <w:shd w:val="clear" w:color="auto" w:fill="auto"/>
            <w:noWrap/>
            <w:vAlign w:val="bottom"/>
            <w:hideMark/>
          </w:tcPr>
          <w:p w:rsidR="00EC44F1" w:rsidRPr="00EC44F1" w:rsidRDefault="00EC44F1" w:rsidP="00EC44F1">
            <w:pPr>
              <w:rPr>
                <w:sz w:val="24"/>
                <w:szCs w:val="24"/>
                <w:lang w:val="en-GB" w:eastAsia="en-GB"/>
              </w:rPr>
            </w:pPr>
            <w:r w:rsidRPr="00EC44F1">
              <w:rPr>
                <w:sz w:val="24"/>
                <w:szCs w:val="24"/>
                <w:lang w:val="en-GB" w:eastAsia="en-GB"/>
              </w:rPr>
              <w:t>5225</w:t>
            </w:r>
          </w:p>
        </w:tc>
      </w:tr>
      <w:tr w:rsidR="00EC44F1" w:rsidRPr="00EC44F1" w:rsidTr="00EC44F1">
        <w:trPr>
          <w:trHeight w:val="360"/>
        </w:trPr>
        <w:tc>
          <w:tcPr>
            <w:tcW w:w="583" w:type="dxa"/>
            <w:shd w:val="clear" w:color="auto" w:fill="auto"/>
            <w:noWrap/>
            <w:vAlign w:val="bottom"/>
            <w:hideMark/>
          </w:tcPr>
          <w:p w:rsidR="00EC44F1" w:rsidRPr="00EC44F1" w:rsidRDefault="00EC44F1" w:rsidP="00EC44F1">
            <w:pPr>
              <w:jc w:val="right"/>
              <w:rPr>
                <w:bCs/>
                <w:sz w:val="24"/>
                <w:szCs w:val="24"/>
                <w:lang w:val="en-GB" w:eastAsia="en-GB"/>
              </w:rPr>
            </w:pPr>
            <w:r w:rsidRPr="00EC44F1">
              <w:rPr>
                <w:bCs/>
                <w:sz w:val="24"/>
                <w:szCs w:val="24"/>
                <w:lang w:val="en-GB" w:eastAsia="en-GB"/>
              </w:rPr>
              <w:t>8</w:t>
            </w:r>
          </w:p>
        </w:tc>
        <w:tc>
          <w:tcPr>
            <w:tcW w:w="2253" w:type="dxa"/>
            <w:shd w:val="clear" w:color="auto" w:fill="auto"/>
            <w:noWrap/>
            <w:vAlign w:val="bottom"/>
            <w:hideMark/>
          </w:tcPr>
          <w:p w:rsidR="00EC44F1" w:rsidRPr="00EC44F1" w:rsidRDefault="00EC44F1" w:rsidP="00EC44F1">
            <w:pPr>
              <w:rPr>
                <w:bCs/>
                <w:sz w:val="24"/>
                <w:szCs w:val="24"/>
                <w:lang w:val="en-GB" w:eastAsia="en-GB"/>
              </w:rPr>
            </w:pPr>
            <w:r w:rsidRPr="00EC44F1">
              <w:rPr>
                <w:bCs/>
                <w:sz w:val="24"/>
                <w:szCs w:val="24"/>
                <w:lang w:val="en-GB" w:eastAsia="en-GB"/>
              </w:rPr>
              <w:t xml:space="preserve">Krause </w:t>
            </w:r>
          </w:p>
        </w:tc>
        <w:tc>
          <w:tcPr>
            <w:tcW w:w="1270" w:type="dxa"/>
            <w:gridSpan w:val="2"/>
            <w:shd w:val="clear" w:color="auto" w:fill="auto"/>
            <w:noWrap/>
            <w:vAlign w:val="bottom"/>
            <w:hideMark/>
          </w:tcPr>
          <w:p w:rsidR="00EC44F1" w:rsidRPr="00EC44F1" w:rsidRDefault="00EC44F1" w:rsidP="00EC44F1">
            <w:pPr>
              <w:rPr>
                <w:sz w:val="24"/>
                <w:szCs w:val="24"/>
                <w:lang w:val="en-GB" w:eastAsia="en-GB"/>
              </w:rPr>
            </w:pPr>
            <w:r w:rsidRPr="00EC44F1">
              <w:rPr>
                <w:sz w:val="24"/>
                <w:szCs w:val="24"/>
                <w:lang w:val="en-GB" w:eastAsia="en-GB"/>
              </w:rPr>
              <w:t>Ute</w:t>
            </w:r>
          </w:p>
        </w:tc>
        <w:tc>
          <w:tcPr>
            <w:tcW w:w="4301" w:type="dxa"/>
            <w:shd w:val="clear" w:color="auto" w:fill="auto"/>
            <w:noWrap/>
            <w:vAlign w:val="bottom"/>
            <w:hideMark/>
          </w:tcPr>
          <w:p w:rsidR="00EC44F1" w:rsidRPr="00EC44F1" w:rsidRDefault="00EC44F1" w:rsidP="00EC44F1">
            <w:pPr>
              <w:rPr>
                <w:bCs/>
                <w:sz w:val="24"/>
                <w:szCs w:val="24"/>
                <w:lang w:val="en-GB" w:eastAsia="en-GB"/>
              </w:rPr>
            </w:pPr>
            <w:r w:rsidRPr="00EC44F1">
              <w:rPr>
                <w:bCs/>
                <w:sz w:val="24"/>
                <w:szCs w:val="24"/>
                <w:lang w:val="en-GB" w:eastAsia="en-GB"/>
              </w:rPr>
              <w:t>BRB, Hospital</w:t>
            </w:r>
          </w:p>
        </w:tc>
        <w:tc>
          <w:tcPr>
            <w:tcW w:w="850" w:type="dxa"/>
            <w:shd w:val="clear" w:color="auto" w:fill="auto"/>
            <w:noWrap/>
            <w:vAlign w:val="bottom"/>
            <w:hideMark/>
          </w:tcPr>
          <w:p w:rsidR="00EC44F1" w:rsidRPr="00EC44F1" w:rsidRDefault="00EC44F1" w:rsidP="00EC44F1">
            <w:pPr>
              <w:rPr>
                <w:sz w:val="24"/>
                <w:szCs w:val="24"/>
                <w:lang w:val="en-GB" w:eastAsia="en-GB"/>
              </w:rPr>
            </w:pPr>
            <w:r w:rsidRPr="00EC44F1">
              <w:rPr>
                <w:sz w:val="24"/>
                <w:szCs w:val="24"/>
                <w:lang w:val="en-GB" w:eastAsia="en-GB"/>
              </w:rPr>
              <w:t>5495</w:t>
            </w:r>
          </w:p>
        </w:tc>
      </w:tr>
      <w:tr w:rsidR="00EC44F1" w:rsidRPr="00EC44F1" w:rsidTr="00EC44F1">
        <w:trPr>
          <w:trHeight w:val="360"/>
        </w:trPr>
        <w:tc>
          <w:tcPr>
            <w:tcW w:w="583" w:type="dxa"/>
            <w:shd w:val="clear" w:color="auto" w:fill="auto"/>
            <w:noWrap/>
            <w:vAlign w:val="bottom"/>
            <w:hideMark/>
          </w:tcPr>
          <w:p w:rsidR="00EC44F1" w:rsidRPr="00EC44F1" w:rsidRDefault="00EC44F1" w:rsidP="00EC44F1">
            <w:pPr>
              <w:jc w:val="right"/>
              <w:rPr>
                <w:bCs/>
                <w:sz w:val="24"/>
                <w:szCs w:val="24"/>
                <w:lang w:val="en-GB" w:eastAsia="en-GB"/>
              </w:rPr>
            </w:pPr>
            <w:r w:rsidRPr="00EC44F1">
              <w:rPr>
                <w:bCs/>
                <w:sz w:val="24"/>
                <w:szCs w:val="24"/>
                <w:lang w:val="en-GB" w:eastAsia="en-GB"/>
              </w:rPr>
              <w:t>9</w:t>
            </w:r>
          </w:p>
        </w:tc>
        <w:tc>
          <w:tcPr>
            <w:tcW w:w="2253" w:type="dxa"/>
            <w:shd w:val="clear" w:color="auto" w:fill="auto"/>
            <w:noWrap/>
            <w:vAlign w:val="bottom"/>
            <w:hideMark/>
          </w:tcPr>
          <w:p w:rsidR="00EC44F1" w:rsidRPr="00EC44F1" w:rsidRDefault="00EC44F1" w:rsidP="00EC44F1">
            <w:pPr>
              <w:rPr>
                <w:bCs/>
                <w:sz w:val="24"/>
                <w:szCs w:val="24"/>
                <w:lang w:val="en-GB" w:eastAsia="en-GB"/>
              </w:rPr>
            </w:pPr>
            <w:r w:rsidRPr="00EC44F1">
              <w:rPr>
                <w:bCs/>
                <w:sz w:val="24"/>
                <w:szCs w:val="24"/>
                <w:lang w:val="en-GB" w:eastAsia="en-GB"/>
              </w:rPr>
              <w:t>Auras</w:t>
            </w:r>
          </w:p>
        </w:tc>
        <w:tc>
          <w:tcPr>
            <w:tcW w:w="1270" w:type="dxa"/>
            <w:gridSpan w:val="2"/>
            <w:shd w:val="clear" w:color="auto" w:fill="auto"/>
            <w:noWrap/>
            <w:vAlign w:val="bottom"/>
            <w:hideMark/>
          </w:tcPr>
          <w:p w:rsidR="00EC44F1" w:rsidRPr="00EC44F1" w:rsidRDefault="00EC44F1" w:rsidP="00EC44F1">
            <w:pPr>
              <w:rPr>
                <w:sz w:val="24"/>
                <w:szCs w:val="24"/>
                <w:lang w:val="en-GB" w:eastAsia="en-GB"/>
              </w:rPr>
            </w:pPr>
            <w:r w:rsidRPr="00EC44F1">
              <w:rPr>
                <w:sz w:val="24"/>
                <w:szCs w:val="24"/>
                <w:lang w:val="en-GB" w:eastAsia="en-GB"/>
              </w:rPr>
              <w:t>Karin</w:t>
            </w:r>
          </w:p>
        </w:tc>
        <w:tc>
          <w:tcPr>
            <w:tcW w:w="4301" w:type="dxa"/>
            <w:shd w:val="clear" w:color="auto" w:fill="auto"/>
            <w:noWrap/>
            <w:vAlign w:val="bottom"/>
            <w:hideMark/>
          </w:tcPr>
          <w:p w:rsidR="00EC44F1" w:rsidRPr="00EC44F1" w:rsidRDefault="00EC44F1" w:rsidP="00E76C6F">
            <w:pPr>
              <w:rPr>
                <w:bCs/>
                <w:sz w:val="24"/>
                <w:szCs w:val="24"/>
                <w:lang w:val="en-GB" w:eastAsia="en-GB"/>
              </w:rPr>
            </w:pPr>
            <w:r w:rsidRPr="00EC44F1">
              <w:rPr>
                <w:bCs/>
                <w:sz w:val="24"/>
                <w:szCs w:val="24"/>
                <w:lang w:val="en-GB" w:eastAsia="en-GB"/>
              </w:rPr>
              <w:t xml:space="preserve">LGI, TV, </w:t>
            </w:r>
          </w:p>
        </w:tc>
        <w:tc>
          <w:tcPr>
            <w:tcW w:w="850" w:type="dxa"/>
            <w:shd w:val="clear" w:color="auto" w:fill="auto"/>
            <w:noWrap/>
            <w:vAlign w:val="bottom"/>
            <w:hideMark/>
          </w:tcPr>
          <w:p w:rsidR="00EC44F1" w:rsidRPr="00EC44F1" w:rsidRDefault="00EC44F1" w:rsidP="00EC44F1">
            <w:pPr>
              <w:rPr>
                <w:sz w:val="24"/>
                <w:szCs w:val="24"/>
                <w:lang w:val="en-GB" w:eastAsia="en-GB"/>
              </w:rPr>
            </w:pPr>
            <w:r w:rsidRPr="00EC44F1">
              <w:rPr>
                <w:sz w:val="24"/>
                <w:szCs w:val="24"/>
                <w:lang w:val="en-GB" w:eastAsia="en-GB"/>
              </w:rPr>
              <w:t>5241</w:t>
            </w:r>
          </w:p>
        </w:tc>
      </w:tr>
      <w:tr w:rsidR="00EC44F1" w:rsidRPr="00EC44F1" w:rsidTr="00EC44F1">
        <w:trPr>
          <w:trHeight w:val="360"/>
        </w:trPr>
        <w:tc>
          <w:tcPr>
            <w:tcW w:w="583" w:type="dxa"/>
            <w:shd w:val="clear" w:color="auto" w:fill="auto"/>
            <w:noWrap/>
            <w:vAlign w:val="bottom"/>
            <w:hideMark/>
          </w:tcPr>
          <w:p w:rsidR="00EC44F1" w:rsidRPr="00EC44F1" w:rsidRDefault="00EC44F1" w:rsidP="00EC44F1">
            <w:pPr>
              <w:jc w:val="right"/>
              <w:rPr>
                <w:bCs/>
                <w:sz w:val="24"/>
                <w:szCs w:val="24"/>
                <w:lang w:val="en-GB" w:eastAsia="en-GB"/>
              </w:rPr>
            </w:pPr>
            <w:r w:rsidRPr="00EC44F1">
              <w:rPr>
                <w:bCs/>
                <w:sz w:val="24"/>
                <w:szCs w:val="24"/>
                <w:lang w:val="en-GB" w:eastAsia="en-GB"/>
              </w:rPr>
              <w:lastRenderedPageBreak/>
              <w:t>10</w:t>
            </w:r>
          </w:p>
        </w:tc>
        <w:tc>
          <w:tcPr>
            <w:tcW w:w="2253" w:type="dxa"/>
            <w:shd w:val="clear" w:color="auto" w:fill="auto"/>
            <w:noWrap/>
            <w:vAlign w:val="bottom"/>
            <w:hideMark/>
          </w:tcPr>
          <w:p w:rsidR="00EC44F1" w:rsidRPr="00EC44F1" w:rsidRDefault="00EC44F1" w:rsidP="00EC44F1">
            <w:pPr>
              <w:rPr>
                <w:bCs/>
                <w:sz w:val="24"/>
                <w:szCs w:val="24"/>
                <w:lang w:val="en-GB" w:eastAsia="en-GB"/>
              </w:rPr>
            </w:pPr>
            <w:proofErr w:type="spellStart"/>
            <w:r w:rsidRPr="00EC44F1">
              <w:rPr>
                <w:bCs/>
                <w:sz w:val="24"/>
                <w:szCs w:val="24"/>
                <w:lang w:val="en-GB" w:eastAsia="en-GB"/>
              </w:rPr>
              <w:t>Rüdiger</w:t>
            </w:r>
            <w:proofErr w:type="spellEnd"/>
          </w:p>
        </w:tc>
        <w:tc>
          <w:tcPr>
            <w:tcW w:w="1270" w:type="dxa"/>
            <w:gridSpan w:val="2"/>
            <w:shd w:val="clear" w:color="auto" w:fill="auto"/>
            <w:noWrap/>
            <w:vAlign w:val="bottom"/>
            <w:hideMark/>
          </w:tcPr>
          <w:p w:rsidR="00EC44F1" w:rsidRPr="00EC44F1" w:rsidRDefault="00EC44F1" w:rsidP="00EC44F1">
            <w:pPr>
              <w:rPr>
                <w:sz w:val="24"/>
                <w:szCs w:val="24"/>
                <w:lang w:val="en-GB" w:eastAsia="en-GB"/>
              </w:rPr>
            </w:pPr>
            <w:proofErr w:type="spellStart"/>
            <w:r w:rsidRPr="00EC44F1">
              <w:rPr>
                <w:sz w:val="24"/>
                <w:szCs w:val="24"/>
                <w:lang w:val="en-GB" w:eastAsia="en-GB"/>
              </w:rPr>
              <w:t>Corinna</w:t>
            </w:r>
            <w:proofErr w:type="spellEnd"/>
            <w:r w:rsidRPr="00EC44F1">
              <w:rPr>
                <w:sz w:val="24"/>
                <w:szCs w:val="24"/>
                <w:lang w:val="en-GB" w:eastAsia="en-GB"/>
              </w:rPr>
              <w:t xml:space="preserve"> </w:t>
            </w:r>
          </w:p>
        </w:tc>
        <w:tc>
          <w:tcPr>
            <w:tcW w:w="4301" w:type="dxa"/>
            <w:shd w:val="clear" w:color="auto" w:fill="auto"/>
            <w:noWrap/>
            <w:vAlign w:val="bottom"/>
            <w:hideMark/>
          </w:tcPr>
          <w:p w:rsidR="00EC44F1" w:rsidRPr="00EC44F1" w:rsidRDefault="00EC44F1" w:rsidP="00EC44F1">
            <w:pPr>
              <w:rPr>
                <w:bCs/>
                <w:sz w:val="24"/>
                <w:szCs w:val="24"/>
                <w:lang w:val="en-GB" w:eastAsia="en-GB"/>
              </w:rPr>
            </w:pPr>
            <w:r w:rsidRPr="00EC44F1">
              <w:rPr>
                <w:bCs/>
                <w:sz w:val="24"/>
                <w:szCs w:val="24"/>
                <w:lang w:val="en-GB" w:eastAsia="en-GB"/>
              </w:rPr>
              <w:t xml:space="preserve">KFB </w:t>
            </w:r>
          </w:p>
        </w:tc>
        <w:tc>
          <w:tcPr>
            <w:tcW w:w="850" w:type="dxa"/>
            <w:shd w:val="clear" w:color="auto" w:fill="auto"/>
            <w:noWrap/>
            <w:vAlign w:val="bottom"/>
            <w:hideMark/>
          </w:tcPr>
          <w:p w:rsidR="00EC44F1" w:rsidRPr="00EC44F1" w:rsidRDefault="00EC44F1" w:rsidP="00EC44F1">
            <w:pPr>
              <w:rPr>
                <w:sz w:val="24"/>
                <w:szCs w:val="24"/>
                <w:lang w:val="en-GB" w:eastAsia="en-GB"/>
              </w:rPr>
            </w:pPr>
            <w:r w:rsidRPr="00EC44F1">
              <w:rPr>
                <w:sz w:val="24"/>
                <w:szCs w:val="24"/>
                <w:lang w:val="en-GB" w:eastAsia="en-GB"/>
              </w:rPr>
              <w:t>5496</w:t>
            </w:r>
          </w:p>
        </w:tc>
      </w:tr>
      <w:tr w:rsidR="00EC44F1" w:rsidRPr="00EC44F1" w:rsidTr="00EC44F1">
        <w:trPr>
          <w:trHeight w:val="360"/>
        </w:trPr>
        <w:tc>
          <w:tcPr>
            <w:tcW w:w="583" w:type="dxa"/>
            <w:shd w:val="clear" w:color="auto" w:fill="auto"/>
            <w:noWrap/>
            <w:vAlign w:val="bottom"/>
            <w:hideMark/>
          </w:tcPr>
          <w:p w:rsidR="00EC44F1" w:rsidRPr="00EC44F1" w:rsidRDefault="00EC44F1" w:rsidP="00EC44F1">
            <w:pPr>
              <w:jc w:val="right"/>
              <w:rPr>
                <w:bCs/>
                <w:sz w:val="24"/>
                <w:szCs w:val="24"/>
                <w:lang w:val="en-GB" w:eastAsia="en-GB"/>
              </w:rPr>
            </w:pPr>
            <w:r w:rsidRPr="00EC44F1">
              <w:rPr>
                <w:bCs/>
                <w:sz w:val="24"/>
                <w:szCs w:val="24"/>
                <w:lang w:val="en-GB" w:eastAsia="en-GB"/>
              </w:rPr>
              <w:t>11</w:t>
            </w:r>
          </w:p>
        </w:tc>
        <w:tc>
          <w:tcPr>
            <w:tcW w:w="2407" w:type="dxa"/>
            <w:gridSpan w:val="2"/>
            <w:shd w:val="clear" w:color="auto" w:fill="auto"/>
            <w:noWrap/>
            <w:vAlign w:val="bottom"/>
            <w:hideMark/>
          </w:tcPr>
          <w:p w:rsidR="00EC44F1" w:rsidRPr="00EC44F1" w:rsidRDefault="00EC44F1" w:rsidP="00EC44F1">
            <w:pPr>
              <w:rPr>
                <w:bCs/>
                <w:sz w:val="24"/>
                <w:szCs w:val="24"/>
                <w:lang w:val="en-GB" w:eastAsia="en-GB"/>
              </w:rPr>
            </w:pPr>
            <w:proofErr w:type="spellStart"/>
            <w:r w:rsidRPr="00EC44F1">
              <w:rPr>
                <w:bCs/>
                <w:sz w:val="24"/>
                <w:szCs w:val="24"/>
                <w:lang w:val="en-GB" w:eastAsia="en-GB"/>
              </w:rPr>
              <w:t>Moellhausen</w:t>
            </w:r>
            <w:proofErr w:type="spellEnd"/>
          </w:p>
        </w:tc>
        <w:tc>
          <w:tcPr>
            <w:tcW w:w="1116" w:type="dxa"/>
            <w:shd w:val="clear" w:color="auto" w:fill="auto"/>
            <w:noWrap/>
            <w:vAlign w:val="bottom"/>
            <w:hideMark/>
          </w:tcPr>
          <w:p w:rsidR="00EC44F1" w:rsidRPr="00EC44F1" w:rsidRDefault="00EC44F1" w:rsidP="00EC44F1">
            <w:pPr>
              <w:rPr>
                <w:sz w:val="24"/>
                <w:szCs w:val="24"/>
                <w:lang w:val="en-GB" w:eastAsia="en-GB"/>
              </w:rPr>
            </w:pPr>
            <w:r w:rsidRPr="00EC44F1">
              <w:rPr>
                <w:sz w:val="24"/>
                <w:szCs w:val="24"/>
                <w:lang w:val="en-GB" w:eastAsia="en-GB"/>
              </w:rPr>
              <w:t>Anna</w:t>
            </w:r>
          </w:p>
        </w:tc>
        <w:tc>
          <w:tcPr>
            <w:tcW w:w="4301" w:type="dxa"/>
            <w:shd w:val="clear" w:color="auto" w:fill="auto"/>
            <w:noWrap/>
            <w:vAlign w:val="bottom"/>
            <w:hideMark/>
          </w:tcPr>
          <w:p w:rsidR="00EC44F1" w:rsidRPr="00EC44F1" w:rsidRDefault="00EC44F1" w:rsidP="00EC44F1">
            <w:pPr>
              <w:rPr>
                <w:bCs/>
                <w:sz w:val="24"/>
                <w:szCs w:val="24"/>
                <w:lang w:val="en-GB" w:eastAsia="en-GB"/>
              </w:rPr>
            </w:pPr>
            <w:r>
              <w:rPr>
                <w:bCs/>
                <w:sz w:val="24"/>
                <w:szCs w:val="24"/>
                <w:lang w:val="en-GB" w:eastAsia="en-GB"/>
              </w:rPr>
              <w:t>BRB</w:t>
            </w:r>
          </w:p>
        </w:tc>
        <w:tc>
          <w:tcPr>
            <w:tcW w:w="850" w:type="dxa"/>
            <w:shd w:val="clear" w:color="auto" w:fill="auto"/>
            <w:noWrap/>
            <w:vAlign w:val="bottom"/>
            <w:hideMark/>
          </w:tcPr>
          <w:p w:rsidR="00EC44F1" w:rsidRPr="00EC44F1" w:rsidRDefault="00EC44F1" w:rsidP="00EC44F1">
            <w:pPr>
              <w:rPr>
                <w:sz w:val="24"/>
                <w:szCs w:val="24"/>
                <w:lang w:val="en-GB" w:eastAsia="en-GB"/>
              </w:rPr>
            </w:pPr>
            <w:r w:rsidRPr="00EC44F1">
              <w:rPr>
                <w:sz w:val="24"/>
                <w:szCs w:val="24"/>
                <w:lang w:val="en-GB" w:eastAsia="en-GB"/>
              </w:rPr>
              <w:t>5238</w:t>
            </w:r>
          </w:p>
        </w:tc>
      </w:tr>
      <w:tr w:rsidR="00EC44F1" w:rsidRPr="00EC44F1" w:rsidTr="00EC44F1">
        <w:trPr>
          <w:trHeight w:val="360"/>
        </w:trPr>
        <w:tc>
          <w:tcPr>
            <w:tcW w:w="583" w:type="dxa"/>
            <w:shd w:val="clear" w:color="auto" w:fill="auto"/>
            <w:noWrap/>
            <w:vAlign w:val="bottom"/>
            <w:hideMark/>
          </w:tcPr>
          <w:p w:rsidR="00EC44F1" w:rsidRPr="00EC44F1" w:rsidRDefault="00EC44F1" w:rsidP="00EC44F1">
            <w:pPr>
              <w:jc w:val="right"/>
              <w:rPr>
                <w:bCs/>
                <w:sz w:val="24"/>
                <w:szCs w:val="24"/>
                <w:lang w:val="en-GB" w:eastAsia="en-GB"/>
              </w:rPr>
            </w:pPr>
            <w:r w:rsidRPr="00EC44F1">
              <w:rPr>
                <w:bCs/>
                <w:sz w:val="24"/>
                <w:szCs w:val="24"/>
                <w:lang w:val="en-GB" w:eastAsia="en-GB"/>
              </w:rPr>
              <w:t>12</w:t>
            </w:r>
          </w:p>
        </w:tc>
        <w:tc>
          <w:tcPr>
            <w:tcW w:w="2407" w:type="dxa"/>
            <w:gridSpan w:val="2"/>
            <w:shd w:val="clear" w:color="auto" w:fill="auto"/>
            <w:noWrap/>
            <w:vAlign w:val="bottom"/>
            <w:hideMark/>
          </w:tcPr>
          <w:p w:rsidR="00EC44F1" w:rsidRPr="00EC44F1" w:rsidRDefault="00EC44F1" w:rsidP="00EC44F1">
            <w:pPr>
              <w:rPr>
                <w:bCs/>
                <w:sz w:val="24"/>
                <w:szCs w:val="24"/>
                <w:lang w:val="en-GB" w:eastAsia="en-GB"/>
              </w:rPr>
            </w:pPr>
            <w:proofErr w:type="spellStart"/>
            <w:r w:rsidRPr="00EC44F1">
              <w:rPr>
                <w:bCs/>
                <w:sz w:val="24"/>
                <w:szCs w:val="24"/>
                <w:lang w:val="en-GB" w:eastAsia="en-GB"/>
              </w:rPr>
              <w:t>Drunagel</w:t>
            </w:r>
            <w:proofErr w:type="spellEnd"/>
          </w:p>
        </w:tc>
        <w:tc>
          <w:tcPr>
            <w:tcW w:w="1116" w:type="dxa"/>
            <w:shd w:val="clear" w:color="auto" w:fill="auto"/>
            <w:noWrap/>
            <w:vAlign w:val="bottom"/>
            <w:hideMark/>
          </w:tcPr>
          <w:p w:rsidR="00EC44F1" w:rsidRPr="00EC44F1" w:rsidRDefault="00EC44F1" w:rsidP="00EC44F1">
            <w:pPr>
              <w:rPr>
                <w:sz w:val="24"/>
                <w:szCs w:val="24"/>
                <w:lang w:val="en-GB" w:eastAsia="en-GB"/>
              </w:rPr>
            </w:pPr>
            <w:r w:rsidRPr="00EC44F1">
              <w:rPr>
                <w:sz w:val="24"/>
                <w:szCs w:val="24"/>
                <w:lang w:val="en-GB" w:eastAsia="en-GB"/>
              </w:rPr>
              <w:t>Daniela</w:t>
            </w:r>
          </w:p>
        </w:tc>
        <w:tc>
          <w:tcPr>
            <w:tcW w:w="4301" w:type="dxa"/>
            <w:shd w:val="clear" w:color="auto" w:fill="auto"/>
            <w:noWrap/>
            <w:vAlign w:val="bottom"/>
            <w:hideMark/>
          </w:tcPr>
          <w:p w:rsidR="00EC44F1" w:rsidRPr="00EC44F1" w:rsidRDefault="00EC44F1" w:rsidP="00EC44F1">
            <w:pPr>
              <w:rPr>
                <w:bCs/>
                <w:sz w:val="24"/>
                <w:szCs w:val="24"/>
                <w:lang w:val="en-GB" w:eastAsia="en-GB"/>
              </w:rPr>
            </w:pPr>
            <w:r w:rsidRPr="00EC44F1">
              <w:rPr>
                <w:bCs/>
                <w:sz w:val="24"/>
                <w:szCs w:val="24"/>
                <w:lang w:val="en-GB" w:eastAsia="en-GB"/>
              </w:rPr>
              <w:t xml:space="preserve">Sport &amp; Animation </w:t>
            </w:r>
          </w:p>
        </w:tc>
        <w:tc>
          <w:tcPr>
            <w:tcW w:w="850" w:type="dxa"/>
            <w:shd w:val="clear" w:color="auto" w:fill="auto"/>
            <w:noWrap/>
            <w:vAlign w:val="bottom"/>
            <w:hideMark/>
          </w:tcPr>
          <w:p w:rsidR="00EC44F1" w:rsidRPr="00EC44F1" w:rsidRDefault="00EC44F1" w:rsidP="00EC44F1">
            <w:pPr>
              <w:rPr>
                <w:sz w:val="24"/>
                <w:szCs w:val="24"/>
                <w:lang w:val="en-GB" w:eastAsia="en-GB"/>
              </w:rPr>
            </w:pPr>
            <w:r w:rsidRPr="00EC44F1">
              <w:rPr>
                <w:sz w:val="24"/>
                <w:szCs w:val="24"/>
                <w:lang w:val="en-GB" w:eastAsia="en-GB"/>
              </w:rPr>
              <w:t>5236</w:t>
            </w:r>
          </w:p>
        </w:tc>
      </w:tr>
      <w:tr w:rsidR="00EC44F1" w:rsidRPr="00EC44F1" w:rsidTr="00EC44F1">
        <w:trPr>
          <w:trHeight w:val="360"/>
        </w:trPr>
        <w:tc>
          <w:tcPr>
            <w:tcW w:w="583" w:type="dxa"/>
            <w:shd w:val="clear" w:color="auto" w:fill="auto"/>
            <w:noWrap/>
            <w:vAlign w:val="bottom"/>
            <w:hideMark/>
          </w:tcPr>
          <w:p w:rsidR="00EC44F1" w:rsidRPr="00EC44F1" w:rsidRDefault="00EC44F1" w:rsidP="00EC44F1">
            <w:pPr>
              <w:jc w:val="right"/>
              <w:rPr>
                <w:bCs/>
                <w:sz w:val="24"/>
                <w:szCs w:val="24"/>
                <w:lang w:val="en-GB" w:eastAsia="en-GB"/>
              </w:rPr>
            </w:pPr>
            <w:r w:rsidRPr="00EC44F1">
              <w:rPr>
                <w:bCs/>
                <w:sz w:val="24"/>
                <w:szCs w:val="24"/>
                <w:lang w:val="en-GB" w:eastAsia="en-GB"/>
              </w:rPr>
              <w:t>13</w:t>
            </w:r>
          </w:p>
        </w:tc>
        <w:tc>
          <w:tcPr>
            <w:tcW w:w="2407" w:type="dxa"/>
            <w:gridSpan w:val="2"/>
            <w:shd w:val="clear" w:color="auto" w:fill="auto"/>
            <w:noWrap/>
            <w:vAlign w:val="bottom"/>
            <w:hideMark/>
          </w:tcPr>
          <w:p w:rsidR="00EC44F1" w:rsidRPr="00EC44F1" w:rsidRDefault="00EC44F1" w:rsidP="00EC44F1">
            <w:pPr>
              <w:rPr>
                <w:bCs/>
                <w:sz w:val="24"/>
                <w:szCs w:val="24"/>
                <w:lang w:val="en-GB" w:eastAsia="en-GB"/>
              </w:rPr>
            </w:pPr>
            <w:r w:rsidRPr="00EC44F1">
              <w:rPr>
                <w:bCs/>
                <w:sz w:val="24"/>
                <w:szCs w:val="24"/>
                <w:lang w:val="en-GB" w:eastAsia="en-GB"/>
              </w:rPr>
              <w:t xml:space="preserve">Von Wedel </w:t>
            </w:r>
            <w:proofErr w:type="spellStart"/>
            <w:r w:rsidRPr="00EC44F1">
              <w:rPr>
                <w:bCs/>
                <w:sz w:val="24"/>
                <w:szCs w:val="24"/>
                <w:lang w:val="en-GB" w:eastAsia="en-GB"/>
              </w:rPr>
              <w:t>Gerlach</w:t>
            </w:r>
            <w:proofErr w:type="spellEnd"/>
          </w:p>
        </w:tc>
        <w:tc>
          <w:tcPr>
            <w:tcW w:w="1116" w:type="dxa"/>
            <w:shd w:val="clear" w:color="auto" w:fill="auto"/>
            <w:noWrap/>
            <w:vAlign w:val="bottom"/>
            <w:hideMark/>
          </w:tcPr>
          <w:p w:rsidR="00EC44F1" w:rsidRPr="00EC44F1" w:rsidRDefault="00EC44F1" w:rsidP="00EC44F1">
            <w:pPr>
              <w:rPr>
                <w:sz w:val="24"/>
                <w:szCs w:val="24"/>
                <w:lang w:val="en-GB" w:eastAsia="en-GB"/>
              </w:rPr>
            </w:pPr>
            <w:proofErr w:type="spellStart"/>
            <w:r w:rsidRPr="00EC44F1">
              <w:rPr>
                <w:sz w:val="24"/>
                <w:szCs w:val="24"/>
                <w:lang w:val="en-GB" w:eastAsia="en-GB"/>
              </w:rPr>
              <w:t>Corina</w:t>
            </w:r>
            <w:proofErr w:type="spellEnd"/>
          </w:p>
        </w:tc>
        <w:tc>
          <w:tcPr>
            <w:tcW w:w="4301" w:type="dxa"/>
            <w:shd w:val="clear" w:color="auto" w:fill="auto"/>
            <w:noWrap/>
            <w:vAlign w:val="bottom"/>
            <w:hideMark/>
          </w:tcPr>
          <w:p w:rsidR="00EC44F1" w:rsidRPr="00EC44F1" w:rsidRDefault="00EC44F1" w:rsidP="00EC44F1">
            <w:pPr>
              <w:rPr>
                <w:bCs/>
                <w:sz w:val="24"/>
                <w:szCs w:val="24"/>
                <w:lang w:val="en-GB" w:eastAsia="en-GB"/>
              </w:rPr>
            </w:pPr>
            <w:r w:rsidRPr="00EC44F1">
              <w:rPr>
                <w:bCs/>
                <w:sz w:val="24"/>
                <w:szCs w:val="24"/>
                <w:lang w:val="en-GB" w:eastAsia="en-GB"/>
              </w:rPr>
              <w:t>Entertainment</w:t>
            </w:r>
          </w:p>
        </w:tc>
        <w:tc>
          <w:tcPr>
            <w:tcW w:w="850" w:type="dxa"/>
            <w:shd w:val="clear" w:color="auto" w:fill="auto"/>
            <w:noWrap/>
            <w:vAlign w:val="bottom"/>
            <w:hideMark/>
          </w:tcPr>
          <w:p w:rsidR="00EC44F1" w:rsidRPr="00EC44F1" w:rsidRDefault="00EC44F1" w:rsidP="00EC44F1">
            <w:pPr>
              <w:rPr>
                <w:sz w:val="24"/>
                <w:szCs w:val="24"/>
                <w:lang w:val="en-GB" w:eastAsia="en-GB"/>
              </w:rPr>
            </w:pPr>
            <w:r w:rsidRPr="00EC44F1">
              <w:rPr>
                <w:sz w:val="24"/>
                <w:szCs w:val="24"/>
                <w:lang w:val="en-GB" w:eastAsia="en-GB"/>
              </w:rPr>
              <w:t>5487</w:t>
            </w:r>
          </w:p>
        </w:tc>
      </w:tr>
      <w:tr w:rsidR="00EC44F1" w:rsidRPr="00EC44F1" w:rsidTr="00EC44F1">
        <w:trPr>
          <w:trHeight w:val="360"/>
        </w:trPr>
        <w:tc>
          <w:tcPr>
            <w:tcW w:w="583" w:type="dxa"/>
            <w:shd w:val="clear" w:color="auto" w:fill="auto"/>
            <w:noWrap/>
            <w:vAlign w:val="bottom"/>
            <w:hideMark/>
          </w:tcPr>
          <w:p w:rsidR="00EC44F1" w:rsidRPr="00EC44F1" w:rsidRDefault="00EC44F1" w:rsidP="00EC44F1">
            <w:pPr>
              <w:jc w:val="right"/>
              <w:rPr>
                <w:bCs/>
                <w:sz w:val="24"/>
                <w:szCs w:val="24"/>
                <w:lang w:val="en-GB" w:eastAsia="en-GB"/>
              </w:rPr>
            </w:pPr>
            <w:r w:rsidRPr="00EC44F1">
              <w:rPr>
                <w:bCs/>
                <w:sz w:val="24"/>
                <w:szCs w:val="24"/>
                <w:lang w:val="en-GB" w:eastAsia="en-GB"/>
              </w:rPr>
              <w:t>14</w:t>
            </w:r>
          </w:p>
        </w:tc>
        <w:tc>
          <w:tcPr>
            <w:tcW w:w="2407" w:type="dxa"/>
            <w:gridSpan w:val="2"/>
            <w:shd w:val="clear" w:color="auto" w:fill="auto"/>
            <w:noWrap/>
            <w:vAlign w:val="bottom"/>
            <w:hideMark/>
          </w:tcPr>
          <w:p w:rsidR="00EC44F1" w:rsidRPr="00EC44F1" w:rsidRDefault="00EC44F1" w:rsidP="00EC44F1">
            <w:pPr>
              <w:rPr>
                <w:bCs/>
                <w:sz w:val="24"/>
                <w:szCs w:val="24"/>
                <w:lang w:val="en-GB" w:eastAsia="en-GB"/>
              </w:rPr>
            </w:pPr>
            <w:proofErr w:type="spellStart"/>
            <w:r w:rsidRPr="00EC44F1">
              <w:rPr>
                <w:bCs/>
                <w:sz w:val="24"/>
                <w:szCs w:val="24"/>
                <w:lang w:val="en-GB" w:eastAsia="en-GB"/>
              </w:rPr>
              <w:t>Stedtfeld</w:t>
            </w:r>
            <w:proofErr w:type="spellEnd"/>
            <w:r w:rsidRPr="00EC44F1">
              <w:rPr>
                <w:bCs/>
                <w:sz w:val="24"/>
                <w:szCs w:val="24"/>
                <w:lang w:val="en-GB" w:eastAsia="en-GB"/>
              </w:rPr>
              <w:t xml:space="preserve"> </w:t>
            </w:r>
          </w:p>
        </w:tc>
        <w:tc>
          <w:tcPr>
            <w:tcW w:w="1116" w:type="dxa"/>
            <w:shd w:val="clear" w:color="auto" w:fill="auto"/>
            <w:noWrap/>
            <w:vAlign w:val="bottom"/>
            <w:hideMark/>
          </w:tcPr>
          <w:p w:rsidR="00EC44F1" w:rsidRPr="00EC44F1" w:rsidRDefault="00EC44F1" w:rsidP="00EC44F1">
            <w:pPr>
              <w:rPr>
                <w:sz w:val="24"/>
                <w:szCs w:val="24"/>
                <w:lang w:val="en-GB" w:eastAsia="en-GB"/>
              </w:rPr>
            </w:pPr>
            <w:r w:rsidRPr="00EC44F1">
              <w:rPr>
                <w:sz w:val="24"/>
                <w:szCs w:val="24"/>
                <w:lang w:val="en-GB" w:eastAsia="en-GB"/>
              </w:rPr>
              <w:t>Moritz</w:t>
            </w:r>
          </w:p>
        </w:tc>
        <w:tc>
          <w:tcPr>
            <w:tcW w:w="4301" w:type="dxa"/>
            <w:shd w:val="clear" w:color="auto" w:fill="auto"/>
            <w:noWrap/>
            <w:vAlign w:val="bottom"/>
            <w:hideMark/>
          </w:tcPr>
          <w:p w:rsidR="00EC44F1" w:rsidRPr="00EC44F1" w:rsidRDefault="00EC44F1" w:rsidP="00EC44F1">
            <w:pPr>
              <w:rPr>
                <w:bCs/>
                <w:sz w:val="24"/>
                <w:szCs w:val="24"/>
                <w:lang w:val="en-GB" w:eastAsia="en-GB"/>
              </w:rPr>
            </w:pPr>
            <w:proofErr w:type="spellStart"/>
            <w:r w:rsidRPr="00EC44F1">
              <w:rPr>
                <w:bCs/>
                <w:sz w:val="24"/>
                <w:szCs w:val="24"/>
                <w:lang w:val="en-GB" w:eastAsia="en-GB"/>
              </w:rPr>
              <w:t>Animantion</w:t>
            </w:r>
            <w:proofErr w:type="spellEnd"/>
          </w:p>
        </w:tc>
        <w:tc>
          <w:tcPr>
            <w:tcW w:w="850" w:type="dxa"/>
            <w:shd w:val="clear" w:color="auto" w:fill="auto"/>
            <w:noWrap/>
            <w:vAlign w:val="bottom"/>
            <w:hideMark/>
          </w:tcPr>
          <w:p w:rsidR="00EC44F1" w:rsidRPr="00EC44F1" w:rsidRDefault="00EC44F1" w:rsidP="00EC44F1">
            <w:pPr>
              <w:rPr>
                <w:sz w:val="24"/>
                <w:szCs w:val="24"/>
                <w:lang w:val="en-GB" w:eastAsia="en-GB"/>
              </w:rPr>
            </w:pPr>
            <w:r w:rsidRPr="00EC44F1">
              <w:rPr>
                <w:sz w:val="24"/>
                <w:szCs w:val="24"/>
                <w:lang w:val="en-GB" w:eastAsia="en-GB"/>
              </w:rPr>
              <w:t>5494</w:t>
            </w:r>
          </w:p>
        </w:tc>
      </w:tr>
      <w:tr w:rsidR="00EC44F1" w:rsidRPr="00EC44F1" w:rsidTr="00EC44F1">
        <w:trPr>
          <w:trHeight w:val="360"/>
        </w:trPr>
        <w:tc>
          <w:tcPr>
            <w:tcW w:w="583" w:type="dxa"/>
            <w:shd w:val="clear" w:color="auto" w:fill="auto"/>
            <w:noWrap/>
            <w:vAlign w:val="bottom"/>
            <w:hideMark/>
          </w:tcPr>
          <w:p w:rsidR="00EC44F1" w:rsidRPr="00EC44F1" w:rsidRDefault="00EC44F1" w:rsidP="00EC44F1">
            <w:pPr>
              <w:jc w:val="right"/>
              <w:rPr>
                <w:bCs/>
                <w:sz w:val="24"/>
                <w:szCs w:val="24"/>
                <w:lang w:val="en-GB" w:eastAsia="en-GB"/>
              </w:rPr>
            </w:pPr>
            <w:r w:rsidRPr="00EC44F1">
              <w:rPr>
                <w:bCs/>
                <w:sz w:val="24"/>
                <w:szCs w:val="24"/>
                <w:lang w:val="en-GB" w:eastAsia="en-GB"/>
              </w:rPr>
              <w:t>15</w:t>
            </w:r>
          </w:p>
        </w:tc>
        <w:tc>
          <w:tcPr>
            <w:tcW w:w="2407" w:type="dxa"/>
            <w:gridSpan w:val="2"/>
            <w:shd w:val="clear" w:color="auto" w:fill="auto"/>
            <w:noWrap/>
            <w:vAlign w:val="bottom"/>
            <w:hideMark/>
          </w:tcPr>
          <w:p w:rsidR="00EC44F1" w:rsidRPr="00EC44F1" w:rsidRDefault="00EC44F1" w:rsidP="00EC44F1">
            <w:pPr>
              <w:rPr>
                <w:bCs/>
                <w:sz w:val="24"/>
                <w:szCs w:val="24"/>
                <w:lang w:val="en-GB" w:eastAsia="en-GB"/>
              </w:rPr>
            </w:pPr>
            <w:proofErr w:type="spellStart"/>
            <w:r w:rsidRPr="00EC44F1">
              <w:rPr>
                <w:bCs/>
                <w:sz w:val="24"/>
                <w:szCs w:val="24"/>
                <w:lang w:val="en-GB" w:eastAsia="en-GB"/>
              </w:rPr>
              <w:t>Nisastaci</w:t>
            </w:r>
            <w:proofErr w:type="spellEnd"/>
          </w:p>
        </w:tc>
        <w:tc>
          <w:tcPr>
            <w:tcW w:w="1116" w:type="dxa"/>
            <w:shd w:val="clear" w:color="auto" w:fill="auto"/>
            <w:noWrap/>
            <w:vAlign w:val="bottom"/>
            <w:hideMark/>
          </w:tcPr>
          <w:p w:rsidR="00EC44F1" w:rsidRPr="00EC44F1" w:rsidRDefault="00EC44F1" w:rsidP="00EC44F1">
            <w:pPr>
              <w:rPr>
                <w:sz w:val="24"/>
                <w:szCs w:val="24"/>
                <w:lang w:val="en-GB" w:eastAsia="en-GB"/>
              </w:rPr>
            </w:pPr>
            <w:proofErr w:type="spellStart"/>
            <w:r w:rsidRPr="00EC44F1">
              <w:rPr>
                <w:sz w:val="24"/>
                <w:szCs w:val="24"/>
                <w:lang w:val="en-GB" w:eastAsia="en-GB"/>
              </w:rPr>
              <w:t>Serdal</w:t>
            </w:r>
            <w:proofErr w:type="spellEnd"/>
          </w:p>
        </w:tc>
        <w:tc>
          <w:tcPr>
            <w:tcW w:w="4301" w:type="dxa"/>
            <w:shd w:val="clear" w:color="auto" w:fill="auto"/>
            <w:noWrap/>
            <w:vAlign w:val="bottom"/>
            <w:hideMark/>
          </w:tcPr>
          <w:p w:rsidR="00EC44F1" w:rsidRPr="00EC44F1" w:rsidRDefault="00EC44F1" w:rsidP="00EC44F1">
            <w:pPr>
              <w:rPr>
                <w:bCs/>
                <w:sz w:val="24"/>
                <w:szCs w:val="24"/>
                <w:lang w:val="en-GB" w:eastAsia="en-GB"/>
              </w:rPr>
            </w:pPr>
            <w:r w:rsidRPr="00EC44F1">
              <w:rPr>
                <w:bCs/>
                <w:sz w:val="24"/>
                <w:szCs w:val="24"/>
                <w:lang w:val="en-GB" w:eastAsia="en-GB"/>
              </w:rPr>
              <w:t xml:space="preserve">DJ, </w:t>
            </w:r>
            <w:proofErr w:type="spellStart"/>
            <w:r w:rsidRPr="00EC44F1">
              <w:rPr>
                <w:bCs/>
                <w:sz w:val="24"/>
                <w:szCs w:val="24"/>
                <w:lang w:val="en-GB" w:eastAsia="en-GB"/>
              </w:rPr>
              <w:t>Technik</w:t>
            </w:r>
            <w:proofErr w:type="spellEnd"/>
            <w:r w:rsidRPr="00EC44F1">
              <w:rPr>
                <w:bCs/>
                <w:sz w:val="24"/>
                <w:szCs w:val="24"/>
                <w:lang w:val="en-GB" w:eastAsia="en-GB"/>
              </w:rPr>
              <w:t>, Info</w:t>
            </w:r>
          </w:p>
        </w:tc>
        <w:tc>
          <w:tcPr>
            <w:tcW w:w="850" w:type="dxa"/>
            <w:shd w:val="clear" w:color="auto" w:fill="auto"/>
            <w:noWrap/>
            <w:vAlign w:val="bottom"/>
            <w:hideMark/>
          </w:tcPr>
          <w:p w:rsidR="00EC44F1" w:rsidRPr="00EC44F1" w:rsidRDefault="00EC44F1" w:rsidP="00EC44F1">
            <w:pPr>
              <w:rPr>
                <w:sz w:val="24"/>
                <w:szCs w:val="24"/>
                <w:lang w:val="en-GB" w:eastAsia="en-GB"/>
              </w:rPr>
            </w:pPr>
            <w:r w:rsidRPr="00EC44F1">
              <w:rPr>
                <w:sz w:val="24"/>
                <w:szCs w:val="24"/>
                <w:lang w:val="en-GB" w:eastAsia="en-GB"/>
              </w:rPr>
              <w:t>5481</w:t>
            </w:r>
          </w:p>
        </w:tc>
      </w:tr>
      <w:tr w:rsidR="00EC44F1" w:rsidRPr="00EC44F1" w:rsidTr="00EC44F1">
        <w:trPr>
          <w:trHeight w:val="360"/>
        </w:trPr>
        <w:tc>
          <w:tcPr>
            <w:tcW w:w="583" w:type="dxa"/>
            <w:shd w:val="clear" w:color="auto" w:fill="auto"/>
            <w:noWrap/>
            <w:vAlign w:val="bottom"/>
            <w:hideMark/>
          </w:tcPr>
          <w:p w:rsidR="00EC44F1" w:rsidRPr="00EC44F1" w:rsidRDefault="00EC44F1" w:rsidP="00EC44F1">
            <w:pPr>
              <w:jc w:val="right"/>
              <w:rPr>
                <w:bCs/>
                <w:sz w:val="24"/>
                <w:szCs w:val="24"/>
                <w:lang w:val="en-GB" w:eastAsia="en-GB"/>
              </w:rPr>
            </w:pPr>
            <w:r w:rsidRPr="00EC44F1">
              <w:rPr>
                <w:bCs/>
                <w:sz w:val="24"/>
                <w:szCs w:val="24"/>
                <w:lang w:val="en-GB" w:eastAsia="en-GB"/>
              </w:rPr>
              <w:t>16</w:t>
            </w:r>
          </w:p>
        </w:tc>
        <w:tc>
          <w:tcPr>
            <w:tcW w:w="2407" w:type="dxa"/>
            <w:gridSpan w:val="2"/>
            <w:shd w:val="clear" w:color="auto" w:fill="auto"/>
            <w:noWrap/>
            <w:vAlign w:val="bottom"/>
            <w:hideMark/>
          </w:tcPr>
          <w:p w:rsidR="00EC44F1" w:rsidRPr="00EC44F1" w:rsidRDefault="00EC44F1" w:rsidP="00EC44F1">
            <w:pPr>
              <w:rPr>
                <w:bCs/>
                <w:sz w:val="24"/>
                <w:szCs w:val="24"/>
                <w:lang w:val="en-GB" w:eastAsia="en-GB"/>
              </w:rPr>
            </w:pPr>
            <w:proofErr w:type="spellStart"/>
            <w:r w:rsidRPr="00EC44F1">
              <w:rPr>
                <w:bCs/>
                <w:sz w:val="24"/>
                <w:szCs w:val="24"/>
                <w:lang w:val="en-GB" w:eastAsia="en-GB"/>
              </w:rPr>
              <w:t>Sprengel</w:t>
            </w:r>
            <w:proofErr w:type="spellEnd"/>
          </w:p>
        </w:tc>
        <w:tc>
          <w:tcPr>
            <w:tcW w:w="1116" w:type="dxa"/>
            <w:shd w:val="clear" w:color="auto" w:fill="auto"/>
            <w:noWrap/>
            <w:vAlign w:val="bottom"/>
            <w:hideMark/>
          </w:tcPr>
          <w:p w:rsidR="00EC44F1" w:rsidRPr="00EC44F1" w:rsidRDefault="00EC44F1" w:rsidP="00EC44F1">
            <w:pPr>
              <w:rPr>
                <w:sz w:val="24"/>
                <w:szCs w:val="24"/>
                <w:lang w:val="en-GB" w:eastAsia="en-GB"/>
              </w:rPr>
            </w:pPr>
            <w:proofErr w:type="spellStart"/>
            <w:r w:rsidRPr="00EC44F1">
              <w:rPr>
                <w:sz w:val="24"/>
                <w:szCs w:val="24"/>
                <w:lang w:val="en-GB" w:eastAsia="en-GB"/>
              </w:rPr>
              <w:t>Elke</w:t>
            </w:r>
            <w:proofErr w:type="spellEnd"/>
          </w:p>
        </w:tc>
        <w:tc>
          <w:tcPr>
            <w:tcW w:w="4301" w:type="dxa"/>
            <w:shd w:val="clear" w:color="auto" w:fill="auto"/>
            <w:noWrap/>
            <w:vAlign w:val="bottom"/>
            <w:hideMark/>
          </w:tcPr>
          <w:p w:rsidR="00EC44F1" w:rsidRPr="00EC44F1" w:rsidRDefault="00EC44F1" w:rsidP="007C3483">
            <w:pPr>
              <w:rPr>
                <w:bCs/>
                <w:sz w:val="24"/>
                <w:szCs w:val="24"/>
                <w:lang w:val="en-GB" w:eastAsia="en-GB"/>
              </w:rPr>
            </w:pPr>
            <w:r>
              <w:rPr>
                <w:bCs/>
                <w:sz w:val="24"/>
                <w:szCs w:val="24"/>
                <w:lang w:val="en-GB" w:eastAsia="en-GB"/>
              </w:rPr>
              <w:t>Informatio</w:t>
            </w:r>
            <w:r w:rsidR="007C3483">
              <w:rPr>
                <w:bCs/>
                <w:sz w:val="24"/>
                <w:szCs w:val="24"/>
                <w:lang w:val="en-GB" w:eastAsia="en-GB"/>
              </w:rPr>
              <w:t>n</w:t>
            </w:r>
          </w:p>
        </w:tc>
        <w:tc>
          <w:tcPr>
            <w:tcW w:w="850" w:type="dxa"/>
            <w:shd w:val="clear" w:color="auto" w:fill="auto"/>
            <w:noWrap/>
            <w:vAlign w:val="bottom"/>
            <w:hideMark/>
          </w:tcPr>
          <w:p w:rsidR="00EC44F1" w:rsidRPr="00EC44F1" w:rsidRDefault="00EC44F1" w:rsidP="00EC44F1">
            <w:pPr>
              <w:rPr>
                <w:sz w:val="24"/>
                <w:szCs w:val="24"/>
                <w:lang w:val="en-GB" w:eastAsia="en-GB"/>
              </w:rPr>
            </w:pPr>
            <w:r w:rsidRPr="00EC44F1">
              <w:rPr>
                <w:sz w:val="24"/>
                <w:szCs w:val="24"/>
                <w:lang w:val="en-GB" w:eastAsia="en-GB"/>
              </w:rPr>
              <w:t>5240</w:t>
            </w:r>
          </w:p>
        </w:tc>
      </w:tr>
      <w:tr w:rsidR="00EC44F1" w:rsidRPr="00EC44F1" w:rsidTr="00EC44F1">
        <w:trPr>
          <w:trHeight w:val="360"/>
        </w:trPr>
        <w:tc>
          <w:tcPr>
            <w:tcW w:w="583" w:type="dxa"/>
            <w:shd w:val="clear" w:color="auto" w:fill="auto"/>
            <w:noWrap/>
            <w:vAlign w:val="bottom"/>
            <w:hideMark/>
          </w:tcPr>
          <w:p w:rsidR="00EC44F1" w:rsidRPr="00EC44F1" w:rsidRDefault="00EC44F1" w:rsidP="00EC44F1">
            <w:pPr>
              <w:jc w:val="right"/>
              <w:rPr>
                <w:bCs/>
                <w:sz w:val="24"/>
                <w:szCs w:val="24"/>
                <w:lang w:val="en-GB" w:eastAsia="en-GB"/>
              </w:rPr>
            </w:pPr>
            <w:r w:rsidRPr="00EC44F1">
              <w:rPr>
                <w:bCs/>
                <w:sz w:val="24"/>
                <w:szCs w:val="24"/>
                <w:lang w:val="en-GB" w:eastAsia="en-GB"/>
              </w:rPr>
              <w:t>17</w:t>
            </w:r>
          </w:p>
        </w:tc>
        <w:tc>
          <w:tcPr>
            <w:tcW w:w="2407" w:type="dxa"/>
            <w:gridSpan w:val="2"/>
            <w:shd w:val="clear" w:color="auto" w:fill="auto"/>
            <w:noWrap/>
            <w:vAlign w:val="bottom"/>
            <w:hideMark/>
          </w:tcPr>
          <w:p w:rsidR="00EC44F1" w:rsidRPr="00EC44F1" w:rsidRDefault="00EC44F1" w:rsidP="00EC44F1">
            <w:pPr>
              <w:rPr>
                <w:bCs/>
                <w:sz w:val="24"/>
                <w:szCs w:val="24"/>
                <w:lang w:val="en-GB" w:eastAsia="en-GB"/>
              </w:rPr>
            </w:pPr>
            <w:proofErr w:type="spellStart"/>
            <w:r w:rsidRPr="00EC44F1">
              <w:rPr>
                <w:bCs/>
                <w:sz w:val="24"/>
                <w:szCs w:val="24"/>
                <w:lang w:val="en-GB" w:eastAsia="en-GB"/>
              </w:rPr>
              <w:t>Bogoslaw</w:t>
            </w:r>
            <w:proofErr w:type="spellEnd"/>
            <w:r w:rsidRPr="00EC44F1">
              <w:rPr>
                <w:bCs/>
                <w:sz w:val="24"/>
                <w:szCs w:val="24"/>
                <w:lang w:val="en-GB" w:eastAsia="en-GB"/>
              </w:rPr>
              <w:t xml:space="preserve"> </w:t>
            </w:r>
          </w:p>
        </w:tc>
        <w:tc>
          <w:tcPr>
            <w:tcW w:w="1116" w:type="dxa"/>
            <w:shd w:val="clear" w:color="auto" w:fill="auto"/>
            <w:noWrap/>
            <w:vAlign w:val="bottom"/>
            <w:hideMark/>
          </w:tcPr>
          <w:p w:rsidR="00EC44F1" w:rsidRPr="00EC44F1" w:rsidRDefault="00EC44F1" w:rsidP="00EC44F1">
            <w:pPr>
              <w:rPr>
                <w:sz w:val="24"/>
                <w:szCs w:val="24"/>
                <w:lang w:val="en-GB" w:eastAsia="en-GB"/>
              </w:rPr>
            </w:pPr>
            <w:r w:rsidRPr="00EC44F1">
              <w:rPr>
                <w:sz w:val="24"/>
                <w:szCs w:val="24"/>
                <w:lang w:val="en-GB" w:eastAsia="en-GB"/>
              </w:rPr>
              <w:t>Susanne</w:t>
            </w:r>
          </w:p>
        </w:tc>
        <w:tc>
          <w:tcPr>
            <w:tcW w:w="4301" w:type="dxa"/>
            <w:shd w:val="clear" w:color="auto" w:fill="auto"/>
            <w:noWrap/>
            <w:vAlign w:val="bottom"/>
            <w:hideMark/>
          </w:tcPr>
          <w:p w:rsidR="00EC44F1" w:rsidRPr="00EC44F1" w:rsidRDefault="00EC44F1" w:rsidP="00EC44F1">
            <w:pPr>
              <w:rPr>
                <w:bCs/>
                <w:sz w:val="24"/>
                <w:szCs w:val="24"/>
                <w:lang w:val="en-GB" w:eastAsia="en-GB"/>
              </w:rPr>
            </w:pPr>
            <w:proofErr w:type="spellStart"/>
            <w:r>
              <w:rPr>
                <w:bCs/>
                <w:sz w:val="24"/>
                <w:szCs w:val="24"/>
                <w:lang w:val="en-GB" w:eastAsia="en-GB"/>
              </w:rPr>
              <w:t>Einstieg</w:t>
            </w:r>
            <w:proofErr w:type="spellEnd"/>
            <w:r>
              <w:rPr>
                <w:bCs/>
                <w:sz w:val="24"/>
                <w:szCs w:val="24"/>
                <w:lang w:val="en-GB" w:eastAsia="en-GB"/>
              </w:rPr>
              <w:t xml:space="preserve"> 14.01.2016</w:t>
            </w:r>
          </w:p>
        </w:tc>
        <w:tc>
          <w:tcPr>
            <w:tcW w:w="850" w:type="dxa"/>
            <w:shd w:val="clear" w:color="auto" w:fill="auto"/>
            <w:noWrap/>
            <w:vAlign w:val="bottom"/>
            <w:hideMark/>
          </w:tcPr>
          <w:p w:rsidR="00EC44F1" w:rsidRPr="00EC44F1" w:rsidRDefault="00EC44F1" w:rsidP="00EC44F1">
            <w:pPr>
              <w:rPr>
                <w:sz w:val="24"/>
                <w:szCs w:val="24"/>
                <w:lang w:val="en-GB" w:eastAsia="en-GB"/>
              </w:rPr>
            </w:pPr>
            <w:r>
              <w:rPr>
                <w:sz w:val="24"/>
                <w:szCs w:val="24"/>
                <w:lang w:val="en-GB" w:eastAsia="en-GB"/>
              </w:rPr>
              <w:t>5235</w:t>
            </w:r>
          </w:p>
        </w:tc>
      </w:tr>
    </w:tbl>
    <w:p w:rsidR="00987186" w:rsidRPr="00987186" w:rsidRDefault="00987186" w:rsidP="00D83B0A">
      <w:pPr>
        <w:tabs>
          <w:tab w:val="left" w:pos="709"/>
        </w:tabs>
        <w:ind w:left="-567" w:right="850" w:firstLine="425"/>
        <w:rPr>
          <w:b/>
          <w:sz w:val="12"/>
          <w:szCs w:val="12"/>
          <w:u w:val="single"/>
        </w:rPr>
      </w:pPr>
    </w:p>
    <w:p w:rsidR="0081619C" w:rsidRDefault="0081619C" w:rsidP="00D83B0A">
      <w:pPr>
        <w:tabs>
          <w:tab w:val="left" w:pos="709"/>
        </w:tabs>
        <w:ind w:left="-567" w:right="850" w:firstLine="425"/>
        <w:rPr>
          <w:b/>
          <w:sz w:val="24"/>
          <w:szCs w:val="24"/>
          <w:u w:val="single"/>
        </w:rPr>
      </w:pPr>
      <w:r>
        <w:rPr>
          <w:b/>
          <w:sz w:val="24"/>
          <w:szCs w:val="24"/>
          <w:u w:val="single"/>
        </w:rPr>
        <w:t>Gruppen</w:t>
      </w:r>
    </w:p>
    <w:p w:rsidR="0081619C" w:rsidRPr="00D54659" w:rsidRDefault="0081619C" w:rsidP="00EF7895">
      <w:pPr>
        <w:tabs>
          <w:tab w:val="left" w:pos="709"/>
        </w:tabs>
        <w:ind w:left="-142" w:right="-141"/>
        <w:rPr>
          <w:sz w:val="24"/>
          <w:szCs w:val="24"/>
        </w:rPr>
      </w:pPr>
      <w:r w:rsidRPr="00D54659">
        <w:rPr>
          <w:sz w:val="24"/>
          <w:szCs w:val="24"/>
        </w:rPr>
        <w:t xml:space="preserve">Emder Hapag-Lloyd, </w:t>
      </w:r>
      <w:r w:rsidR="005A3FF4">
        <w:rPr>
          <w:sz w:val="24"/>
          <w:szCs w:val="24"/>
        </w:rPr>
        <w:t xml:space="preserve">16 </w:t>
      </w:r>
      <w:r w:rsidRPr="00D54659">
        <w:rPr>
          <w:sz w:val="24"/>
          <w:szCs w:val="24"/>
        </w:rPr>
        <w:t xml:space="preserve">Personen, Gruppenleiterinnen </w:t>
      </w:r>
      <w:r w:rsidR="00D54659">
        <w:rPr>
          <w:sz w:val="24"/>
          <w:szCs w:val="24"/>
        </w:rPr>
        <w:t xml:space="preserve">Frau </w:t>
      </w:r>
      <w:r w:rsidRPr="00D54659">
        <w:rPr>
          <w:sz w:val="24"/>
          <w:szCs w:val="24"/>
        </w:rPr>
        <w:t>Ute Terveer sehr gute Zusammenarbeit.</w:t>
      </w:r>
    </w:p>
    <w:p w:rsidR="00987186" w:rsidRPr="00987186" w:rsidRDefault="00987186" w:rsidP="00D83B0A">
      <w:pPr>
        <w:tabs>
          <w:tab w:val="left" w:pos="709"/>
        </w:tabs>
        <w:ind w:left="-567" w:right="850" w:firstLine="425"/>
        <w:rPr>
          <w:b/>
          <w:sz w:val="12"/>
          <w:szCs w:val="12"/>
          <w:u w:val="single"/>
        </w:rPr>
      </w:pPr>
    </w:p>
    <w:p w:rsidR="005666E0" w:rsidRPr="00194AD9" w:rsidRDefault="001F0C8B" w:rsidP="00F424BE">
      <w:pPr>
        <w:tabs>
          <w:tab w:val="left" w:pos="9639"/>
        </w:tabs>
        <w:ind w:left="-567" w:right="850" w:firstLine="425"/>
        <w:rPr>
          <w:sz w:val="24"/>
          <w:szCs w:val="24"/>
        </w:rPr>
      </w:pPr>
      <w:r w:rsidRPr="00194AD9">
        <w:rPr>
          <w:b/>
          <w:sz w:val="24"/>
          <w:szCs w:val="24"/>
          <w:u w:val="single"/>
        </w:rPr>
        <w:t>Aussteige</w:t>
      </w:r>
      <w:r w:rsidR="00C268E6" w:rsidRPr="00194AD9">
        <w:rPr>
          <w:b/>
          <w:sz w:val="24"/>
          <w:szCs w:val="24"/>
          <w:u w:val="single"/>
        </w:rPr>
        <w:t>r</w:t>
      </w:r>
      <w:r w:rsidR="00445EF7" w:rsidRPr="00194AD9">
        <w:rPr>
          <w:sz w:val="24"/>
          <w:szCs w:val="24"/>
        </w:rPr>
        <w:t xml:space="preserve"> </w:t>
      </w:r>
    </w:p>
    <w:p w:rsidR="0050533B" w:rsidRPr="00307E37" w:rsidRDefault="0050533B" w:rsidP="00ED1DF4">
      <w:pPr>
        <w:tabs>
          <w:tab w:val="left" w:pos="9639"/>
        </w:tabs>
        <w:ind w:left="-142" w:right="850"/>
        <w:rPr>
          <w:b/>
          <w:sz w:val="2"/>
          <w:szCs w:val="2"/>
          <w:highlight w:val="yellow"/>
          <w:u w:val="single"/>
        </w:rPr>
      </w:pPr>
    </w:p>
    <w:p w:rsidR="00EF7895" w:rsidRPr="00646C56" w:rsidRDefault="00EF7895" w:rsidP="00ED1DF4">
      <w:pPr>
        <w:tabs>
          <w:tab w:val="left" w:pos="9639"/>
        </w:tabs>
        <w:ind w:left="-142" w:right="850"/>
        <w:rPr>
          <w:sz w:val="24"/>
          <w:szCs w:val="24"/>
        </w:rPr>
      </w:pPr>
      <w:r w:rsidRPr="00646C56">
        <w:rPr>
          <w:b/>
          <w:sz w:val="24"/>
          <w:szCs w:val="24"/>
        </w:rPr>
        <w:t xml:space="preserve">25.12.2016, Cadiz: </w:t>
      </w:r>
      <w:r w:rsidRPr="00646C56">
        <w:rPr>
          <w:sz w:val="24"/>
          <w:szCs w:val="24"/>
        </w:rPr>
        <w:t>Frau Schiffer und Herr Weigelt BN 238891</w:t>
      </w:r>
    </w:p>
    <w:p w:rsidR="00987186" w:rsidRPr="00646C56" w:rsidRDefault="00E76C6F" w:rsidP="00ED1DF4">
      <w:pPr>
        <w:tabs>
          <w:tab w:val="left" w:pos="9639"/>
        </w:tabs>
        <w:ind w:left="-142" w:right="850"/>
        <w:rPr>
          <w:sz w:val="24"/>
          <w:szCs w:val="24"/>
        </w:rPr>
      </w:pPr>
      <w:r w:rsidRPr="00646C56">
        <w:rPr>
          <w:rFonts w:eastAsia="Calibri"/>
          <w:sz w:val="24"/>
          <w:szCs w:val="24"/>
        </w:rPr>
        <w:t>3.1. Philipsburg St. Maarten</w:t>
      </w:r>
      <w:r w:rsidR="00001660" w:rsidRPr="00646C56">
        <w:rPr>
          <w:sz w:val="24"/>
          <w:szCs w:val="24"/>
        </w:rPr>
        <w:t xml:space="preserve">: </w:t>
      </w:r>
      <w:r w:rsidR="00BA4CD7" w:rsidRPr="00646C56">
        <w:rPr>
          <w:sz w:val="24"/>
          <w:szCs w:val="24"/>
        </w:rPr>
        <w:t xml:space="preserve">Eheleute Ronnefeld, BN 284 871 </w:t>
      </w:r>
    </w:p>
    <w:p w:rsidR="007C3483" w:rsidRPr="00646C56" w:rsidRDefault="007C3483" w:rsidP="00ED1DF4">
      <w:pPr>
        <w:tabs>
          <w:tab w:val="left" w:pos="9639"/>
        </w:tabs>
        <w:ind w:left="-142" w:right="850"/>
        <w:rPr>
          <w:sz w:val="24"/>
          <w:szCs w:val="24"/>
        </w:rPr>
      </w:pPr>
      <w:r w:rsidRPr="00646C56">
        <w:rPr>
          <w:sz w:val="24"/>
          <w:szCs w:val="24"/>
        </w:rPr>
        <w:t>Uta von Diemer und Begleiter in Funchal raus</w:t>
      </w:r>
    </w:p>
    <w:p w:rsidR="007C3483" w:rsidRPr="00646C56" w:rsidRDefault="007C3483" w:rsidP="00ED1DF4">
      <w:pPr>
        <w:tabs>
          <w:tab w:val="left" w:pos="9639"/>
        </w:tabs>
        <w:ind w:left="-142" w:right="850"/>
        <w:rPr>
          <w:b/>
          <w:sz w:val="24"/>
          <w:szCs w:val="24"/>
          <w:u w:val="single"/>
        </w:rPr>
      </w:pPr>
      <w:r w:rsidRPr="00646C56">
        <w:rPr>
          <w:sz w:val="24"/>
          <w:szCs w:val="24"/>
        </w:rPr>
        <w:t>Verrückt nach Meer 1 x raus in Cadiz</w:t>
      </w:r>
    </w:p>
    <w:p w:rsidR="00987186" w:rsidRPr="00646C56" w:rsidRDefault="00987186" w:rsidP="00ED1DF4">
      <w:pPr>
        <w:tabs>
          <w:tab w:val="left" w:pos="9639"/>
        </w:tabs>
        <w:ind w:left="-142" w:right="850"/>
        <w:rPr>
          <w:b/>
          <w:sz w:val="12"/>
          <w:szCs w:val="24"/>
          <w:u w:val="single"/>
        </w:rPr>
      </w:pPr>
    </w:p>
    <w:p w:rsidR="00BA4CD7" w:rsidRPr="00646C56" w:rsidRDefault="00BA4CD7" w:rsidP="00BA4CD7">
      <w:pPr>
        <w:tabs>
          <w:tab w:val="left" w:pos="9639"/>
        </w:tabs>
        <w:ind w:left="-142" w:right="850"/>
        <w:rPr>
          <w:sz w:val="24"/>
          <w:szCs w:val="24"/>
        </w:rPr>
      </w:pPr>
      <w:r w:rsidRPr="00646C56">
        <w:rPr>
          <w:b/>
          <w:sz w:val="24"/>
          <w:szCs w:val="24"/>
        </w:rPr>
        <w:t xml:space="preserve">14.01.2016, </w:t>
      </w:r>
      <w:r w:rsidRPr="00646C56">
        <w:rPr>
          <w:rFonts w:eastAsia="Calibri"/>
          <w:b/>
          <w:sz w:val="24"/>
          <w:szCs w:val="24"/>
        </w:rPr>
        <w:t>Puntarenas</w:t>
      </w:r>
      <w:r w:rsidRPr="00646C56">
        <w:rPr>
          <w:rFonts w:eastAsia="Calibri"/>
          <w:sz w:val="24"/>
          <w:szCs w:val="24"/>
        </w:rPr>
        <w:t>:</w:t>
      </w:r>
      <w:r w:rsidRPr="00646C56">
        <w:rPr>
          <w:sz w:val="24"/>
          <w:szCs w:val="24"/>
        </w:rPr>
        <w:t xml:space="preserve"> </w:t>
      </w:r>
    </w:p>
    <w:p w:rsidR="00BA4CD7" w:rsidRPr="00646C56" w:rsidRDefault="00BA4CD7" w:rsidP="00BA4CD7">
      <w:pPr>
        <w:tabs>
          <w:tab w:val="left" w:pos="9639"/>
        </w:tabs>
        <w:ind w:left="-142" w:right="850"/>
        <w:rPr>
          <w:sz w:val="24"/>
          <w:szCs w:val="24"/>
        </w:rPr>
      </w:pPr>
      <w:r w:rsidRPr="00646C56">
        <w:rPr>
          <w:sz w:val="24"/>
          <w:szCs w:val="24"/>
        </w:rPr>
        <w:t>Frau Petrovic, BN 177 071</w:t>
      </w:r>
    </w:p>
    <w:p w:rsidR="00001660" w:rsidRPr="00646C56" w:rsidRDefault="00001660" w:rsidP="00BA4CD7">
      <w:pPr>
        <w:tabs>
          <w:tab w:val="left" w:pos="9639"/>
        </w:tabs>
        <w:ind w:left="-142" w:right="850"/>
        <w:rPr>
          <w:sz w:val="24"/>
          <w:szCs w:val="24"/>
        </w:rPr>
      </w:pPr>
    </w:p>
    <w:p w:rsidR="00BA4CD7" w:rsidRPr="00646C56" w:rsidRDefault="00BA4CD7" w:rsidP="00BA4CD7">
      <w:pPr>
        <w:tabs>
          <w:tab w:val="left" w:pos="9639"/>
        </w:tabs>
        <w:ind w:left="-142" w:right="850"/>
        <w:rPr>
          <w:sz w:val="24"/>
          <w:szCs w:val="24"/>
        </w:rPr>
      </w:pPr>
      <w:r w:rsidRPr="00646C56">
        <w:rPr>
          <w:b/>
          <w:sz w:val="24"/>
          <w:szCs w:val="24"/>
        </w:rPr>
        <w:t xml:space="preserve">15.01.2016, </w:t>
      </w:r>
      <w:r w:rsidRPr="00646C56">
        <w:rPr>
          <w:rFonts w:eastAsia="Calibri"/>
          <w:b/>
          <w:sz w:val="24"/>
          <w:szCs w:val="24"/>
        </w:rPr>
        <w:t>Puntarenas</w:t>
      </w:r>
      <w:r w:rsidRPr="00646C56">
        <w:rPr>
          <w:rFonts w:eastAsia="Calibri"/>
          <w:sz w:val="24"/>
          <w:szCs w:val="24"/>
        </w:rPr>
        <w:t>:</w:t>
      </w:r>
      <w:r w:rsidRPr="00646C56">
        <w:rPr>
          <w:sz w:val="24"/>
          <w:szCs w:val="24"/>
        </w:rPr>
        <w:t xml:space="preserve"> </w:t>
      </w:r>
    </w:p>
    <w:p w:rsidR="005A3FF4" w:rsidRPr="00646C56" w:rsidRDefault="00BA4CD7" w:rsidP="00ED1DF4">
      <w:pPr>
        <w:tabs>
          <w:tab w:val="left" w:pos="9639"/>
        </w:tabs>
        <w:ind w:left="-142" w:right="850"/>
        <w:rPr>
          <w:sz w:val="24"/>
          <w:szCs w:val="24"/>
        </w:rPr>
      </w:pPr>
      <w:r w:rsidRPr="00646C56">
        <w:rPr>
          <w:sz w:val="24"/>
          <w:szCs w:val="24"/>
        </w:rPr>
        <w:t>Eheleute Burgmann Schmid, BN 267 768</w:t>
      </w:r>
    </w:p>
    <w:p w:rsidR="005A3FF4" w:rsidRPr="00646C56" w:rsidRDefault="005A3FF4" w:rsidP="00ED1DF4">
      <w:pPr>
        <w:tabs>
          <w:tab w:val="left" w:pos="9639"/>
        </w:tabs>
        <w:ind w:left="-142" w:right="850"/>
        <w:rPr>
          <w:b/>
          <w:sz w:val="24"/>
          <w:szCs w:val="24"/>
          <w:u w:val="single"/>
        </w:rPr>
      </w:pPr>
    </w:p>
    <w:p w:rsidR="00EF7895" w:rsidRPr="00646C56" w:rsidRDefault="00EF7895" w:rsidP="00EF7895">
      <w:pPr>
        <w:tabs>
          <w:tab w:val="left" w:pos="709"/>
        </w:tabs>
        <w:ind w:left="-567" w:right="850" w:firstLine="425"/>
        <w:rPr>
          <w:sz w:val="24"/>
          <w:szCs w:val="24"/>
        </w:rPr>
      </w:pPr>
      <w:r w:rsidRPr="00646C56">
        <w:rPr>
          <w:b/>
          <w:sz w:val="24"/>
          <w:szCs w:val="24"/>
          <w:u w:val="single"/>
        </w:rPr>
        <w:t>Einsteiger</w:t>
      </w:r>
      <w:r w:rsidRPr="00646C56">
        <w:rPr>
          <w:sz w:val="24"/>
          <w:szCs w:val="24"/>
        </w:rPr>
        <w:t xml:space="preserve"> </w:t>
      </w:r>
    </w:p>
    <w:p w:rsidR="00EF7895" w:rsidRPr="00646C56" w:rsidRDefault="00E76C6F" w:rsidP="00ED1DF4">
      <w:pPr>
        <w:tabs>
          <w:tab w:val="left" w:pos="9639"/>
        </w:tabs>
        <w:ind w:left="-142" w:right="850"/>
        <w:rPr>
          <w:sz w:val="24"/>
          <w:szCs w:val="24"/>
        </w:rPr>
      </w:pPr>
      <w:r w:rsidRPr="00646C56">
        <w:rPr>
          <w:sz w:val="24"/>
          <w:szCs w:val="24"/>
        </w:rPr>
        <w:t xml:space="preserve">Funchal </w:t>
      </w:r>
    </w:p>
    <w:p w:rsidR="00E76C6F" w:rsidRPr="00646C56" w:rsidRDefault="00E76C6F" w:rsidP="00ED1DF4">
      <w:pPr>
        <w:tabs>
          <w:tab w:val="left" w:pos="9639"/>
        </w:tabs>
        <w:ind w:left="-142" w:right="850"/>
        <w:rPr>
          <w:sz w:val="24"/>
          <w:szCs w:val="24"/>
        </w:rPr>
      </w:pPr>
      <w:r w:rsidRPr="00646C56">
        <w:rPr>
          <w:sz w:val="24"/>
          <w:szCs w:val="24"/>
        </w:rPr>
        <w:t>Philipsburg</w:t>
      </w:r>
    </w:p>
    <w:p w:rsidR="007C3483" w:rsidRPr="00646C56" w:rsidRDefault="007C3483" w:rsidP="00ED1DF4">
      <w:pPr>
        <w:tabs>
          <w:tab w:val="left" w:pos="9639"/>
        </w:tabs>
        <w:ind w:left="-142" w:right="850"/>
        <w:rPr>
          <w:sz w:val="24"/>
          <w:szCs w:val="24"/>
        </w:rPr>
      </w:pPr>
      <w:r w:rsidRPr="00646C56">
        <w:rPr>
          <w:sz w:val="24"/>
          <w:szCs w:val="24"/>
        </w:rPr>
        <w:t>Verrückt nach Meer am 14.1.</w:t>
      </w:r>
    </w:p>
    <w:p w:rsidR="007C3483" w:rsidRPr="00E76C6F" w:rsidRDefault="007C3483" w:rsidP="00ED1DF4">
      <w:pPr>
        <w:tabs>
          <w:tab w:val="left" w:pos="9639"/>
        </w:tabs>
        <w:ind w:left="-142" w:right="850"/>
        <w:rPr>
          <w:color w:val="FF0000"/>
          <w:sz w:val="24"/>
          <w:szCs w:val="24"/>
        </w:rPr>
      </w:pPr>
    </w:p>
    <w:p w:rsidR="00BC0212" w:rsidRDefault="00BC0212" w:rsidP="00ED1DF4">
      <w:pPr>
        <w:tabs>
          <w:tab w:val="left" w:pos="9639"/>
        </w:tabs>
        <w:ind w:left="-142" w:right="850"/>
        <w:rPr>
          <w:b/>
          <w:sz w:val="24"/>
          <w:szCs w:val="24"/>
          <w:u w:val="single"/>
        </w:rPr>
      </w:pPr>
      <w:r w:rsidRPr="00BC0212">
        <w:rPr>
          <w:b/>
          <w:sz w:val="24"/>
          <w:szCs w:val="24"/>
          <w:u w:val="single"/>
        </w:rPr>
        <w:t>Kommentar zur Route</w:t>
      </w:r>
    </w:p>
    <w:p w:rsidR="0049018B" w:rsidRPr="0049018B" w:rsidRDefault="0049018B" w:rsidP="00ED1DF4">
      <w:pPr>
        <w:tabs>
          <w:tab w:val="left" w:pos="9639"/>
        </w:tabs>
        <w:ind w:left="-142" w:right="850"/>
        <w:rPr>
          <w:sz w:val="24"/>
          <w:szCs w:val="24"/>
        </w:rPr>
      </w:pPr>
      <w:r w:rsidRPr="0049018B">
        <w:rPr>
          <w:sz w:val="24"/>
          <w:szCs w:val="24"/>
        </w:rPr>
        <w:t>24tägige Weihnachtsreise mit Start in Genua mit glücklicher Passage durch den Golf von Lyon. Zusätzlicher Passagieraustausch mit Einschiffung in Funchal (sehr zögerliche behördliche Abwicklung).</w:t>
      </w:r>
      <w:r>
        <w:rPr>
          <w:sz w:val="24"/>
          <w:szCs w:val="24"/>
        </w:rPr>
        <w:t xml:space="preserve"> Die Atlantiküberquerung fand ihren Höhepunkt in einem wunderschönen Sylvesterabend mit Feuerwerk auf See und Party bis in den frühen morgen. Leider stand MS Artania ab di</w:t>
      </w:r>
      <w:r w:rsidR="000F39AC">
        <w:rPr>
          <w:sz w:val="24"/>
          <w:szCs w:val="24"/>
        </w:rPr>
        <w:t>esem Zeitpunkt in Vorbereitung</w:t>
      </w:r>
      <w:r>
        <w:rPr>
          <w:sz w:val="24"/>
          <w:szCs w:val="24"/>
        </w:rPr>
        <w:t xml:space="preserve"> für die kommende USPH und Coastguard Überprüfung. Sektional wurde gewischt, gewienert und gechlort, Dekorationen zurückgenommen und letzlich schon zwei Tage vor Fred</w:t>
      </w:r>
      <w:r w:rsidR="000F39AC">
        <w:rPr>
          <w:sz w:val="24"/>
          <w:szCs w:val="24"/>
        </w:rPr>
        <w:t>er</w:t>
      </w:r>
      <w:r w:rsidR="007E0D8C">
        <w:rPr>
          <w:sz w:val="24"/>
          <w:szCs w:val="24"/>
        </w:rPr>
        <w:t>ikste</w:t>
      </w:r>
      <w:r>
        <w:rPr>
          <w:sz w:val="24"/>
          <w:szCs w:val="24"/>
        </w:rPr>
        <w:t xml:space="preserve">d Bar-Service und Standard-Service auf US Norm gebracht. Auch nach San Juan dauerte es bis das Schiff langsam aber sicher wieder auf den gewohnten Service-Stand zurückfand. Das Catering, Schiffs- und Reiseleitung gerieten hier unter starken Erklärungsnotstand.Warum man zwei US Häfen in die Route eingeplant hat, eigentlich wissend das dies zu lasten des gesamten Services geht. Höhepunkt der Reise war sicherlich die Passage durch den Panama Kanal. </w:t>
      </w:r>
      <w:r w:rsidR="007E0D8C">
        <w:rPr>
          <w:sz w:val="24"/>
          <w:szCs w:val="24"/>
        </w:rPr>
        <w:t xml:space="preserve">In </w:t>
      </w:r>
      <w:r>
        <w:rPr>
          <w:sz w:val="24"/>
          <w:szCs w:val="24"/>
        </w:rPr>
        <w:t>Fort Amador konnten wir nach der Passage am Abend wetterbedingt nur die Ausflugsgäste von Bord bringen. Am nächsten Morgen konnte auch für Privatgäste unproblematisch das Tendern durchgeführ werden. Golfito</w:t>
      </w:r>
      <w:r w:rsidR="00AB7FD5">
        <w:rPr>
          <w:sz w:val="24"/>
          <w:szCs w:val="24"/>
        </w:rPr>
        <w:t xml:space="preserve"> war ein einmaliger Besuch wert, fragt aber nicht nach Wiederholung.</w:t>
      </w:r>
      <w:r w:rsidR="00BB0FC7">
        <w:rPr>
          <w:sz w:val="24"/>
          <w:szCs w:val="24"/>
        </w:rPr>
        <w:t xml:space="preserve"> Die Ein- und Ausschiffung in Puntarenas verlief für die Gäste reibungslos (kleines Chaos bei den Koffern am Flughafen). War allerdings für das Schiff unfassbar arbeitsaufwendig – allein für die Ausclarierung brauchten wir zwei Pendelbusse in sechsstündigen Einsatz um die Gäste jeweils gut organisiert den Behörden gestaffelt vorzuführen.</w:t>
      </w:r>
    </w:p>
    <w:p w:rsidR="00BC0212" w:rsidRPr="00987186" w:rsidRDefault="00BC0212" w:rsidP="00ED1DF4">
      <w:pPr>
        <w:tabs>
          <w:tab w:val="left" w:pos="9639"/>
        </w:tabs>
        <w:ind w:left="-142" w:right="850"/>
        <w:rPr>
          <w:sz w:val="12"/>
          <w:szCs w:val="12"/>
        </w:rPr>
      </w:pPr>
    </w:p>
    <w:p w:rsidR="008B01EC" w:rsidRDefault="008B01EC" w:rsidP="005D33E3">
      <w:pPr>
        <w:tabs>
          <w:tab w:val="left" w:pos="9639"/>
        </w:tabs>
        <w:ind w:left="-142" w:right="850"/>
        <w:rPr>
          <w:b/>
          <w:sz w:val="2"/>
          <w:szCs w:val="2"/>
          <w:highlight w:val="yellow"/>
          <w:u w:val="single"/>
        </w:rPr>
      </w:pPr>
    </w:p>
    <w:p w:rsidR="0049018B" w:rsidRDefault="0049018B" w:rsidP="005D33E3">
      <w:pPr>
        <w:tabs>
          <w:tab w:val="left" w:pos="9639"/>
        </w:tabs>
        <w:ind w:left="-142" w:right="850"/>
        <w:rPr>
          <w:b/>
          <w:sz w:val="2"/>
          <w:szCs w:val="2"/>
          <w:highlight w:val="yellow"/>
          <w:u w:val="single"/>
        </w:rPr>
      </w:pPr>
    </w:p>
    <w:p w:rsidR="0049018B" w:rsidRPr="00BC0212" w:rsidRDefault="0049018B" w:rsidP="005D33E3">
      <w:pPr>
        <w:tabs>
          <w:tab w:val="left" w:pos="9639"/>
        </w:tabs>
        <w:ind w:left="-142" w:right="850"/>
        <w:rPr>
          <w:b/>
          <w:sz w:val="2"/>
          <w:szCs w:val="2"/>
          <w:highlight w:val="yellow"/>
          <w:u w:val="single"/>
        </w:rPr>
      </w:pPr>
    </w:p>
    <w:p w:rsidR="00BA4CD7" w:rsidRDefault="00BA4CD7" w:rsidP="005D33E3">
      <w:pPr>
        <w:tabs>
          <w:tab w:val="left" w:pos="9639"/>
        </w:tabs>
        <w:ind w:left="-142" w:right="850"/>
        <w:rPr>
          <w:rFonts w:eastAsia="Calibri"/>
          <w:b/>
          <w:sz w:val="24"/>
          <w:szCs w:val="24"/>
          <w:u w:val="single"/>
        </w:rPr>
      </w:pPr>
      <w:r w:rsidRPr="00BA4CD7">
        <w:rPr>
          <w:rFonts w:eastAsia="Calibri"/>
          <w:b/>
          <w:sz w:val="24"/>
          <w:szCs w:val="24"/>
          <w:u w:val="single"/>
        </w:rPr>
        <w:t>Genua</w:t>
      </w:r>
    </w:p>
    <w:p w:rsidR="00400B61" w:rsidRPr="003E45A6" w:rsidRDefault="003E45A6" w:rsidP="005D33E3">
      <w:pPr>
        <w:tabs>
          <w:tab w:val="left" w:pos="9639"/>
        </w:tabs>
        <w:ind w:left="-142" w:right="850"/>
        <w:rPr>
          <w:rFonts w:eastAsia="Calibri"/>
          <w:sz w:val="24"/>
          <w:szCs w:val="24"/>
        </w:rPr>
      </w:pPr>
      <w:r>
        <w:rPr>
          <w:rFonts w:eastAsia="Calibri"/>
          <w:sz w:val="24"/>
          <w:szCs w:val="24"/>
        </w:rPr>
        <w:t>Sehr positive Resonanz auf das Mailand Vorprogramm. Professionelle Einschiffung.</w:t>
      </w:r>
    </w:p>
    <w:p w:rsidR="00BA4CD7" w:rsidRPr="00BA4CD7" w:rsidRDefault="00BA4CD7" w:rsidP="005D33E3">
      <w:pPr>
        <w:tabs>
          <w:tab w:val="left" w:pos="9639"/>
        </w:tabs>
        <w:ind w:left="-142" w:right="850"/>
        <w:rPr>
          <w:rFonts w:eastAsia="Calibri"/>
          <w:b/>
          <w:sz w:val="24"/>
          <w:szCs w:val="24"/>
          <w:u w:val="single"/>
        </w:rPr>
      </w:pPr>
    </w:p>
    <w:p w:rsidR="005A3FF4" w:rsidRDefault="00BA4CD7" w:rsidP="005D33E3">
      <w:pPr>
        <w:tabs>
          <w:tab w:val="left" w:pos="9639"/>
        </w:tabs>
        <w:ind w:left="-142" w:right="850"/>
        <w:rPr>
          <w:rFonts w:eastAsia="Calibri"/>
          <w:b/>
          <w:sz w:val="24"/>
          <w:szCs w:val="24"/>
          <w:u w:val="single"/>
        </w:rPr>
      </w:pPr>
      <w:r w:rsidRPr="00EC44F1">
        <w:rPr>
          <w:rFonts w:eastAsia="Calibri"/>
          <w:b/>
          <w:sz w:val="24"/>
          <w:szCs w:val="24"/>
          <w:u w:val="single"/>
        </w:rPr>
        <w:t>Cádiz</w:t>
      </w:r>
    </w:p>
    <w:p w:rsidR="003E45A6" w:rsidRPr="003E45A6" w:rsidRDefault="003E45A6" w:rsidP="005D33E3">
      <w:pPr>
        <w:tabs>
          <w:tab w:val="left" w:pos="9639"/>
        </w:tabs>
        <w:ind w:left="-142" w:right="850"/>
        <w:rPr>
          <w:rFonts w:eastAsia="Calibri"/>
          <w:sz w:val="24"/>
          <w:szCs w:val="24"/>
        </w:rPr>
      </w:pPr>
      <w:r>
        <w:rPr>
          <w:rFonts w:eastAsia="Calibri"/>
          <w:sz w:val="24"/>
          <w:szCs w:val="24"/>
        </w:rPr>
        <w:t>Erster Weihnachtsfeiertag, Geschäfte alle geschlossen. Gewohnt gute Ausflugsabwicklung</w:t>
      </w:r>
    </w:p>
    <w:p w:rsidR="007E0D8C" w:rsidRPr="00EC44F1" w:rsidRDefault="007E0D8C" w:rsidP="005D33E3">
      <w:pPr>
        <w:tabs>
          <w:tab w:val="left" w:pos="9639"/>
        </w:tabs>
        <w:ind w:left="-142" w:right="850"/>
        <w:rPr>
          <w:rFonts w:eastAsiaTheme="minorHAnsi"/>
          <w:b/>
          <w:sz w:val="24"/>
          <w:szCs w:val="24"/>
          <w:u w:val="single"/>
        </w:rPr>
      </w:pPr>
    </w:p>
    <w:p w:rsidR="005A3FF4" w:rsidRPr="00E76C6F" w:rsidRDefault="00BA4CD7" w:rsidP="005D33E3">
      <w:pPr>
        <w:tabs>
          <w:tab w:val="left" w:pos="9639"/>
        </w:tabs>
        <w:ind w:left="-142" w:right="850"/>
        <w:rPr>
          <w:rFonts w:eastAsiaTheme="minorHAnsi"/>
          <w:b/>
          <w:sz w:val="24"/>
          <w:szCs w:val="24"/>
          <w:u w:val="single"/>
        </w:rPr>
      </w:pPr>
      <w:r w:rsidRPr="00E76C6F">
        <w:rPr>
          <w:rFonts w:eastAsiaTheme="minorHAnsi"/>
          <w:b/>
          <w:sz w:val="24"/>
          <w:szCs w:val="24"/>
          <w:u w:val="single"/>
        </w:rPr>
        <w:lastRenderedPageBreak/>
        <w:t>Funchal</w:t>
      </w:r>
    </w:p>
    <w:p w:rsidR="00BA4CD7" w:rsidRPr="003E45A6" w:rsidRDefault="003E45A6" w:rsidP="005D33E3">
      <w:pPr>
        <w:tabs>
          <w:tab w:val="left" w:pos="9639"/>
        </w:tabs>
        <w:ind w:left="-142" w:right="850"/>
        <w:rPr>
          <w:rFonts w:eastAsia="Calibri"/>
          <w:sz w:val="24"/>
          <w:szCs w:val="24"/>
        </w:rPr>
      </w:pPr>
      <w:r>
        <w:rPr>
          <w:rFonts w:eastAsia="Calibri"/>
          <w:sz w:val="24"/>
          <w:szCs w:val="24"/>
        </w:rPr>
        <w:t>b</w:t>
      </w:r>
      <w:r w:rsidRPr="003E45A6">
        <w:rPr>
          <w:rFonts w:eastAsia="Calibri"/>
          <w:sz w:val="24"/>
          <w:szCs w:val="24"/>
        </w:rPr>
        <w:t xml:space="preserve">ereitete sich auf Sylvester vor. </w:t>
      </w:r>
      <w:r>
        <w:rPr>
          <w:rFonts w:eastAsia="Calibri"/>
          <w:sz w:val="24"/>
          <w:szCs w:val="24"/>
        </w:rPr>
        <w:t>Traumhaft geschmückte Stadt und tolles Wetter. Gute Ausflüge</w:t>
      </w:r>
    </w:p>
    <w:p w:rsidR="007E0D8C" w:rsidRPr="00E76C6F" w:rsidRDefault="007E0D8C" w:rsidP="005D33E3">
      <w:pPr>
        <w:tabs>
          <w:tab w:val="left" w:pos="9639"/>
        </w:tabs>
        <w:ind w:left="-142" w:right="850"/>
        <w:rPr>
          <w:rFonts w:eastAsia="Calibri"/>
          <w:b/>
          <w:sz w:val="24"/>
          <w:szCs w:val="24"/>
          <w:u w:val="single"/>
        </w:rPr>
      </w:pPr>
    </w:p>
    <w:p w:rsidR="005A3FF4" w:rsidRPr="00E76C6F" w:rsidRDefault="00BA4CD7" w:rsidP="005D33E3">
      <w:pPr>
        <w:tabs>
          <w:tab w:val="left" w:pos="9639"/>
        </w:tabs>
        <w:ind w:left="-142" w:right="850"/>
        <w:rPr>
          <w:rFonts w:eastAsia="Calibri"/>
          <w:b/>
          <w:sz w:val="24"/>
          <w:szCs w:val="24"/>
          <w:u w:val="single"/>
        </w:rPr>
      </w:pPr>
      <w:r w:rsidRPr="00E76C6F">
        <w:rPr>
          <w:rFonts w:eastAsia="Calibri"/>
          <w:b/>
          <w:sz w:val="24"/>
          <w:szCs w:val="24"/>
          <w:u w:val="single"/>
        </w:rPr>
        <w:t>Philipsburg</w:t>
      </w:r>
    </w:p>
    <w:p w:rsidR="00BA4CD7" w:rsidRPr="003E45A6" w:rsidRDefault="003E45A6" w:rsidP="005D33E3">
      <w:pPr>
        <w:tabs>
          <w:tab w:val="left" w:pos="9639"/>
        </w:tabs>
        <w:ind w:left="-142" w:right="850"/>
        <w:rPr>
          <w:rFonts w:eastAsia="Calibri"/>
          <w:sz w:val="24"/>
          <w:szCs w:val="24"/>
        </w:rPr>
      </w:pPr>
      <w:r w:rsidRPr="003E45A6">
        <w:rPr>
          <w:rFonts w:eastAsia="Calibri"/>
          <w:sz w:val="24"/>
          <w:szCs w:val="24"/>
        </w:rPr>
        <w:t xml:space="preserve">Endlich war die Atlantiküberquerung vorbei. </w:t>
      </w:r>
      <w:r>
        <w:rPr>
          <w:rFonts w:eastAsia="Calibri"/>
          <w:sz w:val="24"/>
          <w:szCs w:val="24"/>
        </w:rPr>
        <w:t>Die Gäste nutzten die Wassertaxis, sowie Einkaufsmöglichkeiten und Strände in der Stadt. Einige wenige fragten nach, warum es keine Ausflugsangebote für Philippsburg gab.</w:t>
      </w:r>
      <w:r w:rsidR="004F611A">
        <w:rPr>
          <w:rFonts w:eastAsia="Calibri"/>
          <w:sz w:val="24"/>
          <w:szCs w:val="24"/>
        </w:rPr>
        <w:t xml:space="preserve"> Einschiffung neuer Passagiere.</w:t>
      </w:r>
    </w:p>
    <w:p w:rsidR="00BA4CD7" w:rsidRPr="003E45A6" w:rsidRDefault="00BA4CD7" w:rsidP="005D33E3">
      <w:pPr>
        <w:tabs>
          <w:tab w:val="left" w:pos="9639"/>
        </w:tabs>
        <w:ind w:left="-142" w:right="850"/>
        <w:rPr>
          <w:rFonts w:eastAsia="Calibri"/>
          <w:b/>
          <w:sz w:val="24"/>
          <w:szCs w:val="24"/>
          <w:u w:val="single"/>
        </w:rPr>
      </w:pPr>
    </w:p>
    <w:p w:rsidR="005A3FF4" w:rsidRPr="00E76C6F" w:rsidRDefault="00BA4CD7" w:rsidP="005D33E3">
      <w:pPr>
        <w:tabs>
          <w:tab w:val="left" w:pos="9639"/>
        </w:tabs>
        <w:ind w:left="-142" w:right="850"/>
        <w:rPr>
          <w:rFonts w:eastAsia="Calibri"/>
          <w:b/>
          <w:sz w:val="24"/>
          <w:szCs w:val="24"/>
          <w:u w:val="single"/>
        </w:rPr>
      </w:pPr>
      <w:r w:rsidRPr="00E76C6F">
        <w:rPr>
          <w:rFonts w:eastAsia="Calibri"/>
          <w:b/>
          <w:sz w:val="24"/>
          <w:szCs w:val="24"/>
          <w:u w:val="single"/>
        </w:rPr>
        <w:t>Frederiksted</w:t>
      </w:r>
    </w:p>
    <w:p w:rsidR="003E45A6" w:rsidRPr="003E45A6" w:rsidRDefault="003E45A6" w:rsidP="005D33E3">
      <w:pPr>
        <w:tabs>
          <w:tab w:val="left" w:pos="9639"/>
        </w:tabs>
        <w:ind w:left="-142" w:right="850"/>
        <w:rPr>
          <w:rFonts w:eastAsia="Calibri"/>
          <w:sz w:val="24"/>
          <w:szCs w:val="24"/>
        </w:rPr>
      </w:pPr>
      <w:r w:rsidRPr="003E45A6">
        <w:rPr>
          <w:rFonts w:eastAsia="Calibri"/>
          <w:sz w:val="24"/>
          <w:szCs w:val="24"/>
        </w:rPr>
        <w:t xml:space="preserve">Schönes Karibikgefühl, Frederiksted hat außer einem Strand wenig zu bieten. </w:t>
      </w:r>
      <w:r w:rsidR="007E0D8C">
        <w:rPr>
          <w:rFonts w:eastAsia="Calibri"/>
          <w:sz w:val="24"/>
          <w:szCs w:val="24"/>
        </w:rPr>
        <w:t>Hat</w:t>
      </w:r>
      <w:r>
        <w:rPr>
          <w:rFonts w:eastAsia="Calibri"/>
          <w:sz w:val="24"/>
          <w:szCs w:val="24"/>
        </w:rPr>
        <w:t xml:space="preserve"> allerdings die Problematik US Teritorium zu sein. Gestaffelter Face-Check für alle Passagiere, die gewohnte „wer ist auf der Crewlisteproblematik“. Die Restaurants fuhren USPH Standard, die Coastguard Überprüfung bestanden wir mit 100%. </w:t>
      </w:r>
    </w:p>
    <w:p w:rsidR="00BA4CD7" w:rsidRPr="003E45A6" w:rsidRDefault="00BA4CD7" w:rsidP="005D33E3">
      <w:pPr>
        <w:tabs>
          <w:tab w:val="left" w:pos="9639"/>
        </w:tabs>
        <w:ind w:left="-142" w:right="850"/>
        <w:rPr>
          <w:rFonts w:eastAsia="Calibri"/>
          <w:b/>
          <w:sz w:val="24"/>
          <w:szCs w:val="24"/>
          <w:u w:val="single"/>
        </w:rPr>
      </w:pPr>
    </w:p>
    <w:p w:rsidR="005A3FF4" w:rsidRPr="00E76C6F" w:rsidRDefault="005A3FF4" w:rsidP="005D33E3">
      <w:pPr>
        <w:tabs>
          <w:tab w:val="left" w:pos="9639"/>
        </w:tabs>
        <w:ind w:left="-142" w:right="850"/>
        <w:rPr>
          <w:rFonts w:eastAsia="Calibri"/>
          <w:b/>
          <w:sz w:val="24"/>
          <w:szCs w:val="24"/>
          <w:u w:val="single"/>
        </w:rPr>
      </w:pPr>
      <w:r w:rsidRPr="00E76C6F">
        <w:rPr>
          <w:rFonts w:eastAsia="Calibri"/>
          <w:b/>
          <w:sz w:val="24"/>
          <w:szCs w:val="24"/>
          <w:u w:val="single"/>
        </w:rPr>
        <w:t>San Juan</w:t>
      </w:r>
    </w:p>
    <w:p w:rsidR="003E45A6" w:rsidRPr="003E45A6" w:rsidRDefault="003E45A6" w:rsidP="005D33E3">
      <w:pPr>
        <w:tabs>
          <w:tab w:val="left" w:pos="9639"/>
        </w:tabs>
        <w:ind w:left="-142" w:right="850"/>
        <w:rPr>
          <w:rFonts w:eastAsia="Calibri"/>
          <w:sz w:val="24"/>
          <w:szCs w:val="24"/>
        </w:rPr>
      </w:pPr>
      <w:r w:rsidRPr="003E45A6">
        <w:rPr>
          <w:rFonts w:eastAsia="Calibri"/>
          <w:sz w:val="24"/>
          <w:szCs w:val="24"/>
        </w:rPr>
        <w:t>Schöner Liegeplatz mit “</w:t>
      </w:r>
      <w:r w:rsidRPr="00A87E88">
        <w:rPr>
          <w:rFonts w:eastAsia="Calibri"/>
          <w:color w:val="FF0000"/>
          <w:sz w:val="24"/>
          <w:szCs w:val="24"/>
        </w:rPr>
        <w:t>umsonst Hopp on - Hopp off Bussen</w:t>
      </w:r>
      <w:r w:rsidR="007C3483" w:rsidRPr="00A87E88">
        <w:rPr>
          <w:rFonts w:eastAsia="Calibri"/>
          <w:color w:val="FF0000"/>
          <w:sz w:val="24"/>
          <w:szCs w:val="24"/>
        </w:rPr>
        <w:t xml:space="preserve"> </w:t>
      </w:r>
      <w:r w:rsidR="007C3483" w:rsidRPr="007C3483">
        <w:rPr>
          <w:rFonts w:eastAsia="Calibri"/>
          <w:color w:val="FF0000"/>
          <w:sz w:val="24"/>
          <w:szCs w:val="24"/>
        </w:rPr>
        <w:t>???</w:t>
      </w:r>
      <w:r w:rsidR="00BC12B7">
        <w:rPr>
          <w:rFonts w:eastAsia="Calibri"/>
          <w:sz w:val="24"/>
          <w:szCs w:val="24"/>
        </w:rPr>
        <w:t xml:space="preserve">“. </w:t>
      </w:r>
      <w:r>
        <w:rPr>
          <w:rFonts w:eastAsia="Calibri"/>
          <w:sz w:val="24"/>
          <w:szCs w:val="24"/>
        </w:rPr>
        <w:t>Schöne Einfahrt mit historischer Weltkulturerbe Innenstadt</w:t>
      </w:r>
      <w:r w:rsidR="00BC12B7">
        <w:rPr>
          <w:rFonts w:eastAsia="Calibri"/>
          <w:sz w:val="24"/>
          <w:szCs w:val="24"/>
        </w:rPr>
        <w:t xml:space="preserve"> und sehr interessanten Ausflüge, konnten allerdings nicht großartige Begeisterung ob der US Vorschriften bei unseren Gästen wecken.</w:t>
      </w:r>
    </w:p>
    <w:p w:rsidR="00BA4CD7" w:rsidRPr="003E45A6" w:rsidRDefault="00BA4CD7" w:rsidP="005D33E3">
      <w:pPr>
        <w:tabs>
          <w:tab w:val="left" w:pos="9639"/>
        </w:tabs>
        <w:ind w:left="-142" w:right="850"/>
        <w:rPr>
          <w:rFonts w:eastAsia="Calibri"/>
          <w:b/>
          <w:sz w:val="24"/>
          <w:szCs w:val="24"/>
          <w:u w:val="single"/>
        </w:rPr>
      </w:pPr>
    </w:p>
    <w:p w:rsidR="005A3FF4" w:rsidRPr="00E76C6F" w:rsidRDefault="005A3FF4" w:rsidP="005D33E3">
      <w:pPr>
        <w:tabs>
          <w:tab w:val="left" w:pos="9639"/>
        </w:tabs>
        <w:ind w:left="-142" w:right="850"/>
        <w:rPr>
          <w:rFonts w:eastAsia="Calibri"/>
          <w:b/>
          <w:sz w:val="24"/>
          <w:szCs w:val="24"/>
          <w:u w:val="single"/>
        </w:rPr>
      </w:pPr>
      <w:r w:rsidRPr="00E76C6F">
        <w:rPr>
          <w:rFonts w:eastAsia="Calibri"/>
          <w:b/>
          <w:sz w:val="24"/>
          <w:szCs w:val="24"/>
          <w:u w:val="single"/>
        </w:rPr>
        <w:t xml:space="preserve">Santo Domingo </w:t>
      </w:r>
    </w:p>
    <w:p w:rsidR="00BC12B7" w:rsidRPr="004F611A" w:rsidRDefault="004F611A" w:rsidP="005D33E3">
      <w:pPr>
        <w:tabs>
          <w:tab w:val="left" w:pos="9639"/>
        </w:tabs>
        <w:ind w:left="-142" w:right="850"/>
        <w:rPr>
          <w:rFonts w:eastAsia="Calibri"/>
          <w:sz w:val="24"/>
          <w:szCs w:val="24"/>
        </w:rPr>
      </w:pPr>
      <w:r w:rsidRPr="004F611A">
        <w:rPr>
          <w:rFonts w:eastAsia="Calibri"/>
          <w:sz w:val="24"/>
          <w:szCs w:val="24"/>
        </w:rPr>
        <w:t xml:space="preserve">Die Innenstadt bietet außer einer Einkaufspassage wenig. </w:t>
      </w:r>
      <w:r>
        <w:rPr>
          <w:rFonts w:eastAsia="Calibri"/>
          <w:sz w:val="24"/>
          <w:szCs w:val="24"/>
        </w:rPr>
        <w:t>Wir setzten Pendelbusse ein. Positive Ausflugsresonanz. Die dominikanische Republik klingt in letzter konsequenz besser als sie ist.</w:t>
      </w:r>
    </w:p>
    <w:p w:rsidR="00BA4CD7" w:rsidRPr="004F611A" w:rsidRDefault="00BA4CD7" w:rsidP="005D33E3">
      <w:pPr>
        <w:tabs>
          <w:tab w:val="left" w:pos="9639"/>
        </w:tabs>
        <w:ind w:left="-142" w:right="850"/>
        <w:rPr>
          <w:rFonts w:eastAsia="Calibri"/>
          <w:b/>
          <w:sz w:val="24"/>
          <w:szCs w:val="24"/>
          <w:u w:val="single"/>
        </w:rPr>
      </w:pPr>
    </w:p>
    <w:p w:rsidR="005A3FF4" w:rsidRDefault="005A3FF4" w:rsidP="005D33E3">
      <w:pPr>
        <w:tabs>
          <w:tab w:val="left" w:pos="9639"/>
        </w:tabs>
        <w:ind w:left="-142" w:right="850"/>
        <w:rPr>
          <w:rFonts w:eastAsia="Calibri"/>
          <w:b/>
          <w:sz w:val="24"/>
          <w:szCs w:val="24"/>
          <w:u w:val="single"/>
        </w:rPr>
      </w:pPr>
      <w:r w:rsidRPr="004F611A">
        <w:rPr>
          <w:rFonts w:eastAsia="Calibri"/>
          <w:b/>
          <w:sz w:val="24"/>
          <w:szCs w:val="24"/>
          <w:u w:val="single"/>
        </w:rPr>
        <w:t>Oranjestad</w:t>
      </w:r>
    </w:p>
    <w:p w:rsidR="004F611A" w:rsidRPr="004F611A" w:rsidRDefault="004F611A" w:rsidP="005D33E3">
      <w:pPr>
        <w:tabs>
          <w:tab w:val="left" w:pos="9639"/>
        </w:tabs>
        <w:ind w:left="-142" w:right="850"/>
        <w:rPr>
          <w:rFonts w:eastAsia="Calibri"/>
          <w:sz w:val="24"/>
          <w:szCs w:val="24"/>
        </w:rPr>
      </w:pPr>
      <w:r>
        <w:rPr>
          <w:rFonts w:eastAsia="Calibri"/>
          <w:sz w:val="24"/>
          <w:szCs w:val="24"/>
        </w:rPr>
        <w:t>Schöner Liegeplatz</w:t>
      </w:r>
      <w:r w:rsidR="00A87E88">
        <w:rPr>
          <w:rFonts w:eastAsia="Calibri"/>
          <w:sz w:val="24"/>
          <w:szCs w:val="24"/>
        </w:rPr>
        <w:t xml:space="preserve"> </w:t>
      </w:r>
      <w:r w:rsidR="00A87E88" w:rsidRPr="00A87E88">
        <w:rPr>
          <w:rFonts w:eastAsia="Calibri"/>
          <w:color w:val="FF0000"/>
          <w:sz w:val="24"/>
          <w:szCs w:val="24"/>
        </w:rPr>
        <w:t>??? im Containerhafen???</w:t>
      </w:r>
      <w:r>
        <w:rPr>
          <w:rFonts w:eastAsia="Calibri"/>
          <w:sz w:val="24"/>
          <w:szCs w:val="24"/>
        </w:rPr>
        <w:t xml:space="preserve">. MS Artania lag mit zwei großen amerikanischen Schiffen in einer der Karibik Metropolen. Schöne Einkaufspassagen, Geschäfte und Strände. Vor dem Schiff boten lokale Ausflugsagenten Inselrundfahrten an, welche von unseren Gästen genutzt wurden. </w:t>
      </w:r>
    </w:p>
    <w:p w:rsidR="00BA4CD7" w:rsidRPr="004F611A" w:rsidRDefault="00BA4CD7" w:rsidP="005D33E3">
      <w:pPr>
        <w:tabs>
          <w:tab w:val="left" w:pos="9639"/>
        </w:tabs>
        <w:ind w:left="-142" w:right="850"/>
        <w:rPr>
          <w:rFonts w:eastAsia="Calibri"/>
          <w:b/>
          <w:sz w:val="24"/>
          <w:szCs w:val="24"/>
          <w:u w:val="single"/>
        </w:rPr>
      </w:pPr>
    </w:p>
    <w:p w:rsidR="005A3FF4" w:rsidRDefault="005A3FF4" w:rsidP="005D33E3">
      <w:pPr>
        <w:tabs>
          <w:tab w:val="left" w:pos="9639"/>
        </w:tabs>
        <w:ind w:left="-142" w:right="850"/>
        <w:rPr>
          <w:rFonts w:eastAsia="Calibri"/>
          <w:b/>
          <w:sz w:val="24"/>
          <w:szCs w:val="24"/>
          <w:u w:val="single"/>
        </w:rPr>
      </w:pPr>
      <w:r w:rsidRPr="004F611A">
        <w:rPr>
          <w:rFonts w:eastAsia="Calibri"/>
          <w:b/>
          <w:sz w:val="24"/>
          <w:szCs w:val="24"/>
          <w:u w:val="single"/>
        </w:rPr>
        <w:t>Cartagena</w:t>
      </w:r>
    </w:p>
    <w:p w:rsidR="004F611A" w:rsidRPr="004F611A" w:rsidRDefault="004F611A" w:rsidP="005D33E3">
      <w:pPr>
        <w:tabs>
          <w:tab w:val="left" w:pos="9639"/>
        </w:tabs>
        <w:ind w:left="-142" w:right="850"/>
        <w:rPr>
          <w:rFonts w:eastAsia="Calibri"/>
          <w:sz w:val="24"/>
          <w:szCs w:val="24"/>
        </w:rPr>
      </w:pPr>
      <w:r>
        <w:rPr>
          <w:rFonts w:eastAsia="Calibri"/>
          <w:sz w:val="24"/>
          <w:szCs w:val="24"/>
        </w:rPr>
        <w:t>Für viele Gäste eine positive Überraschung. Traumhafte Altstadt, spannende Ausflüge. Man spürte</w:t>
      </w:r>
      <w:r w:rsidR="00A87E88">
        <w:rPr>
          <w:rFonts w:eastAsia="Calibri"/>
          <w:sz w:val="24"/>
          <w:szCs w:val="24"/>
        </w:rPr>
        <w:t>,</w:t>
      </w:r>
      <w:r>
        <w:rPr>
          <w:rFonts w:eastAsia="Calibri"/>
          <w:sz w:val="24"/>
          <w:szCs w:val="24"/>
        </w:rPr>
        <w:t xml:space="preserve"> das</w:t>
      </w:r>
      <w:r w:rsidR="00A87E88">
        <w:rPr>
          <w:rFonts w:eastAsia="Calibri"/>
          <w:sz w:val="24"/>
          <w:szCs w:val="24"/>
        </w:rPr>
        <w:t>s</w:t>
      </w:r>
      <w:r>
        <w:rPr>
          <w:rFonts w:eastAsia="Calibri"/>
          <w:sz w:val="24"/>
          <w:szCs w:val="24"/>
        </w:rPr>
        <w:t xml:space="preserve"> die Stadt eigentlich abends erst das Leben anfängt auf Grund der Temperaturen. Auch hier setzten wir Transferbusse in die Stadt ein.</w:t>
      </w:r>
    </w:p>
    <w:p w:rsidR="004F611A" w:rsidRPr="004F611A" w:rsidRDefault="004F611A" w:rsidP="005D33E3">
      <w:pPr>
        <w:tabs>
          <w:tab w:val="left" w:pos="9639"/>
        </w:tabs>
        <w:ind w:left="-142" w:right="850"/>
        <w:rPr>
          <w:rFonts w:eastAsiaTheme="minorHAnsi"/>
          <w:b/>
          <w:sz w:val="24"/>
          <w:szCs w:val="24"/>
          <w:u w:val="single"/>
        </w:rPr>
      </w:pPr>
    </w:p>
    <w:p w:rsidR="005A3FF4" w:rsidRDefault="005A3FF4" w:rsidP="005D33E3">
      <w:pPr>
        <w:tabs>
          <w:tab w:val="left" w:pos="9639"/>
        </w:tabs>
        <w:ind w:left="-142" w:right="850"/>
        <w:rPr>
          <w:rFonts w:eastAsia="Calibri"/>
          <w:b/>
          <w:sz w:val="24"/>
          <w:szCs w:val="24"/>
          <w:u w:val="single"/>
        </w:rPr>
      </w:pPr>
      <w:r w:rsidRPr="004F611A">
        <w:rPr>
          <w:rFonts w:eastAsia="Calibri"/>
          <w:b/>
          <w:sz w:val="24"/>
          <w:szCs w:val="24"/>
          <w:u w:val="single"/>
        </w:rPr>
        <w:t>San Blas Inseln</w:t>
      </w:r>
    </w:p>
    <w:p w:rsidR="004F611A" w:rsidRPr="004F611A" w:rsidRDefault="004F611A" w:rsidP="005D33E3">
      <w:pPr>
        <w:tabs>
          <w:tab w:val="left" w:pos="9639"/>
        </w:tabs>
        <w:ind w:left="-142" w:right="850"/>
        <w:rPr>
          <w:rFonts w:eastAsia="Calibri"/>
          <w:sz w:val="24"/>
          <w:szCs w:val="24"/>
        </w:rPr>
      </w:pPr>
      <w:r>
        <w:rPr>
          <w:rFonts w:eastAsia="Calibri"/>
          <w:sz w:val="24"/>
          <w:szCs w:val="24"/>
        </w:rPr>
        <w:t>Hier verwendeten wir sehr viel Mühe darauf, die Gäste auf die sehr ursprüngliche Insel vorzubereiten. Wir empfahlen Ihnen entweder vormittags oder nachmittags die Insel zu besuchen, um zu verhindern</w:t>
      </w:r>
      <w:r w:rsidR="007E0D8C">
        <w:rPr>
          <w:rFonts w:eastAsia="Calibri"/>
          <w:sz w:val="24"/>
          <w:szCs w:val="24"/>
        </w:rPr>
        <w:t>,</w:t>
      </w:r>
      <w:r>
        <w:rPr>
          <w:rFonts w:eastAsia="Calibri"/>
          <w:sz w:val="24"/>
          <w:szCs w:val="24"/>
        </w:rPr>
        <w:t xml:space="preserve"> das</w:t>
      </w:r>
      <w:r w:rsidR="007E0D8C">
        <w:rPr>
          <w:rFonts w:eastAsia="Calibri"/>
          <w:sz w:val="24"/>
          <w:szCs w:val="24"/>
        </w:rPr>
        <w:t>s</w:t>
      </w:r>
      <w:r>
        <w:rPr>
          <w:rFonts w:eastAsia="Calibri"/>
          <w:sz w:val="24"/>
          <w:szCs w:val="24"/>
        </w:rPr>
        <w:t xml:space="preserve"> wir die Insel überrennen. Die Gäste hielten sich an die Empfehlung und hatten einen schönen Tag.</w:t>
      </w:r>
    </w:p>
    <w:p w:rsidR="004F611A" w:rsidRPr="004F611A" w:rsidRDefault="004F611A" w:rsidP="005D33E3">
      <w:pPr>
        <w:tabs>
          <w:tab w:val="left" w:pos="9639"/>
        </w:tabs>
        <w:ind w:left="-142" w:right="850"/>
        <w:rPr>
          <w:rFonts w:eastAsiaTheme="minorHAnsi"/>
          <w:b/>
          <w:sz w:val="24"/>
          <w:szCs w:val="24"/>
          <w:u w:val="single"/>
        </w:rPr>
      </w:pPr>
    </w:p>
    <w:p w:rsidR="005A3FF4" w:rsidRDefault="005A3FF4" w:rsidP="005D33E3">
      <w:pPr>
        <w:tabs>
          <w:tab w:val="left" w:pos="9639"/>
        </w:tabs>
        <w:ind w:left="-142" w:right="850"/>
        <w:rPr>
          <w:rFonts w:eastAsia="Calibri"/>
          <w:b/>
          <w:sz w:val="24"/>
          <w:szCs w:val="24"/>
          <w:u w:val="single"/>
        </w:rPr>
      </w:pPr>
      <w:r w:rsidRPr="004F611A">
        <w:rPr>
          <w:rFonts w:eastAsia="Calibri"/>
          <w:b/>
          <w:sz w:val="24"/>
          <w:szCs w:val="24"/>
          <w:u w:val="single"/>
        </w:rPr>
        <w:t>Fort Amador</w:t>
      </w:r>
    </w:p>
    <w:p w:rsidR="004F611A" w:rsidRPr="004F611A" w:rsidRDefault="004F611A" w:rsidP="005D33E3">
      <w:pPr>
        <w:tabs>
          <w:tab w:val="left" w:pos="9639"/>
        </w:tabs>
        <w:ind w:left="-142" w:right="850"/>
        <w:rPr>
          <w:rFonts w:eastAsia="Calibri"/>
          <w:sz w:val="24"/>
          <w:szCs w:val="24"/>
        </w:rPr>
      </w:pPr>
      <w:r>
        <w:rPr>
          <w:rFonts w:eastAsia="Calibri"/>
          <w:sz w:val="24"/>
          <w:szCs w:val="24"/>
        </w:rPr>
        <w:t xml:space="preserve">Hier hatten wir ob der Wettersituation Schwierigkeiten beim Ausbooten am späten Nachmittag. Wir konnten nur die Ausflugsteilnehmer an Land bringen, bzw. die Folklore an Bord. Die Gäste hatten viel Verständnis. Gott sei Dank funktionierte die Ausschiffung am frühen morgen. Unproblematische Ausflugsabwicklung. </w:t>
      </w:r>
    </w:p>
    <w:p w:rsidR="00BA4CD7" w:rsidRPr="004F611A" w:rsidRDefault="00BA4CD7" w:rsidP="005D33E3">
      <w:pPr>
        <w:tabs>
          <w:tab w:val="left" w:pos="9639"/>
        </w:tabs>
        <w:ind w:left="-142" w:right="850"/>
        <w:rPr>
          <w:rFonts w:eastAsiaTheme="minorHAnsi"/>
          <w:b/>
          <w:sz w:val="24"/>
          <w:szCs w:val="24"/>
          <w:u w:val="single"/>
        </w:rPr>
      </w:pPr>
    </w:p>
    <w:p w:rsidR="005A3FF4" w:rsidRDefault="005A3FF4" w:rsidP="005D33E3">
      <w:pPr>
        <w:tabs>
          <w:tab w:val="left" w:pos="9639"/>
        </w:tabs>
        <w:ind w:left="-142" w:right="850"/>
        <w:rPr>
          <w:rFonts w:eastAsia="Calibri"/>
          <w:b/>
          <w:sz w:val="24"/>
          <w:szCs w:val="24"/>
          <w:u w:val="single"/>
        </w:rPr>
      </w:pPr>
      <w:r w:rsidRPr="00EC44F1">
        <w:rPr>
          <w:rFonts w:eastAsia="Calibri"/>
          <w:b/>
          <w:sz w:val="24"/>
          <w:szCs w:val="24"/>
          <w:u w:val="single"/>
        </w:rPr>
        <w:t>Golfito</w:t>
      </w:r>
    </w:p>
    <w:p w:rsidR="004F611A" w:rsidRPr="004F611A" w:rsidRDefault="004F611A" w:rsidP="005D33E3">
      <w:pPr>
        <w:tabs>
          <w:tab w:val="left" w:pos="9639"/>
        </w:tabs>
        <w:ind w:left="-142" w:right="850"/>
        <w:rPr>
          <w:rFonts w:eastAsia="Calibri"/>
          <w:sz w:val="24"/>
          <w:szCs w:val="24"/>
        </w:rPr>
      </w:pPr>
      <w:r>
        <w:rPr>
          <w:rFonts w:eastAsia="Calibri"/>
          <w:sz w:val="24"/>
          <w:szCs w:val="24"/>
        </w:rPr>
        <w:t>Wunderschöne Einfahrt, allerdings hielt Golfito dem ersten Eindruck nicht stand. Hoher Ebbe und Flut Unterschied</w:t>
      </w:r>
      <w:r w:rsidR="007E0D8C">
        <w:rPr>
          <w:rFonts w:eastAsia="Calibri"/>
          <w:sz w:val="24"/>
          <w:szCs w:val="24"/>
        </w:rPr>
        <w:t>,</w:t>
      </w:r>
      <w:r>
        <w:rPr>
          <w:rFonts w:eastAsia="Calibri"/>
          <w:sz w:val="24"/>
          <w:szCs w:val="24"/>
        </w:rPr>
        <w:t xml:space="preserve"> der braune Strand verschwand dann auch ganz schnell </w:t>
      </w:r>
      <w:r w:rsidR="002B28A5">
        <w:rPr>
          <w:rFonts w:eastAsia="Calibri"/>
          <w:sz w:val="24"/>
          <w:szCs w:val="24"/>
        </w:rPr>
        <w:t>und übrig blieben Mangroven. Es gelang uns dann Wassertaxen zu organisieren, welche die Gäste für 10 USD zum schönsten Strand der Gegend fuhren. Nach der Karibik waren die Gäste allerdings hier recht enttäuscht. Auch die Ursprünglichkeit der Region konnte nicht hinweghelfen. Wir führten hier die Einclarierung nach Costa Rica durch, ob der Geschwindigkeit des Stempels der Beamten verzögerte sich unsere Abfahrt um zwei Stunden.</w:t>
      </w:r>
    </w:p>
    <w:p w:rsidR="00BA4CD7" w:rsidRDefault="00BA4CD7" w:rsidP="005D33E3">
      <w:pPr>
        <w:tabs>
          <w:tab w:val="left" w:pos="9639"/>
        </w:tabs>
        <w:ind w:left="-142" w:right="850"/>
        <w:rPr>
          <w:rFonts w:eastAsiaTheme="minorHAnsi"/>
          <w:b/>
          <w:sz w:val="24"/>
          <w:szCs w:val="24"/>
          <w:u w:val="single"/>
        </w:rPr>
      </w:pPr>
    </w:p>
    <w:p w:rsidR="007E0D8C" w:rsidRDefault="007E0D8C" w:rsidP="005D33E3">
      <w:pPr>
        <w:tabs>
          <w:tab w:val="left" w:pos="9639"/>
        </w:tabs>
        <w:ind w:left="-142" w:right="850"/>
        <w:rPr>
          <w:rFonts w:eastAsiaTheme="minorHAnsi"/>
          <w:b/>
          <w:sz w:val="24"/>
          <w:szCs w:val="24"/>
          <w:u w:val="single"/>
        </w:rPr>
      </w:pPr>
    </w:p>
    <w:p w:rsidR="007E0D8C" w:rsidRDefault="007E0D8C" w:rsidP="005D33E3">
      <w:pPr>
        <w:tabs>
          <w:tab w:val="left" w:pos="9639"/>
        </w:tabs>
        <w:ind w:left="-142" w:right="850"/>
        <w:rPr>
          <w:rFonts w:eastAsiaTheme="minorHAnsi"/>
          <w:b/>
          <w:sz w:val="24"/>
          <w:szCs w:val="24"/>
          <w:u w:val="single"/>
        </w:rPr>
      </w:pPr>
    </w:p>
    <w:p w:rsidR="007E0D8C" w:rsidRPr="00EC44F1" w:rsidRDefault="007E0D8C" w:rsidP="005D33E3">
      <w:pPr>
        <w:tabs>
          <w:tab w:val="left" w:pos="9639"/>
        </w:tabs>
        <w:ind w:left="-142" w:right="850"/>
        <w:rPr>
          <w:rFonts w:eastAsiaTheme="minorHAnsi"/>
          <w:b/>
          <w:sz w:val="24"/>
          <w:szCs w:val="24"/>
          <w:u w:val="single"/>
        </w:rPr>
      </w:pPr>
    </w:p>
    <w:p w:rsidR="00987186" w:rsidRDefault="005A3FF4" w:rsidP="005D33E3">
      <w:pPr>
        <w:tabs>
          <w:tab w:val="left" w:pos="9639"/>
        </w:tabs>
        <w:ind w:left="-142" w:right="850"/>
        <w:rPr>
          <w:rFonts w:eastAsiaTheme="minorHAnsi"/>
          <w:b/>
          <w:sz w:val="24"/>
          <w:szCs w:val="24"/>
          <w:u w:val="single"/>
        </w:rPr>
      </w:pPr>
      <w:r w:rsidRPr="00EC44F1">
        <w:rPr>
          <w:rFonts w:eastAsiaTheme="minorHAnsi"/>
          <w:b/>
          <w:sz w:val="24"/>
          <w:szCs w:val="24"/>
          <w:u w:val="single"/>
        </w:rPr>
        <w:t>Puntarenas</w:t>
      </w:r>
    </w:p>
    <w:p w:rsidR="002B28A5" w:rsidRDefault="002B28A5" w:rsidP="005D33E3">
      <w:pPr>
        <w:tabs>
          <w:tab w:val="left" w:pos="9639"/>
        </w:tabs>
        <w:ind w:left="-142" w:right="850"/>
        <w:rPr>
          <w:rFonts w:eastAsiaTheme="minorHAnsi"/>
          <w:sz w:val="24"/>
          <w:szCs w:val="24"/>
        </w:rPr>
      </w:pPr>
      <w:r>
        <w:rPr>
          <w:rFonts w:eastAsiaTheme="minorHAnsi"/>
          <w:sz w:val="24"/>
          <w:szCs w:val="24"/>
        </w:rPr>
        <w:t>Schöner Liegeplatz direkt vorm Ort mit Stränden in Sichtweite. Wir organisierten für die ab- und anreisenden Gästen eine Folklore Show. Interessante Ausflüge. Ob der Erfahrung unseres Kapitäns kann</w:t>
      </w:r>
      <w:r w:rsidR="007E0D8C">
        <w:rPr>
          <w:rFonts w:eastAsiaTheme="minorHAnsi"/>
          <w:sz w:val="24"/>
          <w:szCs w:val="24"/>
        </w:rPr>
        <w:t xml:space="preserve"> es hier zu starken Problemen</w:t>
      </w:r>
      <w:r>
        <w:rPr>
          <w:rFonts w:eastAsiaTheme="minorHAnsi"/>
          <w:sz w:val="24"/>
          <w:szCs w:val="24"/>
        </w:rPr>
        <w:t xml:space="preserve"> des Liegeplatzes bei schlechten Wetter kommen. Wir hatten allerdings Glück, man sollte dies allerdings für die Zukunft ins Kalkühl ziehen.</w:t>
      </w:r>
    </w:p>
    <w:p w:rsidR="002B28A5" w:rsidRPr="002B28A5" w:rsidRDefault="002B28A5" w:rsidP="005D33E3">
      <w:pPr>
        <w:tabs>
          <w:tab w:val="left" w:pos="9639"/>
        </w:tabs>
        <w:ind w:left="-142" w:right="850"/>
        <w:rPr>
          <w:rFonts w:eastAsiaTheme="minorHAnsi"/>
          <w:sz w:val="24"/>
          <w:szCs w:val="24"/>
        </w:rPr>
      </w:pPr>
      <w:r>
        <w:rPr>
          <w:rFonts w:eastAsiaTheme="minorHAnsi"/>
          <w:sz w:val="24"/>
          <w:szCs w:val="24"/>
        </w:rPr>
        <w:t xml:space="preserve">Bei aller profesioneller Abwicklung der Einclarierung der neu einsteigenden Gäste muss man feststellen das Costa Rica zumindest in Puntarenas dazu nicht in der Lage ist. </w:t>
      </w:r>
    </w:p>
    <w:p w:rsidR="002B28A5" w:rsidRPr="00EC44F1" w:rsidRDefault="002B28A5" w:rsidP="005D33E3">
      <w:pPr>
        <w:tabs>
          <w:tab w:val="left" w:pos="9639"/>
        </w:tabs>
        <w:ind w:left="-142" w:right="850"/>
        <w:rPr>
          <w:rFonts w:eastAsiaTheme="minorHAnsi"/>
          <w:b/>
          <w:sz w:val="24"/>
          <w:szCs w:val="24"/>
          <w:u w:val="single"/>
        </w:rPr>
      </w:pPr>
    </w:p>
    <w:p w:rsidR="00BA4CD7" w:rsidRPr="00EC44F1" w:rsidRDefault="00BA4CD7" w:rsidP="005D33E3">
      <w:pPr>
        <w:tabs>
          <w:tab w:val="left" w:pos="9639"/>
        </w:tabs>
        <w:ind w:left="-142" w:right="850"/>
        <w:rPr>
          <w:b/>
          <w:sz w:val="12"/>
          <w:szCs w:val="12"/>
          <w:u w:val="single"/>
        </w:rPr>
      </w:pPr>
    </w:p>
    <w:p w:rsidR="0078407E" w:rsidRDefault="00621FEC" w:rsidP="005D33E3">
      <w:pPr>
        <w:tabs>
          <w:tab w:val="left" w:pos="9639"/>
        </w:tabs>
        <w:ind w:left="-142" w:right="850"/>
        <w:rPr>
          <w:b/>
          <w:sz w:val="24"/>
          <w:szCs w:val="24"/>
          <w:u w:val="single"/>
        </w:rPr>
      </w:pPr>
      <w:r w:rsidRPr="00194AD9">
        <w:rPr>
          <w:b/>
          <w:sz w:val="24"/>
          <w:szCs w:val="24"/>
          <w:u w:val="single"/>
        </w:rPr>
        <w:t>Ausflugsprogramm</w:t>
      </w:r>
    </w:p>
    <w:p w:rsidR="002B28A5" w:rsidRPr="002B28A5" w:rsidRDefault="002B28A5" w:rsidP="005D33E3">
      <w:pPr>
        <w:tabs>
          <w:tab w:val="left" w:pos="9639"/>
        </w:tabs>
        <w:ind w:left="-142" w:right="850"/>
        <w:rPr>
          <w:sz w:val="24"/>
          <w:szCs w:val="24"/>
        </w:rPr>
      </w:pPr>
      <w:r>
        <w:rPr>
          <w:sz w:val="24"/>
          <w:szCs w:val="24"/>
        </w:rPr>
        <w:t>Einige Gäste reklamierten das wir nicht in allen Häfen Ausflüge anbieten. Dies änderte sich allerdings als sie die Häfen sahen.</w:t>
      </w:r>
    </w:p>
    <w:p w:rsidR="00B06C01" w:rsidRPr="00194AD9" w:rsidRDefault="00B06C01" w:rsidP="00621FEC">
      <w:pPr>
        <w:tabs>
          <w:tab w:val="left" w:pos="9639"/>
        </w:tabs>
        <w:ind w:left="-142" w:right="850"/>
        <w:rPr>
          <w:sz w:val="4"/>
          <w:szCs w:val="4"/>
        </w:rPr>
      </w:pPr>
    </w:p>
    <w:p w:rsidR="00987186" w:rsidRPr="00987186" w:rsidRDefault="00987186" w:rsidP="00621FEC">
      <w:pPr>
        <w:tabs>
          <w:tab w:val="left" w:pos="9639"/>
        </w:tabs>
        <w:ind w:left="-142" w:right="850"/>
        <w:rPr>
          <w:b/>
          <w:sz w:val="12"/>
          <w:szCs w:val="12"/>
          <w:u w:val="single"/>
        </w:rPr>
      </w:pPr>
    </w:p>
    <w:p w:rsidR="002B28A5" w:rsidRDefault="00621FEC" w:rsidP="002B28A5">
      <w:pPr>
        <w:tabs>
          <w:tab w:val="left" w:pos="9639"/>
        </w:tabs>
        <w:ind w:left="-142" w:right="850"/>
        <w:rPr>
          <w:b/>
          <w:sz w:val="24"/>
          <w:szCs w:val="24"/>
          <w:u w:val="single"/>
        </w:rPr>
      </w:pPr>
      <w:r w:rsidRPr="00194AD9">
        <w:rPr>
          <w:b/>
          <w:sz w:val="24"/>
          <w:szCs w:val="24"/>
          <w:u w:val="single"/>
        </w:rPr>
        <w:t>Unterhaltungsprogramm</w:t>
      </w:r>
    </w:p>
    <w:p w:rsidR="002B28A5" w:rsidRPr="002B28A5" w:rsidRDefault="002B28A5" w:rsidP="002B28A5">
      <w:pPr>
        <w:tabs>
          <w:tab w:val="left" w:pos="9639"/>
        </w:tabs>
        <w:ind w:left="-142" w:right="850"/>
        <w:rPr>
          <w:sz w:val="24"/>
          <w:szCs w:val="24"/>
        </w:rPr>
      </w:pPr>
      <w:r>
        <w:rPr>
          <w:sz w:val="24"/>
          <w:szCs w:val="24"/>
        </w:rPr>
        <w:t>Der hohe Anspruch an Weihnachts- und Sylvesterreisen wurde zu einem sehr hohen Anteil erfüllt. Einigen Gästen konnten wir es trotz Versuch es nicht recht machen. Crewshow und Gästeshow Weihnachts und Sylvestergala. Wir taten alles um keine Langeweile aufkommen zu lassen. Die sechs Seetage vergingen wir im Flug.</w:t>
      </w:r>
    </w:p>
    <w:p w:rsidR="00B06C01" w:rsidRDefault="00B06C01" w:rsidP="007A7ACF">
      <w:pPr>
        <w:tabs>
          <w:tab w:val="left" w:pos="9639"/>
        </w:tabs>
        <w:ind w:left="-142" w:right="850"/>
        <w:rPr>
          <w:b/>
          <w:sz w:val="2"/>
          <w:szCs w:val="2"/>
          <w:u w:val="single"/>
        </w:rPr>
      </w:pPr>
    </w:p>
    <w:p w:rsidR="00987186" w:rsidRPr="00987186" w:rsidRDefault="00987186" w:rsidP="007A7ACF">
      <w:pPr>
        <w:tabs>
          <w:tab w:val="left" w:pos="9639"/>
        </w:tabs>
        <w:ind w:left="-142" w:right="850"/>
        <w:rPr>
          <w:b/>
          <w:sz w:val="12"/>
          <w:szCs w:val="12"/>
          <w:u w:val="single"/>
        </w:rPr>
      </w:pPr>
    </w:p>
    <w:p w:rsidR="00621FEC" w:rsidRDefault="00621FEC" w:rsidP="007A7ACF">
      <w:pPr>
        <w:tabs>
          <w:tab w:val="left" w:pos="9639"/>
        </w:tabs>
        <w:ind w:left="-142" w:right="850"/>
        <w:rPr>
          <w:b/>
          <w:sz w:val="24"/>
          <w:szCs w:val="24"/>
          <w:u w:val="single"/>
        </w:rPr>
      </w:pPr>
      <w:r w:rsidRPr="00194AD9">
        <w:rPr>
          <w:b/>
          <w:sz w:val="24"/>
          <w:szCs w:val="24"/>
          <w:u w:val="single"/>
        </w:rPr>
        <w:t>Hospital</w:t>
      </w:r>
    </w:p>
    <w:p w:rsidR="002B28A5" w:rsidRPr="00194AD9" w:rsidRDefault="002B28A5" w:rsidP="007A7ACF">
      <w:pPr>
        <w:tabs>
          <w:tab w:val="left" w:pos="9639"/>
        </w:tabs>
        <w:ind w:left="-142" w:right="850"/>
        <w:rPr>
          <w:b/>
          <w:sz w:val="24"/>
          <w:szCs w:val="24"/>
          <w:u w:val="single"/>
        </w:rPr>
      </w:pPr>
      <w:r>
        <w:rPr>
          <w:b/>
          <w:sz w:val="24"/>
          <w:szCs w:val="24"/>
          <w:u w:val="single"/>
        </w:rPr>
        <w:t>Siehe Hospitalbericht</w:t>
      </w:r>
    </w:p>
    <w:p w:rsidR="00987186" w:rsidRPr="00987186" w:rsidRDefault="00987186" w:rsidP="00CE2B88">
      <w:pPr>
        <w:ind w:left="-142" w:right="850"/>
        <w:rPr>
          <w:sz w:val="12"/>
          <w:szCs w:val="12"/>
        </w:rPr>
      </w:pPr>
    </w:p>
    <w:p w:rsidR="00B06C01" w:rsidRPr="00194AD9" w:rsidRDefault="00B06C01" w:rsidP="00CE2B88">
      <w:pPr>
        <w:ind w:left="-142" w:right="850"/>
        <w:rPr>
          <w:b/>
          <w:sz w:val="2"/>
          <w:szCs w:val="2"/>
          <w:u w:val="single"/>
        </w:rPr>
      </w:pPr>
    </w:p>
    <w:p w:rsidR="00C268E6" w:rsidRDefault="00C268E6" w:rsidP="00C268E6">
      <w:pPr>
        <w:ind w:left="-142" w:right="850"/>
        <w:rPr>
          <w:b/>
          <w:sz w:val="24"/>
          <w:szCs w:val="24"/>
          <w:u w:val="single"/>
        </w:rPr>
      </w:pPr>
      <w:r w:rsidRPr="00194AD9">
        <w:rPr>
          <w:b/>
          <w:sz w:val="24"/>
          <w:szCs w:val="24"/>
          <w:u w:val="single"/>
        </w:rPr>
        <w:t>Behörden</w:t>
      </w:r>
    </w:p>
    <w:p w:rsidR="002B28A5" w:rsidRPr="002B28A5" w:rsidRDefault="002B28A5" w:rsidP="00C268E6">
      <w:pPr>
        <w:ind w:left="-142" w:right="850"/>
        <w:rPr>
          <w:sz w:val="24"/>
          <w:szCs w:val="24"/>
        </w:rPr>
      </w:pPr>
      <w:proofErr w:type="spellStart"/>
      <w:proofErr w:type="gramStart"/>
      <w:r w:rsidRPr="002B28A5">
        <w:rPr>
          <w:sz w:val="24"/>
          <w:szCs w:val="24"/>
          <w:lang w:val="en-GB"/>
        </w:rPr>
        <w:t>Facecheck</w:t>
      </w:r>
      <w:proofErr w:type="spellEnd"/>
      <w:r w:rsidRPr="002B28A5">
        <w:rPr>
          <w:sz w:val="24"/>
          <w:szCs w:val="24"/>
          <w:lang w:val="en-GB"/>
        </w:rPr>
        <w:t xml:space="preserve"> in</w:t>
      </w:r>
      <w:r>
        <w:rPr>
          <w:sz w:val="24"/>
          <w:szCs w:val="24"/>
          <w:lang w:val="en-GB"/>
        </w:rPr>
        <w:t xml:space="preserve"> US und </w:t>
      </w:r>
      <w:proofErr w:type="spellStart"/>
      <w:r>
        <w:rPr>
          <w:sz w:val="24"/>
          <w:szCs w:val="24"/>
          <w:lang w:val="en-GB"/>
        </w:rPr>
        <w:t>Facecheck</w:t>
      </w:r>
      <w:proofErr w:type="spellEnd"/>
      <w:r>
        <w:rPr>
          <w:sz w:val="24"/>
          <w:szCs w:val="24"/>
          <w:lang w:val="en-GB"/>
        </w:rPr>
        <w:t xml:space="preserve"> in Costa Rica.</w:t>
      </w:r>
      <w:proofErr w:type="gramEnd"/>
      <w:r>
        <w:rPr>
          <w:sz w:val="24"/>
          <w:szCs w:val="24"/>
          <w:lang w:val="en-GB"/>
        </w:rPr>
        <w:t xml:space="preserve"> </w:t>
      </w:r>
      <w:r w:rsidRPr="002B28A5">
        <w:rPr>
          <w:sz w:val="24"/>
          <w:szCs w:val="24"/>
        </w:rPr>
        <w:t xml:space="preserve">Über 68 Gäste hatten kein ESTA-Visum, wir stellen uns die Frage was man noch tun muss, damit die Gäste hier aufmerksamer sind. </w:t>
      </w:r>
    </w:p>
    <w:p w:rsidR="00C268E6" w:rsidRPr="00194AD9" w:rsidRDefault="00BC0212" w:rsidP="00CE2B88">
      <w:pPr>
        <w:ind w:left="-142" w:right="850"/>
        <w:rPr>
          <w:b/>
          <w:sz w:val="4"/>
          <w:szCs w:val="4"/>
          <w:u w:val="single"/>
        </w:rPr>
      </w:pPr>
      <w:r>
        <w:rPr>
          <w:b/>
          <w:sz w:val="4"/>
          <w:szCs w:val="4"/>
          <w:u w:val="single"/>
        </w:rPr>
        <w:t>-</w:t>
      </w:r>
    </w:p>
    <w:p w:rsidR="00C268E6" w:rsidRPr="00987186" w:rsidRDefault="00C268E6" w:rsidP="00CE2B88">
      <w:pPr>
        <w:ind w:left="-142" w:right="850"/>
        <w:rPr>
          <w:b/>
          <w:sz w:val="12"/>
          <w:szCs w:val="12"/>
          <w:u w:val="single"/>
        </w:rPr>
      </w:pPr>
    </w:p>
    <w:p w:rsidR="002B28A5" w:rsidRDefault="00621FEC" w:rsidP="00CE2B88">
      <w:pPr>
        <w:ind w:left="-142" w:right="850"/>
        <w:rPr>
          <w:b/>
          <w:sz w:val="24"/>
          <w:szCs w:val="24"/>
          <w:u w:val="single"/>
        </w:rPr>
      </w:pPr>
      <w:r w:rsidRPr="00194AD9">
        <w:rPr>
          <w:b/>
          <w:sz w:val="24"/>
          <w:szCs w:val="24"/>
          <w:u w:val="single"/>
        </w:rPr>
        <w:t>Technik</w:t>
      </w:r>
    </w:p>
    <w:p w:rsidR="00CE2B88" w:rsidRPr="00194AD9" w:rsidRDefault="002B28A5" w:rsidP="00CE2B88">
      <w:pPr>
        <w:ind w:left="-142" w:right="850"/>
        <w:rPr>
          <w:sz w:val="24"/>
          <w:szCs w:val="24"/>
        </w:rPr>
      </w:pPr>
      <w:r>
        <w:rPr>
          <w:sz w:val="24"/>
          <w:szCs w:val="24"/>
        </w:rPr>
        <w:t>Ausfall der Bodega Bar (Geruchsproblematik)</w:t>
      </w:r>
    </w:p>
    <w:p w:rsidR="00B06C01" w:rsidRPr="00987186" w:rsidRDefault="00B06C01" w:rsidP="00621FEC">
      <w:pPr>
        <w:ind w:left="-142" w:right="850"/>
        <w:rPr>
          <w:sz w:val="12"/>
          <w:szCs w:val="12"/>
        </w:rPr>
      </w:pPr>
    </w:p>
    <w:p w:rsidR="00621FEC" w:rsidRDefault="00621FEC" w:rsidP="00621FEC">
      <w:pPr>
        <w:ind w:left="-142" w:right="850"/>
        <w:rPr>
          <w:b/>
          <w:sz w:val="24"/>
          <w:szCs w:val="24"/>
          <w:u w:val="single"/>
        </w:rPr>
      </w:pPr>
      <w:r w:rsidRPr="00194AD9">
        <w:rPr>
          <w:b/>
          <w:sz w:val="24"/>
          <w:szCs w:val="24"/>
          <w:u w:val="single"/>
        </w:rPr>
        <w:t>Hoteldepartement</w:t>
      </w:r>
    </w:p>
    <w:p w:rsidR="0014774D" w:rsidRDefault="0099316D" w:rsidP="00621FEC">
      <w:pPr>
        <w:ind w:left="-142" w:right="850"/>
        <w:rPr>
          <w:sz w:val="24"/>
          <w:szCs w:val="24"/>
        </w:rPr>
      </w:pPr>
      <w:r>
        <w:rPr>
          <w:sz w:val="24"/>
          <w:szCs w:val="24"/>
        </w:rPr>
        <w:t>Im Zeichen der Weihnachts- und Sylvesterreise versuchte das Hoteldepartment kulinarisch, dekorativ und thematisch den Gästenansprüchen gerecht zu werden. Trotz unfassbaren Einsatz in der Doppelbelastung zwischen Vorbereitung der USPH Kontrollen und dem Gästeanspruch bleibt die Feststellung, dass das Negativerlebnis USA in jedem Gästegespräch mitschwang.</w:t>
      </w:r>
    </w:p>
    <w:p w:rsidR="0099316D" w:rsidRDefault="0099316D" w:rsidP="00621FEC">
      <w:pPr>
        <w:ind w:left="-142" w:right="850"/>
        <w:rPr>
          <w:sz w:val="24"/>
          <w:szCs w:val="24"/>
        </w:rPr>
      </w:pPr>
    </w:p>
    <w:p w:rsidR="0099316D" w:rsidRPr="00A448E3" w:rsidRDefault="0099316D" w:rsidP="00621FEC">
      <w:pPr>
        <w:ind w:left="-142" w:right="850"/>
        <w:rPr>
          <w:b/>
          <w:sz w:val="24"/>
          <w:szCs w:val="24"/>
          <w:u w:val="single"/>
        </w:rPr>
      </w:pPr>
      <w:r w:rsidRPr="00A448E3">
        <w:rPr>
          <w:b/>
          <w:sz w:val="24"/>
          <w:szCs w:val="24"/>
          <w:u w:val="single"/>
        </w:rPr>
        <w:t>Fazit:</w:t>
      </w:r>
    </w:p>
    <w:p w:rsidR="0099316D" w:rsidRDefault="0099316D" w:rsidP="00621FEC">
      <w:pPr>
        <w:ind w:left="-142" w:right="850"/>
        <w:rPr>
          <w:sz w:val="24"/>
          <w:szCs w:val="24"/>
        </w:rPr>
      </w:pPr>
      <w:r>
        <w:rPr>
          <w:sz w:val="24"/>
          <w:szCs w:val="24"/>
        </w:rPr>
        <w:t>Schöner Einstieg in die Weltreise mit dem Wehrmutstropfen und der Feststellung das MS Artania so nicht mehr nach Amerika fahren kann.</w:t>
      </w:r>
    </w:p>
    <w:p w:rsidR="00A448E3" w:rsidRDefault="00A448E3" w:rsidP="00621FEC">
      <w:pPr>
        <w:ind w:left="-142" w:right="850"/>
        <w:rPr>
          <w:sz w:val="24"/>
          <w:szCs w:val="24"/>
        </w:rPr>
      </w:pPr>
    </w:p>
    <w:p w:rsidR="00A448E3" w:rsidRDefault="00A448E3" w:rsidP="00621FEC">
      <w:pPr>
        <w:ind w:left="-142" w:right="850"/>
        <w:rPr>
          <w:sz w:val="24"/>
          <w:szCs w:val="24"/>
        </w:rPr>
      </w:pPr>
      <w:r>
        <w:rPr>
          <w:sz w:val="24"/>
          <w:szCs w:val="24"/>
        </w:rPr>
        <w:t>Zusatz:</w:t>
      </w:r>
    </w:p>
    <w:p w:rsidR="00A448E3" w:rsidRPr="0014774D" w:rsidRDefault="00A448E3" w:rsidP="00621FEC">
      <w:pPr>
        <w:ind w:left="-142" w:right="850"/>
        <w:rPr>
          <w:sz w:val="24"/>
          <w:szCs w:val="24"/>
        </w:rPr>
      </w:pPr>
      <w:r>
        <w:rPr>
          <w:sz w:val="24"/>
          <w:szCs w:val="24"/>
        </w:rPr>
        <w:t>Schiffsverweis von Frau Rennebach, sowie ihren Ehemann - Frau Rennebach wurde des mehrfachen Diebstahls überführt.</w:t>
      </w:r>
    </w:p>
    <w:p w:rsidR="0014774D" w:rsidRPr="00194AD9" w:rsidRDefault="0014774D" w:rsidP="00621FEC">
      <w:pPr>
        <w:ind w:left="-142" w:right="850"/>
        <w:rPr>
          <w:b/>
          <w:sz w:val="24"/>
          <w:szCs w:val="24"/>
          <w:u w:val="single"/>
        </w:rPr>
      </w:pPr>
    </w:p>
    <w:p w:rsidR="00293473" w:rsidRPr="00993346" w:rsidRDefault="00293473" w:rsidP="00621FEC">
      <w:pPr>
        <w:ind w:left="-142" w:right="850"/>
        <w:rPr>
          <w:sz w:val="8"/>
          <w:szCs w:val="24"/>
        </w:rPr>
      </w:pPr>
    </w:p>
    <w:p w:rsidR="00B06C01" w:rsidRPr="00194AD9" w:rsidRDefault="00B06C01" w:rsidP="00621FEC">
      <w:pPr>
        <w:ind w:left="-142" w:right="850"/>
        <w:rPr>
          <w:b/>
          <w:sz w:val="4"/>
          <w:szCs w:val="4"/>
          <w:u w:val="single"/>
        </w:rPr>
      </w:pPr>
    </w:p>
    <w:p w:rsidR="00B06C01" w:rsidRPr="00987186" w:rsidRDefault="00B06C01" w:rsidP="00621FEC">
      <w:pPr>
        <w:ind w:left="-142" w:right="850"/>
        <w:rPr>
          <w:sz w:val="12"/>
          <w:szCs w:val="12"/>
        </w:rPr>
      </w:pPr>
    </w:p>
    <w:p w:rsidR="00993346" w:rsidRDefault="00993346" w:rsidP="00FD0AB7">
      <w:pPr>
        <w:ind w:left="-142" w:right="850"/>
        <w:rPr>
          <w:sz w:val="24"/>
          <w:szCs w:val="24"/>
        </w:rPr>
      </w:pPr>
    </w:p>
    <w:p w:rsidR="00FD0AB7" w:rsidRPr="00194AD9" w:rsidRDefault="00EF0A4B" w:rsidP="00FD0AB7">
      <w:pPr>
        <w:ind w:left="-142" w:right="850"/>
        <w:rPr>
          <w:sz w:val="24"/>
          <w:szCs w:val="24"/>
        </w:rPr>
      </w:pPr>
      <w:r w:rsidRPr="00194AD9">
        <w:rPr>
          <w:sz w:val="24"/>
          <w:szCs w:val="24"/>
        </w:rPr>
        <w:tab/>
      </w:r>
      <w:r w:rsidRPr="00194AD9">
        <w:rPr>
          <w:sz w:val="24"/>
          <w:szCs w:val="24"/>
        </w:rPr>
        <w:tab/>
      </w:r>
      <w:r w:rsidR="00242F0B" w:rsidRPr="00194AD9">
        <w:rPr>
          <w:sz w:val="24"/>
          <w:szCs w:val="24"/>
        </w:rPr>
        <w:tab/>
      </w:r>
      <w:r w:rsidR="00621FEC" w:rsidRPr="00194AD9">
        <w:rPr>
          <w:sz w:val="24"/>
          <w:szCs w:val="24"/>
        </w:rPr>
        <w:tab/>
      </w:r>
      <w:r w:rsidR="00FD0AB7" w:rsidRPr="00194AD9">
        <w:rPr>
          <w:sz w:val="24"/>
          <w:szCs w:val="24"/>
        </w:rPr>
        <w:t xml:space="preserve">cc: Kapitän </w:t>
      </w:r>
      <w:r w:rsidR="008B01EC" w:rsidRPr="00194AD9">
        <w:rPr>
          <w:sz w:val="24"/>
          <w:szCs w:val="24"/>
        </w:rPr>
        <w:t>Elmar Mühlebach</w:t>
      </w:r>
    </w:p>
    <w:p w:rsidR="00FD0AB7" w:rsidRPr="00194AD9" w:rsidRDefault="00194AD9" w:rsidP="00FD0AB7">
      <w:pPr>
        <w:ind w:left="1298" w:right="850" w:firstLine="862"/>
        <w:rPr>
          <w:sz w:val="24"/>
          <w:szCs w:val="24"/>
        </w:rPr>
      </w:pPr>
      <w:r w:rsidRPr="00194AD9">
        <w:rPr>
          <w:sz w:val="24"/>
          <w:szCs w:val="24"/>
        </w:rPr>
        <w:t>Hotelmanager: Andreas Vesperman</w:t>
      </w:r>
      <w:r>
        <w:rPr>
          <w:sz w:val="24"/>
          <w:szCs w:val="24"/>
        </w:rPr>
        <w:t>n</w:t>
      </w:r>
    </w:p>
    <w:p w:rsidR="00FD0AB7" w:rsidRPr="00194AD9" w:rsidRDefault="00FD0AB7" w:rsidP="00FD0AB7">
      <w:pPr>
        <w:ind w:left="-142" w:right="850"/>
        <w:rPr>
          <w:sz w:val="24"/>
          <w:szCs w:val="24"/>
        </w:rPr>
      </w:pPr>
      <w:r w:rsidRPr="00194AD9">
        <w:rPr>
          <w:sz w:val="24"/>
          <w:szCs w:val="24"/>
        </w:rPr>
        <w:tab/>
      </w:r>
      <w:r w:rsidRPr="00194AD9">
        <w:rPr>
          <w:sz w:val="24"/>
          <w:szCs w:val="24"/>
        </w:rPr>
        <w:tab/>
      </w:r>
      <w:r w:rsidRPr="00194AD9">
        <w:rPr>
          <w:sz w:val="24"/>
          <w:szCs w:val="24"/>
        </w:rPr>
        <w:tab/>
      </w:r>
      <w:r w:rsidRPr="00194AD9">
        <w:rPr>
          <w:sz w:val="24"/>
          <w:szCs w:val="24"/>
        </w:rPr>
        <w:tab/>
        <w:t>Sea Chefs, V-Ships, Dr. Alois Franz</w:t>
      </w:r>
      <w:r w:rsidR="00844DAB" w:rsidRPr="00194AD9">
        <w:rPr>
          <w:sz w:val="24"/>
          <w:szCs w:val="24"/>
        </w:rPr>
        <w:t>, Klaus Gruschka</w:t>
      </w:r>
    </w:p>
    <w:p w:rsidR="00FD0AB7" w:rsidRPr="00E76C6F" w:rsidRDefault="00FD0AB7" w:rsidP="00FD0AB7">
      <w:pPr>
        <w:ind w:left="-142" w:right="850"/>
        <w:rPr>
          <w:sz w:val="24"/>
          <w:szCs w:val="24"/>
          <w:lang w:val="en-GB"/>
        </w:rPr>
      </w:pPr>
      <w:r w:rsidRPr="00194AD9">
        <w:rPr>
          <w:sz w:val="24"/>
          <w:szCs w:val="24"/>
        </w:rPr>
        <w:tab/>
      </w:r>
      <w:r w:rsidRPr="00194AD9">
        <w:rPr>
          <w:sz w:val="24"/>
          <w:szCs w:val="24"/>
        </w:rPr>
        <w:tab/>
      </w:r>
      <w:r w:rsidRPr="00194AD9">
        <w:rPr>
          <w:sz w:val="24"/>
          <w:szCs w:val="24"/>
        </w:rPr>
        <w:tab/>
      </w:r>
      <w:r w:rsidRPr="00194AD9">
        <w:rPr>
          <w:sz w:val="24"/>
          <w:szCs w:val="24"/>
        </w:rPr>
        <w:tab/>
      </w:r>
      <w:r w:rsidRPr="00E76C6F">
        <w:rPr>
          <w:sz w:val="24"/>
          <w:szCs w:val="24"/>
          <w:lang w:val="en-GB"/>
        </w:rPr>
        <w:t xml:space="preserve">Christian </w:t>
      </w:r>
      <w:proofErr w:type="spellStart"/>
      <w:r w:rsidRPr="00E76C6F">
        <w:rPr>
          <w:sz w:val="24"/>
          <w:szCs w:val="24"/>
          <w:lang w:val="en-GB"/>
        </w:rPr>
        <w:t>Adlmaier</w:t>
      </w:r>
      <w:proofErr w:type="spellEnd"/>
      <w:r w:rsidRPr="00E76C6F">
        <w:rPr>
          <w:sz w:val="24"/>
          <w:szCs w:val="24"/>
          <w:lang w:val="en-GB"/>
        </w:rPr>
        <w:t xml:space="preserve">, Michael van </w:t>
      </w:r>
      <w:proofErr w:type="spellStart"/>
      <w:r w:rsidRPr="00E76C6F">
        <w:rPr>
          <w:sz w:val="24"/>
          <w:szCs w:val="24"/>
          <w:lang w:val="en-GB"/>
        </w:rPr>
        <w:t>Oosterhout</w:t>
      </w:r>
      <w:proofErr w:type="spellEnd"/>
      <w:r w:rsidRPr="00E76C6F">
        <w:rPr>
          <w:sz w:val="24"/>
          <w:szCs w:val="24"/>
          <w:lang w:val="en-GB"/>
        </w:rPr>
        <w:t xml:space="preserve">, Thomas </w:t>
      </w:r>
      <w:proofErr w:type="spellStart"/>
      <w:r w:rsidRPr="00E76C6F">
        <w:rPr>
          <w:sz w:val="24"/>
          <w:szCs w:val="24"/>
          <w:lang w:val="en-GB"/>
        </w:rPr>
        <w:t>Gleiß</w:t>
      </w:r>
      <w:proofErr w:type="spellEnd"/>
    </w:p>
    <w:p w:rsidR="00621FEC" w:rsidRPr="00EC44F1" w:rsidRDefault="00FD0AB7" w:rsidP="0055472A">
      <w:pPr>
        <w:ind w:left="-567"/>
        <w:jc w:val="both"/>
        <w:rPr>
          <w:sz w:val="24"/>
          <w:szCs w:val="24"/>
        </w:rPr>
      </w:pPr>
      <w:r w:rsidRPr="00E76C6F">
        <w:rPr>
          <w:sz w:val="24"/>
          <w:szCs w:val="24"/>
          <w:lang w:val="en-GB"/>
        </w:rPr>
        <w:tab/>
      </w:r>
      <w:r w:rsidRPr="00E76C6F">
        <w:rPr>
          <w:sz w:val="24"/>
          <w:szCs w:val="24"/>
          <w:lang w:val="en-GB"/>
        </w:rPr>
        <w:tab/>
      </w:r>
      <w:r w:rsidRPr="00E76C6F">
        <w:rPr>
          <w:sz w:val="24"/>
          <w:szCs w:val="24"/>
          <w:lang w:val="en-GB"/>
        </w:rPr>
        <w:tab/>
      </w:r>
      <w:r w:rsidRPr="00E76C6F">
        <w:rPr>
          <w:sz w:val="24"/>
          <w:szCs w:val="24"/>
          <w:lang w:val="en-GB"/>
        </w:rPr>
        <w:tab/>
      </w:r>
      <w:r w:rsidRPr="00EC44F1">
        <w:rPr>
          <w:sz w:val="24"/>
          <w:szCs w:val="24"/>
        </w:rPr>
        <w:t xml:space="preserve">Phoenix Fleet Management, Manuela Bzdega </w:t>
      </w:r>
    </w:p>
    <w:sectPr w:rsidR="00621FEC" w:rsidRPr="00EC44F1" w:rsidSect="00AB6789">
      <w:footerReference w:type="even" r:id="rId9"/>
      <w:footerReference w:type="default" r:id="rId10"/>
      <w:pgSz w:w="11907" w:h="16840" w:code="9"/>
      <w:pgMar w:top="709" w:right="141" w:bottom="142" w:left="1418" w:header="720" w:footer="1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869" w:rsidRDefault="00715869">
      <w:r>
        <w:separator/>
      </w:r>
    </w:p>
  </w:endnote>
  <w:endnote w:type="continuationSeparator" w:id="0">
    <w:p w:rsidR="00715869" w:rsidRDefault="00715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CD7" w:rsidRDefault="00BA4CD7"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A4CD7" w:rsidRDefault="00BA4CD7" w:rsidP="0025264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CD7" w:rsidRDefault="00BA4CD7"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46C56">
      <w:rPr>
        <w:rStyle w:val="PageNumber"/>
        <w:noProof/>
      </w:rPr>
      <w:t>1</w:t>
    </w:r>
    <w:r>
      <w:rPr>
        <w:rStyle w:val="PageNumber"/>
      </w:rPr>
      <w:fldChar w:fldCharType="end"/>
    </w:r>
  </w:p>
  <w:p w:rsidR="00BA4CD7" w:rsidRDefault="00BA4CD7" w:rsidP="0025264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869" w:rsidRDefault="00715869">
      <w:r>
        <w:separator/>
      </w:r>
    </w:p>
  </w:footnote>
  <w:footnote w:type="continuationSeparator" w:id="0">
    <w:p w:rsidR="00715869" w:rsidRDefault="007158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D495309"/>
    <w:multiLevelType w:val="hybridMultilevel"/>
    <w:tmpl w:val="8E44413A"/>
    <w:lvl w:ilvl="0" w:tplc="78EC8C16">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5">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6">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1CA76020"/>
    <w:multiLevelType w:val="hybridMultilevel"/>
    <w:tmpl w:val="52CCAEC8"/>
    <w:lvl w:ilvl="0" w:tplc="F4C86288">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2">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5">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9">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20">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4">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59D34D72"/>
    <w:multiLevelType w:val="hybridMultilevel"/>
    <w:tmpl w:val="31F4E2F2"/>
    <w:lvl w:ilvl="0" w:tplc="7550DE92">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7">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nsid w:val="78355B2D"/>
    <w:multiLevelType w:val="hybridMultilevel"/>
    <w:tmpl w:val="830CD65C"/>
    <w:lvl w:ilvl="0" w:tplc="C442AA66">
      <w:start w:val="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1"/>
  </w:num>
  <w:num w:numId="2">
    <w:abstractNumId w:val="21"/>
  </w:num>
  <w:num w:numId="3">
    <w:abstractNumId w:val="30"/>
  </w:num>
  <w:num w:numId="4">
    <w:abstractNumId w:val="17"/>
  </w:num>
  <w:num w:numId="5">
    <w:abstractNumId w:val="27"/>
  </w:num>
  <w:num w:numId="6">
    <w:abstractNumId w:val="9"/>
  </w:num>
  <w:num w:numId="7">
    <w:abstractNumId w:val="8"/>
  </w:num>
  <w:num w:numId="8">
    <w:abstractNumId w:val="32"/>
  </w:num>
  <w:num w:numId="9">
    <w:abstractNumId w:val="25"/>
  </w:num>
  <w:num w:numId="10">
    <w:abstractNumId w:val="16"/>
  </w:num>
  <w:num w:numId="11">
    <w:abstractNumId w:val="3"/>
  </w:num>
  <w:num w:numId="12">
    <w:abstractNumId w:val="24"/>
  </w:num>
  <w:num w:numId="13">
    <w:abstractNumId w:val="15"/>
  </w:num>
  <w:num w:numId="14">
    <w:abstractNumId w:val="20"/>
  </w:num>
  <w:num w:numId="15">
    <w:abstractNumId w:val="6"/>
  </w:num>
  <w:num w:numId="16">
    <w:abstractNumId w:val="29"/>
  </w:num>
  <w:num w:numId="17">
    <w:abstractNumId w:val="7"/>
  </w:num>
  <w:num w:numId="18">
    <w:abstractNumId w:val="28"/>
  </w:num>
  <w:num w:numId="19">
    <w:abstractNumId w:val="34"/>
  </w:num>
  <w:num w:numId="20">
    <w:abstractNumId w:val="12"/>
  </w:num>
  <w:num w:numId="21">
    <w:abstractNumId w:val="22"/>
  </w:num>
  <w:num w:numId="22">
    <w:abstractNumId w:val="14"/>
  </w:num>
  <w:num w:numId="23">
    <w:abstractNumId w:val="13"/>
  </w:num>
  <w:num w:numId="24">
    <w:abstractNumId w:val="18"/>
  </w:num>
  <w:num w:numId="25">
    <w:abstractNumId w:val="1"/>
  </w:num>
  <w:num w:numId="26">
    <w:abstractNumId w:val="23"/>
  </w:num>
  <w:num w:numId="27">
    <w:abstractNumId w:val="11"/>
  </w:num>
  <w:num w:numId="28">
    <w:abstractNumId w:val="19"/>
  </w:num>
  <w:num w:numId="29">
    <w:abstractNumId w:val="5"/>
  </w:num>
  <w:num w:numId="30">
    <w:abstractNumId w:val="0"/>
  </w:num>
  <w:num w:numId="31">
    <w:abstractNumId w:val="2"/>
  </w:num>
  <w:num w:numId="32">
    <w:abstractNumId w:val="26"/>
  </w:num>
  <w:num w:numId="33">
    <w:abstractNumId w:val="4"/>
  </w:num>
  <w:num w:numId="34">
    <w:abstractNumId w:val="33"/>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1660"/>
    <w:rsid w:val="00001E86"/>
    <w:rsid w:val="00001EA2"/>
    <w:rsid w:val="000020A1"/>
    <w:rsid w:val="0000212E"/>
    <w:rsid w:val="00002192"/>
    <w:rsid w:val="000027C4"/>
    <w:rsid w:val="000028D6"/>
    <w:rsid w:val="000037AB"/>
    <w:rsid w:val="00003CA1"/>
    <w:rsid w:val="00003FCB"/>
    <w:rsid w:val="000042B2"/>
    <w:rsid w:val="00004706"/>
    <w:rsid w:val="0000493E"/>
    <w:rsid w:val="000049CF"/>
    <w:rsid w:val="00004D73"/>
    <w:rsid w:val="00004FB4"/>
    <w:rsid w:val="000056CD"/>
    <w:rsid w:val="00005F2C"/>
    <w:rsid w:val="000061F0"/>
    <w:rsid w:val="00006390"/>
    <w:rsid w:val="000065F4"/>
    <w:rsid w:val="000067A1"/>
    <w:rsid w:val="00006CCA"/>
    <w:rsid w:val="00006DED"/>
    <w:rsid w:val="000070BC"/>
    <w:rsid w:val="000075B0"/>
    <w:rsid w:val="0000797D"/>
    <w:rsid w:val="000103DA"/>
    <w:rsid w:val="00010695"/>
    <w:rsid w:val="0001115D"/>
    <w:rsid w:val="000114E1"/>
    <w:rsid w:val="00011FE2"/>
    <w:rsid w:val="000125F0"/>
    <w:rsid w:val="000127B1"/>
    <w:rsid w:val="0001303A"/>
    <w:rsid w:val="000142CE"/>
    <w:rsid w:val="000143F1"/>
    <w:rsid w:val="0001440E"/>
    <w:rsid w:val="000145B1"/>
    <w:rsid w:val="00014F16"/>
    <w:rsid w:val="0001537B"/>
    <w:rsid w:val="000154D6"/>
    <w:rsid w:val="00015ABF"/>
    <w:rsid w:val="00015EAD"/>
    <w:rsid w:val="000160BF"/>
    <w:rsid w:val="00016305"/>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B70"/>
    <w:rsid w:val="00027CEF"/>
    <w:rsid w:val="00027CF2"/>
    <w:rsid w:val="00030635"/>
    <w:rsid w:val="00030EBD"/>
    <w:rsid w:val="00030F1B"/>
    <w:rsid w:val="00031C43"/>
    <w:rsid w:val="00031C75"/>
    <w:rsid w:val="00032EA0"/>
    <w:rsid w:val="00033339"/>
    <w:rsid w:val="0003350E"/>
    <w:rsid w:val="00033A2E"/>
    <w:rsid w:val="00033E4A"/>
    <w:rsid w:val="00034A12"/>
    <w:rsid w:val="000352E1"/>
    <w:rsid w:val="000366E4"/>
    <w:rsid w:val="0003693D"/>
    <w:rsid w:val="00036A19"/>
    <w:rsid w:val="00036D78"/>
    <w:rsid w:val="0004003D"/>
    <w:rsid w:val="000401BC"/>
    <w:rsid w:val="0004114D"/>
    <w:rsid w:val="0004232A"/>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5022E"/>
    <w:rsid w:val="0005069C"/>
    <w:rsid w:val="00050F71"/>
    <w:rsid w:val="000514B1"/>
    <w:rsid w:val="00051556"/>
    <w:rsid w:val="00051904"/>
    <w:rsid w:val="00052787"/>
    <w:rsid w:val="0005293B"/>
    <w:rsid w:val="000530BF"/>
    <w:rsid w:val="000533AF"/>
    <w:rsid w:val="0005390F"/>
    <w:rsid w:val="00054370"/>
    <w:rsid w:val="00054382"/>
    <w:rsid w:val="00054BF4"/>
    <w:rsid w:val="00054F13"/>
    <w:rsid w:val="00054F38"/>
    <w:rsid w:val="0005545C"/>
    <w:rsid w:val="00055983"/>
    <w:rsid w:val="00056502"/>
    <w:rsid w:val="00056F6E"/>
    <w:rsid w:val="00057077"/>
    <w:rsid w:val="000570D3"/>
    <w:rsid w:val="0005732B"/>
    <w:rsid w:val="000577E9"/>
    <w:rsid w:val="000605DE"/>
    <w:rsid w:val="00060620"/>
    <w:rsid w:val="00061831"/>
    <w:rsid w:val="00061D09"/>
    <w:rsid w:val="00061D8B"/>
    <w:rsid w:val="00062152"/>
    <w:rsid w:val="00062360"/>
    <w:rsid w:val="000624B3"/>
    <w:rsid w:val="000628B0"/>
    <w:rsid w:val="00062B58"/>
    <w:rsid w:val="000639AA"/>
    <w:rsid w:val="00063C6B"/>
    <w:rsid w:val="00063FED"/>
    <w:rsid w:val="0006407C"/>
    <w:rsid w:val="00064C27"/>
    <w:rsid w:val="00065C1A"/>
    <w:rsid w:val="00065FE7"/>
    <w:rsid w:val="000666E2"/>
    <w:rsid w:val="00066900"/>
    <w:rsid w:val="000673B8"/>
    <w:rsid w:val="00067621"/>
    <w:rsid w:val="00067B65"/>
    <w:rsid w:val="0007065C"/>
    <w:rsid w:val="0007125F"/>
    <w:rsid w:val="0007158C"/>
    <w:rsid w:val="000717A3"/>
    <w:rsid w:val="00071A51"/>
    <w:rsid w:val="00071FE2"/>
    <w:rsid w:val="00071FFE"/>
    <w:rsid w:val="00072314"/>
    <w:rsid w:val="00072A1E"/>
    <w:rsid w:val="00072D60"/>
    <w:rsid w:val="00072DEE"/>
    <w:rsid w:val="00072E9E"/>
    <w:rsid w:val="000735FC"/>
    <w:rsid w:val="00073A3C"/>
    <w:rsid w:val="000749C1"/>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7B3"/>
    <w:rsid w:val="00083A60"/>
    <w:rsid w:val="00084272"/>
    <w:rsid w:val="00084707"/>
    <w:rsid w:val="00084803"/>
    <w:rsid w:val="0008493F"/>
    <w:rsid w:val="00085180"/>
    <w:rsid w:val="000865DE"/>
    <w:rsid w:val="00087270"/>
    <w:rsid w:val="000872A4"/>
    <w:rsid w:val="00087E4F"/>
    <w:rsid w:val="000902FA"/>
    <w:rsid w:val="000903C5"/>
    <w:rsid w:val="00091C77"/>
    <w:rsid w:val="0009209D"/>
    <w:rsid w:val="00092628"/>
    <w:rsid w:val="000928E4"/>
    <w:rsid w:val="00092E72"/>
    <w:rsid w:val="00092EC2"/>
    <w:rsid w:val="0009380A"/>
    <w:rsid w:val="0009482B"/>
    <w:rsid w:val="00095099"/>
    <w:rsid w:val="000950BA"/>
    <w:rsid w:val="00095ED2"/>
    <w:rsid w:val="00096485"/>
    <w:rsid w:val="00096A1A"/>
    <w:rsid w:val="00096CDB"/>
    <w:rsid w:val="000979A5"/>
    <w:rsid w:val="00097A18"/>
    <w:rsid w:val="00097B0A"/>
    <w:rsid w:val="00097C21"/>
    <w:rsid w:val="00097DB9"/>
    <w:rsid w:val="000A088D"/>
    <w:rsid w:val="000A08A1"/>
    <w:rsid w:val="000A08BB"/>
    <w:rsid w:val="000A0D82"/>
    <w:rsid w:val="000A2498"/>
    <w:rsid w:val="000A2C76"/>
    <w:rsid w:val="000A2FCE"/>
    <w:rsid w:val="000A303B"/>
    <w:rsid w:val="000A313B"/>
    <w:rsid w:val="000A31E8"/>
    <w:rsid w:val="000A3552"/>
    <w:rsid w:val="000A3D61"/>
    <w:rsid w:val="000A4975"/>
    <w:rsid w:val="000A4B5F"/>
    <w:rsid w:val="000A4E39"/>
    <w:rsid w:val="000A51A7"/>
    <w:rsid w:val="000A54C0"/>
    <w:rsid w:val="000A5CC5"/>
    <w:rsid w:val="000A60D7"/>
    <w:rsid w:val="000A63F0"/>
    <w:rsid w:val="000A6CCD"/>
    <w:rsid w:val="000A770C"/>
    <w:rsid w:val="000A7A34"/>
    <w:rsid w:val="000A7AEE"/>
    <w:rsid w:val="000A7E39"/>
    <w:rsid w:val="000B0AB9"/>
    <w:rsid w:val="000B0BE8"/>
    <w:rsid w:val="000B15E2"/>
    <w:rsid w:val="000B5895"/>
    <w:rsid w:val="000B5A64"/>
    <w:rsid w:val="000B62A4"/>
    <w:rsid w:val="000B6471"/>
    <w:rsid w:val="000B647A"/>
    <w:rsid w:val="000B6C3D"/>
    <w:rsid w:val="000B6DAC"/>
    <w:rsid w:val="000B6EDB"/>
    <w:rsid w:val="000B6F91"/>
    <w:rsid w:val="000B72A3"/>
    <w:rsid w:val="000B7357"/>
    <w:rsid w:val="000B7CCB"/>
    <w:rsid w:val="000C0040"/>
    <w:rsid w:val="000C18D4"/>
    <w:rsid w:val="000C209E"/>
    <w:rsid w:val="000C20D6"/>
    <w:rsid w:val="000C224C"/>
    <w:rsid w:val="000C2261"/>
    <w:rsid w:val="000C2BE4"/>
    <w:rsid w:val="000C2CE8"/>
    <w:rsid w:val="000C2DDA"/>
    <w:rsid w:val="000C30BE"/>
    <w:rsid w:val="000C3B3A"/>
    <w:rsid w:val="000C3FB7"/>
    <w:rsid w:val="000C4165"/>
    <w:rsid w:val="000C4245"/>
    <w:rsid w:val="000C46EC"/>
    <w:rsid w:val="000C4A8A"/>
    <w:rsid w:val="000C4EAE"/>
    <w:rsid w:val="000C6061"/>
    <w:rsid w:val="000C6228"/>
    <w:rsid w:val="000C683E"/>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6F8C"/>
    <w:rsid w:val="000E7772"/>
    <w:rsid w:val="000F0454"/>
    <w:rsid w:val="000F074B"/>
    <w:rsid w:val="000F0A95"/>
    <w:rsid w:val="000F0B33"/>
    <w:rsid w:val="000F14A4"/>
    <w:rsid w:val="000F14AA"/>
    <w:rsid w:val="000F14C3"/>
    <w:rsid w:val="000F1841"/>
    <w:rsid w:val="000F1B8E"/>
    <w:rsid w:val="000F21D1"/>
    <w:rsid w:val="000F3822"/>
    <w:rsid w:val="000F39AC"/>
    <w:rsid w:val="000F400A"/>
    <w:rsid w:val="000F4626"/>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78E"/>
    <w:rsid w:val="00103B5C"/>
    <w:rsid w:val="001044EC"/>
    <w:rsid w:val="00104946"/>
    <w:rsid w:val="00104C69"/>
    <w:rsid w:val="00105139"/>
    <w:rsid w:val="001052D2"/>
    <w:rsid w:val="00105326"/>
    <w:rsid w:val="001054F5"/>
    <w:rsid w:val="00105718"/>
    <w:rsid w:val="00105BD4"/>
    <w:rsid w:val="00105C7F"/>
    <w:rsid w:val="00105E13"/>
    <w:rsid w:val="00106360"/>
    <w:rsid w:val="001064C2"/>
    <w:rsid w:val="00106706"/>
    <w:rsid w:val="00106A4A"/>
    <w:rsid w:val="00106AD6"/>
    <w:rsid w:val="00107BD0"/>
    <w:rsid w:val="00110014"/>
    <w:rsid w:val="0011073A"/>
    <w:rsid w:val="00111819"/>
    <w:rsid w:val="00111A6F"/>
    <w:rsid w:val="00111D71"/>
    <w:rsid w:val="00111F3D"/>
    <w:rsid w:val="001122AF"/>
    <w:rsid w:val="00112E14"/>
    <w:rsid w:val="001133F0"/>
    <w:rsid w:val="00113A8A"/>
    <w:rsid w:val="0011471C"/>
    <w:rsid w:val="00114775"/>
    <w:rsid w:val="00114B7B"/>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E5A"/>
    <w:rsid w:val="00126614"/>
    <w:rsid w:val="00126F84"/>
    <w:rsid w:val="00127932"/>
    <w:rsid w:val="0012793C"/>
    <w:rsid w:val="00127FFE"/>
    <w:rsid w:val="00130056"/>
    <w:rsid w:val="00130C08"/>
    <w:rsid w:val="0013104E"/>
    <w:rsid w:val="00131087"/>
    <w:rsid w:val="00131427"/>
    <w:rsid w:val="001317A4"/>
    <w:rsid w:val="00131DB1"/>
    <w:rsid w:val="00131E2E"/>
    <w:rsid w:val="00131FD1"/>
    <w:rsid w:val="00132168"/>
    <w:rsid w:val="00132647"/>
    <w:rsid w:val="00133730"/>
    <w:rsid w:val="00133D81"/>
    <w:rsid w:val="00133FAB"/>
    <w:rsid w:val="00134F1B"/>
    <w:rsid w:val="00135918"/>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EFB"/>
    <w:rsid w:val="00147109"/>
    <w:rsid w:val="00147127"/>
    <w:rsid w:val="0014774D"/>
    <w:rsid w:val="00150668"/>
    <w:rsid w:val="00150A93"/>
    <w:rsid w:val="00150B6F"/>
    <w:rsid w:val="00150CF8"/>
    <w:rsid w:val="00150E62"/>
    <w:rsid w:val="00151015"/>
    <w:rsid w:val="001511CA"/>
    <w:rsid w:val="0015132F"/>
    <w:rsid w:val="00151D71"/>
    <w:rsid w:val="00152F99"/>
    <w:rsid w:val="001546B2"/>
    <w:rsid w:val="00154CF6"/>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C81"/>
    <w:rsid w:val="00167F13"/>
    <w:rsid w:val="00170615"/>
    <w:rsid w:val="00170E7D"/>
    <w:rsid w:val="00171370"/>
    <w:rsid w:val="001713EA"/>
    <w:rsid w:val="00171C0F"/>
    <w:rsid w:val="00171C46"/>
    <w:rsid w:val="00171DEE"/>
    <w:rsid w:val="001725CF"/>
    <w:rsid w:val="00172E2F"/>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1540"/>
    <w:rsid w:val="00181C1C"/>
    <w:rsid w:val="001820BC"/>
    <w:rsid w:val="00183062"/>
    <w:rsid w:val="00184549"/>
    <w:rsid w:val="001849CC"/>
    <w:rsid w:val="00185052"/>
    <w:rsid w:val="001854B4"/>
    <w:rsid w:val="00185B24"/>
    <w:rsid w:val="00186539"/>
    <w:rsid w:val="001871A0"/>
    <w:rsid w:val="0018761B"/>
    <w:rsid w:val="0019010F"/>
    <w:rsid w:val="00190277"/>
    <w:rsid w:val="00190353"/>
    <w:rsid w:val="00190732"/>
    <w:rsid w:val="00191031"/>
    <w:rsid w:val="00191825"/>
    <w:rsid w:val="001922EF"/>
    <w:rsid w:val="00192360"/>
    <w:rsid w:val="001925B3"/>
    <w:rsid w:val="00192A05"/>
    <w:rsid w:val="00192C07"/>
    <w:rsid w:val="00192E14"/>
    <w:rsid w:val="00193700"/>
    <w:rsid w:val="00194AD9"/>
    <w:rsid w:val="00195929"/>
    <w:rsid w:val="00195C30"/>
    <w:rsid w:val="00196051"/>
    <w:rsid w:val="00196092"/>
    <w:rsid w:val="00196993"/>
    <w:rsid w:val="00196E50"/>
    <w:rsid w:val="001972C0"/>
    <w:rsid w:val="001978DD"/>
    <w:rsid w:val="00197AA7"/>
    <w:rsid w:val="001A0093"/>
    <w:rsid w:val="001A0101"/>
    <w:rsid w:val="001A14BC"/>
    <w:rsid w:val="001A180F"/>
    <w:rsid w:val="001A1DD6"/>
    <w:rsid w:val="001A2C36"/>
    <w:rsid w:val="001A2CB3"/>
    <w:rsid w:val="001A4B42"/>
    <w:rsid w:val="001A4C09"/>
    <w:rsid w:val="001A5812"/>
    <w:rsid w:val="001A6B7C"/>
    <w:rsid w:val="001A6FCF"/>
    <w:rsid w:val="001A7A6B"/>
    <w:rsid w:val="001B0134"/>
    <w:rsid w:val="001B089D"/>
    <w:rsid w:val="001B1AE6"/>
    <w:rsid w:val="001B1E86"/>
    <w:rsid w:val="001B2512"/>
    <w:rsid w:val="001B27EE"/>
    <w:rsid w:val="001B28EF"/>
    <w:rsid w:val="001B2D94"/>
    <w:rsid w:val="001B3619"/>
    <w:rsid w:val="001B361D"/>
    <w:rsid w:val="001B4E91"/>
    <w:rsid w:val="001B4FF3"/>
    <w:rsid w:val="001B630B"/>
    <w:rsid w:val="001B726B"/>
    <w:rsid w:val="001B72DA"/>
    <w:rsid w:val="001B76D2"/>
    <w:rsid w:val="001B7B42"/>
    <w:rsid w:val="001C0017"/>
    <w:rsid w:val="001C0956"/>
    <w:rsid w:val="001C0C67"/>
    <w:rsid w:val="001C0CDE"/>
    <w:rsid w:val="001C112D"/>
    <w:rsid w:val="001C1B88"/>
    <w:rsid w:val="001C33EE"/>
    <w:rsid w:val="001C378B"/>
    <w:rsid w:val="001C428E"/>
    <w:rsid w:val="001C431B"/>
    <w:rsid w:val="001C44A7"/>
    <w:rsid w:val="001C4792"/>
    <w:rsid w:val="001C593C"/>
    <w:rsid w:val="001C5A2D"/>
    <w:rsid w:val="001C5D54"/>
    <w:rsid w:val="001C63F8"/>
    <w:rsid w:val="001C65FF"/>
    <w:rsid w:val="001C762A"/>
    <w:rsid w:val="001C787E"/>
    <w:rsid w:val="001C7976"/>
    <w:rsid w:val="001D0016"/>
    <w:rsid w:val="001D0096"/>
    <w:rsid w:val="001D0C0B"/>
    <w:rsid w:val="001D0FCD"/>
    <w:rsid w:val="001D123C"/>
    <w:rsid w:val="001D179E"/>
    <w:rsid w:val="001D1C64"/>
    <w:rsid w:val="001D1E08"/>
    <w:rsid w:val="001D1EF2"/>
    <w:rsid w:val="001D2ACE"/>
    <w:rsid w:val="001D2DA3"/>
    <w:rsid w:val="001D2F7A"/>
    <w:rsid w:val="001D3187"/>
    <w:rsid w:val="001D3993"/>
    <w:rsid w:val="001D535A"/>
    <w:rsid w:val="001D5471"/>
    <w:rsid w:val="001D5E4A"/>
    <w:rsid w:val="001D670F"/>
    <w:rsid w:val="001D68E7"/>
    <w:rsid w:val="001D6A51"/>
    <w:rsid w:val="001D700C"/>
    <w:rsid w:val="001D76A3"/>
    <w:rsid w:val="001D79B3"/>
    <w:rsid w:val="001D7A22"/>
    <w:rsid w:val="001D7B08"/>
    <w:rsid w:val="001E20E4"/>
    <w:rsid w:val="001E22AE"/>
    <w:rsid w:val="001E237A"/>
    <w:rsid w:val="001E2DFC"/>
    <w:rsid w:val="001E3222"/>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C8B"/>
    <w:rsid w:val="001F0D11"/>
    <w:rsid w:val="001F1138"/>
    <w:rsid w:val="001F1373"/>
    <w:rsid w:val="001F18D3"/>
    <w:rsid w:val="001F1C11"/>
    <w:rsid w:val="001F22BC"/>
    <w:rsid w:val="001F22C1"/>
    <w:rsid w:val="001F2D5B"/>
    <w:rsid w:val="001F2FDE"/>
    <w:rsid w:val="001F324E"/>
    <w:rsid w:val="001F47CF"/>
    <w:rsid w:val="001F5415"/>
    <w:rsid w:val="001F54D1"/>
    <w:rsid w:val="001F634A"/>
    <w:rsid w:val="001F6FC4"/>
    <w:rsid w:val="001F72BA"/>
    <w:rsid w:val="00200204"/>
    <w:rsid w:val="00200679"/>
    <w:rsid w:val="00200C05"/>
    <w:rsid w:val="00200D36"/>
    <w:rsid w:val="00201575"/>
    <w:rsid w:val="002015C1"/>
    <w:rsid w:val="00201819"/>
    <w:rsid w:val="0020264E"/>
    <w:rsid w:val="002026FE"/>
    <w:rsid w:val="00202D53"/>
    <w:rsid w:val="002030E5"/>
    <w:rsid w:val="00203219"/>
    <w:rsid w:val="0020342B"/>
    <w:rsid w:val="002038D0"/>
    <w:rsid w:val="002039A8"/>
    <w:rsid w:val="00204CF8"/>
    <w:rsid w:val="00205656"/>
    <w:rsid w:val="00205FE6"/>
    <w:rsid w:val="002073B0"/>
    <w:rsid w:val="00207A97"/>
    <w:rsid w:val="002101A6"/>
    <w:rsid w:val="0021078F"/>
    <w:rsid w:val="00210AFC"/>
    <w:rsid w:val="00210C81"/>
    <w:rsid w:val="00210F41"/>
    <w:rsid w:val="0021101A"/>
    <w:rsid w:val="002110F9"/>
    <w:rsid w:val="00212027"/>
    <w:rsid w:val="00212131"/>
    <w:rsid w:val="002124F0"/>
    <w:rsid w:val="002126AF"/>
    <w:rsid w:val="00212972"/>
    <w:rsid w:val="00212CDB"/>
    <w:rsid w:val="00213321"/>
    <w:rsid w:val="0021387A"/>
    <w:rsid w:val="00213FD2"/>
    <w:rsid w:val="00214299"/>
    <w:rsid w:val="002145D2"/>
    <w:rsid w:val="00214731"/>
    <w:rsid w:val="002149D5"/>
    <w:rsid w:val="0021573F"/>
    <w:rsid w:val="00215DE8"/>
    <w:rsid w:val="002161B2"/>
    <w:rsid w:val="00216980"/>
    <w:rsid w:val="002171E1"/>
    <w:rsid w:val="0022026E"/>
    <w:rsid w:val="002204E7"/>
    <w:rsid w:val="0022078F"/>
    <w:rsid w:val="00220973"/>
    <w:rsid w:val="00220F2D"/>
    <w:rsid w:val="002215C5"/>
    <w:rsid w:val="00221D56"/>
    <w:rsid w:val="00222514"/>
    <w:rsid w:val="00222847"/>
    <w:rsid w:val="00222DED"/>
    <w:rsid w:val="00223949"/>
    <w:rsid w:val="002249A9"/>
    <w:rsid w:val="002250AE"/>
    <w:rsid w:val="0022537B"/>
    <w:rsid w:val="00225872"/>
    <w:rsid w:val="002259A9"/>
    <w:rsid w:val="00226B51"/>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F40"/>
    <w:rsid w:val="00237B04"/>
    <w:rsid w:val="00237E59"/>
    <w:rsid w:val="00240BC2"/>
    <w:rsid w:val="0024195E"/>
    <w:rsid w:val="00241B7B"/>
    <w:rsid w:val="002420A0"/>
    <w:rsid w:val="002424FE"/>
    <w:rsid w:val="002427DB"/>
    <w:rsid w:val="002429DE"/>
    <w:rsid w:val="00242D50"/>
    <w:rsid w:val="00242F0B"/>
    <w:rsid w:val="00243398"/>
    <w:rsid w:val="00243FC0"/>
    <w:rsid w:val="00244D09"/>
    <w:rsid w:val="002451C4"/>
    <w:rsid w:val="0024657B"/>
    <w:rsid w:val="00247128"/>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9A"/>
    <w:rsid w:val="00252D88"/>
    <w:rsid w:val="00253354"/>
    <w:rsid w:val="00253A4D"/>
    <w:rsid w:val="00255453"/>
    <w:rsid w:val="00256991"/>
    <w:rsid w:val="00256B50"/>
    <w:rsid w:val="00256DA2"/>
    <w:rsid w:val="00256FB9"/>
    <w:rsid w:val="0025705B"/>
    <w:rsid w:val="0025768C"/>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7A8D"/>
    <w:rsid w:val="00267E90"/>
    <w:rsid w:val="002701BC"/>
    <w:rsid w:val="002707EB"/>
    <w:rsid w:val="002718B1"/>
    <w:rsid w:val="002722AC"/>
    <w:rsid w:val="002728D8"/>
    <w:rsid w:val="00272B8C"/>
    <w:rsid w:val="00272E92"/>
    <w:rsid w:val="00273C30"/>
    <w:rsid w:val="00274C77"/>
    <w:rsid w:val="00274CCC"/>
    <w:rsid w:val="00274CF8"/>
    <w:rsid w:val="0027539A"/>
    <w:rsid w:val="00276525"/>
    <w:rsid w:val="0027682D"/>
    <w:rsid w:val="0027735A"/>
    <w:rsid w:val="00277E24"/>
    <w:rsid w:val="00280561"/>
    <w:rsid w:val="00280D7A"/>
    <w:rsid w:val="0028116F"/>
    <w:rsid w:val="00281235"/>
    <w:rsid w:val="00281E33"/>
    <w:rsid w:val="002825A4"/>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1ED"/>
    <w:rsid w:val="00293473"/>
    <w:rsid w:val="002941EC"/>
    <w:rsid w:val="00294A5A"/>
    <w:rsid w:val="00294DC2"/>
    <w:rsid w:val="00294FC8"/>
    <w:rsid w:val="002951EE"/>
    <w:rsid w:val="0029545E"/>
    <w:rsid w:val="0029565F"/>
    <w:rsid w:val="002956B6"/>
    <w:rsid w:val="00295B16"/>
    <w:rsid w:val="00296402"/>
    <w:rsid w:val="00297002"/>
    <w:rsid w:val="0029711B"/>
    <w:rsid w:val="0029771F"/>
    <w:rsid w:val="002A0320"/>
    <w:rsid w:val="002A0323"/>
    <w:rsid w:val="002A0C50"/>
    <w:rsid w:val="002A18E8"/>
    <w:rsid w:val="002A247F"/>
    <w:rsid w:val="002A2EEB"/>
    <w:rsid w:val="002A2F94"/>
    <w:rsid w:val="002A3057"/>
    <w:rsid w:val="002A32CC"/>
    <w:rsid w:val="002A383E"/>
    <w:rsid w:val="002A41DC"/>
    <w:rsid w:val="002A4487"/>
    <w:rsid w:val="002A4744"/>
    <w:rsid w:val="002A4E22"/>
    <w:rsid w:val="002A5005"/>
    <w:rsid w:val="002A5362"/>
    <w:rsid w:val="002A5378"/>
    <w:rsid w:val="002A5649"/>
    <w:rsid w:val="002A566F"/>
    <w:rsid w:val="002A56FB"/>
    <w:rsid w:val="002A586C"/>
    <w:rsid w:val="002A64AA"/>
    <w:rsid w:val="002A69CE"/>
    <w:rsid w:val="002A6CE9"/>
    <w:rsid w:val="002A75C3"/>
    <w:rsid w:val="002A7846"/>
    <w:rsid w:val="002A7B6D"/>
    <w:rsid w:val="002A7F0F"/>
    <w:rsid w:val="002B05F0"/>
    <w:rsid w:val="002B08C7"/>
    <w:rsid w:val="002B0A37"/>
    <w:rsid w:val="002B0BC7"/>
    <w:rsid w:val="002B0FB2"/>
    <w:rsid w:val="002B1718"/>
    <w:rsid w:val="002B26D8"/>
    <w:rsid w:val="002B2725"/>
    <w:rsid w:val="002B2870"/>
    <w:rsid w:val="002B2877"/>
    <w:rsid w:val="002B28A5"/>
    <w:rsid w:val="002B2AD9"/>
    <w:rsid w:val="002B2D28"/>
    <w:rsid w:val="002B2F31"/>
    <w:rsid w:val="002B332B"/>
    <w:rsid w:val="002B3C1E"/>
    <w:rsid w:val="002B3CF6"/>
    <w:rsid w:val="002B44AD"/>
    <w:rsid w:val="002B4664"/>
    <w:rsid w:val="002B47EA"/>
    <w:rsid w:val="002B5490"/>
    <w:rsid w:val="002B5F01"/>
    <w:rsid w:val="002B6717"/>
    <w:rsid w:val="002B6856"/>
    <w:rsid w:val="002B7842"/>
    <w:rsid w:val="002B7922"/>
    <w:rsid w:val="002B7B3D"/>
    <w:rsid w:val="002B7B98"/>
    <w:rsid w:val="002C04B9"/>
    <w:rsid w:val="002C069C"/>
    <w:rsid w:val="002C1169"/>
    <w:rsid w:val="002C1188"/>
    <w:rsid w:val="002C124F"/>
    <w:rsid w:val="002C166F"/>
    <w:rsid w:val="002C17EF"/>
    <w:rsid w:val="002C2D31"/>
    <w:rsid w:val="002C3265"/>
    <w:rsid w:val="002C3C33"/>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B9"/>
    <w:rsid w:val="002D0670"/>
    <w:rsid w:val="002D0AD4"/>
    <w:rsid w:val="002D0E5E"/>
    <w:rsid w:val="002D1277"/>
    <w:rsid w:val="002D1558"/>
    <w:rsid w:val="002D1BBF"/>
    <w:rsid w:val="002D1BF3"/>
    <w:rsid w:val="002D21A0"/>
    <w:rsid w:val="002D2289"/>
    <w:rsid w:val="002D22A2"/>
    <w:rsid w:val="002D2F57"/>
    <w:rsid w:val="002D31F7"/>
    <w:rsid w:val="002D33B6"/>
    <w:rsid w:val="002D3D5E"/>
    <w:rsid w:val="002D4192"/>
    <w:rsid w:val="002D47BC"/>
    <w:rsid w:val="002D47CA"/>
    <w:rsid w:val="002D4DA2"/>
    <w:rsid w:val="002D4E16"/>
    <w:rsid w:val="002D5A2E"/>
    <w:rsid w:val="002D5AF4"/>
    <w:rsid w:val="002D6017"/>
    <w:rsid w:val="002D620F"/>
    <w:rsid w:val="002D65AA"/>
    <w:rsid w:val="002D70F1"/>
    <w:rsid w:val="002D795C"/>
    <w:rsid w:val="002D7DE8"/>
    <w:rsid w:val="002E006E"/>
    <w:rsid w:val="002E02D7"/>
    <w:rsid w:val="002E2193"/>
    <w:rsid w:val="002E27FA"/>
    <w:rsid w:val="002E360E"/>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D2C"/>
    <w:rsid w:val="002E7E94"/>
    <w:rsid w:val="002F0B4F"/>
    <w:rsid w:val="002F0C7B"/>
    <w:rsid w:val="002F0EE4"/>
    <w:rsid w:val="002F260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4AB"/>
    <w:rsid w:val="00301C44"/>
    <w:rsid w:val="00301C9E"/>
    <w:rsid w:val="00302073"/>
    <w:rsid w:val="00302243"/>
    <w:rsid w:val="0030240A"/>
    <w:rsid w:val="00302566"/>
    <w:rsid w:val="00302F23"/>
    <w:rsid w:val="00303A05"/>
    <w:rsid w:val="00303D56"/>
    <w:rsid w:val="00304750"/>
    <w:rsid w:val="00305870"/>
    <w:rsid w:val="00306095"/>
    <w:rsid w:val="00306A99"/>
    <w:rsid w:val="00306CAF"/>
    <w:rsid w:val="00307362"/>
    <w:rsid w:val="003078C6"/>
    <w:rsid w:val="00307E37"/>
    <w:rsid w:val="00307E41"/>
    <w:rsid w:val="00310F57"/>
    <w:rsid w:val="003116F9"/>
    <w:rsid w:val="003117B5"/>
    <w:rsid w:val="00311DDE"/>
    <w:rsid w:val="00312298"/>
    <w:rsid w:val="003122D7"/>
    <w:rsid w:val="00313A51"/>
    <w:rsid w:val="00313DDD"/>
    <w:rsid w:val="0031416A"/>
    <w:rsid w:val="0031490E"/>
    <w:rsid w:val="00314DE3"/>
    <w:rsid w:val="00314F4E"/>
    <w:rsid w:val="00315B1F"/>
    <w:rsid w:val="003164E0"/>
    <w:rsid w:val="00316C59"/>
    <w:rsid w:val="00316F6F"/>
    <w:rsid w:val="00316FD2"/>
    <w:rsid w:val="00317024"/>
    <w:rsid w:val="003172A5"/>
    <w:rsid w:val="00317A90"/>
    <w:rsid w:val="003213F3"/>
    <w:rsid w:val="00321709"/>
    <w:rsid w:val="00321732"/>
    <w:rsid w:val="00321895"/>
    <w:rsid w:val="00321A70"/>
    <w:rsid w:val="00321A8A"/>
    <w:rsid w:val="00321CF3"/>
    <w:rsid w:val="003222E9"/>
    <w:rsid w:val="00322417"/>
    <w:rsid w:val="00322942"/>
    <w:rsid w:val="00322F73"/>
    <w:rsid w:val="0032301F"/>
    <w:rsid w:val="0032313E"/>
    <w:rsid w:val="00323D80"/>
    <w:rsid w:val="00323E36"/>
    <w:rsid w:val="00324067"/>
    <w:rsid w:val="00324B7A"/>
    <w:rsid w:val="00325116"/>
    <w:rsid w:val="00325591"/>
    <w:rsid w:val="003256E7"/>
    <w:rsid w:val="003257B3"/>
    <w:rsid w:val="00325879"/>
    <w:rsid w:val="003260A1"/>
    <w:rsid w:val="0032610D"/>
    <w:rsid w:val="003278A4"/>
    <w:rsid w:val="003278AB"/>
    <w:rsid w:val="00327A45"/>
    <w:rsid w:val="00331BBA"/>
    <w:rsid w:val="00332458"/>
    <w:rsid w:val="00333732"/>
    <w:rsid w:val="00333CC7"/>
    <w:rsid w:val="00334303"/>
    <w:rsid w:val="00334D1F"/>
    <w:rsid w:val="003351E5"/>
    <w:rsid w:val="003353D1"/>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49EB"/>
    <w:rsid w:val="00344B20"/>
    <w:rsid w:val="00344EBC"/>
    <w:rsid w:val="00344FC0"/>
    <w:rsid w:val="003455AA"/>
    <w:rsid w:val="003459B4"/>
    <w:rsid w:val="003466F1"/>
    <w:rsid w:val="00346826"/>
    <w:rsid w:val="00347541"/>
    <w:rsid w:val="00347C71"/>
    <w:rsid w:val="00350C94"/>
    <w:rsid w:val="003513FD"/>
    <w:rsid w:val="00351A9C"/>
    <w:rsid w:val="00351CB0"/>
    <w:rsid w:val="00351D7A"/>
    <w:rsid w:val="003521EB"/>
    <w:rsid w:val="00352FAF"/>
    <w:rsid w:val="00354383"/>
    <w:rsid w:val="00354F30"/>
    <w:rsid w:val="0035590E"/>
    <w:rsid w:val="00356536"/>
    <w:rsid w:val="00356FEB"/>
    <w:rsid w:val="003612F9"/>
    <w:rsid w:val="003616CF"/>
    <w:rsid w:val="003617EB"/>
    <w:rsid w:val="00361BAE"/>
    <w:rsid w:val="00361C70"/>
    <w:rsid w:val="003628D6"/>
    <w:rsid w:val="003636D5"/>
    <w:rsid w:val="00363E53"/>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7511"/>
    <w:rsid w:val="003677EC"/>
    <w:rsid w:val="0037073A"/>
    <w:rsid w:val="00370FA4"/>
    <w:rsid w:val="0037103B"/>
    <w:rsid w:val="00371AA6"/>
    <w:rsid w:val="00371F4B"/>
    <w:rsid w:val="003726DC"/>
    <w:rsid w:val="00372F7C"/>
    <w:rsid w:val="00373FF4"/>
    <w:rsid w:val="0037408B"/>
    <w:rsid w:val="00374306"/>
    <w:rsid w:val="00374576"/>
    <w:rsid w:val="00374757"/>
    <w:rsid w:val="0037489A"/>
    <w:rsid w:val="00374F2B"/>
    <w:rsid w:val="00375D0A"/>
    <w:rsid w:val="00375E70"/>
    <w:rsid w:val="00376137"/>
    <w:rsid w:val="003765FE"/>
    <w:rsid w:val="003768C4"/>
    <w:rsid w:val="00376A05"/>
    <w:rsid w:val="00376CBB"/>
    <w:rsid w:val="00376DED"/>
    <w:rsid w:val="00377B4E"/>
    <w:rsid w:val="003801AC"/>
    <w:rsid w:val="00380524"/>
    <w:rsid w:val="00380C41"/>
    <w:rsid w:val="00380DE7"/>
    <w:rsid w:val="003815B0"/>
    <w:rsid w:val="003816B0"/>
    <w:rsid w:val="00381B29"/>
    <w:rsid w:val="00381CD1"/>
    <w:rsid w:val="00381ED7"/>
    <w:rsid w:val="00382532"/>
    <w:rsid w:val="003825A3"/>
    <w:rsid w:val="00382646"/>
    <w:rsid w:val="003827B2"/>
    <w:rsid w:val="00382B16"/>
    <w:rsid w:val="00383168"/>
    <w:rsid w:val="003835CB"/>
    <w:rsid w:val="00383768"/>
    <w:rsid w:val="00383A6C"/>
    <w:rsid w:val="00383C33"/>
    <w:rsid w:val="00385763"/>
    <w:rsid w:val="0038583D"/>
    <w:rsid w:val="003862A2"/>
    <w:rsid w:val="00386490"/>
    <w:rsid w:val="00386645"/>
    <w:rsid w:val="00386E4D"/>
    <w:rsid w:val="00386F26"/>
    <w:rsid w:val="00387920"/>
    <w:rsid w:val="00387B8C"/>
    <w:rsid w:val="003901E3"/>
    <w:rsid w:val="0039027E"/>
    <w:rsid w:val="003902DB"/>
    <w:rsid w:val="003905E7"/>
    <w:rsid w:val="00390B9A"/>
    <w:rsid w:val="00390E34"/>
    <w:rsid w:val="003910A6"/>
    <w:rsid w:val="00391D99"/>
    <w:rsid w:val="00391FA1"/>
    <w:rsid w:val="003930FC"/>
    <w:rsid w:val="00393560"/>
    <w:rsid w:val="003938F8"/>
    <w:rsid w:val="00393D8A"/>
    <w:rsid w:val="00393E56"/>
    <w:rsid w:val="003949AE"/>
    <w:rsid w:val="00394DFC"/>
    <w:rsid w:val="00394F68"/>
    <w:rsid w:val="00394F8D"/>
    <w:rsid w:val="003957A9"/>
    <w:rsid w:val="00395E4D"/>
    <w:rsid w:val="003961F4"/>
    <w:rsid w:val="00396375"/>
    <w:rsid w:val="00396699"/>
    <w:rsid w:val="00396A76"/>
    <w:rsid w:val="00397D8B"/>
    <w:rsid w:val="00397FE5"/>
    <w:rsid w:val="003A0156"/>
    <w:rsid w:val="003A0823"/>
    <w:rsid w:val="003A1DC7"/>
    <w:rsid w:val="003A2536"/>
    <w:rsid w:val="003A25AD"/>
    <w:rsid w:val="003A2B9A"/>
    <w:rsid w:val="003A302A"/>
    <w:rsid w:val="003A3502"/>
    <w:rsid w:val="003A3C2B"/>
    <w:rsid w:val="003A3F9B"/>
    <w:rsid w:val="003A45A3"/>
    <w:rsid w:val="003A47ED"/>
    <w:rsid w:val="003A4E77"/>
    <w:rsid w:val="003A53AE"/>
    <w:rsid w:val="003A7114"/>
    <w:rsid w:val="003A7ACC"/>
    <w:rsid w:val="003A7CDB"/>
    <w:rsid w:val="003B00A0"/>
    <w:rsid w:val="003B0160"/>
    <w:rsid w:val="003B01C7"/>
    <w:rsid w:val="003B0896"/>
    <w:rsid w:val="003B08CF"/>
    <w:rsid w:val="003B0F9F"/>
    <w:rsid w:val="003B1082"/>
    <w:rsid w:val="003B13F7"/>
    <w:rsid w:val="003B174B"/>
    <w:rsid w:val="003B174E"/>
    <w:rsid w:val="003B1A00"/>
    <w:rsid w:val="003B2400"/>
    <w:rsid w:val="003B281F"/>
    <w:rsid w:val="003B2AE1"/>
    <w:rsid w:val="003B2B5D"/>
    <w:rsid w:val="003B3A09"/>
    <w:rsid w:val="003B3F79"/>
    <w:rsid w:val="003B501A"/>
    <w:rsid w:val="003B554B"/>
    <w:rsid w:val="003B5B92"/>
    <w:rsid w:val="003B5CE5"/>
    <w:rsid w:val="003B5FE1"/>
    <w:rsid w:val="003B616A"/>
    <w:rsid w:val="003B65A9"/>
    <w:rsid w:val="003B6A91"/>
    <w:rsid w:val="003B7517"/>
    <w:rsid w:val="003B7D69"/>
    <w:rsid w:val="003C04E3"/>
    <w:rsid w:val="003C09B8"/>
    <w:rsid w:val="003C1599"/>
    <w:rsid w:val="003C1894"/>
    <w:rsid w:val="003C23FA"/>
    <w:rsid w:val="003C2ADA"/>
    <w:rsid w:val="003C317B"/>
    <w:rsid w:val="003C3AE8"/>
    <w:rsid w:val="003C3F03"/>
    <w:rsid w:val="003C4337"/>
    <w:rsid w:val="003C4B1B"/>
    <w:rsid w:val="003C5094"/>
    <w:rsid w:val="003C515D"/>
    <w:rsid w:val="003C5251"/>
    <w:rsid w:val="003C5AE8"/>
    <w:rsid w:val="003C5C96"/>
    <w:rsid w:val="003C5DC6"/>
    <w:rsid w:val="003C5E0F"/>
    <w:rsid w:val="003C5E5A"/>
    <w:rsid w:val="003C6252"/>
    <w:rsid w:val="003C68DF"/>
    <w:rsid w:val="003C6F73"/>
    <w:rsid w:val="003C74AF"/>
    <w:rsid w:val="003C76BA"/>
    <w:rsid w:val="003D05D5"/>
    <w:rsid w:val="003D0762"/>
    <w:rsid w:val="003D0A6E"/>
    <w:rsid w:val="003D0B3F"/>
    <w:rsid w:val="003D0CEA"/>
    <w:rsid w:val="003D0D94"/>
    <w:rsid w:val="003D0DDC"/>
    <w:rsid w:val="003D0E03"/>
    <w:rsid w:val="003D132B"/>
    <w:rsid w:val="003D1CBF"/>
    <w:rsid w:val="003D233E"/>
    <w:rsid w:val="003D2B05"/>
    <w:rsid w:val="003D2D0E"/>
    <w:rsid w:val="003D3583"/>
    <w:rsid w:val="003D35D7"/>
    <w:rsid w:val="003D377D"/>
    <w:rsid w:val="003D3A9D"/>
    <w:rsid w:val="003D3E63"/>
    <w:rsid w:val="003D424B"/>
    <w:rsid w:val="003D4473"/>
    <w:rsid w:val="003D476A"/>
    <w:rsid w:val="003D4A31"/>
    <w:rsid w:val="003D4BA1"/>
    <w:rsid w:val="003D4C32"/>
    <w:rsid w:val="003D5717"/>
    <w:rsid w:val="003D593E"/>
    <w:rsid w:val="003D7B40"/>
    <w:rsid w:val="003D7F06"/>
    <w:rsid w:val="003E0431"/>
    <w:rsid w:val="003E0960"/>
    <w:rsid w:val="003E15F2"/>
    <w:rsid w:val="003E2C02"/>
    <w:rsid w:val="003E2DC7"/>
    <w:rsid w:val="003E3810"/>
    <w:rsid w:val="003E3AAD"/>
    <w:rsid w:val="003E45A6"/>
    <w:rsid w:val="003E488F"/>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818"/>
    <w:rsid w:val="003F46D2"/>
    <w:rsid w:val="003F4FF0"/>
    <w:rsid w:val="003F5138"/>
    <w:rsid w:val="003F66A8"/>
    <w:rsid w:val="003F68B3"/>
    <w:rsid w:val="003F68D6"/>
    <w:rsid w:val="003F74BF"/>
    <w:rsid w:val="003F7D6B"/>
    <w:rsid w:val="003F7E08"/>
    <w:rsid w:val="003F7E4F"/>
    <w:rsid w:val="0040002F"/>
    <w:rsid w:val="00400746"/>
    <w:rsid w:val="00400B61"/>
    <w:rsid w:val="00401244"/>
    <w:rsid w:val="00401EAE"/>
    <w:rsid w:val="00402862"/>
    <w:rsid w:val="0040311C"/>
    <w:rsid w:val="00403345"/>
    <w:rsid w:val="004037BF"/>
    <w:rsid w:val="00403F29"/>
    <w:rsid w:val="0040442C"/>
    <w:rsid w:val="0040499E"/>
    <w:rsid w:val="00404ECA"/>
    <w:rsid w:val="004056B0"/>
    <w:rsid w:val="00405735"/>
    <w:rsid w:val="00405863"/>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D39"/>
    <w:rsid w:val="00413F47"/>
    <w:rsid w:val="0041403D"/>
    <w:rsid w:val="0041419C"/>
    <w:rsid w:val="00414CF2"/>
    <w:rsid w:val="00414FD9"/>
    <w:rsid w:val="004151E4"/>
    <w:rsid w:val="00416C21"/>
    <w:rsid w:val="00416D79"/>
    <w:rsid w:val="0041720E"/>
    <w:rsid w:val="0041794F"/>
    <w:rsid w:val="00420320"/>
    <w:rsid w:val="00421158"/>
    <w:rsid w:val="00421361"/>
    <w:rsid w:val="00421A54"/>
    <w:rsid w:val="00421C90"/>
    <w:rsid w:val="00422275"/>
    <w:rsid w:val="004227E5"/>
    <w:rsid w:val="00422E1D"/>
    <w:rsid w:val="00422E5C"/>
    <w:rsid w:val="00422FA2"/>
    <w:rsid w:val="004238A7"/>
    <w:rsid w:val="004240A8"/>
    <w:rsid w:val="004241B9"/>
    <w:rsid w:val="00424C7B"/>
    <w:rsid w:val="00424C9B"/>
    <w:rsid w:val="00425B3A"/>
    <w:rsid w:val="0042629B"/>
    <w:rsid w:val="004262C8"/>
    <w:rsid w:val="00426321"/>
    <w:rsid w:val="004267AA"/>
    <w:rsid w:val="0042771A"/>
    <w:rsid w:val="0042776B"/>
    <w:rsid w:val="00430292"/>
    <w:rsid w:val="004314BA"/>
    <w:rsid w:val="00431684"/>
    <w:rsid w:val="00432A1D"/>
    <w:rsid w:val="00432D5B"/>
    <w:rsid w:val="00433514"/>
    <w:rsid w:val="0043360C"/>
    <w:rsid w:val="00433641"/>
    <w:rsid w:val="00433722"/>
    <w:rsid w:val="0043387E"/>
    <w:rsid w:val="00433A9C"/>
    <w:rsid w:val="00434DC2"/>
    <w:rsid w:val="00434F12"/>
    <w:rsid w:val="00436116"/>
    <w:rsid w:val="00436BD8"/>
    <w:rsid w:val="00436E72"/>
    <w:rsid w:val="00437557"/>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AF8"/>
    <w:rsid w:val="00445B23"/>
    <w:rsid w:val="00445C18"/>
    <w:rsid w:val="00445EF7"/>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9EF"/>
    <w:rsid w:val="00454C5E"/>
    <w:rsid w:val="00455053"/>
    <w:rsid w:val="00455FF9"/>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B8C"/>
    <w:rsid w:val="00471F33"/>
    <w:rsid w:val="00472BA9"/>
    <w:rsid w:val="00472C2A"/>
    <w:rsid w:val="00473851"/>
    <w:rsid w:val="00473C88"/>
    <w:rsid w:val="004744BA"/>
    <w:rsid w:val="0047596E"/>
    <w:rsid w:val="0047615E"/>
    <w:rsid w:val="00476917"/>
    <w:rsid w:val="00476CD1"/>
    <w:rsid w:val="004773ED"/>
    <w:rsid w:val="00477752"/>
    <w:rsid w:val="004803DF"/>
    <w:rsid w:val="004808ED"/>
    <w:rsid w:val="00481B1B"/>
    <w:rsid w:val="00482377"/>
    <w:rsid w:val="0048342D"/>
    <w:rsid w:val="004838CF"/>
    <w:rsid w:val="004838DE"/>
    <w:rsid w:val="004840DA"/>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E10"/>
    <w:rsid w:val="00495A31"/>
    <w:rsid w:val="00495BEF"/>
    <w:rsid w:val="00495E20"/>
    <w:rsid w:val="00495E7B"/>
    <w:rsid w:val="0049602B"/>
    <w:rsid w:val="0049614C"/>
    <w:rsid w:val="00496634"/>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C44"/>
    <w:rsid w:val="004B0CBC"/>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B74"/>
    <w:rsid w:val="004B7CB6"/>
    <w:rsid w:val="004C0862"/>
    <w:rsid w:val="004C1966"/>
    <w:rsid w:val="004C1EFD"/>
    <w:rsid w:val="004C29B1"/>
    <w:rsid w:val="004C3124"/>
    <w:rsid w:val="004C3181"/>
    <w:rsid w:val="004C3464"/>
    <w:rsid w:val="004C4024"/>
    <w:rsid w:val="004C4CA2"/>
    <w:rsid w:val="004C5D46"/>
    <w:rsid w:val="004C5DB4"/>
    <w:rsid w:val="004C5FA3"/>
    <w:rsid w:val="004C5FDE"/>
    <w:rsid w:val="004C6655"/>
    <w:rsid w:val="004C705A"/>
    <w:rsid w:val="004C76AD"/>
    <w:rsid w:val="004C7A3B"/>
    <w:rsid w:val="004C7B12"/>
    <w:rsid w:val="004D0276"/>
    <w:rsid w:val="004D06CC"/>
    <w:rsid w:val="004D0FFD"/>
    <w:rsid w:val="004D1572"/>
    <w:rsid w:val="004D1C07"/>
    <w:rsid w:val="004D1C83"/>
    <w:rsid w:val="004D2977"/>
    <w:rsid w:val="004D2EE7"/>
    <w:rsid w:val="004D3EA1"/>
    <w:rsid w:val="004D5FAD"/>
    <w:rsid w:val="004D627E"/>
    <w:rsid w:val="004D689A"/>
    <w:rsid w:val="004D6CBE"/>
    <w:rsid w:val="004E03AA"/>
    <w:rsid w:val="004E03F9"/>
    <w:rsid w:val="004E0555"/>
    <w:rsid w:val="004E0A78"/>
    <w:rsid w:val="004E0DD9"/>
    <w:rsid w:val="004E0EA6"/>
    <w:rsid w:val="004E151D"/>
    <w:rsid w:val="004E1881"/>
    <w:rsid w:val="004E1DC1"/>
    <w:rsid w:val="004E2A9C"/>
    <w:rsid w:val="004E4421"/>
    <w:rsid w:val="004E459D"/>
    <w:rsid w:val="004E4CC2"/>
    <w:rsid w:val="004E5412"/>
    <w:rsid w:val="004E55DF"/>
    <w:rsid w:val="004E5C37"/>
    <w:rsid w:val="004E6302"/>
    <w:rsid w:val="004E6902"/>
    <w:rsid w:val="004E7140"/>
    <w:rsid w:val="004E7601"/>
    <w:rsid w:val="004E76C2"/>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42F9"/>
    <w:rsid w:val="004F4D85"/>
    <w:rsid w:val="004F4DB4"/>
    <w:rsid w:val="004F4E76"/>
    <w:rsid w:val="004F53CB"/>
    <w:rsid w:val="004F565D"/>
    <w:rsid w:val="004F5F47"/>
    <w:rsid w:val="004F611A"/>
    <w:rsid w:val="004F6231"/>
    <w:rsid w:val="004F6CA0"/>
    <w:rsid w:val="004F6E64"/>
    <w:rsid w:val="004F6FEE"/>
    <w:rsid w:val="004F7092"/>
    <w:rsid w:val="005001BF"/>
    <w:rsid w:val="005008CD"/>
    <w:rsid w:val="00500CDC"/>
    <w:rsid w:val="00501CE0"/>
    <w:rsid w:val="00501DB1"/>
    <w:rsid w:val="00502475"/>
    <w:rsid w:val="005027A7"/>
    <w:rsid w:val="005027B4"/>
    <w:rsid w:val="00503AD2"/>
    <w:rsid w:val="005042D1"/>
    <w:rsid w:val="00504857"/>
    <w:rsid w:val="00504D60"/>
    <w:rsid w:val="00504E24"/>
    <w:rsid w:val="0050533B"/>
    <w:rsid w:val="00505C41"/>
    <w:rsid w:val="00506F99"/>
    <w:rsid w:val="00507151"/>
    <w:rsid w:val="00507401"/>
    <w:rsid w:val="00510232"/>
    <w:rsid w:val="00510448"/>
    <w:rsid w:val="00510FCE"/>
    <w:rsid w:val="0051163A"/>
    <w:rsid w:val="00511A6F"/>
    <w:rsid w:val="00512458"/>
    <w:rsid w:val="00512524"/>
    <w:rsid w:val="00513396"/>
    <w:rsid w:val="00513736"/>
    <w:rsid w:val="00513D68"/>
    <w:rsid w:val="00514042"/>
    <w:rsid w:val="0051459B"/>
    <w:rsid w:val="005149F1"/>
    <w:rsid w:val="00514A47"/>
    <w:rsid w:val="00514BF3"/>
    <w:rsid w:val="00514C4B"/>
    <w:rsid w:val="00514CE5"/>
    <w:rsid w:val="005150E3"/>
    <w:rsid w:val="00515505"/>
    <w:rsid w:val="00515535"/>
    <w:rsid w:val="00515CB0"/>
    <w:rsid w:val="00515EAC"/>
    <w:rsid w:val="0051677C"/>
    <w:rsid w:val="00516D51"/>
    <w:rsid w:val="005178F4"/>
    <w:rsid w:val="005206F3"/>
    <w:rsid w:val="00520B4A"/>
    <w:rsid w:val="00520DD3"/>
    <w:rsid w:val="005214C8"/>
    <w:rsid w:val="00521A7B"/>
    <w:rsid w:val="00522301"/>
    <w:rsid w:val="0052301B"/>
    <w:rsid w:val="005230FA"/>
    <w:rsid w:val="0052334D"/>
    <w:rsid w:val="005233AB"/>
    <w:rsid w:val="00523734"/>
    <w:rsid w:val="00523AAB"/>
    <w:rsid w:val="00525180"/>
    <w:rsid w:val="0052535D"/>
    <w:rsid w:val="0052629A"/>
    <w:rsid w:val="005265AA"/>
    <w:rsid w:val="0052702C"/>
    <w:rsid w:val="00527C01"/>
    <w:rsid w:val="00527F02"/>
    <w:rsid w:val="00530B77"/>
    <w:rsid w:val="00531BE1"/>
    <w:rsid w:val="005321D3"/>
    <w:rsid w:val="005321E6"/>
    <w:rsid w:val="005325AF"/>
    <w:rsid w:val="0053291B"/>
    <w:rsid w:val="00532982"/>
    <w:rsid w:val="00532E07"/>
    <w:rsid w:val="0053390C"/>
    <w:rsid w:val="00533D54"/>
    <w:rsid w:val="005349CF"/>
    <w:rsid w:val="00534D1A"/>
    <w:rsid w:val="005351A8"/>
    <w:rsid w:val="00535AD3"/>
    <w:rsid w:val="00536008"/>
    <w:rsid w:val="00537262"/>
    <w:rsid w:val="005408CB"/>
    <w:rsid w:val="00540A54"/>
    <w:rsid w:val="00540CF2"/>
    <w:rsid w:val="00540DE5"/>
    <w:rsid w:val="00541557"/>
    <w:rsid w:val="00541D4A"/>
    <w:rsid w:val="00542116"/>
    <w:rsid w:val="00543A41"/>
    <w:rsid w:val="00543B6D"/>
    <w:rsid w:val="00544026"/>
    <w:rsid w:val="005448D2"/>
    <w:rsid w:val="0054497B"/>
    <w:rsid w:val="005452AA"/>
    <w:rsid w:val="005458AC"/>
    <w:rsid w:val="00545E5C"/>
    <w:rsid w:val="00546307"/>
    <w:rsid w:val="005468DC"/>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429"/>
    <w:rsid w:val="005558C2"/>
    <w:rsid w:val="00555AF6"/>
    <w:rsid w:val="00555C13"/>
    <w:rsid w:val="00555D50"/>
    <w:rsid w:val="00557321"/>
    <w:rsid w:val="0056004F"/>
    <w:rsid w:val="00560286"/>
    <w:rsid w:val="00560B69"/>
    <w:rsid w:val="005613E0"/>
    <w:rsid w:val="005617FF"/>
    <w:rsid w:val="00561A50"/>
    <w:rsid w:val="00561F9F"/>
    <w:rsid w:val="00562428"/>
    <w:rsid w:val="0056242D"/>
    <w:rsid w:val="00562713"/>
    <w:rsid w:val="00562B92"/>
    <w:rsid w:val="005633E9"/>
    <w:rsid w:val="0056351E"/>
    <w:rsid w:val="00563D49"/>
    <w:rsid w:val="00564881"/>
    <w:rsid w:val="00564C7E"/>
    <w:rsid w:val="0056597B"/>
    <w:rsid w:val="00565CB7"/>
    <w:rsid w:val="005664AD"/>
    <w:rsid w:val="00566524"/>
    <w:rsid w:val="0056661C"/>
    <w:rsid w:val="00566648"/>
    <w:rsid w:val="005666E0"/>
    <w:rsid w:val="0056673E"/>
    <w:rsid w:val="005667EB"/>
    <w:rsid w:val="0056741B"/>
    <w:rsid w:val="00567AC9"/>
    <w:rsid w:val="00567DDE"/>
    <w:rsid w:val="00567E3E"/>
    <w:rsid w:val="00570BB7"/>
    <w:rsid w:val="00571A66"/>
    <w:rsid w:val="0057219F"/>
    <w:rsid w:val="00572590"/>
    <w:rsid w:val="00572697"/>
    <w:rsid w:val="00572F8C"/>
    <w:rsid w:val="0057304B"/>
    <w:rsid w:val="00573384"/>
    <w:rsid w:val="005739DA"/>
    <w:rsid w:val="00573C8A"/>
    <w:rsid w:val="005740CD"/>
    <w:rsid w:val="005757A7"/>
    <w:rsid w:val="0057593B"/>
    <w:rsid w:val="00576AE9"/>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C79"/>
    <w:rsid w:val="00586F9B"/>
    <w:rsid w:val="00587008"/>
    <w:rsid w:val="00587CB0"/>
    <w:rsid w:val="00590312"/>
    <w:rsid w:val="00590685"/>
    <w:rsid w:val="00590A18"/>
    <w:rsid w:val="00590A7A"/>
    <w:rsid w:val="00590BEC"/>
    <w:rsid w:val="00591012"/>
    <w:rsid w:val="005912F5"/>
    <w:rsid w:val="00592009"/>
    <w:rsid w:val="00592720"/>
    <w:rsid w:val="00592E77"/>
    <w:rsid w:val="00593414"/>
    <w:rsid w:val="00593B85"/>
    <w:rsid w:val="00593C01"/>
    <w:rsid w:val="00594C33"/>
    <w:rsid w:val="00594D06"/>
    <w:rsid w:val="00594F99"/>
    <w:rsid w:val="0059562C"/>
    <w:rsid w:val="00595A13"/>
    <w:rsid w:val="00595B25"/>
    <w:rsid w:val="00595EA6"/>
    <w:rsid w:val="005967E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B1453"/>
    <w:rsid w:val="005B1C0C"/>
    <w:rsid w:val="005B1CD6"/>
    <w:rsid w:val="005B27C9"/>
    <w:rsid w:val="005B371D"/>
    <w:rsid w:val="005B3C4C"/>
    <w:rsid w:val="005B4409"/>
    <w:rsid w:val="005B45C5"/>
    <w:rsid w:val="005B4E37"/>
    <w:rsid w:val="005B5B17"/>
    <w:rsid w:val="005B5CC3"/>
    <w:rsid w:val="005B5F3F"/>
    <w:rsid w:val="005B5F95"/>
    <w:rsid w:val="005B65A1"/>
    <w:rsid w:val="005B688D"/>
    <w:rsid w:val="005B73D6"/>
    <w:rsid w:val="005B78B0"/>
    <w:rsid w:val="005C0244"/>
    <w:rsid w:val="005C0C85"/>
    <w:rsid w:val="005C1782"/>
    <w:rsid w:val="005C189C"/>
    <w:rsid w:val="005C3673"/>
    <w:rsid w:val="005C3BE2"/>
    <w:rsid w:val="005C55A8"/>
    <w:rsid w:val="005C5876"/>
    <w:rsid w:val="005C6A06"/>
    <w:rsid w:val="005C6CDF"/>
    <w:rsid w:val="005C7952"/>
    <w:rsid w:val="005D0257"/>
    <w:rsid w:val="005D06AC"/>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E60"/>
    <w:rsid w:val="005D420D"/>
    <w:rsid w:val="005D4A5E"/>
    <w:rsid w:val="005D55B5"/>
    <w:rsid w:val="005D5C21"/>
    <w:rsid w:val="005D64C7"/>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379B"/>
    <w:rsid w:val="005E4650"/>
    <w:rsid w:val="005E477F"/>
    <w:rsid w:val="005E48E4"/>
    <w:rsid w:val="005E5088"/>
    <w:rsid w:val="005E5263"/>
    <w:rsid w:val="005E584F"/>
    <w:rsid w:val="005E66BA"/>
    <w:rsid w:val="005E6894"/>
    <w:rsid w:val="005E7681"/>
    <w:rsid w:val="005E76D4"/>
    <w:rsid w:val="005F01F3"/>
    <w:rsid w:val="005F057E"/>
    <w:rsid w:val="005F07A7"/>
    <w:rsid w:val="005F10DF"/>
    <w:rsid w:val="005F1113"/>
    <w:rsid w:val="005F18A6"/>
    <w:rsid w:val="005F1D37"/>
    <w:rsid w:val="005F236D"/>
    <w:rsid w:val="005F24D8"/>
    <w:rsid w:val="005F2D0C"/>
    <w:rsid w:val="005F2D33"/>
    <w:rsid w:val="005F2F84"/>
    <w:rsid w:val="005F37A0"/>
    <w:rsid w:val="005F3A42"/>
    <w:rsid w:val="005F3CFF"/>
    <w:rsid w:val="005F43D7"/>
    <w:rsid w:val="005F5CFD"/>
    <w:rsid w:val="005F686B"/>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A0D"/>
    <w:rsid w:val="00613420"/>
    <w:rsid w:val="00613815"/>
    <w:rsid w:val="00613A8C"/>
    <w:rsid w:val="00614424"/>
    <w:rsid w:val="006147D8"/>
    <w:rsid w:val="00614B7E"/>
    <w:rsid w:val="006154E7"/>
    <w:rsid w:val="0061551D"/>
    <w:rsid w:val="0061645C"/>
    <w:rsid w:val="0061656D"/>
    <w:rsid w:val="006166BC"/>
    <w:rsid w:val="0061691F"/>
    <w:rsid w:val="0061728F"/>
    <w:rsid w:val="006174DE"/>
    <w:rsid w:val="00617DD2"/>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326"/>
    <w:rsid w:val="00625576"/>
    <w:rsid w:val="0062563A"/>
    <w:rsid w:val="0062581F"/>
    <w:rsid w:val="0062599C"/>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40AA"/>
    <w:rsid w:val="006344A2"/>
    <w:rsid w:val="00634D1C"/>
    <w:rsid w:val="00635493"/>
    <w:rsid w:val="006357C5"/>
    <w:rsid w:val="006360DA"/>
    <w:rsid w:val="006368BB"/>
    <w:rsid w:val="00636E6D"/>
    <w:rsid w:val="006401AA"/>
    <w:rsid w:val="006405B0"/>
    <w:rsid w:val="00640626"/>
    <w:rsid w:val="0064270A"/>
    <w:rsid w:val="00643069"/>
    <w:rsid w:val="006431D8"/>
    <w:rsid w:val="006432E5"/>
    <w:rsid w:val="0064366A"/>
    <w:rsid w:val="00643E81"/>
    <w:rsid w:val="00644233"/>
    <w:rsid w:val="006446DC"/>
    <w:rsid w:val="00644CD9"/>
    <w:rsid w:val="00645595"/>
    <w:rsid w:val="00645778"/>
    <w:rsid w:val="00646077"/>
    <w:rsid w:val="00646C56"/>
    <w:rsid w:val="0064738B"/>
    <w:rsid w:val="0064785F"/>
    <w:rsid w:val="00650835"/>
    <w:rsid w:val="006508A1"/>
    <w:rsid w:val="00650BCD"/>
    <w:rsid w:val="00650E07"/>
    <w:rsid w:val="006510FD"/>
    <w:rsid w:val="00651125"/>
    <w:rsid w:val="00651BF6"/>
    <w:rsid w:val="00652EFE"/>
    <w:rsid w:val="0065322A"/>
    <w:rsid w:val="00653842"/>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D9"/>
    <w:rsid w:val="00661BAA"/>
    <w:rsid w:val="00661D64"/>
    <w:rsid w:val="00662090"/>
    <w:rsid w:val="006626ED"/>
    <w:rsid w:val="00662AD8"/>
    <w:rsid w:val="006633D6"/>
    <w:rsid w:val="0066398F"/>
    <w:rsid w:val="00663D46"/>
    <w:rsid w:val="00664371"/>
    <w:rsid w:val="00665420"/>
    <w:rsid w:val="0066568A"/>
    <w:rsid w:val="00666483"/>
    <w:rsid w:val="006673AA"/>
    <w:rsid w:val="006678B9"/>
    <w:rsid w:val="00667CB3"/>
    <w:rsid w:val="00670441"/>
    <w:rsid w:val="0067085D"/>
    <w:rsid w:val="006709F0"/>
    <w:rsid w:val="00670A82"/>
    <w:rsid w:val="0067182E"/>
    <w:rsid w:val="00671A6B"/>
    <w:rsid w:val="00671B68"/>
    <w:rsid w:val="006729C3"/>
    <w:rsid w:val="00672EFC"/>
    <w:rsid w:val="0067328B"/>
    <w:rsid w:val="006741D6"/>
    <w:rsid w:val="0067446D"/>
    <w:rsid w:val="00674D2B"/>
    <w:rsid w:val="00675945"/>
    <w:rsid w:val="00676545"/>
    <w:rsid w:val="00676C67"/>
    <w:rsid w:val="006777BA"/>
    <w:rsid w:val="00677A44"/>
    <w:rsid w:val="006809A3"/>
    <w:rsid w:val="00680CDE"/>
    <w:rsid w:val="00680D24"/>
    <w:rsid w:val="0068212C"/>
    <w:rsid w:val="00682B3D"/>
    <w:rsid w:val="00682E5C"/>
    <w:rsid w:val="00683723"/>
    <w:rsid w:val="0068401A"/>
    <w:rsid w:val="00684411"/>
    <w:rsid w:val="0068573A"/>
    <w:rsid w:val="00686074"/>
    <w:rsid w:val="006870CF"/>
    <w:rsid w:val="006875A3"/>
    <w:rsid w:val="00690384"/>
    <w:rsid w:val="0069124F"/>
    <w:rsid w:val="0069136A"/>
    <w:rsid w:val="00691D67"/>
    <w:rsid w:val="0069220D"/>
    <w:rsid w:val="00692B4F"/>
    <w:rsid w:val="00693387"/>
    <w:rsid w:val="00693946"/>
    <w:rsid w:val="00693FDC"/>
    <w:rsid w:val="00694325"/>
    <w:rsid w:val="00694ACF"/>
    <w:rsid w:val="00694C85"/>
    <w:rsid w:val="00694DBE"/>
    <w:rsid w:val="00695E33"/>
    <w:rsid w:val="00696308"/>
    <w:rsid w:val="00696561"/>
    <w:rsid w:val="00696BF6"/>
    <w:rsid w:val="006973FA"/>
    <w:rsid w:val="006A018D"/>
    <w:rsid w:val="006A03E9"/>
    <w:rsid w:val="006A0705"/>
    <w:rsid w:val="006A0819"/>
    <w:rsid w:val="006A092E"/>
    <w:rsid w:val="006A0D01"/>
    <w:rsid w:val="006A1679"/>
    <w:rsid w:val="006A17AF"/>
    <w:rsid w:val="006A1A00"/>
    <w:rsid w:val="006A20B3"/>
    <w:rsid w:val="006A21F0"/>
    <w:rsid w:val="006A2385"/>
    <w:rsid w:val="006A246E"/>
    <w:rsid w:val="006A324C"/>
    <w:rsid w:val="006A3302"/>
    <w:rsid w:val="006A34A4"/>
    <w:rsid w:val="006A375B"/>
    <w:rsid w:val="006A4A9F"/>
    <w:rsid w:val="006A4B1C"/>
    <w:rsid w:val="006A4F7B"/>
    <w:rsid w:val="006A51B9"/>
    <w:rsid w:val="006A5434"/>
    <w:rsid w:val="006A55EE"/>
    <w:rsid w:val="006A5995"/>
    <w:rsid w:val="006A69E3"/>
    <w:rsid w:val="006A7177"/>
    <w:rsid w:val="006A74CD"/>
    <w:rsid w:val="006A7FFC"/>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2360"/>
    <w:rsid w:val="006C239F"/>
    <w:rsid w:val="006C2492"/>
    <w:rsid w:val="006C2AFD"/>
    <w:rsid w:val="006C3554"/>
    <w:rsid w:val="006C391D"/>
    <w:rsid w:val="006C3BE1"/>
    <w:rsid w:val="006C3F53"/>
    <w:rsid w:val="006C42A5"/>
    <w:rsid w:val="006C49D2"/>
    <w:rsid w:val="006C55C7"/>
    <w:rsid w:val="006C579D"/>
    <w:rsid w:val="006C5A86"/>
    <w:rsid w:val="006C5C8C"/>
    <w:rsid w:val="006C60B7"/>
    <w:rsid w:val="006C6515"/>
    <w:rsid w:val="006C726E"/>
    <w:rsid w:val="006D0710"/>
    <w:rsid w:val="006D0D5F"/>
    <w:rsid w:val="006D19EB"/>
    <w:rsid w:val="006D27E7"/>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E000C"/>
    <w:rsid w:val="006E00F6"/>
    <w:rsid w:val="006E02A5"/>
    <w:rsid w:val="006E091B"/>
    <w:rsid w:val="006E11A3"/>
    <w:rsid w:val="006E2387"/>
    <w:rsid w:val="006E4680"/>
    <w:rsid w:val="006E589F"/>
    <w:rsid w:val="006E5C7E"/>
    <w:rsid w:val="006E5DC4"/>
    <w:rsid w:val="006E5FA8"/>
    <w:rsid w:val="006E6673"/>
    <w:rsid w:val="006E6E08"/>
    <w:rsid w:val="006E71BC"/>
    <w:rsid w:val="006E7766"/>
    <w:rsid w:val="006E7B74"/>
    <w:rsid w:val="006E7DCC"/>
    <w:rsid w:val="006F0FD7"/>
    <w:rsid w:val="006F0FFD"/>
    <w:rsid w:val="006F1C69"/>
    <w:rsid w:val="006F22BC"/>
    <w:rsid w:val="006F2E31"/>
    <w:rsid w:val="006F2F77"/>
    <w:rsid w:val="006F3625"/>
    <w:rsid w:val="006F3765"/>
    <w:rsid w:val="006F378A"/>
    <w:rsid w:val="006F3E23"/>
    <w:rsid w:val="006F4157"/>
    <w:rsid w:val="006F5AD8"/>
    <w:rsid w:val="006F5C0A"/>
    <w:rsid w:val="006F5E0F"/>
    <w:rsid w:val="006F6954"/>
    <w:rsid w:val="006F6B79"/>
    <w:rsid w:val="006F70F7"/>
    <w:rsid w:val="006F79AB"/>
    <w:rsid w:val="00700441"/>
    <w:rsid w:val="00700C03"/>
    <w:rsid w:val="00700E51"/>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49B"/>
    <w:rsid w:val="007079F7"/>
    <w:rsid w:val="00707BCC"/>
    <w:rsid w:val="00707DD1"/>
    <w:rsid w:val="0071106A"/>
    <w:rsid w:val="00711B3A"/>
    <w:rsid w:val="00711F81"/>
    <w:rsid w:val="00712593"/>
    <w:rsid w:val="00712669"/>
    <w:rsid w:val="00712798"/>
    <w:rsid w:val="007127E8"/>
    <w:rsid w:val="00713124"/>
    <w:rsid w:val="007136A9"/>
    <w:rsid w:val="00713B4C"/>
    <w:rsid w:val="007140DF"/>
    <w:rsid w:val="007143BB"/>
    <w:rsid w:val="00714860"/>
    <w:rsid w:val="00715132"/>
    <w:rsid w:val="00715417"/>
    <w:rsid w:val="007156A0"/>
    <w:rsid w:val="00715869"/>
    <w:rsid w:val="007163E2"/>
    <w:rsid w:val="007163F3"/>
    <w:rsid w:val="00716B97"/>
    <w:rsid w:val="00716E23"/>
    <w:rsid w:val="00720C7C"/>
    <w:rsid w:val="00720DC3"/>
    <w:rsid w:val="00721039"/>
    <w:rsid w:val="007213E5"/>
    <w:rsid w:val="007219C8"/>
    <w:rsid w:val="00721B77"/>
    <w:rsid w:val="007226DD"/>
    <w:rsid w:val="007228FD"/>
    <w:rsid w:val="0072347E"/>
    <w:rsid w:val="00723543"/>
    <w:rsid w:val="00723562"/>
    <w:rsid w:val="00723C1E"/>
    <w:rsid w:val="00725066"/>
    <w:rsid w:val="007252BB"/>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256"/>
    <w:rsid w:val="0074125B"/>
    <w:rsid w:val="0074146C"/>
    <w:rsid w:val="0074189C"/>
    <w:rsid w:val="007422C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3604"/>
    <w:rsid w:val="00754297"/>
    <w:rsid w:val="00754325"/>
    <w:rsid w:val="007544ED"/>
    <w:rsid w:val="007549BC"/>
    <w:rsid w:val="007553C6"/>
    <w:rsid w:val="007554CC"/>
    <w:rsid w:val="007555E5"/>
    <w:rsid w:val="007555F5"/>
    <w:rsid w:val="00755D7C"/>
    <w:rsid w:val="00755F76"/>
    <w:rsid w:val="0075603F"/>
    <w:rsid w:val="00756973"/>
    <w:rsid w:val="00756DC8"/>
    <w:rsid w:val="00756E42"/>
    <w:rsid w:val="007574F2"/>
    <w:rsid w:val="00760192"/>
    <w:rsid w:val="00760379"/>
    <w:rsid w:val="007609F8"/>
    <w:rsid w:val="007611C6"/>
    <w:rsid w:val="00761691"/>
    <w:rsid w:val="00761D2A"/>
    <w:rsid w:val="00762634"/>
    <w:rsid w:val="00763372"/>
    <w:rsid w:val="00763C2C"/>
    <w:rsid w:val="00763FA7"/>
    <w:rsid w:val="0076444E"/>
    <w:rsid w:val="00764A29"/>
    <w:rsid w:val="00764BF4"/>
    <w:rsid w:val="00765BDE"/>
    <w:rsid w:val="00765FD4"/>
    <w:rsid w:val="007667E6"/>
    <w:rsid w:val="0076681F"/>
    <w:rsid w:val="00766E5A"/>
    <w:rsid w:val="00767029"/>
    <w:rsid w:val="00767141"/>
    <w:rsid w:val="00767991"/>
    <w:rsid w:val="00770163"/>
    <w:rsid w:val="0077161A"/>
    <w:rsid w:val="00772757"/>
    <w:rsid w:val="00773B16"/>
    <w:rsid w:val="00773CB3"/>
    <w:rsid w:val="00773E8B"/>
    <w:rsid w:val="00773F82"/>
    <w:rsid w:val="007747A6"/>
    <w:rsid w:val="00774DD8"/>
    <w:rsid w:val="007753F4"/>
    <w:rsid w:val="007759AA"/>
    <w:rsid w:val="0077643D"/>
    <w:rsid w:val="007766DC"/>
    <w:rsid w:val="0077777B"/>
    <w:rsid w:val="00777D0A"/>
    <w:rsid w:val="00780B2D"/>
    <w:rsid w:val="0078183F"/>
    <w:rsid w:val="00781ABF"/>
    <w:rsid w:val="00782670"/>
    <w:rsid w:val="0078282B"/>
    <w:rsid w:val="007829E2"/>
    <w:rsid w:val="00782A49"/>
    <w:rsid w:val="00782CA3"/>
    <w:rsid w:val="00783522"/>
    <w:rsid w:val="007837C2"/>
    <w:rsid w:val="0078407E"/>
    <w:rsid w:val="007840C2"/>
    <w:rsid w:val="007840D6"/>
    <w:rsid w:val="00784274"/>
    <w:rsid w:val="00784D0D"/>
    <w:rsid w:val="00785812"/>
    <w:rsid w:val="00786157"/>
    <w:rsid w:val="0078706F"/>
    <w:rsid w:val="0078717B"/>
    <w:rsid w:val="007907BE"/>
    <w:rsid w:val="00790CA2"/>
    <w:rsid w:val="00791957"/>
    <w:rsid w:val="00791A98"/>
    <w:rsid w:val="00792319"/>
    <w:rsid w:val="0079329A"/>
    <w:rsid w:val="007936C7"/>
    <w:rsid w:val="00793D8C"/>
    <w:rsid w:val="00794289"/>
    <w:rsid w:val="00795109"/>
    <w:rsid w:val="00795C0A"/>
    <w:rsid w:val="007976F6"/>
    <w:rsid w:val="0079786F"/>
    <w:rsid w:val="00797E81"/>
    <w:rsid w:val="007A0DA7"/>
    <w:rsid w:val="007A165A"/>
    <w:rsid w:val="007A1978"/>
    <w:rsid w:val="007A1D27"/>
    <w:rsid w:val="007A1E96"/>
    <w:rsid w:val="007A2589"/>
    <w:rsid w:val="007A2743"/>
    <w:rsid w:val="007A2D04"/>
    <w:rsid w:val="007A3254"/>
    <w:rsid w:val="007A345F"/>
    <w:rsid w:val="007A34F3"/>
    <w:rsid w:val="007A449B"/>
    <w:rsid w:val="007A4FD6"/>
    <w:rsid w:val="007A5EE7"/>
    <w:rsid w:val="007A5FD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E49"/>
    <w:rsid w:val="007B21E3"/>
    <w:rsid w:val="007B297F"/>
    <w:rsid w:val="007B2A3F"/>
    <w:rsid w:val="007B2A72"/>
    <w:rsid w:val="007B334B"/>
    <w:rsid w:val="007B33E8"/>
    <w:rsid w:val="007B5298"/>
    <w:rsid w:val="007B5DE1"/>
    <w:rsid w:val="007B63A4"/>
    <w:rsid w:val="007B6B58"/>
    <w:rsid w:val="007B6CEE"/>
    <w:rsid w:val="007B7134"/>
    <w:rsid w:val="007B7351"/>
    <w:rsid w:val="007B7434"/>
    <w:rsid w:val="007B79E7"/>
    <w:rsid w:val="007C0237"/>
    <w:rsid w:val="007C02EB"/>
    <w:rsid w:val="007C044B"/>
    <w:rsid w:val="007C086B"/>
    <w:rsid w:val="007C0A25"/>
    <w:rsid w:val="007C0F87"/>
    <w:rsid w:val="007C12EC"/>
    <w:rsid w:val="007C1334"/>
    <w:rsid w:val="007C134B"/>
    <w:rsid w:val="007C23CC"/>
    <w:rsid w:val="007C2A93"/>
    <w:rsid w:val="007C2AC4"/>
    <w:rsid w:val="007C2ECE"/>
    <w:rsid w:val="007C31D0"/>
    <w:rsid w:val="007C3483"/>
    <w:rsid w:val="007C37D1"/>
    <w:rsid w:val="007C4775"/>
    <w:rsid w:val="007C4BBA"/>
    <w:rsid w:val="007C4C1F"/>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C80"/>
    <w:rsid w:val="007E0274"/>
    <w:rsid w:val="007E02DC"/>
    <w:rsid w:val="007E06A2"/>
    <w:rsid w:val="007E0D8C"/>
    <w:rsid w:val="007E1037"/>
    <w:rsid w:val="007E1613"/>
    <w:rsid w:val="007E1A2F"/>
    <w:rsid w:val="007E1A4A"/>
    <w:rsid w:val="007E1B30"/>
    <w:rsid w:val="007E21D9"/>
    <w:rsid w:val="007E294A"/>
    <w:rsid w:val="007E2CE1"/>
    <w:rsid w:val="007E30B5"/>
    <w:rsid w:val="007E316A"/>
    <w:rsid w:val="007E3575"/>
    <w:rsid w:val="007E3B23"/>
    <w:rsid w:val="007E3E9B"/>
    <w:rsid w:val="007E444E"/>
    <w:rsid w:val="007E4469"/>
    <w:rsid w:val="007E45A7"/>
    <w:rsid w:val="007E4BDA"/>
    <w:rsid w:val="007E5446"/>
    <w:rsid w:val="007E55A0"/>
    <w:rsid w:val="007E586F"/>
    <w:rsid w:val="007E692C"/>
    <w:rsid w:val="007E78EA"/>
    <w:rsid w:val="007E7988"/>
    <w:rsid w:val="007E7C1B"/>
    <w:rsid w:val="007E7C41"/>
    <w:rsid w:val="007E7C71"/>
    <w:rsid w:val="007E7DFA"/>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464"/>
    <w:rsid w:val="007F4972"/>
    <w:rsid w:val="007F4BB1"/>
    <w:rsid w:val="007F4E0C"/>
    <w:rsid w:val="007F565D"/>
    <w:rsid w:val="007F56BE"/>
    <w:rsid w:val="007F59F0"/>
    <w:rsid w:val="007F657C"/>
    <w:rsid w:val="007F6D03"/>
    <w:rsid w:val="007F71F7"/>
    <w:rsid w:val="007F7206"/>
    <w:rsid w:val="007F788F"/>
    <w:rsid w:val="007F7C2C"/>
    <w:rsid w:val="007F7FB5"/>
    <w:rsid w:val="0080057D"/>
    <w:rsid w:val="008008EE"/>
    <w:rsid w:val="00800C8E"/>
    <w:rsid w:val="00801190"/>
    <w:rsid w:val="00802F34"/>
    <w:rsid w:val="00803C12"/>
    <w:rsid w:val="00803C2D"/>
    <w:rsid w:val="00803CD5"/>
    <w:rsid w:val="00804863"/>
    <w:rsid w:val="00804D10"/>
    <w:rsid w:val="008051CC"/>
    <w:rsid w:val="008053A3"/>
    <w:rsid w:val="00805FEA"/>
    <w:rsid w:val="0080637B"/>
    <w:rsid w:val="008075D0"/>
    <w:rsid w:val="00810484"/>
    <w:rsid w:val="00811199"/>
    <w:rsid w:val="00811693"/>
    <w:rsid w:val="00811CCE"/>
    <w:rsid w:val="00811CDC"/>
    <w:rsid w:val="00812ABF"/>
    <w:rsid w:val="00812FEC"/>
    <w:rsid w:val="00813142"/>
    <w:rsid w:val="0081332A"/>
    <w:rsid w:val="0081361F"/>
    <w:rsid w:val="008139F8"/>
    <w:rsid w:val="00814715"/>
    <w:rsid w:val="00814EF9"/>
    <w:rsid w:val="0081544B"/>
    <w:rsid w:val="00815923"/>
    <w:rsid w:val="00815A1D"/>
    <w:rsid w:val="00815B27"/>
    <w:rsid w:val="00815E0E"/>
    <w:rsid w:val="00815E9E"/>
    <w:rsid w:val="00816029"/>
    <w:rsid w:val="0081619C"/>
    <w:rsid w:val="00816D3A"/>
    <w:rsid w:val="0081729C"/>
    <w:rsid w:val="00817772"/>
    <w:rsid w:val="00817A82"/>
    <w:rsid w:val="00820329"/>
    <w:rsid w:val="00820952"/>
    <w:rsid w:val="00820D1A"/>
    <w:rsid w:val="00821527"/>
    <w:rsid w:val="0082156C"/>
    <w:rsid w:val="0082174B"/>
    <w:rsid w:val="00821F5D"/>
    <w:rsid w:val="00823585"/>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F38"/>
    <w:rsid w:val="0083005A"/>
    <w:rsid w:val="0083075B"/>
    <w:rsid w:val="00830BB5"/>
    <w:rsid w:val="00830CA2"/>
    <w:rsid w:val="0083126B"/>
    <w:rsid w:val="0083130C"/>
    <w:rsid w:val="00831317"/>
    <w:rsid w:val="0083169C"/>
    <w:rsid w:val="008321C3"/>
    <w:rsid w:val="00832866"/>
    <w:rsid w:val="0083293D"/>
    <w:rsid w:val="00832A81"/>
    <w:rsid w:val="00832AA1"/>
    <w:rsid w:val="00832B22"/>
    <w:rsid w:val="00833790"/>
    <w:rsid w:val="008337B9"/>
    <w:rsid w:val="008338AD"/>
    <w:rsid w:val="00833A52"/>
    <w:rsid w:val="00833A89"/>
    <w:rsid w:val="00834026"/>
    <w:rsid w:val="00834781"/>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A8F"/>
    <w:rsid w:val="00843C2E"/>
    <w:rsid w:val="00843D3C"/>
    <w:rsid w:val="0084437E"/>
    <w:rsid w:val="0084486C"/>
    <w:rsid w:val="00844D17"/>
    <w:rsid w:val="00844DAB"/>
    <w:rsid w:val="008455E3"/>
    <w:rsid w:val="00845620"/>
    <w:rsid w:val="00845EAF"/>
    <w:rsid w:val="0084628C"/>
    <w:rsid w:val="00846417"/>
    <w:rsid w:val="008466C6"/>
    <w:rsid w:val="00846D22"/>
    <w:rsid w:val="008470B0"/>
    <w:rsid w:val="00847156"/>
    <w:rsid w:val="00847293"/>
    <w:rsid w:val="008476FE"/>
    <w:rsid w:val="00847E1D"/>
    <w:rsid w:val="00847EE2"/>
    <w:rsid w:val="00847FDF"/>
    <w:rsid w:val="008500B8"/>
    <w:rsid w:val="00850BA8"/>
    <w:rsid w:val="00850D92"/>
    <w:rsid w:val="00851000"/>
    <w:rsid w:val="00851262"/>
    <w:rsid w:val="00851A75"/>
    <w:rsid w:val="00852A13"/>
    <w:rsid w:val="00853020"/>
    <w:rsid w:val="00853098"/>
    <w:rsid w:val="008530BB"/>
    <w:rsid w:val="00853FB3"/>
    <w:rsid w:val="00854108"/>
    <w:rsid w:val="008565B3"/>
    <w:rsid w:val="0085673B"/>
    <w:rsid w:val="0085704F"/>
    <w:rsid w:val="00857F2D"/>
    <w:rsid w:val="008601A2"/>
    <w:rsid w:val="00860D2D"/>
    <w:rsid w:val="00860E28"/>
    <w:rsid w:val="008610B9"/>
    <w:rsid w:val="00861341"/>
    <w:rsid w:val="0086145B"/>
    <w:rsid w:val="0086161B"/>
    <w:rsid w:val="008617E0"/>
    <w:rsid w:val="0086185D"/>
    <w:rsid w:val="00861BB0"/>
    <w:rsid w:val="00862184"/>
    <w:rsid w:val="008628A9"/>
    <w:rsid w:val="008632DE"/>
    <w:rsid w:val="008633A2"/>
    <w:rsid w:val="008636CF"/>
    <w:rsid w:val="00863837"/>
    <w:rsid w:val="00863F2C"/>
    <w:rsid w:val="008645EC"/>
    <w:rsid w:val="00864AE9"/>
    <w:rsid w:val="00864E33"/>
    <w:rsid w:val="008650D0"/>
    <w:rsid w:val="00865334"/>
    <w:rsid w:val="00865818"/>
    <w:rsid w:val="00866164"/>
    <w:rsid w:val="00866B9F"/>
    <w:rsid w:val="00866D9E"/>
    <w:rsid w:val="0086762B"/>
    <w:rsid w:val="00870234"/>
    <w:rsid w:val="00870935"/>
    <w:rsid w:val="008725A1"/>
    <w:rsid w:val="008736CF"/>
    <w:rsid w:val="00873852"/>
    <w:rsid w:val="008738AC"/>
    <w:rsid w:val="00873B66"/>
    <w:rsid w:val="00873DEE"/>
    <w:rsid w:val="008747C4"/>
    <w:rsid w:val="00874EEF"/>
    <w:rsid w:val="008757B1"/>
    <w:rsid w:val="008769E3"/>
    <w:rsid w:val="008770CB"/>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4E4"/>
    <w:rsid w:val="00885800"/>
    <w:rsid w:val="008858FC"/>
    <w:rsid w:val="00885D67"/>
    <w:rsid w:val="008861D3"/>
    <w:rsid w:val="00886526"/>
    <w:rsid w:val="008865C3"/>
    <w:rsid w:val="00886753"/>
    <w:rsid w:val="00887DA5"/>
    <w:rsid w:val="008907B1"/>
    <w:rsid w:val="00890853"/>
    <w:rsid w:val="00890F68"/>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2891"/>
    <w:rsid w:val="008A2AB2"/>
    <w:rsid w:val="008A2C20"/>
    <w:rsid w:val="008A3208"/>
    <w:rsid w:val="008A3257"/>
    <w:rsid w:val="008A3515"/>
    <w:rsid w:val="008A4049"/>
    <w:rsid w:val="008A4229"/>
    <w:rsid w:val="008A4983"/>
    <w:rsid w:val="008A4B20"/>
    <w:rsid w:val="008A4E5D"/>
    <w:rsid w:val="008A56C5"/>
    <w:rsid w:val="008A56EA"/>
    <w:rsid w:val="008A5A54"/>
    <w:rsid w:val="008A5C74"/>
    <w:rsid w:val="008A5D07"/>
    <w:rsid w:val="008A607D"/>
    <w:rsid w:val="008A6630"/>
    <w:rsid w:val="008A6980"/>
    <w:rsid w:val="008A6B35"/>
    <w:rsid w:val="008A758A"/>
    <w:rsid w:val="008A7DD5"/>
    <w:rsid w:val="008A7E69"/>
    <w:rsid w:val="008B01EC"/>
    <w:rsid w:val="008B0294"/>
    <w:rsid w:val="008B0547"/>
    <w:rsid w:val="008B0588"/>
    <w:rsid w:val="008B1B0F"/>
    <w:rsid w:val="008B1CDE"/>
    <w:rsid w:val="008B2068"/>
    <w:rsid w:val="008B22D0"/>
    <w:rsid w:val="008B25C4"/>
    <w:rsid w:val="008B2B50"/>
    <w:rsid w:val="008B2CC6"/>
    <w:rsid w:val="008B2DB1"/>
    <w:rsid w:val="008B49F9"/>
    <w:rsid w:val="008B4E46"/>
    <w:rsid w:val="008B51D7"/>
    <w:rsid w:val="008B5456"/>
    <w:rsid w:val="008B5513"/>
    <w:rsid w:val="008B57DF"/>
    <w:rsid w:val="008B7093"/>
    <w:rsid w:val="008B7DC5"/>
    <w:rsid w:val="008C026C"/>
    <w:rsid w:val="008C03F7"/>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F85"/>
    <w:rsid w:val="008D2F41"/>
    <w:rsid w:val="008D3978"/>
    <w:rsid w:val="008D463B"/>
    <w:rsid w:val="008D4CF6"/>
    <w:rsid w:val="008D5338"/>
    <w:rsid w:val="008D6AC1"/>
    <w:rsid w:val="008E0086"/>
    <w:rsid w:val="008E0849"/>
    <w:rsid w:val="008E0C26"/>
    <w:rsid w:val="008E107C"/>
    <w:rsid w:val="008E14B7"/>
    <w:rsid w:val="008E1D74"/>
    <w:rsid w:val="008E1E51"/>
    <w:rsid w:val="008E3533"/>
    <w:rsid w:val="008E3566"/>
    <w:rsid w:val="008E38A8"/>
    <w:rsid w:val="008E3A27"/>
    <w:rsid w:val="008E3C84"/>
    <w:rsid w:val="008E3FE3"/>
    <w:rsid w:val="008E51B2"/>
    <w:rsid w:val="008E661A"/>
    <w:rsid w:val="008E6836"/>
    <w:rsid w:val="008E6AE2"/>
    <w:rsid w:val="008E74B1"/>
    <w:rsid w:val="008E77D2"/>
    <w:rsid w:val="008E782B"/>
    <w:rsid w:val="008E7EA1"/>
    <w:rsid w:val="008F0476"/>
    <w:rsid w:val="008F0BF3"/>
    <w:rsid w:val="008F1155"/>
    <w:rsid w:val="008F1517"/>
    <w:rsid w:val="008F1760"/>
    <w:rsid w:val="008F189A"/>
    <w:rsid w:val="008F1F93"/>
    <w:rsid w:val="008F23AA"/>
    <w:rsid w:val="008F2520"/>
    <w:rsid w:val="008F2AB7"/>
    <w:rsid w:val="008F2C08"/>
    <w:rsid w:val="008F3354"/>
    <w:rsid w:val="008F3726"/>
    <w:rsid w:val="008F3A55"/>
    <w:rsid w:val="008F3C7F"/>
    <w:rsid w:val="008F3F29"/>
    <w:rsid w:val="008F4478"/>
    <w:rsid w:val="008F49CF"/>
    <w:rsid w:val="008F4E16"/>
    <w:rsid w:val="008F522D"/>
    <w:rsid w:val="008F5F76"/>
    <w:rsid w:val="008F70AA"/>
    <w:rsid w:val="008F78B0"/>
    <w:rsid w:val="008F78CD"/>
    <w:rsid w:val="00900307"/>
    <w:rsid w:val="0090089D"/>
    <w:rsid w:val="00900BDD"/>
    <w:rsid w:val="009012FA"/>
    <w:rsid w:val="00901BB3"/>
    <w:rsid w:val="009027E5"/>
    <w:rsid w:val="00902E6E"/>
    <w:rsid w:val="00903A04"/>
    <w:rsid w:val="00903EC1"/>
    <w:rsid w:val="009045BC"/>
    <w:rsid w:val="00904D85"/>
    <w:rsid w:val="00905465"/>
    <w:rsid w:val="00906515"/>
    <w:rsid w:val="00906B40"/>
    <w:rsid w:val="009079BF"/>
    <w:rsid w:val="009118CE"/>
    <w:rsid w:val="00911B9C"/>
    <w:rsid w:val="009128D5"/>
    <w:rsid w:val="00912D6D"/>
    <w:rsid w:val="00913809"/>
    <w:rsid w:val="009139CC"/>
    <w:rsid w:val="00913ED4"/>
    <w:rsid w:val="0091419C"/>
    <w:rsid w:val="00914526"/>
    <w:rsid w:val="009149B0"/>
    <w:rsid w:val="00914B1B"/>
    <w:rsid w:val="009159D8"/>
    <w:rsid w:val="00915AB9"/>
    <w:rsid w:val="00917019"/>
    <w:rsid w:val="0091761D"/>
    <w:rsid w:val="0092003B"/>
    <w:rsid w:val="00920076"/>
    <w:rsid w:val="00920357"/>
    <w:rsid w:val="009212E6"/>
    <w:rsid w:val="009217DD"/>
    <w:rsid w:val="00922255"/>
    <w:rsid w:val="0092245D"/>
    <w:rsid w:val="00922E56"/>
    <w:rsid w:val="00923C0F"/>
    <w:rsid w:val="0092457F"/>
    <w:rsid w:val="00924945"/>
    <w:rsid w:val="00925085"/>
    <w:rsid w:val="0092520A"/>
    <w:rsid w:val="009257A1"/>
    <w:rsid w:val="009258BD"/>
    <w:rsid w:val="00925CAC"/>
    <w:rsid w:val="00925DBD"/>
    <w:rsid w:val="0092732F"/>
    <w:rsid w:val="00927794"/>
    <w:rsid w:val="00930358"/>
    <w:rsid w:val="00930512"/>
    <w:rsid w:val="00930FCC"/>
    <w:rsid w:val="009311A9"/>
    <w:rsid w:val="00931220"/>
    <w:rsid w:val="009315DE"/>
    <w:rsid w:val="00932415"/>
    <w:rsid w:val="00932B1D"/>
    <w:rsid w:val="00932BFE"/>
    <w:rsid w:val="00933001"/>
    <w:rsid w:val="009337F0"/>
    <w:rsid w:val="00934747"/>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381"/>
    <w:rsid w:val="00944511"/>
    <w:rsid w:val="009448F4"/>
    <w:rsid w:val="00944DAE"/>
    <w:rsid w:val="00945B36"/>
    <w:rsid w:val="00945EFC"/>
    <w:rsid w:val="0094626F"/>
    <w:rsid w:val="00947048"/>
    <w:rsid w:val="0094718A"/>
    <w:rsid w:val="00947741"/>
    <w:rsid w:val="00947F08"/>
    <w:rsid w:val="009508F6"/>
    <w:rsid w:val="00950BC7"/>
    <w:rsid w:val="00951571"/>
    <w:rsid w:val="00951905"/>
    <w:rsid w:val="009519B9"/>
    <w:rsid w:val="00951EF1"/>
    <w:rsid w:val="00952181"/>
    <w:rsid w:val="00953EB8"/>
    <w:rsid w:val="009540B4"/>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EA7"/>
    <w:rsid w:val="0096494C"/>
    <w:rsid w:val="00964C96"/>
    <w:rsid w:val="00965639"/>
    <w:rsid w:val="00966678"/>
    <w:rsid w:val="0096684C"/>
    <w:rsid w:val="00966D68"/>
    <w:rsid w:val="00967221"/>
    <w:rsid w:val="009673F7"/>
    <w:rsid w:val="009675B0"/>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0C8"/>
    <w:rsid w:val="009773D2"/>
    <w:rsid w:val="009774FD"/>
    <w:rsid w:val="00977B5C"/>
    <w:rsid w:val="00977DC1"/>
    <w:rsid w:val="00977F8B"/>
    <w:rsid w:val="009804D5"/>
    <w:rsid w:val="00980505"/>
    <w:rsid w:val="00980A04"/>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7186"/>
    <w:rsid w:val="00987663"/>
    <w:rsid w:val="00987855"/>
    <w:rsid w:val="00987BCB"/>
    <w:rsid w:val="00990F2E"/>
    <w:rsid w:val="00991285"/>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5D6"/>
    <w:rsid w:val="00997938"/>
    <w:rsid w:val="00997998"/>
    <w:rsid w:val="00997D55"/>
    <w:rsid w:val="009A0CFD"/>
    <w:rsid w:val="009A15EF"/>
    <w:rsid w:val="009A1D6E"/>
    <w:rsid w:val="009A2003"/>
    <w:rsid w:val="009A227F"/>
    <w:rsid w:val="009A25A8"/>
    <w:rsid w:val="009A3DA1"/>
    <w:rsid w:val="009A4454"/>
    <w:rsid w:val="009A452B"/>
    <w:rsid w:val="009A4562"/>
    <w:rsid w:val="009A4B2A"/>
    <w:rsid w:val="009A5CCF"/>
    <w:rsid w:val="009A70E4"/>
    <w:rsid w:val="009A70EC"/>
    <w:rsid w:val="009B03FC"/>
    <w:rsid w:val="009B09B2"/>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BE3"/>
    <w:rsid w:val="009B7DA9"/>
    <w:rsid w:val="009C0176"/>
    <w:rsid w:val="009C0270"/>
    <w:rsid w:val="009C1042"/>
    <w:rsid w:val="009C1378"/>
    <w:rsid w:val="009C141C"/>
    <w:rsid w:val="009C2618"/>
    <w:rsid w:val="009C2692"/>
    <w:rsid w:val="009C291E"/>
    <w:rsid w:val="009C2933"/>
    <w:rsid w:val="009C2D2F"/>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F5B"/>
    <w:rsid w:val="009D351D"/>
    <w:rsid w:val="009D3A89"/>
    <w:rsid w:val="009D3AFC"/>
    <w:rsid w:val="009D3C8E"/>
    <w:rsid w:val="009D449C"/>
    <w:rsid w:val="009D51F5"/>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D2C"/>
    <w:rsid w:val="009E2F69"/>
    <w:rsid w:val="009E3E0F"/>
    <w:rsid w:val="009E409E"/>
    <w:rsid w:val="009E487C"/>
    <w:rsid w:val="009E4CC2"/>
    <w:rsid w:val="009E5E47"/>
    <w:rsid w:val="009E632B"/>
    <w:rsid w:val="009F0666"/>
    <w:rsid w:val="009F122C"/>
    <w:rsid w:val="009F1275"/>
    <w:rsid w:val="009F1304"/>
    <w:rsid w:val="009F1612"/>
    <w:rsid w:val="009F1883"/>
    <w:rsid w:val="009F25C6"/>
    <w:rsid w:val="009F29C7"/>
    <w:rsid w:val="009F2FE5"/>
    <w:rsid w:val="009F3392"/>
    <w:rsid w:val="009F368E"/>
    <w:rsid w:val="009F46C3"/>
    <w:rsid w:val="009F4D41"/>
    <w:rsid w:val="009F5CDF"/>
    <w:rsid w:val="009F5E10"/>
    <w:rsid w:val="009F5FF9"/>
    <w:rsid w:val="009F64B4"/>
    <w:rsid w:val="009F6C26"/>
    <w:rsid w:val="009F719E"/>
    <w:rsid w:val="009F79CB"/>
    <w:rsid w:val="009F7C09"/>
    <w:rsid w:val="009F7CF2"/>
    <w:rsid w:val="009F7E7F"/>
    <w:rsid w:val="00A002B9"/>
    <w:rsid w:val="00A0098F"/>
    <w:rsid w:val="00A00A0B"/>
    <w:rsid w:val="00A01223"/>
    <w:rsid w:val="00A01B18"/>
    <w:rsid w:val="00A01C41"/>
    <w:rsid w:val="00A01F38"/>
    <w:rsid w:val="00A023FA"/>
    <w:rsid w:val="00A02730"/>
    <w:rsid w:val="00A02AF6"/>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1084A"/>
    <w:rsid w:val="00A10DB2"/>
    <w:rsid w:val="00A11171"/>
    <w:rsid w:val="00A111EE"/>
    <w:rsid w:val="00A1143F"/>
    <w:rsid w:val="00A121AA"/>
    <w:rsid w:val="00A12C21"/>
    <w:rsid w:val="00A12DE2"/>
    <w:rsid w:val="00A134AB"/>
    <w:rsid w:val="00A140FF"/>
    <w:rsid w:val="00A142E7"/>
    <w:rsid w:val="00A1456C"/>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893"/>
    <w:rsid w:val="00A25660"/>
    <w:rsid w:val="00A25B91"/>
    <w:rsid w:val="00A26003"/>
    <w:rsid w:val="00A26008"/>
    <w:rsid w:val="00A26896"/>
    <w:rsid w:val="00A268B5"/>
    <w:rsid w:val="00A268C5"/>
    <w:rsid w:val="00A277F9"/>
    <w:rsid w:val="00A3001C"/>
    <w:rsid w:val="00A3098C"/>
    <w:rsid w:val="00A30DD2"/>
    <w:rsid w:val="00A313AA"/>
    <w:rsid w:val="00A31B61"/>
    <w:rsid w:val="00A31CF6"/>
    <w:rsid w:val="00A32CF3"/>
    <w:rsid w:val="00A33399"/>
    <w:rsid w:val="00A34799"/>
    <w:rsid w:val="00A34E1B"/>
    <w:rsid w:val="00A350C4"/>
    <w:rsid w:val="00A356B4"/>
    <w:rsid w:val="00A356B5"/>
    <w:rsid w:val="00A35745"/>
    <w:rsid w:val="00A35D62"/>
    <w:rsid w:val="00A3641E"/>
    <w:rsid w:val="00A3688D"/>
    <w:rsid w:val="00A4053B"/>
    <w:rsid w:val="00A40666"/>
    <w:rsid w:val="00A408E6"/>
    <w:rsid w:val="00A41691"/>
    <w:rsid w:val="00A41852"/>
    <w:rsid w:val="00A422C9"/>
    <w:rsid w:val="00A423D8"/>
    <w:rsid w:val="00A42A0D"/>
    <w:rsid w:val="00A42E6B"/>
    <w:rsid w:val="00A42FEF"/>
    <w:rsid w:val="00A442B7"/>
    <w:rsid w:val="00A444C1"/>
    <w:rsid w:val="00A448E3"/>
    <w:rsid w:val="00A44913"/>
    <w:rsid w:val="00A459E2"/>
    <w:rsid w:val="00A45F8E"/>
    <w:rsid w:val="00A46B6B"/>
    <w:rsid w:val="00A46C6B"/>
    <w:rsid w:val="00A473B0"/>
    <w:rsid w:val="00A4796E"/>
    <w:rsid w:val="00A47BB4"/>
    <w:rsid w:val="00A501DA"/>
    <w:rsid w:val="00A509C0"/>
    <w:rsid w:val="00A5145F"/>
    <w:rsid w:val="00A514AE"/>
    <w:rsid w:val="00A51985"/>
    <w:rsid w:val="00A51BA9"/>
    <w:rsid w:val="00A51FAE"/>
    <w:rsid w:val="00A5281C"/>
    <w:rsid w:val="00A52FF5"/>
    <w:rsid w:val="00A53E60"/>
    <w:rsid w:val="00A544EB"/>
    <w:rsid w:val="00A54683"/>
    <w:rsid w:val="00A54B03"/>
    <w:rsid w:val="00A54FE6"/>
    <w:rsid w:val="00A55924"/>
    <w:rsid w:val="00A559F7"/>
    <w:rsid w:val="00A55C0F"/>
    <w:rsid w:val="00A55D88"/>
    <w:rsid w:val="00A5604A"/>
    <w:rsid w:val="00A568FF"/>
    <w:rsid w:val="00A56D30"/>
    <w:rsid w:val="00A56F50"/>
    <w:rsid w:val="00A57B2E"/>
    <w:rsid w:val="00A60F40"/>
    <w:rsid w:val="00A611A6"/>
    <w:rsid w:val="00A61954"/>
    <w:rsid w:val="00A61EB0"/>
    <w:rsid w:val="00A61FD7"/>
    <w:rsid w:val="00A627FA"/>
    <w:rsid w:val="00A628B4"/>
    <w:rsid w:val="00A628F4"/>
    <w:rsid w:val="00A62953"/>
    <w:rsid w:val="00A62F1B"/>
    <w:rsid w:val="00A637B8"/>
    <w:rsid w:val="00A63F33"/>
    <w:rsid w:val="00A648FB"/>
    <w:rsid w:val="00A65192"/>
    <w:rsid w:val="00A6539C"/>
    <w:rsid w:val="00A653D4"/>
    <w:rsid w:val="00A65893"/>
    <w:rsid w:val="00A65A42"/>
    <w:rsid w:val="00A65C30"/>
    <w:rsid w:val="00A666F2"/>
    <w:rsid w:val="00A66DCA"/>
    <w:rsid w:val="00A66FAC"/>
    <w:rsid w:val="00A67384"/>
    <w:rsid w:val="00A67CA9"/>
    <w:rsid w:val="00A67D12"/>
    <w:rsid w:val="00A7008E"/>
    <w:rsid w:val="00A7083B"/>
    <w:rsid w:val="00A70C7A"/>
    <w:rsid w:val="00A7115A"/>
    <w:rsid w:val="00A7256A"/>
    <w:rsid w:val="00A72697"/>
    <w:rsid w:val="00A72801"/>
    <w:rsid w:val="00A72B77"/>
    <w:rsid w:val="00A7332B"/>
    <w:rsid w:val="00A73656"/>
    <w:rsid w:val="00A73954"/>
    <w:rsid w:val="00A73FAC"/>
    <w:rsid w:val="00A74C43"/>
    <w:rsid w:val="00A75890"/>
    <w:rsid w:val="00A76149"/>
    <w:rsid w:val="00A7674C"/>
    <w:rsid w:val="00A768C2"/>
    <w:rsid w:val="00A76BE9"/>
    <w:rsid w:val="00A7747C"/>
    <w:rsid w:val="00A777C1"/>
    <w:rsid w:val="00A779C5"/>
    <w:rsid w:val="00A77B2F"/>
    <w:rsid w:val="00A77B51"/>
    <w:rsid w:val="00A77C92"/>
    <w:rsid w:val="00A77CE9"/>
    <w:rsid w:val="00A77FA5"/>
    <w:rsid w:val="00A800AF"/>
    <w:rsid w:val="00A801AA"/>
    <w:rsid w:val="00A80651"/>
    <w:rsid w:val="00A80A3C"/>
    <w:rsid w:val="00A80F7C"/>
    <w:rsid w:val="00A81894"/>
    <w:rsid w:val="00A8230D"/>
    <w:rsid w:val="00A82FE9"/>
    <w:rsid w:val="00A83932"/>
    <w:rsid w:val="00A83A0E"/>
    <w:rsid w:val="00A83E3A"/>
    <w:rsid w:val="00A83E4E"/>
    <w:rsid w:val="00A84355"/>
    <w:rsid w:val="00A8463D"/>
    <w:rsid w:val="00A855B7"/>
    <w:rsid w:val="00A855D4"/>
    <w:rsid w:val="00A857E8"/>
    <w:rsid w:val="00A85FC1"/>
    <w:rsid w:val="00A862B6"/>
    <w:rsid w:val="00A86C03"/>
    <w:rsid w:val="00A86DD4"/>
    <w:rsid w:val="00A86F36"/>
    <w:rsid w:val="00A87087"/>
    <w:rsid w:val="00A8710B"/>
    <w:rsid w:val="00A87500"/>
    <w:rsid w:val="00A87B3C"/>
    <w:rsid w:val="00A87E88"/>
    <w:rsid w:val="00A91070"/>
    <w:rsid w:val="00A915D9"/>
    <w:rsid w:val="00A91973"/>
    <w:rsid w:val="00A91A9B"/>
    <w:rsid w:val="00A91F25"/>
    <w:rsid w:val="00A921AB"/>
    <w:rsid w:val="00A9239E"/>
    <w:rsid w:val="00A9261A"/>
    <w:rsid w:val="00A92731"/>
    <w:rsid w:val="00A92EBE"/>
    <w:rsid w:val="00A932EB"/>
    <w:rsid w:val="00A939EB"/>
    <w:rsid w:val="00A93BA3"/>
    <w:rsid w:val="00A94019"/>
    <w:rsid w:val="00A9405F"/>
    <w:rsid w:val="00A941CD"/>
    <w:rsid w:val="00A943B0"/>
    <w:rsid w:val="00A959E9"/>
    <w:rsid w:val="00A96883"/>
    <w:rsid w:val="00A97051"/>
    <w:rsid w:val="00AA0136"/>
    <w:rsid w:val="00AA0270"/>
    <w:rsid w:val="00AA0C3C"/>
    <w:rsid w:val="00AA0C74"/>
    <w:rsid w:val="00AA1155"/>
    <w:rsid w:val="00AA18F7"/>
    <w:rsid w:val="00AA1B3A"/>
    <w:rsid w:val="00AA2208"/>
    <w:rsid w:val="00AA2EEB"/>
    <w:rsid w:val="00AA331A"/>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37E7"/>
    <w:rsid w:val="00AC3945"/>
    <w:rsid w:val="00AC40FD"/>
    <w:rsid w:val="00AC4A98"/>
    <w:rsid w:val="00AC5101"/>
    <w:rsid w:val="00AC6291"/>
    <w:rsid w:val="00AC64F3"/>
    <w:rsid w:val="00AC767D"/>
    <w:rsid w:val="00AC76FF"/>
    <w:rsid w:val="00AD0194"/>
    <w:rsid w:val="00AD0371"/>
    <w:rsid w:val="00AD048F"/>
    <w:rsid w:val="00AD0698"/>
    <w:rsid w:val="00AD1221"/>
    <w:rsid w:val="00AD160A"/>
    <w:rsid w:val="00AD1A86"/>
    <w:rsid w:val="00AD2226"/>
    <w:rsid w:val="00AD2433"/>
    <w:rsid w:val="00AD2453"/>
    <w:rsid w:val="00AD2A7E"/>
    <w:rsid w:val="00AD2AE4"/>
    <w:rsid w:val="00AD2C20"/>
    <w:rsid w:val="00AD4E53"/>
    <w:rsid w:val="00AD5548"/>
    <w:rsid w:val="00AD5F68"/>
    <w:rsid w:val="00AD66D2"/>
    <w:rsid w:val="00AD68BC"/>
    <w:rsid w:val="00AD6B27"/>
    <w:rsid w:val="00AD6CCD"/>
    <w:rsid w:val="00AD6D04"/>
    <w:rsid w:val="00AD712A"/>
    <w:rsid w:val="00AD72DC"/>
    <w:rsid w:val="00AD7434"/>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5807"/>
    <w:rsid w:val="00AE5E24"/>
    <w:rsid w:val="00AE6878"/>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FF9"/>
    <w:rsid w:val="00AF6569"/>
    <w:rsid w:val="00AF6615"/>
    <w:rsid w:val="00AF696A"/>
    <w:rsid w:val="00AF6A75"/>
    <w:rsid w:val="00AF6AB4"/>
    <w:rsid w:val="00AF6CCB"/>
    <w:rsid w:val="00AF7426"/>
    <w:rsid w:val="00AF76F7"/>
    <w:rsid w:val="00AF7B9B"/>
    <w:rsid w:val="00AF7D06"/>
    <w:rsid w:val="00AF7E0A"/>
    <w:rsid w:val="00B004CA"/>
    <w:rsid w:val="00B00D43"/>
    <w:rsid w:val="00B0148A"/>
    <w:rsid w:val="00B0172D"/>
    <w:rsid w:val="00B017F8"/>
    <w:rsid w:val="00B01D81"/>
    <w:rsid w:val="00B02563"/>
    <w:rsid w:val="00B02816"/>
    <w:rsid w:val="00B02BAF"/>
    <w:rsid w:val="00B039B0"/>
    <w:rsid w:val="00B039F8"/>
    <w:rsid w:val="00B03BEC"/>
    <w:rsid w:val="00B04435"/>
    <w:rsid w:val="00B044B4"/>
    <w:rsid w:val="00B05186"/>
    <w:rsid w:val="00B05CB2"/>
    <w:rsid w:val="00B05DC3"/>
    <w:rsid w:val="00B061B1"/>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6980"/>
    <w:rsid w:val="00B16F97"/>
    <w:rsid w:val="00B1708B"/>
    <w:rsid w:val="00B17B1C"/>
    <w:rsid w:val="00B203A7"/>
    <w:rsid w:val="00B20D87"/>
    <w:rsid w:val="00B21659"/>
    <w:rsid w:val="00B22330"/>
    <w:rsid w:val="00B22BEC"/>
    <w:rsid w:val="00B2392D"/>
    <w:rsid w:val="00B23AB9"/>
    <w:rsid w:val="00B23DEB"/>
    <w:rsid w:val="00B24214"/>
    <w:rsid w:val="00B242C6"/>
    <w:rsid w:val="00B24352"/>
    <w:rsid w:val="00B247CE"/>
    <w:rsid w:val="00B24B10"/>
    <w:rsid w:val="00B24C52"/>
    <w:rsid w:val="00B25073"/>
    <w:rsid w:val="00B263C7"/>
    <w:rsid w:val="00B2755A"/>
    <w:rsid w:val="00B30490"/>
    <w:rsid w:val="00B30796"/>
    <w:rsid w:val="00B30860"/>
    <w:rsid w:val="00B313BB"/>
    <w:rsid w:val="00B31562"/>
    <w:rsid w:val="00B3178E"/>
    <w:rsid w:val="00B321B8"/>
    <w:rsid w:val="00B32DE8"/>
    <w:rsid w:val="00B33855"/>
    <w:rsid w:val="00B338C8"/>
    <w:rsid w:val="00B340A3"/>
    <w:rsid w:val="00B342DE"/>
    <w:rsid w:val="00B346BD"/>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C51"/>
    <w:rsid w:val="00B55420"/>
    <w:rsid w:val="00B554EB"/>
    <w:rsid w:val="00B55834"/>
    <w:rsid w:val="00B5655F"/>
    <w:rsid w:val="00B571B7"/>
    <w:rsid w:val="00B5784D"/>
    <w:rsid w:val="00B57CDC"/>
    <w:rsid w:val="00B60386"/>
    <w:rsid w:val="00B604C1"/>
    <w:rsid w:val="00B6071A"/>
    <w:rsid w:val="00B60CA9"/>
    <w:rsid w:val="00B6174A"/>
    <w:rsid w:val="00B6208B"/>
    <w:rsid w:val="00B626CA"/>
    <w:rsid w:val="00B628FC"/>
    <w:rsid w:val="00B62BA2"/>
    <w:rsid w:val="00B62ED1"/>
    <w:rsid w:val="00B631BE"/>
    <w:rsid w:val="00B6388B"/>
    <w:rsid w:val="00B639E1"/>
    <w:rsid w:val="00B64539"/>
    <w:rsid w:val="00B64EEA"/>
    <w:rsid w:val="00B65072"/>
    <w:rsid w:val="00B65834"/>
    <w:rsid w:val="00B65F06"/>
    <w:rsid w:val="00B703B5"/>
    <w:rsid w:val="00B70916"/>
    <w:rsid w:val="00B7186E"/>
    <w:rsid w:val="00B71975"/>
    <w:rsid w:val="00B71E06"/>
    <w:rsid w:val="00B71E59"/>
    <w:rsid w:val="00B71F13"/>
    <w:rsid w:val="00B7217C"/>
    <w:rsid w:val="00B73252"/>
    <w:rsid w:val="00B73E0F"/>
    <w:rsid w:val="00B73FBE"/>
    <w:rsid w:val="00B74BFA"/>
    <w:rsid w:val="00B758F6"/>
    <w:rsid w:val="00B75D10"/>
    <w:rsid w:val="00B76576"/>
    <w:rsid w:val="00B7696B"/>
    <w:rsid w:val="00B77B44"/>
    <w:rsid w:val="00B804BF"/>
    <w:rsid w:val="00B810A2"/>
    <w:rsid w:val="00B81167"/>
    <w:rsid w:val="00B817E5"/>
    <w:rsid w:val="00B82011"/>
    <w:rsid w:val="00B83288"/>
    <w:rsid w:val="00B837C0"/>
    <w:rsid w:val="00B83AC1"/>
    <w:rsid w:val="00B84C79"/>
    <w:rsid w:val="00B84F7B"/>
    <w:rsid w:val="00B850B9"/>
    <w:rsid w:val="00B8569D"/>
    <w:rsid w:val="00B85D5A"/>
    <w:rsid w:val="00B86119"/>
    <w:rsid w:val="00B864BB"/>
    <w:rsid w:val="00B86EE5"/>
    <w:rsid w:val="00B87216"/>
    <w:rsid w:val="00B901B4"/>
    <w:rsid w:val="00B90B96"/>
    <w:rsid w:val="00B91052"/>
    <w:rsid w:val="00B916E6"/>
    <w:rsid w:val="00B92860"/>
    <w:rsid w:val="00B9303A"/>
    <w:rsid w:val="00B936A4"/>
    <w:rsid w:val="00B936DF"/>
    <w:rsid w:val="00B936F0"/>
    <w:rsid w:val="00B93D95"/>
    <w:rsid w:val="00B941C0"/>
    <w:rsid w:val="00B94F3C"/>
    <w:rsid w:val="00B95031"/>
    <w:rsid w:val="00B9654C"/>
    <w:rsid w:val="00B9735C"/>
    <w:rsid w:val="00B97F59"/>
    <w:rsid w:val="00BA0309"/>
    <w:rsid w:val="00BA0AC5"/>
    <w:rsid w:val="00BA0C2A"/>
    <w:rsid w:val="00BA28EE"/>
    <w:rsid w:val="00BA30E2"/>
    <w:rsid w:val="00BA3154"/>
    <w:rsid w:val="00BA31BE"/>
    <w:rsid w:val="00BA3D5D"/>
    <w:rsid w:val="00BA4A66"/>
    <w:rsid w:val="00BA4CD7"/>
    <w:rsid w:val="00BA4F00"/>
    <w:rsid w:val="00BA5892"/>
    <w:rsid w:val="00BA637B"/>
    <w:rsid w:val="00BA66DA"/>
    <w:rsid w:val="00BA67B7"/>
    <w:rsid w:val="00BA794A"/>
    <w:rsid w:val="00BA7C56"/>
    <w:rsid w:val="00BB0B81"/>
    <w:rsid w:val="00BB0FC7"/>
    <w:rsid w:val="00BB1921"/>
    <w:rsid w:val="00BB1F33"/>
    <w:rsid w:val="00BB1F65"/>
    <w:rsid w:val="00BB2921"/>
    <w:rsid w:val="00BB2ACD"/>
    <w:rsid w:val="00BB3070"/>
    <w:rsid w:val="00BB37E7"/>
    <w:rsid w:val="00BB3C27"/>
    <w:rsid w:val="00BB3CB6"/>
    <w:rsid w:val="00BB3D1C"/>
    <w:rsid w:val="00BB4481"/>
    <w:rsid w:val="00BB4E9B"/>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9E9"/>
    <w:rsid w:val="00BC2E43"/>
    <w:rsid w:val="00BC31CD"/>
    <w:rsid w:val="00BC330F"/>
    <w:rsid w:val="00BC382B"/>
    <w:rsid w:val="00BC389D"/>
    <w:rsid w:val="00BC4671"/>
    <w:rsid w:val="00BC4F35"/>
    <w:rsid w:val="00BC5D21"/>
    <w:rsid w:val="00BC62B2"/>
    <w:rsid w:val="00BC66CB"/>
    <w:rsid w:val="00BC6B3B"/>
    <w:rsid w:val="00BC737F"/>
    <w:rsid w:val="00BC7F44"/>
    <w:rsid w:val="00BD02CF"/>
    <w:rsid w:val="00BD0567"/>
    <w:rsid w:val="00BD086E"/>
    <w:rsid w:val="00BD119B"/>
    <w:rsid w:val="00BD1624"/>
    <w:rsid w:val="00BD1ACD"/>
    <w:rsid w:val="00BD1AF9"/>
    <w:rsid w:val="00BD1EB9"/>
    <w:rsid w:val="00BD2354"/>
    <w:rsid w:val="00BD2E9D"/>
    <w:rsid w:val="00BD2EA0"/>
    <w:rsid w:val="00BD2FB6"/>
    <w:rsid w:val="00BD493D"/>
    <w:rsid w:val="00BD538D"/>
    <w:rsid w:val="00BD5D2C"/>
    <w:rsid w:val="00BD67CD"/>
    <w:rsid w:val="00BD68E4"/>
    <w:rsid w:val="00BD734D"/>
    <w:rsid w:val="00BD7792"/>
    <w:rsid w:val="00BE00A1"/>
    <w:rsid w:val="00BE0AA9"/>
    <w:rsid w:val="00BE0DA6"/>
    <w:rsid w:val="00BE0E67"/>
    <w:rsid w:val="00BE14F6"/>
    <w:rsid w:val="00BE164A"/>
    <w:rsid w:val="00BE195B"/>
    <w:rsid w:val="00BE1D0E"/>
    <w:rsid w:val="00BE1E53"/>
    <w:rsid w:val="00BE37F9"/>
    <w:rsid w:val="00BE3E41"/>
    <w:rsid w:val="00BE475F"/>
    <w:rsid w:val="00BE4D01"/>
    <w:rsid w:val="00BE5202"/>
    <w:rsid w:val="00BE52C5"/>
    <w:rsid w:val="00BE53DC"/>
    <w:rsid w:val="00BE5D2F"/>
    <w:rsid w:val="00BE5F74"/>
    <w:rsid w:val="00BE683F"/>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42D"/>
    <w:rsid w:val="00BF7FE0"/>
    <w:rsid w:val="00C005ED"/>
    <w:rsid w:val="00C011AE"/>
    <w:rsid w:val="00C012FE"/>
    <w:rsid w:val="00C01627"/>
    <w:rsid w:val="00C0184A"/>
    <w:rsid w:val="00C01F8E"/>
    <w:rsid w:val="00C0217D"/>
    <w:rsid w:val="00C02364"/>
    <w:rsid w:val="00C02492"/>
    <w:rsid w:val="00C02EA9"/>
    <w:rsid w:val="00C0314E"/>
    <w:rsid w:val="00C034B8"/>
    <w:rsid w:val="00C0370D"/>
    <w:rsid w:val="00C0382E"/>
    <w:rsid w:val="00C04453"/>
    <w:rsid w:val="00C04ED7"/>
    <w:rsid w:val="00C05203"/>
    <w:rsid w:val="00C075A3"/>
    <w:rsid w:val="00C0761E"/>
    <w:rsid w:val="00C07747"/>
    <w:rsid w:val="00C07BBE"/>
    <w:rsid w:val="00C07FF1"/>
    <w:rsid w:val="00C1001A"/>
    <w:rsid w:val="00C1004A"/>
    <w:rsid w:val="00C10120"/>
    <w:rsid w:val="00C1146B"/>
    <w:rsid w:val="00C11C44"/>
    <w:rsid w:val="00C14CA4"/>
    <w:rsid w:val="00C14DC5"/>
    <w:rsid w:val="00C14F33"/>
    <w:rsid w:val="00C157AD"/>
    <w:rsid w:val="00C158F8"/>
    <w:rsid w:val="00C165C3"/>
    <w:rsid w:val="00C167EB"/>
    <w:rsid w:val="00C17237"/>
    <w:rsid w:val="00C17270"/>
    <w:rsid w:val="00C17569"/>
    <w:rsid w:val="00C209D6"/>
    <w:rsid w:val="00C211E3"/>
    <w:rsid w:val="00C220CA"/>
    <w:rsid w:val="00C222EB"/>
    <w:rsid w:val="00C22531"/>
    <w:rsid w:val="00C22C0A"/>
    <w:rsid w:val="00C2394E"/>
    <w:rsid w:val="00C23A6E"/>
    <w:rsid w:val="00C23B4F"/>
    <w:rsid w:val="00C23E2A"/>
    <w:rsid w:val="00C24B1A"/>
    <w:rsid w:val="00C254B9"/>
    <w:rsid w:val="00C25EE0"/>
    <w:rsid w:val="00C2637E"/>
    <w:rsid w:val="00C265A4"/>
    <w:rsid w:val="00C268E6"/>
    <w:rsid w:val="00C2748C"/>
    <w:rsid w:val="00C27861"/>
    <w:rsid w:val="00C3000F"/>
    <w:rsid w:val="00C30B76"/>
    <w:rsid w:val="00C3162B"/>
    <w:rsid w:val="00C31D95"/>
    <w:rsid w:val="00C320AB"/>
    <w:rsid w:val="00C324D5"/>
    <w:rsid w:val="00C3259D"/>
    <w:rsid w:val="00C327BA"/>
    <w:rsid w:val="00C330C3"/>
    <w:rsid w:val="00C33F23"/>
    <w:rsid w:val="00C342D5"/>
    <w:rsid w:val="00C34BF7"/>
    <w:rsid w:val="00C34D1F"/>
    <w:rsid w:val="00C34DC5"/>
    <w:rsid w:val="00C34DF1"/>
    <w:rsid w:val="00C34E52"/>
    <w:rsid w:val="00C35047"/>
    <w:rsid w:val="00C35D57"/>
    <w:rsid w:val="00C35FC4"/>
    <w:rsid w:val="00C36555"/>
    <w:rsid w:val="00C36745"/>
    <w:rsid w:val="00C36919"/>
    <w:rsid w:val="00C36B43"/>
    <w:rsid w:val="00C36BC3"/>
    <w:rsid w:val="00C371DC"/>
    <w:rsid w:val="00C372B9"/>
    <w:rsid w:val="00C37A35"/>
    <w:rsid w:val="00C41E02"/>
    <w:rsid w:val="00C41E26"/>
    <w:rsid w:val="00C420AD"/>
    <w:rsid w:val="00C43173"/>
    <w:rsid w:val="00C4389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92A"/>
    <w:rsid w:val="00C63FAC"/>
    <w:rsid w:val="00C648A4"/>
    <w:rsid w:val="00C64951"/>
    <w:rsid w:val="00C6523D"/>
    <w:rsid w:val="00C65526"/>
    <w:rsid w:val="00C65893"/>
    <w:rsid w:val="00C65A8C"/>
    <w:rsid w:val="00C6668F"/>
    <w:rsid w:val="00C66832"/>
    <w:rsid w:val="00C67BDD"/>
    <w:rsid w:val="00C7004C"/>
    <w:rsid w:val="00C701B7"/>
    <w:rsid w:val="00C70414"/>
    <w:rsid w:val="00C71525"/>
    <w:rsid w:val="00C71E81"/>
    <w:rsid w:val="00C71F2F"/>
    <w:rsid w:val="00C7276B"/>
    <w:rsid w:val="00C72B95"/>
    <w:rsid w:val="00C73099"/>
    <w:rsid w:val="00C7330A"/>
    <w:rsid w:val="00C73725"/>
    <w:rsid w:val="00C739FC"/>
    <w:rsid w:val="00C73FE1"/>
    <w:rsid w:val="00C740E4"/>
    <w:rsid w:val="00C743D7"/>
    <w:rsid w:val="00C74571"/>
    <w:rsid w:val="00C75070"/>
    <w:rsid w:val="00C751F8"/>
    <w:rsid w:val="00C75622"/>
    <w:rsid w:val="00C7574C"/>
    <w:rsid w:val="00C75813"/>
    <w:rsid w:val="00C75C7C"/>
    <w:rsid w:val="00C76522"/>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44B0"/>
    <w:rsid w:val="00C84DD1"/>
    <w:rsid w:val="00C86A5E"/>
    <w:rsid w:val="00C8772C"/>
    <w:rsid w:val="00C900E9"/>
    <w:rsid w:val="00C908D5"/>
    <w:rsid w:val="00C9123A"/>
    <w:rsid w:val="00C913A9"/>
    <w:rsid w:val="00C91481"/>
    <w:rsid w:val="00C927D5"/>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A0B8D"/>
    <w:rsid w:val="00CA0E83"/>
    <w:rsid w:val="00CA1F5D"/>
    <w:rsid w:val="00CA283C"/>
    <w:rsid w:val="00CA2A84"/>
    <w:rsid w:val="00CA3779"/>
    <w:rsid w:val="00CA3986"/>
    <w:rsid w:val="00CA41EE"/>
    <w:rsid w:val="00CA4319"/>
    <w:rsid w:val="00CA4EC4"/>
    <w:rsid w:val="00CA53D8"/>
    <w:rsid w:val="00CA5639"/>
    <w:rsid w:val="00CA6D29"/>
    <w:rsid w:val="00CA6FE8"/>
    <w:rsid w:val="00CB06B9"/>
    <w:rsid w:val="00CB0925"/>
    <w:rsid w:val="00CB116A"/>
    <w:rsid w:val="00CB1409"/>
    <w:rsid w:val="00CB1AC7"/>
    <w:rsid w:val="00CB1F68"/>
    <w:rsid w:val="00CB3034"/>
    <w:rsid w:val="00CB385C"/>
    <w:rsid w:val="00CB390E"/>
    <w:rsid w:val="00CB3D39"/>
    <w:rsid w:val="00CB3D7D"/>
    <w:rsid w:val="00CB43ED"/>
    <w:rsid w:val="00CB4CB5"/>
    <w:rsid w:val="00CB52C0"/>
    <w:rsid w:val="00CB5F86"/>
    <w:rsid w:val="00CB6051"/>
    <w:rsid w:val="00CB6E23"/>
    <w:rsid w:val="00CB71D4"/>
    <w:rsid w:val="00CB7661"/>
    <w:rsid w:val="00CB7F0B"/>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D021F"/>
    <w:rsid w:val="00CD02F2"/>
    <w:rsid w:val="00CD13E6"/>
    <w:rsid w:val="00CD1675"/>
    <w:rsid w:val="00CD1A0C"/>
    <w:rsid w:val="00CD1A62"/>
    <w:rsid w:val="00CD27B6"/>
    <w:rsid w:val="00CD34DA"/>
    <w:rsid w:val="00CD4076"/>
    <w:rsid w:val="00CD47B4"/>
    <w:rsid w:val="00CD530E"/>
    <w:rsid w:val="00CD5B5E"/>
    <w:rsid w:val="00CD5B9A"/>
    <w:rsid w:val="00CD5E0C"/>
    <w:rsid w:val="00CD5EA7"/>
    <w:rsid w:val="00CD5F2A"/>
    <w:rsid w:val="00CD6563"/>
    <w:rsid w:val="00CD6687"/>
    <w:rsid w:val="00CD6DB3"/>
    <w:rsid w:val="00CD6DC2"/>
    <w:rsid w:val="00CD7CAC"/>
    <w:rsid w:val="00CD7CBC"/>
    <w:rsid w:val="00CD7EA1"/>
    <w:rsid w:val="00CE0991"/>
    <w:rsid w:val="00CE1775"/>
    <w:rsid w:val="00CE2B88"/>
    <w:rsid w:val="00CE3366"/>
    <w:rsid w:val="00CE343F"/>
    <w:rsid w:val="00CE3493"/>
    <w:rsid w:val="00CE361A"/>
    <w:rsid w:val="00CE3FF7"/>
    <w:rsid w:val="00CE4065"/>
    <w:rsid w:val="00CE4250"/>
    <w:rsid w:val="00CE496F"/>
    <w:rsid w:val="00CE4ADE"/>
    <w:rsid w:val="00CE4B37"/>
    <w:rsid w:val="00CE69C0"/>
    <w:rsid w:val="00CE6C2B"/>
    <w:rsid w:val="00CE6CF9"/>
    <w:rsid w:val="00CE7231"/>
    <w:rsid w:val="00CF00F6"/>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94B"/>
    <w:rsid w:val="00D07CFB"/>
    <w:rsid w:val="00D07F2B"/>
    <w:rsid w:val="00D10341"/>
    <w:rsid w:val="00D1045C"/>
    <w:rsid w:val="00D10508"/>
    <w:rsid w:val="00D108F4"/>
    <w:rsid w:val="00D109F6"/>
    <w:rsid w:val="00D10CEE"/>
    <w:rsid w:val="00D10D70"/>
    <w:rsid w:val="00D11161"/>
    <w:rsid w:val="00D11511"/>
    <w:rsid w:val="00D12163"/>
    <w:rsid w:val="00D12A1A"/>
    <w:rsid w:val="00D12DDD"/>
    <w:rsid w:val="00D130B5"/>
    <w:rsid w:val="00D13196"/>
    <w:rsid w:val="00D13A4E"/>
    <w:rsid w:val="00D13C24"/>
    <w:rsid w:val="00D1428F"/>
    <w:rsid w:val="00D14BD9"/>
    <w:rsid w:val="00D16779"/>
    <w:rsid w:val="00D16A87"/>
    <w:rsid w:val="00D173C5"/>
    <w:rsid w:val="00D175F4"/>
    <w:rsid w:val="00D17604"/>
    <w:rsid w:val="00D2081F"/>
    <w:rsid w:val="00D20C3B"/>
    <w:rsid w:val="00D2107B"/>
    <w:rsid w:val="00D2206C"/>
    <w:rsid w:val="00D225F5"/>
    <w:rsid w:val="00D22A94"/>
    <w:rsid w:val="00D2324E"/>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14A9"/>
    <w:rsid w:val="00D3181C"/>
    <w:rsid w:val="00D31A7D"/>
    <w:rsid w:val="00D31BDD"/>
    <w:rsid w:val="00D32C6C"/>
    <w:rsid w:val="00D33977"/>
    <w:rsid w:val="00D3432E"/>
    <w:rsid w:val="00D3455D"/>
    <w:rsid w:val="00D34CB9"/>
    <w:rsid w:val="00D3542D"/>
    <w:rsid w:val="00D359A4"/>
    <w:rsid w:val="00D360BA"/>
    <w:rsid w:val="00D36B4F"/>
    <w:rsid w:val="00D37240"/>
    <w:rsid w:val="00D3735E"/>
    <w:rsid w:val="00D40392"/>
    <w:rsid w:val="00D40CF4"/>
    <w:rsid w:val="00D422C8"/>
    <w:rsid w:val="00D42642"/>
    <w:rsid w:val="00D426F6"/>
    <w:rsid w:val="00D42DDE"/>
    <w:rsid w:val="00D432C2"/>
    <w:rsid w:val="00D44675"/>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4DF"/>
    <w:rsid w:val="00D5379D"/>
    <w:rsid w:val="00D53AFD"/>
    <w:rsid w:val="00D54234"/>
    <w:rsid w:val="00D54659"/>
    <w:rsid w:val="00D54831"/>
    <w:rsid w:val="00D55562"/>
    <w:rsid w:val="00D56714"/>
    <w:rsid w:val="00D56781"/>
    <w:rsid w:val="00D569F5"/>
    <w:rsid w:val="00D56DF1"/>
    <w:rsid w:val="00D5714B"/>
    <w:rsid w:val="00D57220"/>
    <w:rsid w:val="00D57376"/>
    <w:rsid w:val="00D57C57"/>
    <w:rsid w:val="00D60600"/>
    <w:rsid w:val="00D60881"/>
    <w:rsid w:val="00D6098C"/>
    <w:rsid w:val="00D60CA9"/>
    <w:rsid w:val="00D60E97"/>
    <w:rsid w:val="00D6272A"/>
    <w:rsid w:val="00D6320B"/>
    <w:rsid w:val="00D63C65"/>
    <w:rsid w:val="00D63C71"/>
    <w:rsid w:val="00D63F36"/>
    <w:rsid w:val="00D641DB"/>
    <w:rsid w:val="00D651B6"/>
    <w:rsid w:val="00D657FA"/>
    <w:rsid w:val="00D659C4"/>
    <w:rsid w:val="00D65C52"/>
    <w:rsid w:val="00D65D71"/>
    <w:rsid w:val="00D65DBC"/>
    <w:rsid w:val="00D66321"/>
    <w:rsid w:val="00D67F78"/>
    <w:rsid w:val="00D7092A"/>
    <w:rsid w:val="00D70D5C"/>
    <w:rsid w:val="00D714DA"/>
    <w:rsid w:val="00D72EE2"/>
    <w:rsid w:val="00D72F07"/>
    <w:rsid w:val="00D72F2C"/>
    <w:rsid w:val="00D74617"/>
    <w:rsid w:val="00D74D05"/>
    <w:rsid w:val="00D76D21"/>
    <w:rsid w:val="00D76D31"/>
    <w:rsid w:val="00D76DAC"/>
    <w:rsid w:val="00D7726C"/>
    <w:rsid w:val="00D775AF"/>
    <w:rsid w:val="00D80711"/>
    <w:rsid w:val="00D80972"/>
    <w:rsid w:val="00D809C0"/>
    <w:rsid w:val="00D81001"/>
    <w:rsid w:val="00D816B6"/>
    <w:rsid w:val="00D81707"/>
    <w:rsid w:val="00D81D94"/>
    <w:rsid w:val="00D8245B"/>
    <w:rsid w:val="00D82625"/>
    <w:rsid w:val="00D82904"/>
    <w:rsid w:val="00D83B0A"/>
    <w:rsid w:val="00D8428A"/>
    <w:rsid w:val="00D843BA"/>
    <w:rsid w:val="00D84FDC"/>
    <w:rsid w:val="00D8560F"/>
    <w:rsid w:val="00D860FA"/>
    <w:rsid w:val="00D8625F"/>
    <w:rsid w:val="00D86359"/>
    <w:rsid w:val="00D87572"/>
    <w:rsid w:val="00D90070"/>
    <w:rsid w:val="00D9023A"/>
    <w:rsid w:val="00D9086C"/>
    <w:rsid w:val="00D908AE"/>
    <w:rsid w:val="00D9178F"/>
    <w:rsid w:val="00D929C4"/>
    <w:rsid w:val="00D930E6"/>
    <w:rsid w:val="00D93910"/>
    <w:rsid w:val="00D948A8"/>
    <w:rsid w:val="00D95350"/>
    <w:rsid w:val="00D9588D"/>
    <w:rsid w:val="00D959F8"/>
    <w:rsid w:val="00D95E5D"/>
    <w:rsid w:val="00D95EA6"/>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D1"/>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222"/>
    <w:rsid w:val="00DB2816"/>
    <w:rsid w:val="00DB293C"/>
    <w:rsid w:val="00DB3C21"/>
    <w:rsid w:val="00DB41D2"/>
    <w:rsid w:val="00DB467A"/>
    <w:rsid w:val="00DB52BA"/>
    <w:rsid w:val="00DB5349"/>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ECF"/>
    <w:rsid w:val="00DC3F80"/>
    <w:rsid w:val="00DC4217"/>
    <w:rsid w:val="00DC42E4"/>
    <w:rsid w:val="00DC47EF"/>
    <w:rsid w:val="00DC4E97"/>
    <w:rsid w:val="00DC5BCF"/>
    <w:rsid w:val="00DC5D21"/>
    <w:rsid w:val="00DC5F12"/>
    <w:rsid w:val="00DC627B"/>
    <w:rsid w:val="00DC62B7"/>
    <w:rsid w:val="00DC6482"/>
    <w:rsid w:val="00DC6B04"/>
    <w:rsid w:val="00DC702F"/>
    <w:rsid w:val="00DC7961"/>
    <w:rsid w:val="00DC7F6D"/>
    <w:rsid w:val="00DD00DC"/>
    <w:rsid w:val="00DD0302"/>
    <w:rsid w:val="00DD0464"/>
    <w:rsid w:val="00DD0878"/>
    <w:rsid w:val="00DD0CBB"/>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813"/>
    <w:rsid w:val="00DE4D7E"/>
    <w:rsid w:val="00DE58FA"/>
    <w:rsid w:val="00DE61B8"/>
    <w:rsid w:val="00DE6701"/>
    <w:rsid w:val="00DE6EA6"/>
    <w:rsid w:val="00DE6F3D"/>
    <w:rsid w:val="00DE70D7"/>
    <w:rsid w:val="00DE7C76"/>
    <w:rsid w:val="00DF08C8"/>
    <w:rsid w:val="00DF0B29"/>
    <w:rsid w:val="00DF1B79"/>
    <w:rsid w:val="00DF1FD2"/>
    <w:rsid w:val="00DF24DE"/>
    <w:rsid w:val="00DF3246"/>
    <w:rsid w:val="00DF336A"/>
    <w:rsid w:val="00DF35E0"/>
    <w:rsid w:val="00DF3D9E"/>
    <w:rsid w:val="00DF3DDA"/>
    <w:rsid w:val="00DF4078"/>
    <w:rsid w:val="00DF4848"/>
    <w:rsid w:val="00DF5398"/>
    <w:rsid w:val="00DF5D7C"/>
    <w:rsid w:val="00DF6AE0"/>
    <w:rsid w:val="00DF73C1"/>
    <w:rsid w:val="00E0040A"/>
    <w:rsid w:val="00E0080F"/>
    <w:rsid w:val="00E01771"/>
    <w:rsid w:val="00E0217D"/>
    <w:rsid w:val="00E029BD"/>
    <w:rsid w:val="00E03149"/>
    <w:rsid w:val="00E03A4D"/>
    <w:rsid w:val="00E03E5D"/>
    <w:rsid w:val="00E04495"/>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D9D"/>
    <w:rsid w:val="00E27359"/>
    <w:rsid w:val="00E30A60"/>
    <w:rsid w:val="00E31A26"/>
    <w:rsid w:val="00E32054"/>
    <w:rsid w:val="00E321C2"/>
    <w:rsid w:val="00E32773"/>
    <w:rsid w:val="00E33894"/>
    <w:rsid w:val="00E3515B"/>
    <w:rsid w:val="00E355D6"/>
    <w:rsid w:val="00E358CF"/>
    <w:rsid w:val="00E35C88"/>
    <w:rsid w:val="00E360A0"/>
    <w:rsid w:val="00E36C9C"/>
    <w:rsid w:val="00E3742C"/>
    <w:rsid w:val="00E40040"/>
    <w:rsid w:val="00E415F5"/>
    <w:rsid w:val="00E41E30"/>
    <w:rsid w:val="00E425E9"/>
    <w:rsid w:val="00E42747"/>
    <w:rsid w:val="00E42760"/>
    <w:rsid w:val="00E42AD1"/>
    <w:rsid w:val="00E42DAB"/>
    <w:rsid w:val="00E43117"/>
    <w:rsid w:val="00E43282"/>
    <w:rsid w:val="00E439C9"/>
    <w:rsid w:val="00E43E6B"/>
    <w:rsid w:val="00E440F3"/>
    <w:rsid w:val="00E44586"/>
    <w:rsid w:val="00E448C5"/>
    <w:rsid w:val="00E44D5E"/>
    <w:rsid w:val="00E452CC"/>
    <w:rsid w:val="00E4542A"/>
    <w:rsid w:val="00E45567"/>
    <w:rsid w:val="00E462A4"/>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774"/>
    <w:rsid w:val="00E56BCE"/>
    <w:rsid w:val="00E570DC"/>
    <w:rsid w:val="00E577BA"/>
    <w:rsid w:val="00E57BD9"/>
    <w:rsid w:val="00E57D86"/>
    <w:rsid w:val="00E603D3"/>
    <w:rsid w:val="00E6057D"/>
    <w:rsid w:val="00E607E0"/>
    <w:rsid w:val="00E60DD7"/>
    <w:rsid w:val="00E6145F"/>
    <w:rsid w:val="00E61990"/>
    <w:rsid w:val="00E623AA"/>
    <w:rsid w:val="00E6283B"/>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553"/>
    <w:rsid w:val="00E6766A"/>
    <w:rsid w:val="00E67B29"/>
    <w:rsid w:val="00E67B46"/>
    <w:rsid w:val="00E67E2B"/>
    <w:rsid w:val="00E67F15"/>
    <w:rsid w:val="00E70609"/>
    <w:rsid w:val="00E7161D"/>
    <w:rsid w:val="00E729A5"/>
    <w:rsid w:val="00E729C0"/>
    <w:rsid w:val="00E73E28"/>
    <w:rsid w:val="00E74A90"/>
    <w:rsid w:val="00E74C88"/>
    <w:rsid w:val="00E75391"/>
    <w:rsid w:val="00E75638"/>
    <w:rsid w:val="00E76625"/>
    <w:rsid w:val="00E769CC"/>
    <w:rsid w:val="00E76B56"/>
    <w:rsid w:val="00E76C6F"/>
    <w:rsid w:val="00E772A9"/>
    <w:rsid w:val="00E773C5"/>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F41"/>
    <w:rsid w:val="00E870DD"/>
    <w:rsid w:val="00E90064"/>
    <w:rsid w:val="00E9088B"/>
    <w:rsid w:val="00E911C2"/>
    <w:rsid w:val="00E9193E"/>
    <w:rsid w:val="00E91E18"/>
    <w:rsid w:val="00E930E6"/>
    <w:rsid w:val="00E931D3"/>
    <w:rsid w:val="00E93317"/>
    <w:rsid w:val="00E93754"/>
    <w:rsid w:val="00E93C78"/>
    <w:rsid w:val="00E9492C"/>
    <w:rsid w:val="00E95173"/>
    <w:rsid w:val="00E954F4"/>
    <w:rsid w:val="00E95532"/>
    <w:rsid w:val="00E957D9"/>
    <w:rsid w:val="00E9585F"/>
    <w:rsid w:val="00E9618D"/>
    <w:rsid w:val="00E96373"/>
    <w:rsid w:val="00E96E47"/>
    <w:rsid w:val="00E97B2E"/>
    <w:rsid w:val="00E97BFA"/>
    <w:rsid w:val="00E97E3F"/>
    <w:rsid w:val="00EA05D0"/>
    <w:rsid w:val="00EA10DD"/>
    <w:rsid w:val="00EA11B7"/>
    <w:rsid w:val="00EA1B5D"/>
    <w:rsid w:val="00EA2536"/>
    <w:rsid w:val="00EA28AF"/>
    <w:rsid w:val="00EA2BD8"/>
    <w:rsid w:val="00EA311E"/>
    <w:rsid w:val="00EA326E"/>
    <w:rsid w:val="00EA3961"/>
    <w:rsid w:val="00EA4102"/>
    <w:rsid w:val="00EA4C71"/>
    <w:rsid w:val="00EA54E1"/>
    <w:rsid w:val="00EA60E8"/>
    <w:rsid w:val="00EA6EDC"/>
    <w:rsid w:val="00EA6F85"/>
    <w:rsid w:val="00EA739A"/>
    <w:rsid w:val="00EA781D"/>
    <w:rsid w:val="00EA7C14"/>
    <w:rsid w:val="00EB02AC"/>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CA6"/>
    <w:rsid w:val="00EC1F7C"/>
    <w:rsid w:val="00EC231A"/>
    <w:rsid w:val="00EC28B2"/>
    <w:rsid w:val="00EC2E95"/>
    <w:rsid w:val="00EC44F1"/>
    <w:rsid w:val="00EC47D1"/>
    <w:rsid w:val="00EC47DF"/>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C56"/>
    <w:rsid w:val="00EE0DC9"/>
    <w:rsid w:val="00EE1737"/>
    <w:rsid w:val="00EE1931"/>
    <w:rsid w:val="00EE19EE"/>
    <w:rsid w:val="00EE1F1B"/>
    <w:rsid w:val="00EE25A7"/>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FDE"/>
    <w:rsid w:val="00F073F1"/>
    <w:rsid w:val="00F07991"/>
    <w:rsid w:val="00F07D15"/>
    <w:rsid w:val="00F07E23"/>
    <w:rsid w:val="00F07EA9"/>
    <w:rsid w:val="00F07F06"/>
    <w:rsid w:val="00F100D6"/>
    <w:rsid w:val="00F10896"/>
    <w:rsid w:val="00F10B45"/>
    <w:rsid w:val="00F11901"/>
    <w:rsid w:val="00F11E44"/>
    <w:rsid w:val="00F11E71"/>
    <w:rsid w:val="00F12A35"/>
    <w:rsid w:val="00F13464"/>
    <w:rsid w:val="00F137ED"/>
    <w:rsid w:val="00F143F3"/>
    <w:rsid w:val="00F144C0"/>
    <w:rsid w:val="00F144CF"/>
    <w:rsid w:val="00F14A04"/>
    <w:rsid w:val="00F153AC"/>
    <w:rsid w:val="00F1548B"/>
    <w:rsid w:val="00F1562F"/>
    <w:rsid w:val="00F15943"/>
    <w:rsid w:val="00F15B29"/>
    <w:rsid w:val="00F16112"/>
    <w:rsid w:val="00F16592"/>
    <w:rsid w:val="00F16829"/>
    <w:rsid w:val="00F16AEE"/>
    <w:rsid w:val="00F173F2"/>
    <w:rsid w:val="00F17649"/>
    <w:rsid w:val="00F17C3C"/>
    <w:rsid w:val="00F17E37"/>
    <w:rsid w:val="00F20D6B"/>
    <w:rsid w:val="00F20D9E"/>
    <w:rsid w:val="00F2213B"/>
    <w:rsid w:val="00F22419"/>
    <w:rsid w:val="00F22DFE"/>
    <w:rsid w:val="00F24030"/>
    <w:rsid w:val="00F248DC"/>
    <w:rsid w:val="00F2538D"/>
    <w:rsid w:val="00F25BA0"/>
    <w:rsid w:val="00F26B50"/>
    <w:rsid w:val="00F26C16"/>
    <w:rsid w:val="00F2721E"/>
    <w:rsid w:val="00F277D8"/>
    <w:rsid w:val="00F27A92"/>
    <w:rsid w:val="00F27C01"/>
    <w:rsid w:val="00F302B8"/>
    <w:rsid w:val="00F30AFF"/>
    <w:rsid w:val="00F3165F"/>
    <w:rsid w:val="00F317D5"/>
    <w:rsid w:val="00F320A4"/>
    <w:rsid w:val="00F32E44"/>
    <w:rsid w:val="00F3309E"/>
    <w:rsid w:val="00F3322D"/>
    <w:rsid w:val="00F33ECB"/>
    <w:rsid w:val="00F33FDF"/>
    <w:rsid w:val="00F3438A"/>
    <w:rsid w:val="00F34A30"/>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4BE"/>
    <w:rsid w:val="00F42962"/>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EE8"/>
    <w:rsid w:val="00F50378"/>
    <w:rsid w:val="00F51679"/>
    <w:rsid w:val="00F52341"/>
    <w:rsid w:val="00F52744"/>
    <w:rsid w:val="00F529D5"/>
    <w:rsid w:val="00F5318C"/>
    <w:rsid w:val="00F54506"/>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B7"/>
    <w:rsid w:val="00F62F1B"/>
    <w:rsid w:val="00F643DB"/>
    <w:rsid w:val="00F64666"/>
    <w:rsid w:val="00F646AB"/>
    <w:rsid w:val="00F646DC"/>
    <w:rsid w:val="00F64D4F"/>
    <w:rsid w:val="00F65153"/>
    <w:rsid w:val="00F65983"/>
    <w:rsid w:val="00F65F1A"/>
    <w:rsid w:val="00F66641"/>
    <w:rsid w:val="00F666D2"/>
    <w:rsid w:val="00F66B91"/>
    <w:rsid w:val="00F671CB"/>
    <w:rsid w:val="00F67593"/>
    <w:rsid w:val="00F67EB2"/>
    <w:rsid w:val="00F70AC1"/>
    <w:rsid w:val="00F70CB1"/>
    <w:rsid w:val="00F70F1F"/>
    <w:rsid w:val="00F71A88"/>
    <w:rsid w:val="00F71EEC"/>
    <w:rsid w:val="00F71EF3"/>
    <w:rsid w:val="00F721C2"/>
    <w:rsid w:val="00F725D0"/>
    <w:rsid w:val="00F72B76"/>
    <w:rsid w:val="00F72D30"/>
    <w:rsid w:val="00F7327C"/>
    <w:rsid w:val="00F7392F"/>
    <w:rsid w:val="00F74483"/>
    <w:rsid w:val="00F74733"/>
    <w:rsid w:val="00F74FA3"/>
    <w:rsid w:val="00F75958"/>
    <w:rsid w:val="00F76893"/>
    <w:rsid w:val="00F76AE8"/>
    <w:rsid w:val="00F77F33"/>
    <w:rsid w:val="00F802DB"/>
    <w:rsid w:val="00F8032C"/>
    <w:rsid w:val="00F80A72"/>
    <w:rsid w:val="00F812A9"/>
    <w:rsid w:val="00F81520"/>
    <w:rsid w:val="00F81737"/>
    <w:rsid w:val="00F817F8"/>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9FA"/>
    <w:rsid w:val="00F87ADC"/>
    <w:rsid w:val="00F87FA4"/>
    <w:rsid w:val="00F90278"/>
    <w:rsid w:val="00F90467"/>
    <w:rsid w:val="00F9047D"/>
    <w:rsid w:val="00F91A24"/>
    <w:rsid w:val="00F927DD"/>
    <w:rsid w:val="00F93AD5"/>
    <w:rsid w:val="00F93B51"/>
    <w:rsid w:val="00F93B8D"/>
    <w:rsid w:val="00F93EC8"/>
    <w:rsid w:val="00F96076"/>
    <w:rsid w:val="00F97471"/>
    <w:rsid w:val="00F9764E"/>
    <w:rsid w:val="00F97ED8"/>
    <w:rsid w:val="00FA0299"/>
    <w:rsid w:val="00FA0F45"/>
    <w:rsid w:val="00FA0F86"/>
    <w:rsid w:val="00FA154A"/>
    <w:rsid w:val="00FA23C6"/>
    <w:rsid w:val="00FA246B"/>
    <w:rsid w:val="00FA25CF"/>
    <w:rsid w:val="00FA26DC"/>
    <w:rsid w:val="00FA275E"/>
    <w:rsid w:val="00FA2A3C"/>
    <w:rsid w:val="00FA2FD6"/>
    <w:rsid w:val="00FA321F"/>
    <w:rsid w:val="00FA34E9"/>
    <w:rsid w:val="00FA384E"/>
    <w:rsid w:val="00FA3FC4"/>
    <w:rsid w:val="00FA3FC7"/>
    <w:rsid w:val="00FA43F4"/>
    <w:rsid w:val="00FA4608"/>
    <w:rsid w:val="00FA4AE8"/>
    <w:rsid w:val="00FA5DD8"/>
    <w:rsid w:val="00FA7040"/>
    <w:rsid w:val="00FA75FB"/>
    <w:rsid w:val="00FA7916"/>
    <w:rsid w:val="00FA7A8A"/>
    <w:rsid w:val="00FB0081"/>
    <w:rsid w:val="00FB06D7"/>
    <w:rsid w:val="00FB077B"/>
    <w:rsid w:val="00FB17D4"/>
    <w:rsid w:val="00FB1C10"/>
    <w:rsid w:val="00FB1C58"/>
    <w:rsid w:val="00FB1E2A"/>
    <w:rsid w:val="00FB2F22"/>
    <w:rsid w:val="00FB3492"/>
    <w:rsid w:val="00FB3A45"/>
    <w:rsid w:val="00FB3F00"/>
    <w:rsid w:val="00FB3F8B"/>
    <w:rsid w:val="00FB401A"/>
    <w:rsid w:val="00FB406B"/>
    <w:rsid w:val="00FB412B"/>
    <w:rsid w:val="00FB433B"/>
    <w:rsid w:val="00FB57E6"/>
    <w:rsid w:val="00FB5F7B"/>
    <w:rsid w:val="00FB6821"/>
    <w:rsid w:val="00FB6FFB"/>
    <w:rsid w:val="00FB7FBD"/>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0AB7"/>
    <w:rsid w:val="00FD121D"/>
    <w:rsid w:val="00FD1732"/>
    <w:rsid w:val="00FD216E"/>
    <w:rsid w:val="00FD3214"/>
    <w:rsid w:val="00FD3E26"/>
    <w:rsid w:val="00FD5DE5"/>
    <w:rsid w:val="00FD6614"/>
    <w:rsid w:val="00FD6BCE"/>
    <w:rsid w:val="00FD6DE1"/>
    <w:rsid w:val="00FE021B"/>
    <w:rsid w:val="00FE08F9"/>
    <w:rsid w:val="00FE31A0"/>
    <w:rsid w:val="00FE3C33"/>
    <w:rsid w:val="00FE43BA"/>
    <w:rsid w:val="00FE4A03"/>
    <w:rsid w:val="00FE50C0"/>
    <w:rsid w:val="00FE5199"/>
    <w:rsid w:val="00FE52F0"/>
    <w:rsid w:val="00FE6AA5"/>
    <w:rsid w:val="00FE6C0F"/>
    <w:rsid w:val="00FE6E22"/>
    <w:rsid w:val="00FE7329"/>
    <w:rsid w:val="00FE7CD9"/>
    <w:rsid w:val="00FE7E3A"/>
    <w:rsid w:val="00FF05C0"/>
    <w:rsid w:val="00FF0B59"/>
    <w:rsid w:val="00FF0C39"/>
    <w:rsid w:val="00FF0D27"/>
    <w:rsid w:val="00FF1B50"/>
    <w:rsid w:val="00FF26D3"/>
    <w:rsid w:val="00FF26DC"/>
    <w:rsid w:val="00FF3090"/>
    <w:rsid w:val="00FF36B6"/>
    <w:rsid w:val="00FF3997"/>
    <w:rsid w:val="00FF3BD4"/>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8EA18-E709-4728-B911-C7217D2ED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1271</Words>
  <Characters>7983</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9236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3</cp:revision>
  <cp:lastPrinted>2015-04-18T10:57:00Z</cp:lastPrinted>
  <dcterms:created xsi:type="dcterms:W3CDTF">2016-02-04T19:41:00Z</dcterms:created>
  <dcterms:modified xsi:type="dcterms:W3CDTF">2016-02-04T19:48:00Z</dcterms:modified>
</cp:coreProperties>
</file>