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903E72" w:rsidRDefault="00CC1C98" w:rsidP="00621FEC">
      <w:pPr>
        <w:ind w:left="-284" w:right="425"/>
        <w:jc w:val="center"/>
        <w:rPr>
          <w:b/>
          <w:sz w:val="32"/>
          <w:szCs w:val="28"/>
          <w:u w:val="single"/>
        </w:rPr>
      </w:pPr>
      <w:r w:rsidRPr="00903E72">
        <w:rPr>
          <w:b/>
          <w:sz w:val="32"/>
          <w:szCs w:val="28"/>
          <w:u w:val="single"/>
        </w:rPr>
        <w:t xml:space="preserve">Kreuzfahrtbericht ART </w:t>
      </w:r>
      <w:r w:rsidR="00556FC8" w:rsidRPr="00903E72">
        <w:rPr>
          <w:b/>
          <w:sz w:val="32"/>
          <w:szCs w:val="28"/>
          <w:u w:val="single"/>
        </w:rPr>
        <w:t>14</w:t>
      </w:r>
      <w:r w:rsidR="00903E72" w:rsidRPr="00903E72">
        <w:rPr>
          <w:b/>
          <w:sz w:val="32"/>
          <w:szCs w:val="28"/>
          <w:u w:val="single"/>
        </w:rPr>
        <w:t>9</w:t>
      </w:r>
    </w:p>
    <w:p w:rsidR="00E368A9" w:rsidRPr="00903E72" w:rsidRDefault="00903E72" w:rsidP="00621FEC">
      <w:pPr>
        <w:ind w:left="-284" w:right="425"/>
        <w:jc w:val="center"/>
        <w:rPr>
          <w:b/>
          <w:sz w:val="28"/>
          <w:szCs w:val="28"/>
        </w:rPr>
      </w:pPr>
      <w:r w:rsidRPr="00903E72">
        <w:rPr>
          <w:b/>
          <w:sz w:val="28"/>
          <w:szCs w:val="28"/>
        </w:rPr>
        <w:t>06</w:t>
      </w:r>
      <w:r w:rsidR="00DC735D" w:rsidRPr="00903E72">
        <w:rPr>
          <w:b/>
          <w:sz w:val="28"/>
          <w:szCs w:val="28"/>
        </w:rPr>
        <w:t>.</w:t>
      </w:r>
      <w:r w:rsidRPr="00903E72">
        <w:rPr>
          <w:b/>
          <w:sz w:val="28"/>
          <w:szCs w:val="28"/>
        </w:rPr>
        <w:t>10</w:t>
      </w:r>
      <w:r w:rsidR="00A2500A" w:rsidRPr="00903E72">
        <w:rPr>
          <w:b/>
          <w:sz w:val="28"/>
          <w:szCs w:val="28"/>
        </w:rPr>
        <w:t xml:space="preserve">. - </w:t>
      </w:r>
      <w:r w:rsidRPr="00903E72">
        <w:rPr>
          <w:b/>
          <w:sz w:val="28"/>
          <w:szCs w:val="28"/>
        </w:rPr>
        <w:t>16</w:t>
      </w:r>
      <w:r w:rsidR="00A2500A" w:rsidRPr="00903E72">
        <w:rPr>
          <w:b/>
          <w:sz w:val="28"/>
          <w:szCs w:val="28"/>
        </w:rPr>
        <w:t>.</w:t>
      </w:r>
      <w:r w:rsidRPr="00903E72">
        <w:rPr>
          <w:b/>
          <w:sz w:val="28"/>
          <w:szCs w:val="28"/>
        </w:rPr>
        <w:t>10</w:t>
      </w:r>
      <w:r w:rsidR="00D66989" w:rsidRPr="00903E72">
        <w:rPr>
          <w:b/>
          <w:sz w:val="28"/>
          <w:szCs w:val="28"/>
        </w:rPr>
        <w:t>.2016</w:t>
      </w:r>
    </w:p>
    <w:p w:rsidR="001C0956" w:rsidRPr="00903E72" w:rsidRDefault="00B06C01" w:rsidP="00621FEC">
      <w:pPr>
        <w:ind w:left="-284" w:right="425"/>
        <w:jc w:val="center"/>
        <w:rPr>
          <w:b/>
          <w:sz w:val="28"/>
          <w:szCs w:val="28"/>
        </w:rPr>
      </w:pPr>
      <w:r w:rsidRPr="00903E72">
        <w:rPr>
          <w:b/>
          <w:sz w:val="28"/>
          <w:szCs w:val="28"/>
        </w:rPr>
        <w:t>„</w:t>
      </w:r>
      <w:r w:rsidR="00903E72" w:rsidRPr="00903E72">
        <w:rPr>
          <w:b/>
          <w:sz w:val="28"/>
          <w:szCs w:val="28"/>
        </w:rPr>
        <w:t>Sonniger Herbst zwischen</w:t>
      </w:r>
      <w:r w:rsidR="00CB76EF">
        <w:rPr>
          <w:b/>
          <w:sz w:val="28"/>
          <w:szCs w:val="28"/>
        </w:rPr>
        <w:t xml:space="preserve"> den </w:t>
      </w:r>
      <w:r w:rsidR="00903E72" w:rsidRPr="00903E72">
        <w:rPr>
          <w:b/>
          <w:sz w:val="28"/>
          <w:szCs w:val="28"/>
        </w:rPr>
        <w:t xml:space="preserve">Kanaren &amp; </w:t>
      </w:r>
      <w:r w:rsidR="00CB76EF">
        <w:rPr>
          <w:b/>
          <w:sz w:val="28"/>
          <w:szCs w:val="28"/>
        </w:rPr>
        <w:t xml:space="preserve">dem </w:t>
      </w:r>
      <w:r w:rsidR="00903E72" w:rsidRPr="00903E72">
        <w:rPr>
          <w:b/>
          <w:sz w:val="28"/>
          <w:szCs w:val="28"/>
        </w:rPr>
        <w:t>Mittelmeer</w:t>
      </w:r>
      <w:r w:rsidR="00592CF6" w:rsidRPr="00903E72">
        <w:rPr>
          <w:b/>
          <w:sz w:val="28"/>
          <w:szCs w:val="28"/>
        </w:rPr>
        <w:t>“</w:t>
      </w:r>
    </w:p>
    <w:p w:rsidR="00923D5F" w:rsidRPr="006653A7" w:rsidRDefault="00923D5F" w:rsidP="00954552">
      <w:pPr>
        <w:tabs>
          <w:tab w:val="left" w:pos="708"/>
          <w:tab w:val="left" w:pos="1560"/>
          <w:tab w:val="left" w:pos="2127"/>
          <w:tab w:val="left" w:pos="2886"/>
          <w:tab w:val="left" w:pos="3540"/>
          <w:tab w:val="left" w:pos="4665"/>
        </w:tabs>
        <w:ind w:right="850"/>
        <w:rPr>
          <w:sz w:val="12"/>
          <w:szCs w:val="24"/>
          <w:highlight w:val="yellow"/>
        </w:rPr>
      </w:pPr>
    </w:p>
    <w:tbl>
      <w:tblPr>
        <w:tblW w:w="10065" w:type="dxa"/>
        <w:tblInd w:w="-497"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7856BD" w:rsidTr="00B83C4D">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D13FFE">
            <w:pPr>
              <w:autoSpaceDN w:val="0"/>
              <w:spacing w:line="276" w:lineRule="auto"/>
              <w:ind w:right="-284"/>
              <w:textAlignment w:val="baseline"/>
              <w:rPr>
                <w:rFonts w:asciiTheme="majorHAnsi" w:eastAsiaTheme="minorHAnsi" w:hAnsiTheme="majorHAnsi"/>
                <w:b/>
                <w:bCs/>
                <w:sz w:val="24"/>
                <w:szCs w:val="24"/>
              </w:rPr>
            </w:pPr>
            <w:r w:rsidRPr="00B83C4D">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D13FFE">
            <w:pPr>
              <w:autoSpaceDN w:val="0"/>
              <w:spacing w:line="276" w:lineRule="auto"/>
              <w:ind w:right="-284"/>
              <w:jc w:val="center"/>
              <w:textAlignment w:val="baseline"/>
              <w:rPr>
                <w:rFonts w:asciiTheme="majorHAnsi" w:eastAsiaTheme="minorHAnsi" w:hAnsiTheme="majorHAnsi"/>
                <w:b/>
                <w:bCs/>
                <w:sz w:val="24"/>
                <w:szCs w:val="24"/>
              </w:rPr>
            </w:pPr>
            <w:r w:rsidRPr="00B83C4D">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B83C4D">
              <w:rPr>
                <w:rFonts w:asciiTheme="majorHAnsi" w:hAnsiTheme="majorHAnsi"/>
                <w:b/>
                <w:bCs/>
                <w:sz w:val="24"/>
                <w:szCs w:val="24"/>
              </w:rPr>
              <w:t>Geplant lt. Ausschreibung</w:t>
            </w:r>
          </w:p>
          <w:p w:rsidR="00D13FFE" w:rsidRPr="00B83C4D" w:rsidRDefault="00891A9D">
            <w:pPr>
              <w:autoSpaceDN w:val="0"/>
              <w:spacing w:line="276" w:lineRule="auto"/>
              <w:ind w:right="2"/>
              <w:textAlignment w:val="baseline"/>
              <w:rPr>
                <w:rFonts w:asciiTheme="majorHAnsi" w:eastAsiaTheme="minorHAnsi" w:hAnsiTheme="majorHAnsi"/>
                <w:b/>
                <w:bCs/>
                <w:sz w:val="24"/>
                <w:szCs w:val="24"/>
              </w:rPr>
            </w:pPr>
            <w:r w:rsidRPr="00B83C4D">
              <w:rPr>
                <w:rFonts w:asciiTheme="majorHAnsi" w:hAnsiTheme="majorHAnsi"/>
                <w:b/>
                <w:bCs/>
                <w:sz w:val="24"/>
                <w:szCs w:val="24"/>
              </w:rPr>
              <w:t xml:space="preserve">      </w:t>
            </w:r>
            <w:r w:rsidR="00D13FFE" w:rsidRPr="00B83C4D">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5D7268" w:rsidRDefault="00D13FFE">
            <w:pPr>
              <w:autoSpaceDN w:val="0"/>
              <w:spacing w:line="276" w:lineRule="auto"/>
              <w:jc w:val="center"/>
              <w:textAlignment w:val="baseline"/>
              <w:rPr>
                <w:rFonts w:asciiTheme="majorHAnsi" w:eastAsiaTheme="minorHAnsi" w:hAnsiTheme="majorHAnsi"/>
                <w:b/>
                <w:bCs/>
                <w:sz w:val="24"/>
                <w:szCs w:val="24"/>
                <w:lang w:eastAsia="en-US"/>
              </w:rPr>
            </w:pPr>
            <w:r w:rsidRPr="005D7268">
              <w:rPr>
                <w:rFonts w:asciiTheme="majorHAnsi" w:hAnsiTheme="majorHAnsi"/>
                <w:b/>
                <w:bCs/>
                <w:sz w:val="24"/>
                <w:szCs w:val="24"/>
              </w:rPr>
              <w:t>Tatsächliche Zeiten</w:t>
            </w:r>
          </w:p>
          <w:p w:rsidR="00D13FFE" w:rsidRPr="005D7268" w:rsidRDefault="00D13FFE">
            <w:pPr>
              <w:autoSpaceDN w:val="0"/>
              <w:spacing w:line="276" w:lineRule="auto"/>
              <w:jc w:val="center"/>
              <w:textAlignment w:val="baseline"/>
              <w:rPr>
                <w:rFonts w:asciiTheme="majorHAnsi" w:eastAsiaTheme="minorHAnsi" w:hAnsiTheme="majorHAnsi"/>
                <w:b/>
                <w:bCs/>
                <w:sz w:val="24"/>
                <w:szCs w:val="24"/>
              </w:rPr>
            </w:pPr>
            <w:r w:rsidRPr="005D7268">
              <w:rPr>
                <w:rFonts w:asciiTheme="majorHAnsi" w:hAnsiTheme="majorHAnsi"/>
                <w:b/>
                <w:bCs/>
                <w:sz w:val="24"/>
                <w:szCs w:val="24"/>
              </w:rPr>
              <w:t>Ankunft       Abfahrt</w:t>
            </w:r>
          </w:p>
        </w:tc>
      </w:tr>
      <w:tr w:rsidR="00D13FFE" w:rsidRPr="007856BD" w:rsidTr="00B83C4D">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06</w:t>
            </w:r>
            <w:r w:rsidR="00E368A9" w:rsidRPr="00B83C4D">
              <w:rPr>
                <w:rFonts w:asciiTheme="majorHAnsi" w:hAnsiTheme="majorHAnsi"/>
                <w:b/>
                <w:bCs/>
                <w:sz w:val="24"/>
                <w:szCs w:val="28"/>
              </w:rPr>
              <w:t>.</w:t>
            </w:r>
            <w:r w:rsidRPr="00B83C4D">
              <w:rPr>
                <w:rFonts w:asciiTheme="majorHAnsi" w:hAnsiTheme="majorHAnsi"/>
                <w:b/>
                <w:bCs/>
                <w:sz w:val="24"/>
                <w:szCs w:val="28"/>
              </w:rPr>
              <w:t>10</w:t>
            </w:r>
            <w:r w:rsidR="00E368A9" w:rsidRPr="00B83C4D">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Las Palmas</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B83C4D" w:rsidRDefault="00D13FFE" w:rsidP="005D7268">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D7268"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D7268" w:rsidRDefault="005D7268">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22.48</w:t>
            </w:r>
          </w:p>
        </w:tc>
      </w:tr>
      <w:tr w:rsidR="00D13FFE" w:rsidRPr="007856BD" w:rsidTr="00B83C4D">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380CE1">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07.10.</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C735D" w:rsidRPr="00633B56" w:rsidRDefault="00903E72">
            <w:pPr>
              <w:autoSpaceDN w:val="0"/>
              <w:spacing w:line="276" w:lineRule="auto"/>
              <w:ind w:right="-284"/>
              <w:textAlignment w:val="baseline"/>
              <w:rPr>
                <w:rFonts w:asciiTheme="majorHAnsi" w:eastAsiaTheme="minorHAnsi" w:hAnsiTheme="majorHAnsi"/>
                <w:b/>
                <w:bCs/>
                <w:sz w:val="24"/>
                <w:szCs w:val="28"/>
                <w:lang w:val="en-GB"/>
              </w:rPr>
            </w:pPr>
            <w:r w:rsidRPr="00633B56">
              <w:rPr>
                <w:rFonts w:asciiTheme="majorHAnsi" w:eastAsiaTheme="minorHAnsi" w:hAnsiTheme="majorHAnsi"/>
                <w:b/>
                <w:bCs/>
                <w:sz w:val="24"/>
                <w:szCs w:val="28"/>
                <w:lang w:val="en-GB"/>
              </w:rPr>
              <w:t xml:space="preserve">San Sebastian </w:t>
            </w:r>
          </w:p>
          <w:p w:rsidR="00903E72" w:rsidRPr="00633B56" w:rsidRDefault="00903E72">
            <w:pPr>
              <w:autoSpaceDN w:val="0"/>
              <w:spacing w:line="276" w:lineRule="auto"/>
              <w:ind w:right="-284"/>
              <w:textAlignment w:val="baseline"/>
              <w:rPr>
                <w:rFonts w:asciiTheme="majorHAnsi" w:eastAsiaTheme="minorHAnsi" w:hAnsiTheme="majorHAnsi"/>
                <w:b/>
                <w:bCs/>
                <w:sz w:val="24"/>
                <w:szCs w:val="28"/>
                <w:lang w:val="en-GB"/>
              </w:rPr>
            </w:pPr>
            <w:r w:rsidRPr="00633B56">
              <w:rPr>
                <w:rFonts w:asciiTheme="majorHAnsi" w:eastAsiaTheme="minorHAnsi" w:hAnsiTheme="majorHAnsi"/>
                <w:b/>
                <w:bCs/>
                <w:sz w:val="24"/>
                <w:szCs w:val="28"/>
                <w:lang w:val="en-GB"/>
              </w:rPr>
              <w:t xml:space="preserve">Los </w:t>
            </w:r>
            <w:proofErr w:type="spellStart"/>
            <w:r w:rsidRPr="00633B56">
              <w:rPr>
                <w:rFonts w:asciiTheme="majorHAnsi" w:eastAsiaTheme="minorHAnsi" w:hAnsiTheme="majorHAnsi"/>
                <w:b/>
                <w:bCs/>
                <w:sz w:val="24"/>
                <w:szCs w:val="28"/>
                <w:lang w:val="en-GB"/>
              </w:rPr>
              <w:t>Christianos</w:t>
            </w:r>
            <w:proofErr w:type="spellEnd"/>
            <w:r w:rsidRPr="00633B56">
              <w:rPr>
                <w:rFonts w:asciiTheme="majorHAnsi" w:eastAsiaTheme="minorHAnsi" w:hAnsiTheme="majorHAnsi"/>
                <w:b/>
                <w:bCs/>
                <w:sz w:val="24"/>
                <w:szCs w:val="28"/>
                <w:lang w:val="en-GB"/>
              </w:rPr>
              <w:t xml:space="preserve"> (R)</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08.00</w:t>
            </w:r>
          </w:p>
          <w:p w:rsidR="00903E72" w:rsidRPr="00B83C4D" w:rsidRDefault="00903E72">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17.00</w:t>
            </w: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15.00</w:t>
            </w:r>
          </w:p>
          <w:p w:rsidR="00903E72" w:rsidRPr="00B83C4D" w:rsidRDefault="00903E72">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24.00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08.00</w:t>
            </w:r>
          </w:p>
          <w:p w:rsidR="005D7268"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16.30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14.42</w:t>
            </w:r>
          </w:p>
          <w:p w:rsidR="005D7268"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23.42</w:t>
            </w:r>
          </w:p>
        </w:tc>
      </w:tr>
      <w:tr w:rsidR="00D13FFE" w:rsidRPr="007856BD" w:rsidTr="00B83C4D">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380CE1">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08.10.</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Santa Cruz de Tenerife</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903E72">
            <w:pPr>
              <w:autoSpaceDN w:val="0"/>
              <w:spacing w:line="276" w:lineRule="auto"/>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903E72">
            <w:pPr>
              <w:autoSpaceDN w:val="0"/>
              <w:spacing w:line="276" w:lineRule="auto"/>
              <w:ind w:right="2"/>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987BAF" w:rsidRPr="005D7268" w:rsidRDefault="005D7268" w:rsidP="006F5B71">
            <w:pPr>
              <w:autoSpaceDN w:val="0"/>
              <w:spacing w:line="276" w:lineRule="auto"/>
              <w:ind w:right="2"/>
              <w:jc w:val="center"/>
              <w:textAlignment w:val="baseline"/>
              <w:rPr>
                <w:rFonts w:asciiTheme="majorHAnsi" w:eastAsiaTheme="minorHAnsi" w:hAnsiTheme="majorHAnsi"/>
                <w:sz w:val="24"/>
                <w:szCs w:val="28"/>
                <w:lang w:val="en-GB"/>
              </w:rPr>
            </w:pPr>
            <w:r w:rsidRPr="005D7268">
              <w:rPr>
                <w:rFonts w:asciiTheme="majorHAnsi" w:eastAsiaTheme="minorHAnsi" w:hAnsiTheme="majorHAnsi"/>
                <w:sz w:val="24"/>
                <w:szCs w:val="28"/>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987BAF" w:rsidRPr="005D7268" w:rsidRDefault="005D7268" w:rsidP="006F5B71">
            <w:pPr>
              <w:autoSpaceDN w:val="0"/>
              <w:spacing w:line="276" w:lineRule="auto"/>
              <w:ind w:right="2"/>
              <w:jc w:val="center"/>
              <w:textAlignment w:val="baseline"/>
              <w:rPr>
                <w:rFonts w:asciiTheme="majorHAnsi" w:eastAsiaTheme="minorHAnsi" w:hAnsiTheme="majorHAnsi"/>
                <w:sz w:val="24"/>
                <w:szCs w:val="28"/>
                <w:lang w:val="en-GB"/>
              </w:rPr>
            </w:pPr>
            <w:r w:rsidRPr="005D7268">
              <w:rPr>
                <w:rFonts w:asciiTheme="majorHAnsi" w:eastAsiaTheme="minorHAnsi" w:hAnsiTheme="majorHAnsi"/>
                <w:sz w:val="24"/>
                <w:szCs w:val="28"/>
                <w:lang w:val="en-GB"/>
              </w:rPr>
              <w:t>19.54</w:t>
            </w:r>
          </w:p>
        </w:tc>
      </w:tr>
      <w:tr w:rsidR="00D13FFE" w:rsidRPr="007856BD" w:rsidTr="00B83C4D">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C702AB">
            <w:pPr>
              <w:autoSpaceDN w:val="0"/>
              <w:spacing w:line="276" w:lineRule="auto"/>
              <w:ind w:right="-284"/>
              <w:textAlignment w:val="baseline"/>
              <w:rPr>
                <w:rFonts w:asciiTheme="majorHAnsi" w:hAnsiTheme="majorHAnsi"/>
                <w:b/>
                <w:bCs/>
                <w:sz w:val="24"/>
                <w:szCs w:val="28"/>
                <w:lang w:val="en-GB"/>
              </w:rPr>
            </w:pPr>
            <w:r w:rsidRPr="00B83C4D">
              <w:rPr>
                <w:rFonts w:asciiTheme="majorHAnsi" w:hAnsiTheme="majorHAnsi"/>
                <w:b/>
                <w:bCs/>
                <w:sz w:val="24"/>
                <w:szCs w:val="28"/>
                <w:lang w:val="en-GB"/>
              </w:rPr>
              <w:t>09.10.</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ind w:right="-284"/>
              <w:textAlignment w:val="baseline"/>
              <w:rPr>
                <w:rFonts w:asciiTheme="majorHAnsi" w:eastAsiaTheme="minorHAnsi" w:hAnsiTheme="majorHAnsi"/>
                <w:b/>
                <w:bCs/>
                <w:sz w:val="24"/>
                <w:szCs w:val="28"/>
                <w:lang w:val="en-GB"/>
              </w:rPr>
            </w:pPr>
            <w:r w:rsidRPr="00B83C4D">
              <w:rPr>
                <w:rFonts w:asciiTheme="majorHAnsi" w:eastAsiaTheme="minorHAnsi" w:hAnsiTheme="majorHAnsi"/>
                <w:b/>
                <w:bCs/>
                <w:sz w:val="24"/>
                <w:szCs w:val="28"/>
                <w:lang w:val="en-GB"/>
              </w:rPr>
              <w:t>Puerto del Rosario</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B83C4D" w:rsidRDefault="00903E72">
            <w:pPr>
              <w:autoSpaceDN w:val="0"/>
              <w:spacing w:line="276" w:lineRule="auto"/>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B83C4D" w:rsidRDefault="00903E72">
            <w:pPr>
              <w:autoSpaceDN w:val="0"/>
              <w:spacing w:line="276" w:lineRule="auto"/>
              <w:ind w:right="2"/>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lang w:val="en-GB"/>
              </w:rPr>
            </w:pPr>
            <w:r w:rsidRPr="005D7268">
              <w:rPr>
                <w:rFonts w:asciiTheme="majorHAnsi" w:eastAsiaTheme="minorHAnsi" w:hAnsiTheme="majorHAnsi"/>
                <w:sz w:val="24"/>
                <w:szCs w:val="28"/>
                <w:lang w:val="en-GB"/>
              </w:rPr>
              <w:t>07.00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lang w:val="en-GB"/>
              </w:rPr>
            </w:pPr>
            <w:r w:rsidRPr="005D7268">
              <w:rPr>
                <w:rFonts w:asciiTheme="majorHAnsi" w:eastAsiaTheme="minorHAnsi" w:hAnsiTheme="majorHAnsi"/>
                <w:sz w:val="24"/>
                <w:szCs w:val="28"/>
                <w:lang w:val="en-GB"/>
              </w:rPr>
              <w:t>19.30</w:t>
            </w:r>
          </w:p>
        </w:tc>
      </w:tr>
      <w:tr w:rsidR="00D13FFE" w:rsidRPr="007856BD" w:rsidTr="00B83C4D">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C702AB">
            <w:pPr>
              <w:autoSpaceDN w:val="0"/>
              <w:spacing w:line="276" w:lineRule="auto"/>
              <w:ind w:right="-284"/>
              <w:textAlignment w:val="baseline"/>
              <w:rPr>
                <w:rFonts w:asciiTheme="majorHAnsi" w:eastAsiaTheme="minorHAnsi" w:hAnsiTheme="majorHAnsi"/>
                <w:b/>
                <w:bCs/>
                <w:sz w:val="24"/>
                <w:szCs w:val="28"/>
                <w:lang w:val="en-GB"/>
              </w:rPr>
            </w:pPr>
            <w:r w:rsidRPr="00B83C4D">
              <w:rPr>
                <w:rFonts w:asciiTheme="majorHAnsi" w:hAnsiTheme="majorHAnsi"/>
                <w:b/>
                <w:bCs/>
                <w:sz w:val="24"/>
                <w:szCs w:val="28"/>
                <w:lang w:val="en-GB"/>
              </w:rPr>
              <w:t>10.10.</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903E72">
            <w:pPr>
              <w:autoSpaceDN w:val="0"/>
              <w:spacing w:line="276" w:lineRule="auto"/>
              <w:ind w:right="-284"/>
              <w:textAlignment w:val="baseline"/>
              <w:rPr>
                <w:rFonts w:asciiTheme="majorHAnsi" w:eastAsiaTheme="minorHAnsi" w:hAnsiTheme="majorHAnsi"/>
                <w:b/>
                <w:bCs/>
                <w:sz w:val="24"/>
                <w:szCs w:val="28"/>
                <w:lang w:val="en-GB"/>
              </w:rPr>
            </w:pPr>
            <w:r w:rsidRPr="00B83C4D">
              <w:rPr>
                <w:rFonts w:asciiTheme="majorHAnsi" w:eastAsiaTheme="minorHAnsi" w:hAnsiTheme="majorHAnsi"/>
                <w:b/>
                <w:bCs/>
                <w:sz w:val="24"/>
                <w:szCs w:val="28"/>
                <w:lang w:val="en-GB"/>
              </w:rPr>
              <w:t>Auf See</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DA3D1E">
            <w:pPr>
              <w:autoSpaceDN w:val="0"/>
              <w:spacing w:line="276" w:lineRule="auto"/>
              <w:jc w:val="center"/>
              <w:textAlignment w:val="baseline"/>
              <w:rPr>
                <w:rFonts w:asciiTheme="majorHAnsi" w:eastAsiaTheme="minorHAnsi" w:hAnsiTheme="majorHAnsi"/>
                <w:sz w:val="24"/>
                <w:szCs w:val="28"/>
                <w:lang w:val="en-GB"/>
              </w:rPr>
            </w:pP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B83C4D" w:rsidRDefault="00DA3D1E" w:rsidP="008F0BF1">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7C4724" w:rsidRPr="005D7268" w:rsidRDefault="007C4724" w:rsidP="006F5B71">
            <w:pPr>
              <w:autoSpaceDN w:val="0"/>
              <w:spacing w:line="276" w:lineRule="auto"/>
              <w:ind w:right="2"/>
              <w:jc w:val="center"/>
              <w:textAlignment w:val="baseline"/>
              <w:rPr>
                <w:rFonts w:asciiTheme="majorHAnsi" w:eastAsiaTheme="minorHAnsi" w:hAnsiTheme="majorHAnsi"/>
                <w:sz w:val="24"/>
                <w:szCs w:val="28"/>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7C4724" w:rsidRPr="005D7268" w:rsidRDefault="007C4724" w:rsidP="006F5B71">
            <w:pPr>
              <w:autoSpaceDN w:val="0"/>
              <w:spacing w:line="276" w:lineRule="auto"/>
              <w:ind w:right="2"/>
              <w:jc w:val="center"/>
              <w:textAlignment w:val="baseline"/>
              <w:rPr>
                <w:rFonts w:asciiTheme="majorHAnsi" w:eastAsiaTheme="minorHAnsi" w:hAnsiTheme="majorHAnsi"/>
                <w:sz w:val="24"/>
                <w:szCs w:val="28"/>
                <w:lang w:val="en-GB"/>
              </w:rPr>
            </w:pPr>
          </w:p>
        </w:tc>
      </w:tr>
      <w:tr w:rsidR="00D13FFE" w:rsidRPr="007856BD" w:rsidTr="00B83C4D">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556FC8">
            <w:pPr>
              <w:autoSpaceDN w:val="0"/>
              <w:spacing w:line="276" w:lineRule="auto"/>
              <w:ind w:right="-284"/>
              <w:textAlignment w:val="baseline"/>
              <w:rPr>
                <w:rFonts w:asciiTheme="majorHAnsi" w:eastAsiaTheme="minorHAnsi" w:hAnsiTheme="majorHAnsi"/>
                <w:b/>
                <w:bCs/>
                <w:sz w:val="24"/>
                <w:szCs w:val="28"/>
                <w:lang w:val="en-GB"/>
              </w:rPr>
            </w:pPr>
            <w:r w:rsidRPr="00B83C4D">
              <w:rPr>
                <w:rFonts w:asciiTheme="majorHAnsi" w:hAnsiTheme="majorHAnsi"/>
                <w:b/>
                <w:bCs/>
                <w:sz w:val="24"/>
                <w:szCs w:val="28"/>
                <w:lang w:val="en-GB"/>
              </w:rPr>
              <w:t>11.10.</w:t>
            </w:r>
          </w:p>
        </w:tc>
        <w:tc>
          <w:tcPr>
            <w:tcW w:w="279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B83C4D">
              <w:rPr>
                <w:rFonts w:asciiTheme="majorHAnsi" w:eastAsiaTheme="minorHAnsi" w:hAnsiTheme="majorHAnsi"/>
                <w:b/>
                <w:bCs/>
                <w:sz w:val="24"/>
                <w:szCs w:val="28"/>
                <w:lang w:val="en-GB"/>
              </w:rPr>
              <w:t>Tanger</w:t>
            </w:r>
            <w:proofErr w:type="spellEnd"/>
            <w:r w:rsidRPr="00B83C4D">
              <w:rPr>
                <w:rFonts w:asciiTheme="majorHAnsi" w:eastAsiaTheme="minorHAnsi" w:hAnsiTheme="majorHAnsi"/>
                <w:b/>
                <w:bCs/>
                <w:sz w:val="24"/>
                <w:szCs w:val="28"/>
                <w:lang w:val="en-GB"/>
              </w:rPr>
              <w:t xml:space="preserve"> </w:t>
            </w:r>
          </w:p>
        </w:tc>
        <w:tc>
          <w:tcPr>
            <w:tcW w:w="174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B83C4D" w:rsidRDefault="00903E72" w:rsidP="00E368A9">
            <w:pPr>
              <w:autoSpaceDN w:val="0"/>
              <w:spacing w:line="276" w:lineRule="auto"/>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12.00</w:t>
            </w:r>
          </w:p>
        </w:tc>
        <w:tc>
          <w:tcPr>
            <w:tcW w:w="18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B83C4D" w:rsidRDefault="00903E72" w:rsidP="00E368A9">
            <w:pPr>
              <w:autoSpaceDN w:val="0"/>
              <w:spacing w:line="276" w:lineRule="auto"/>
              <w:ind w:right="2"/>
              <w:jc w:val="center"/>
              <w:textAlignment w:val="baseline"/>
              <w:rPr>
                <w:rFonts w:asciiTheme="majorHAnsi" w:eastAsiaTheme="minorHAnsi" w:hAnsiTheme="majorHAnsi"/>
                <w:sz w:val="24"/>
                <w:szCs w:val="28"/>
                <w:lang w:val="en-GB"/>
              </w:rPr>
            </w:pPr>
            <w:r w:rsidRPr="00B83C4D">
              <w:rPr>
                <w:rFonts w:asciiTheme="majorHAnsi" w:eastAsiaTheme="minorHAnsi" w:hAnsiTheme="majorHAnsi"/>
                <w:sz w:val="24"/>
                <w:szCs w:val="28"/>
                <w:lang w:val="en-GB"/>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11.30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20.54</w:t>
            </w:r>
          </w:p>
        </w:tc>
      </w:tr>
      <w:tr w:rsidR="00D13FFE" w:rsidRPr="007856BD" w:rsidTr="00B83C4D">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hideMark/>
          </w:tcPr>
          <w:p w:rsidR="00D13FFE" w:rsidRPr="00B83C4D" w:rsidRDefault="00903E72" w:rsidP="00556FC8">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12.10.</w:t>
            </w:r>
          </w:p>
        </w:tc>
        <w:tc>
          <w:tcPr>
            <w:tcW w:w="2799" w:type="dxa"/>
            <w:tcBorders>
              <w:top w:val="nil"/>
              <w:left w:val="nil"/>
              <w:bottom w:val="single" w:sz="4" w:space="0" w:color="auto"/>
              <w:right w:val="single" w:sz="8" w:space="0" w:color="000000"/>
            </w:tcBorders>
            <w:shd w:val="clear" w:color="auto" w:fill="auto"/>
            <w:tcMar>
              <w:top w:w="0" w:type="dxa"/>
              <w:left w:w="70" w:type="dxa"/>
              <w:bottom w:w="0" w:type="dxa"/>
              <w:right w:w="70" w:type="dxa"/>
            </w:tcMar>
            <w:hideMark/>
          </w:tcPr>
          <w:p w:rsidR="00D13FFE"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Malaga</w:t>
            </w:r>
          </w:p>
        </w:tc>
        <w:tc>
          <w:tcPr>
            <w:tcW w:w="1743"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13FFE" w:rsidRPr="00B83C4D" w:rsidRDefault="00903E72" w:rsidP="00E368A9">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07.00</w:t>
            </w:r>
          </w:p>
        </w:tc>
        <w:tc>
          <w:tcPr>
            <w:tcW w:w="1817" w:type="dxa"/>
            <w:tcBorders>
              <w:top w:val="nil"/>
              <w:left w:val="nil"/>
              <w:bottom w:val="single" w:sz="4" w:space="0" w:color="auto"/>
              <w:right w:val="single" w:sz="8" w:space="0" w:color="000000"/>
            </w:tcBorders>
            <w:shd w:val="clear" w:color="auto" w:fill="auto"/>
            <w:tcMar>
              <w:top w:w="0" w:type="dxa"/>
              <w:left w:w="70" w:type="dxa"/>
              <w:bottom w:w="0" w:type="dxa"/>
              <w:right w:w="70" w:type="dxa"/>
            </w:tcMar>
            <w:hideMark/>
          </w:tcPr>
          <w:p w:rsidR="00D13FFE" w:rsidRPr="00B83C4D" w:rsidRDefault="00903E72" w:rsidP="00E368A9">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14.00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090BF7"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06.30</w:t>
            </w:r>
          </w:p>
        </w:tc>
        <w:tc>
          <w:tcPr>
            <w:tcW w:w="1276" w:type="dxa"/>
            <w:tcBorders>
              <w:top w:val="nil"/>
              <w:left w:val="nil"/>
              <w:bottom w:val="single" w:sz="4" w:space="0" w:color="auto"/>
              <w:right w:val="single" w:sz="8" w:space="0" w:color="000000"/>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13.54</w:t>
            </w:r>
          </w:p>
        </w:tc>
      </w:tr>
      <w:tr w:rsidR="00D13FFE" w:rsidRPr="007856BD" w:rsidTr="00B83C4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hideMark/>
          </w:tcPr>
          <w:p w:rsidR="00D13FFE" w:rsidRPr="00B83C4D" w:rsidRDefault="00903E72" w:rsidP="00556FC8">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hAnsiTheme="majorHAnsi"/>
                <w:b/>
                <w:bCs/>
                <w:sz w:val="24"/>
                <w:szCs w:val="28"/>
              </w:rPr>
              <w:t>13.10.</w:t>
            </w:r>
          </w:p>
        </w:tc>
        <w:tc>
          <w:tcPr>
            <w:tcW w:w="279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hideMark/>
          </w:tcPr>
          <w:p w:rsidR="00D13FFE" w:rsidRPr="00B83C4D" w:rsidRDefault="00903E72" w:rsidP="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Ibiza</w:t>
            </w:r>
          </w:p>
        </w:tc>
        <w:tc>
          <w:tcPr>
            <w:tcW w:w="174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13FFE" w:rsidRPr="00B83C4D" w:rsidRDefault="00903E72" w:rsidP="00E368A9">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14.00</w:t>
            </w:r>
          </w:p>
        </w:tc>
        <w:tc>
          <w:tcPr>
            <w:tcW w:w="18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13FFE" w:rsidRPr="00B83C4D" w:rsidRDefault="00903E72" w:rsidP="00E368A9">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23.00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13.24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22.48</w:t>
            </w:r>
          </w:p>
        </w:tc>
      </w:tr>
      <w:tr w:rsidR="00903E72" w:rsidRPr="007856BD" w:rsidTr="00B83C4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556FC8">
            <w:pPr>
              <w:autoSpaceDN w:val="0"/>
              <w:spacing w:line="276" w:lineRule="auto"/>
              <w:ind w:right="-284"/>
              <w:textAlignment w:val="baseline"/>
              <w:rPr>
                <w:rFonts w:asciiTheme="majorHAnsi" w:hAnsiTheme="majorHAnsi"/>
                <w:b/>
                <w:bCs/>
                <w:sz w:val="24"/>
                <w:szCs w:val="28"/>
              </w:rPr>
            </w:pPr>
            <w:r w:rsidRPr="00B83C4D">
              <w:rPr>
                <w:rFonts w:asciiTheme="majorHAnsi" w:hAnsiTheme="majorHAnsi"/>
                <w:b/>
                <w:bCs/>
                <w:sz w:val="24"/>
                <w:szCs w:val="28"/>
              </w:rPr>
              <w:t>14.10.</w:t>
            </w:r>
          </w:p>
        </w:tc>
        <w:tc>
          <w:tcPr>
            <w:tcW w:w="279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Barcelona</w:t>
            </w:r>
          </w:p>
        </w:tc>
        <w:tc>
          <w:tcPr>
            <w:tcW w:w="174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11.00</w:t>
            </w:r>
          </w:p>
        </w:tc>
        <w:tc>
          <w:tcPr>
            <w:tcW w:w="18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09.05</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903E72" w:rsidP="006F5B71">
            <w:pPr>
              <w:autoSpaceDN w:val="0"/>
              <w:spacing w:line="276" w:lineRule="auto"/>
              <w:ind w:right="2"/>
              <w:jc w:val="center"/>
              <w:textAlignment w:val="baseline"/>
              <w:rPr>
                <w:rFonts w:asciiTheme="majorHAnsi" w:eastAsiaTheme="minorHAnsi" w:hAnsiTheme="majorHAnsi"/>
                <w:sz w:val="24"/>
                <w:szCs w:val="28"/>
              </w:rPr>
            </w:pPr>
          </w:p>
        </w:tc>
      </w:tr>
      <w:tr w:rsidR="00903E72" w:rsidRPr="007856BD" w:rsidTr="00B83C4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556FC8">
            <w:pPr>
              <w:autoSpaceDN w:val="0"/>
              <w:spacing w:line="276" w:lineRule="auto"/>
              <w:ind w:right="-284"/>
              <w:textAlignment w:val="baseline"/>
              <w:rPr>
                <w:rFonts w:asciiTheme="majorHAnsi" w:hAnsiTheme="majorHAnsi"/>
                <w:b/>
                <w:bCs/>
                <w:sz w:val="24"/>
                <w:szCs w:val="28"/>
              </w:rPr>
            </w:pPr>
            <w:r w:rsidRPr="00B83C4D">
              <w:rPr>
                <w:rFonts w:asciiTheme="majorHAnsi" w:hAnsiTheme="majorHAnsi"/>
                <w:b/>
                <w:bCs/>
                <w:sz w:val="24"/>
                <w:szCs w:val="28"/>
              </w:rPr>
              <w:t>15.10.</w:t>
            </w:r>
          </w:p>
        </w:tc>
        <w:tc>
          <w:tcPr>
            <w:tcW w:w="279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Barcelona / Auf See</w:t>
            </w:r>
          </w:p>
        </w:tc>
        <w:tc>
          <w:tcPr>
            <w:tcW w:w="174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jc w:val="center"/>
              <w:textAlignment w:val="baseline"/>
              <w:rPr>
                <w:rFonts w:asciiTheme="majorHAnsi" w:eastAsiaTheme="minorHAnsi" w:hAnsiTheme="majorHAnsi"/>
                <w:sz w:val="24"/>
                <w:szCs w:val="28"/>
              </w:rPr>
            </w:pPr>
          </w:p>
        </w:tc>
        <w:tc>
          <w:tcPr>
            <w:tcW w:w="18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ind w:right="2"/>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06.00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903E72"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06.00</w:t>
            </w:r>
          </w:p>
        </w:tc>
      </w:tr>
      <w:tr w:rsidR="00903E72" w:rsidRPr="007856BD" w:rsidTr="00B83C4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556FC8">
            <w:pPr>
              <w:autoSpaceDN w:val="0"/>
              <w:spacing w:line="276" w:lineRule="auto"/>
              <w:ind w:right="-284"/>
              <w:textAlignment w:val="baseline"/>
              <w:rPr>
                <w:rFonts w:asciiTheme="majorHAnsi" w:hAnsiTheme="majorHAnsi"/>
                <w:b/>
                <w:bCs/>
                <w:sz w:val="24"/>
                <w:szCs w:val="28"/>
              </w:rPr>
            </w:pPr>
            <w:r w:rsidRPr="00B83C4D">
              <w:rPr>
                <w:rFonts w:asciiTheme="majorHAnsi" w:hAnsiTheme="majorHAnsi"/>
                <w:b/>
                <w:bCs/>
                <w:sz w:val="24"/>
                <w:szCs w:val="28"/>
              </w:rPr>
              <w:t>16.10.</w:t>
            </w:r>
          </w:p>
        </w:tc>
        <w:tc>
          <w:tcPr>
            <w:tcW w:w="279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pPr>
              <w:autoSpaceDN w:val="0"/>
              <w:spacing w:line="276" w:lineRule="auto"/>
              <w:ind w:right="-284"/>
              <w:textAlignment w:val="baseline"/>
              <w:rPr>
                <w:rFonts w:asciiTheme="majorHAnsi" w:eastAsiaTheme="minorHAnsi" w:hAnsiTheme="majorHAnsi"/>
                <w:b/>
                <w:bCs/>
                <w:sz w:val="24"/>
                <w:szCs w:val="28"/>
              </w:rPr>
            </w:pPr>
            <w:r w:rsidRPr="00B83C4D">
              <w:rPr>
                <w:rFonts w:asciiTheme="majorHAnsi" w:eastAsiaTheme="minorHAnsi" w:hAnsiTheme="majorHAnsi"/>
                <w:b/>
                <w:bCs/>
                <w:sz w:val="24"/>
                <w:szCs w:val="28"/>
              </w:rPr>
              <w:t>Genua</w:t>
            </w:r>
          </w:p>
        </w:tc>
        <w:tc>
          <w:tcPr>
            <w:tcW w:w="174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jc w:val="center"/>
              <w:textAlignment w:val="baseline"/>
              <w:rPr>
                <w:rFonts w:asciiTheme="majorHAnsi" w:eastAsiaTheme="minorHAnsi" w:hAnsiTheme="majorHAnsi"/>
                <w:sz w:val="24"/>
                <w:szCs w:val="28"/>
              </w:rPr>
            </w:pPr>
            <w:r w:rsidRPr="00B83C4D">
              <w:rPr>
                <w:rFonts w:asciiTheme="majorHAnsi" w:eastAsiaTheme="minorHAnsi" w:hAnsiTheme="majorHAnsi"/>
                <w:sz w:val="24"/>
                <w:szCs w:val="28"/>
              </w:rPr>
              <w:t>09.00</w:t>
            </w:r>
          </w:p>
        </w:tc>
        <w:tc>
          <w:tcPr>
            <w:tcW w:w="18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B83C4D" w:rsidRDefault="00903E72"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5D7268" w:rsidP="006F5B71">
            <w:pPr>
              <w:autoSpaceDN w:val="0"/>
              <w:spacing w:line="276" w:lineRule="auto"/>
              <w:ind w:right="2"/>
              <w:jc w:val="center"/>
              <w:textAlignment w:val="baseline"/>
              <w:rPr>
                <w:rFonts w:asciiTheme="majorHAnsi" w:eastAsiaTheme="minorHAnsi" w:hAnsiTheme="majorHAnsi"/>
                <w:sz w:val="24"/>
                <w:szCs w:val="28"/>
              </w:rPr>
            </w:pPr>
            <w:r w:rsidRPr="005D7268">
              <w:rPr>
                <w:rFonts w:asciiTheme="majorHAnsi" w:eastAsiaTheme="minorHAnsi" w:hAnsiTheme="majorHAnsi"/>
                <w:sz w:val="24"/>
                <w:szCs w:val="28"/>
              </w:rPr>
              <w:t>08.18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5D7268" w:rsidRDefault="00903E72" w:rsidP="006F5B71">
            <w:pPr>
              <w:autoSpaceDN w:val="0"/>
              <w:spacing w:line="276" w:lineRule="auto"/>
              <w:ind w:right="2"/>
              <w:jc w:val="center"/>
              <w:textAlignment w:val="baseline"/>
              <w:rPr>
                <w:rFonts w:asciiTheme="majorHAnsi" w:eastAsiaTheme="minorHAnsi" w:hAnsiTheme="majorHAnsi"/>
                <w:sz w:val="24"/>
                <w:szCs w:val="28"/>
              </w:rPr>
            </w:pPr>
          </w:p>
        </w:tc>
      </w:tr>
    </w:tbl>
    <w:p w:rsidR="00124A6D" w:rsidRPr="006653A7" w:rsidRDefault="00124A6D" w:rsidP="00954552">
      <w:pPr>
        <w:tabs>
          <w:tab w:val="left" w:pos="708"/>
          <w:tab w:val="left" w:pos="1560"/>
          <w:tab w:val="left" w:pos="2127"/>
          <w:tab w:val="left" w:pos="2886"/>
          <w:tab w:val="left" w:pos="3540"/>
          <w:tab w:val="left" w:pos="4665"/>
        </w:tabs>
        <w:ind w:right="850"/>
        <w:rPr>
          <w:sz w:val="16"/>
          <w:szCs w:val="24"/>
          <w:highlight w:val="yellow"/>
        </w:rPr>
      </w:pPr>
    </w:p>
    <w:p w:rsidR="00954552" w:rsidRPr="00D74664" w:rsidRDefault="00954552" w:rsidP="006C2EC2">
      <w:pPr>
        <w:ind w:left="2127" w:hanging="1985"/>
        <w:rPr>
          <w:sz w:val="24"/>
          <w:lang w:val="it-IT"/>
        </w:rPr>
      </w:pPr>
      <w:r w:rsidRPr="00D74664">
        <w:rPr>
          <w:b/>
          <w:sz w:val="24"/>
        </w:rPr>
        <w:t>Kapitän</w:t>
      </w:r>
      <w:r w:rsidR="006C2EC2" w:rsidRPr="00D74664">
        <w:rPr>
          <w:sz w:val="24"/>
        </w:rPr>
        <w:t>:</w:t>
      </w:r>
      <w:r w:rsidR="006C2EC2" w:rsidRPr="00D74664">
        <w:rPr>
          <w:sz w:val="24"/>
        </w:rPr>
        <w:tab/>
      </w:r>
      <w:r w:rsidR="00556FC8" w:rsidRPr="00D74664">
        <w:rPr>
          <w:sz w:val="24"/>
        </w:rPr>
        <w:t>Jarle Flatebø</w:t>
      </w:r>
    </w:p>
    <w:p w:rsidR="00954552" w:rsidRPr="00D74664" w:rsidRDefault="00954552" w:rsidP="006C2EC2">
      <w:pPr>
        <w:tabs>
          <w:tab w:val="left" w:pos="708"/>
          <w:tab w:val="left" w:pos="1560"/>
          <w:tab w:val="left" w:pos="2127"/>
          <w:tab w:val="left" w:pos="2886"/>
          <w:tab w:val="left" w:pos="3540"/>
          <w:tab w:val="left" w:pos="4665"/>
        </w:tabs>
        <w:ind w:left="2127" w:right="850" w:hanging="1985"/>
        <w:rPr>
          <w:sz w:val="24"/>
        </w:rPr>
      </w:pPr>
      <w:r w:rsidRPr="00D74664">
        <w:rPr>
          <w:b/>
          <w:sz w:val="24"/>
        </w:rPr>
        <w:t>Hotelmanager</w:t>
      </w:r>
      <w:r w:rsidRPr="00D74664">
        <w:rPr>
          <w:sz w:val="24"/>
        </w:rPr>
        <w:t xml:space="preserve">: </w:t>
      </w:r>
      <w:r w:rsidRPr="00D74664">
        <w:rPr>
          <w:sz w:val="24"/>
        </w:rPr>
        <w:tab/>
      </w:r>
      <w:r w:rsidR="00380CE1" w:rsidRPr="00D74664">
        <w:rPr>
          <w:sz w:val="24"/>
        </w:rPr>
        <w:t>Thomas Appenzeller</w:t>
      </w:r>
    </w:p>
    <w:p w:rsidR="00891A04" w:rsidRPr="00D74664" w:rsidRDefault="00954552" w:rsidP="00891A04">
      <w:pPr>
        <w:tabs>
          <w:tab w:val="left" w:pos="709"/>
          <w:tab w:val="left" w:pos="1560"/>
          <w:tab w:val="left" w:pos="2127"/>
          <w:tab w:val="left" w:pos="2886"/>
          <w:tab w:val="left" w:pos="3540"/>
          <w:tab w:val="left" w:pos="4665"/>
        </w:tabs>
        <w:ind w:left="2127" w:right="850" w:hanging="1985"/>
        <w:rPr>
          <w:sz w:val="24"/>
        </w:rPr>
      </w:pPr>
      <w:r w:rsidRPr="00D74664">
        <w:rPr>
          <w:b/>
          <w:sz w:val="24"/>
        </w:rPr>
        <w:t>Schiffsarzt</w:t>
      </w:r>
      <w:r w:rsidR="00F11279" w:rsidRPr="00D74664">
        <w:rPr>
          <w:sz w:val="24"/>
        </w:rPr>
        <w:t>:</w:t>
      </w:r>
      <w:r w:rsidR="00F11279" w:rsidRPr="00D74664">
        <w:rPr>
          <w:sz w:val="24"/>
        </w:rPr>
        <w:tab/>
      </w:r>
      <w:r w:rsidR="00F11279" w:rsidRPr="00D74664">
        <w:rPr>
          <w:sz w:val="24"/>
        </w:rPr>
        <w:tab/>
      </w:r>
      <w:r w:rsidR="00A2500A" w:rsidRPr="00D74664">
        <w:rPr>
          <w:sz w:val="24"/>
        </w:rPr>
        <w:t xml:space="preserve">Dr. </w:t>
      </w:r>
      <w:r w:rsidR="00CB278B" w:rsidRPr="00D74664">
        <w:rPr>
          <w:sz w:val="24"/>
        </w:rPr>
        <w:t>Johannes Kossen</w:t>
      </w:r>
    </w:p>
    <w:p w:rsidR="00891A04" w:rsidRPr="007856BD" w:rsidRDefault="00891A04" w:rsidP="00891A04">
      <w:pPr>
        <w:tabs>
          <w:tab w:val="left" w:pos="709"/>
          <w:tab w:val="left" w:pos="1560"/>
          <w:tab w:val="left" w:pos="2127"/>
          <w:tab w:val="left" w:pos="2886"/>
          <w:tab w:val="left" w:pos="3540"/>
          <w:tab w:val="left" w:pos="4665"/>
        </w:tabs>
        <w:ind w:left="2127" w:right="850" w:hanging="1985"/>
        <w:rPr>
          <w:b/>
          <w:sz w:val="12"/>
          <w:szCs w:val="24"/>
          <w:highlight w:val="yellow"/>
          <w:u w:val="single"/>
        </w:rPr>
      </w:pPr>
    </w:p>
    <w:p w:rsidR="00891A04" w:rsidRPr="00090EFD" w:rsidRDefault="00891A04" w:rsidP="006653A7">
      <w:pPr>
        <w:tabs>
          <w:tab w:val="left" w:pos="-284"/>
          <w:tab w:val="left" w:pos="0"/>
          <w:tab w:val="left" w:pos="1560"/>
          <w:tab w:val="left" w:pos="2886"/>
          <w:tab w:val="left" w:pos="3540"/>
          <w:tab w:val="left" w:pos="4665"/>
        </w:tabs>
        <w:ind w:left="-284" w:right="-142"/>
        <w:rPr>
          <w:sz w:val="24"/>
          <w:szCs w:val="24"/>
        </w:rPr>
      </w:pPr>
      <w:r w:rsidRPr="00090EFD">
        <w:rPr>
          <w:b/>
          <w:sz w:val="24"/>
          <w:szCs w:val="24"/>
          <w:u w:val="single"/>
        </w:rPr>
        <w:t>Gruppen:</w:t>
      </w:r>
      <w:r w:rsidRPr="00090EFD">
        <w:rPr>
          <w:sz w:val="24"/>
          <w:szCs w:val="24"/>
        </w:rPr>
        <w:t xml:space="preserve"> </w:t>
      </w:r>
    </w:p>
    <w:p w:rsidR="00090EFD" w:rsidRPr="00090EFD" w:rsidRDefault="00090EFD"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090EFD">
        <w:rPr>
          <w:sz w:val="24"/>
          <w:szCs w:val="24"/>
        </w:rPr>
        <w:t>Reise Riese: 14 Gäste</w:t>
      </w:r>
    </w:p>
    <w:p w:rsidR="00090EFD" w:rsidRPr="00090EFD" w:rsidRDefault="00090EFD"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090EFD">
        <w:rPr>
          <w:sz w:val="24"/>
          <w:szCs w:val="24"/>
        </w:rPr>
        <w:t>Reisebüro Wagner: 26 Gäste, RL Hiltrud Klein-Drumm, 1 Cocktail auf eigene Kosten</w:t>
      </w:r>
    </w:p>
    <w:p w:rsidR="00090EFD" w:rsidRPr="00090EFD" w:rsidRDefault="00090EFD"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090EFD">
        <w:rPr>
          <w:sz w:val="24"/>
          <w:szCs w:val="24"/>
        </w:rPr>
        <w:t>RIW Touristik: 69 Gäste, Physiotherapeut Marc Herloch</w:t>
      </w:r>
    </w:p>
    <w:p w:rsidR="00090EFD" w:rsidRPr="00090EFD" w:rsidRDefault="00090EFD" w:rsidP="006653A7">
      <w:pPr>
        <w:pStyle w:val="ListParagraph"/>
        <w:numPr>
          <w:ilvl w:val="0"/>
          <w:numId w:val="40"/>
        </w:numPr>
        <w:tabs>
          <w:tab w:val="left" w:pos="0"/>
          <w:tab w:val="left" w:pos="1560"/>
          <w:tab w:val="left" w:pos="2886"/>
          <w:tab w:val="left" w:pos="3540"/>
          <w:tab w:val="left" w:pos="4665"/>
        </w:tabs>
        <w:ind w:left="0" w:right="-142" w:hanging="284"/>
        <w:rPr>
          <w:sz w:val="24"/>
          <w:szCs w:val="24"/>
        </w:rPr>
      </w:pPr>
      <w:r w:rsidRPr="00090EFD">
        <w:rPr>
          <w:sz w:val="24"/>
          <w:szCs w:val="24"/>
        </w:rPr>
        <w:t xml:space="preserve">Marc hat neben unserem eigenen Sportprogramm ebenfalls ein tägliches Sportprogramm für </w:t>
      </w:r>
      <w:r w:rsidRPr="00090EFD">
        <w:rPr>
          <w:sz w:val="24"/>
          <w:szCs w:val="24"/>
          <w:u w:val="single"/>
        </w:rPr>
        <w:t>alle</w:t>
      </w:r>
      <w:r w:rsidRPr="00090EFD">
        <w:rPr>
          <w:sz w:val="24"/>
          <w:szCs w:val="24"/>
        </w:rPr>
        <w:t xml:space="preserve"> Gäste angeboten. Die Kurse wurden in der Regel </w:t>
      </w:r>
      <w:r w:rsidR="00D703CF">
        <w:rPr>
          <w:sz w:val="24"/>
          <w:szCs w:val="24"/>
        </w:rPr>
        <w:t xml:space="preserve">nur </w:t>
      </w:r>
      <w:r w:rsidRPr="00090EFD">
        <w:rPr>
          <w:sz w:val="24"/>
          <w:szCs w:val="24"/>
        </w:rPr>
        <w:t xml:space="preserve">von ca. 5 Pers. besucht. </w:t>
      </w:r>
      <w:r w:rsidR="00D703CF">
        <w:rPr>
          <w:sz w:val="24"/>
          <w:szCs w:val="24"/>
        </w:rPr>
        <w:t xml:space="preserve">Auch unser Sportprogramm wurde auf dieser Reise kaum angenommen, das Angebot war abwechlungsreich, aber durch die langen Liegezeiten und wenig Zeit auf See waren unsere Gäste nicht sehr motiviert beim Sport oder </w:t>
      </w:r>
      <w:r w:rsidR="00434F09">
        <w:rPr>
          <w:sz w:val="24"/>
          <w:szCs w:val="24"/>
        </w:rPr>
        <w:t xml:space="preserve">den </w:t>
      </w:r>
      <w:r w:rsidR="00D703CF">
        <w:rPr>
          <w:sz w:val="24"/>
          <w:szCs w:val="24"/>
        </w:rPr>
        <w:t>Animationspunkten mit zu machen. Auf einer Reise mit mehr Seetagen würde eine zusätzlicher Therapeut von RIW sicher mehr Sinn machen.</w:t>
      </w:r>
    </w:p>
    <w:p w:rsidR="001526E9" w:rsidRDefault="00405E41"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405E41">
        <w:rPr>
          <w:sz w:val="24"/>
          <w:szCs w:val="24"/>
        </w:rPr>
        <w:t>Mediengruppe Thüringen: 30 Gäste, RL Dieter Lück</w:t>
      </w:r>
      <w:r>
        <w:rPr>
          <w:sz w:val="24"/>
          <w:szCs w:val="24"/>
        </w:rPr>
        <w:t>e</w:t>
      </w:r>
    </w:p>
    <w:p w:rsidR="00032FF2" w:rsidRPr="001526E9" w:rsidRDefault="00405E41"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1526E9">
        <w:rPr>
          <w:sz w:val="24"/>
          <w:szCs w:val="24"/>
        </w:rPr>
        <w:t>WAZ Columbus Reisen: 60 Gäste</w:t>
      </w:r>
    </w:p>
    <w:p w:rsidR="00032FF2" w:rsidRPr="007856BD"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1526E9" w:rsidRDefault="00D95F82" w:rsidP="00853A12">
      <w:pPr>
        <w:ind w:left="-142" w:right="-142"/>
        <w:rPr>
          <w:b/>
          <w:sz w:val="24"/>
          <w:szCs w:val="24"/>
          <w:u w:val="single"/>
        </w:rPr>
      </w:pPr>
      <w:r>
        <w:rPr>
          <w:b/>
          <w:noProof/>
          <w:sz w:val="24"/>
          <w:szCs w:val="24"/>
          <w:u w:val="single"/>
          <w:lang w:val="en-GB" w:eastAsia="en-GB"/>
        </w:rPr>
        <w:drawing>
          <wp:anchor distT="0" distB="0" distL="114300" distR="114300" simplePos="0" relativeHeight="251658240" behindDoc="1" locked="0" layoutInCell="1" allowOverlap="1" wp14:anchorId="0C0FC979" wp14:editId="54B0EAFE">
            <wp:simplePos x="0" y="0"/>
            <wp:positionH relativeFrom="column">
              <wp:posOffset>311150</wp:posOffset>
            </wp:positionH>
            <wp:positionV relativeFrom="paragraph">
              <wp:posOffset>13970</wp:posOffset>
            </wp:positionV>
            <wp:extent cx="5010785" cy="3111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785" cy="3111500"/>
                    </a:xfrm>
                    <a:prstGeom prst="rect">
                      <a:avLst/>
                    </a:prstGeom>
                    <a:noFill/>
                  </pic:spPr>
                </pic:pic>
              </a:graphicData>
            </a:graphic>
            <wp14:sizeRelH relativeFrom="page">
              <wp14:pctWidth>0</wp14:pctWidth>
            </wp14:sizeRelH>
            <wp14:sizeRelV relativeFrom="page">
              <wp14:pctHeight>0</wp14:pctHeight>
            </wp14:sizeRelV>
          </wp:anchor>
        </w:drawing>
      </w:r>
    </w:p>
    <w:p w:rsidR="001526E9" w:rsidRDefault="001526E9" w:rsidP="00853A12">
      <w:pPr>
        <w:ind w:left="-142" w:right="-142"/>
        <w:rPr>
          <w:b/>
          <w:sz w:val="24"/>
          <w:szCs w:val="24"/>
          <w:u w:val="single"/>
        </w:rPr>
      </w:pPr>
    </w:p>
    <w:p w:rsidR="001526E9" w:rsidRDefault="001526E9"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6653A7" w:rsidP="00853A12">
      <w:pPr>
        <w:ind w:left="-142" w:right="-142"/>
        <w:rPr>
          <w:b/>
          <w:sz w:val="24"/>
          <w:szCs w:val="24"/>
          <w:u w:val="single"/>
        </w:rPr>
      </w:pPr>
    </w:p>
    <w:p w:rsidR="006653A7" w:rsidRDefault="00D95F82" w:rsidP="00853A12">
      <w:pPr>
        <w:ind w:left="-142" w:right="-142"/>
        <w:rPr>
          <w:b/>
          <w:sz w:val="24"/>
          <w:szCs w:val="24"/>
          <w:u w:val="single"/>
        </w:rPr>
      </w:pPr>
      <w:r w:rsidRPr="00D95F82">
        <w:rPr>
          <w:noProof/>
          <w:lang w:val="en-GB" w:eastAsia="en-GB"/>
        </w:rPr>
        <w:lastRenderedPageBreak/>
        <w:drawing>
          <wp:inline distT="0" distB="0" distL="0" distR="0">
            <wp:extent cx="2927268" cy="336229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268" cy="3362293"/>
                    </a:xfrm>
                    <a:prstGeom prst="rect">
                      <a:avLst/>
                    </a:prstGeom>
                    <a:noFill/>
                    <a:ln>
                      <a:noFill/>
                    </a:ln>
                  </pic:spPr>
                </pic:pic>
              </a:graphicData>
            </a:graphic>
          </wp:inline>
        </w:drawing>
      </w:r>
    </w:p>
    <w:p w:rsidR="00D95F82" w:rsidRDefault="00D95F82" w:rsidP="00853A12">
      <w:pPr>
        <w:ind w:left="-142" w:right="-142"/>
        <w:rPr>
          <w:b/>
          <w:sz w:val="24"/>
          <w:szCs w:val="24"/>
          <w:u w:val="single"/>
        </w:rPr>
      </w:pPr>
    </w:p>
    <w:p w:rsidR="00D95F82" w:rsidRDefault="00D95F82" w:rsidP="00853A12">
      <w:pPr>
        <w:ind w:left="-142" w:right="-142"/>
        <w:rPr>
          <w:b/>
          <w:sz w:val="24"/>
          <w:szCs w:val="24"/>
          <w:u w:val="single"/>
        </w:rPr>
      </w:pPr>
    </w:p>
    <w:p w:rsidR="00853A12" w:rsidRPr="007856BD" w:rsidRDefault="001526E9" w:rsidP="00853A12">
      <w:pPr>
        <w:ind w:left="-142" w:right="-142"/>
        <w:rPr>
          <w:b/>
          <w:sz w:val="24"/>
          <w:szCs w:val="24"/>
          <w:u w:val="single"/>
        </w:rPr>
      </w:pPr>
      <w:r>
        <w:rPr>
          <w:b/>
          <w:sz w:val="24"/>
          <w:szCs w:val="24"/>
          <w:u w:val="single"/>
        </w:rPr>
        <w:t>A</w:t>
      </w:r>
      <w:r w:rsidR="00853A12" w:rsidRPr="007856BD">
        <w:rPr>
          <w:b/>
          <w:sz w:val="24"/>
          <w:szCs w:val="24"/>
          <w:u w:val="single"/>
        </w:rPr>
        <w:t>ußerplanmäßige Einschiffungen (Gäste):</w:t>
      </w:r>
    </w:p>
    <w:p w:rsidR="00DC3F9B" w:rsidRDefault="003D26A4" w:rsidP="00853A12">
      <w:pPr>
        <w:tabs>
          <w:tab w:val="left" w:pos="10490"/>
        </w:tabs>
        <w:ind w:left="-142" w:right="-851"/>
        <w:jc w:val="both"/>
        <w:rPr>
          <w:sz w:val="24"/>
          <w:szCs w:val="24"/>
        </w:rPr>
      </w:pPr>
      <w:r w:rsidRPr="003D26A4">
        <w:rPr>
          <w:sz w:val="24"/>
          <w:szCs w:val="24"/>
        </w:rPr>
        <w:t>08.10.16 / Santa Cruz de Tenerife: Familie Weyden, BN</w:t>
      </w:r>
      <w:r>
        <w:rPr>
          <w:sz w:val="24"/>
          <w:szCs w:val="24"/>
        </w:rPr>
        <w:t>460533</w:t>
      </w:r>
    </w:p>
    <w:p w:rsidR="00FE229D" w:rsidRDefault="00FE229D" w:rsidP="00853A12">
      <w:pPr>
        <w:tabs>
          <w:tab w:val="left" w:pos="10490"/>
        </w:tabs>
        <w:ind w:left="-142" w:right="-851"/>
        <w:jc w:val="both"/>
        <w:rPr>
          <w:sz w:val="24"/>
          <w:szCs w:val="24"/>
        </w:rPr>
      </w:pPr>
      <w:r>
        <w:rPr>
          <w:sz w:val="24"/>
          <w:szCs w:val="24"/>
        </w:rPr>
        <w:t xml:space="preserve">13.10.16 / Ibiza: </w:t>
      </w:r>
    </w:p>
    <w:tbl>
      <w:tblPr>
        <w:tblW w:w="7921" w:type="dxa"/>
        <w:tblInd w:w="93" w:type="dxa"/>
        <w:tblLook w:val="04A0" w:firstRow="1" w:lastRow="0" w:firstColumn="1" w:lastColumn="0" w:noHBand="0" w:noVBand="1"/>
      </w:tblPr>
      <w:tblGrid>
        <w:gridCol w:w="3417"/>
        <w:gridCol w:w="992"/>
        <w:gridCol w:w="1135"/>
        <w:gridCol w:w="1417"/>
        <w:gridCol w:w="960"/>
      </w:tblGrid>
      <w:tr w:rsidR="00FE229D" w:rsidRPr="00FE229D" w:rsidTr="00FE229D">
        <w:trPr>
          <w:trHeight w:val="222"/>
        </w:trPr>
        <w:tc>
          <w:tcPr>
            <w:tcW w:w="3417" w:type="dxa"/>
            <w:tcBorders>
              <w:top w:val="nil"/>
              <w:left w:val="nil"/>
              <w:bottom w:val="nil"/>
              <w:right w:val="nil"/>
            </w:tcBorders>
            <w:shd w:val="clear" w:color="000000" w:fill="DDDDDD"/>
            <w:noWrap/>
          </w:tcPr>
          <w:p w:rsidR="00FE229D" w:rsidRPr="00FE229D" w:rsidRDefault="00FE229D" w:rsidP="00FE229D">
            <w:pPr>
              <w:rPr>
                <w:rFonts w:ascii="Arial" w:hAnsi="Arial" w:cs="Arial"/>
                <w:sz w:val="17"/>
                <w:szCs w:val="17"/>
                <w:lang w:val="en-GB" w:eastAsia="en-GB"/>
              </w:rPr>
            </w:pPr>
            <w:r>
              <w:rPr>
                <w:rFonts w:ascii="Arial" w:hAnsi="Arial" w:cs="Arial"/>
                <w:sz w:val="17"/>
                <w:szCs w:val="17"/>
                <w:lang w:val="en-GB" w:eastAsia="en-GB"/>
              </w:rPr>
              <w:t>Name</w:t>
            </w:r>
          </w:p>
        </w:tc>
        <w:tc>
          <w:tcPr>
            <w:tcW w:w="992" w:type="dxa"/>
            <w:tcBorders>
              <w:top w:val="nil"/>
              <w:left w:val="nil"/>
              <w:bottom w:val="nil"/>
              <w:right w:val="nil"/>
            </w:tcBorders>
            <w:shd w:val="clear" w:color="000000" w:fill="DDDDDD"/>
            <w:noWrap/>
          </w:tcPr>
          <w:p w:rsidR="00FE229D" w:rsidRPr="00FE229D" w:rsidRDefault="00FE229D" w:rsidP="00FE229D">
            <w:pPr>
              <w:jc w:val="right"/>
              <w:rPr>
                <w:rFonts w:ascii="Arial" w:hAnsi="Arial" w:cs="Arial"/>
                <w:sz w:val="16"/>
                <w:szCs w:val="16"/>
                <w:lang w:val="en-GB" w:eastAsia="en-GB"/>
              </w:rPr>
            </w:pPr>
            <w:proofErr w:type="spellStart"/>
            <w:r>
              <w:rPr>
                <w:rFonts w:ascii="Arial" w:hAnsi="Arial" w:cs="Arial"/>
                <w:sz w:val="16"/>
                <w:szCs w:val="16"/>
                <w:lang w:val="en-GB" w:eastAsia="en-GB"/>
              </w:rPr>
              <w:t>Kabine</w:t>
            </w:r>
            <w:proofErr w:type="spellEnd"/>
          </w:p>
        </w:tc>
        <w:tc>
          <w:tcPr>
            <w:tcW w:w="1135" w:type="dxa"/>
            <w:tcBorders>
              <w:top w:val="nil"/>
              <w:left w:val="nil"/>
              <w:bottom w:val="nil"/>
              <w:right w:val="nil"/>
            </w:tcBorders>
            <w:shd w:val="clear" w:color="000000" w:fill="DDDDDD"/>
            <w:noWrap/>
          </w:tcPr>
          <w:p w:rsidR="00FE229D" w:rsidRPr="00FE229D" w:rsidRDefault="00FE229D" w:rsidP="00FE229D">
            <w:pPr>
              <w:rPr>
                <w:rFonts w:ascii="Arial" w:hAnsi="Arial" w:cs="Arial"/>
                <w:sz w:val="16"/>
                <w:szCs w:val="16"/>
                <w:lang w:val="en-GB" w:eastAsia="en-GB"/>
              </w:rPr>
            </w:pPr>
            <w:r>
              <w:rPr>
                <w:rFonts w:ascii="Arial" w:hAnsi="Arial" w:cs="Arial"/>
                <w:sz w:val="16"/>
                <w:szCs w:val="16"/>
                <w:lang w:val="en-GB" w:eastAsia="en-GB"/>
              </w:rPr>
              <w:t xml:space="preserve">An </w:t>
            </w:r>
            <w:proofErr w:type="spellStart"/>
            <w:r>
              <w:rPr>
                <w:rFonts w:ascii="Arial" w:hAnsi="Arial" w:cs="Arial"/>
                <w:sz w:val="16"/>
                <w:szCs w:val="16"/>
                <w:lang w:val="en-GB" w:eastAsia="en-GB"/>
              </w:rPr>
              <w:t>Bord</w:t>
            </w:r>
            <w:proofErr w:type="spellEnd"/>
          </w:p>
        </w:tc>
        <w:tc>
          <w:tcPr>
            <w:tcW w:w="1417" w:type="dxa"/>
            <w:tcBorders>
              <w:top w:val="nil"/>
              <w:left w:val="nil"/>
              <w:bottom w:val="nil"/>
              <w:right w:val="nil"/>
            </w:tcBorders>
            <w:shd w:val="clear" w:color="000000" w:fill="DDDDDD"/>
            <w:noWrap/>
          </w:tcPr>
          <w:p w:rsidR="00FE229D" w:rsidRPr="00FE229D" w:rsidRDefault="00FE229D" w:rsidP="00FE229D">
            <w:pPr>
              <w:rPr>
                <w:rFonts w:ascii="Arial" w:hAnsi="Arial" w:cs="Arial"/>
                <w:sz w:val="16"/>
                <w:szCs w:val="16"/>
                <w:lang w:val="en-GB" w:eastAsia="en-GB"/>
              </w:rPr>
            </w:pPr>
            <w:r>
              <w:rPr>
                <w:rFonts w:ascii="Arial" w:hAnsi="Arial" w:cs="Arial"/>
                <w:sz w:val="16"/>
                <w:szCs w:val="16"/>
                <w:lang w:val="en-GB" w:eastAsia="en-GB"/>
              </w:rPr>
              <w:t xml:space="preserve">Von </w:t>
            </w:r>
            <w:proofErr w:type="spellStart"/>
            <w:r>
              <w:rPr>
                <w:rFonts w:ascii="Arial" w:hAnsi="Arial" w:cs="Arial"/>
                <w:sz w:val="16"/>
                <w:szCs w:val="16"/>
                <w:lang w:val="en-GB" w:eastAsia="en-GB"/>
              </w:rPr>
              <w:t>Bord</w:t>
            </w:r>
            <w:proofErr w:type="spellEnd"/>
          </w:p>
        </w:tc>
        <w:tc>
          <w:tcPr>
            <w:tcW w:w="960" w:type="dxa"/>
            <w:tcBorders>
              <w:top w:val="nil"/>
              <w:left w:val="nil"/>
              <w:bottom w:val="nil"/>
              <w:right w:val="nil"/>
            </w:tcBorders>
            <w:shd w:val="clear" w:color="000000" w:fill="DDDDDD"/>
            <w:noWrap/>
          </w:tcPr>
          <w:p w:rsidR="00FE229D" w:rsidRPr="00FE229D" w:rsidRDefault="00FE229D" w:rsidP="00FE229D">
            <w:pPr>
              <w:rPr>
                <w:rFonts w:ascii="Arial" w:hAnsi="Arial" w:cs="Arial"/>
                <w:sz w:val="16"/>
                <w:szCs w:val="16"/>
                <w:lang w:val="en-GB" w:eastAsia="en-GB"/>
              </w:rPr>
            </w:pPr>
            <w:r>
              <w:rPr>
                <w:rFonts w:ascii="Arial" w:hAnsi="Arial" w:cs="Arial"/>
                <w:sz w:val="16"/>
                <w:szCs w:val="16"/>
                <w:lang w:val="en-GB" w:eastAsia="en-GB"/>
              </w:rPr>
              <w:t>BN</w:t>
            </w:r>
          </w:p>
        </w:tc>
      </w:tr>
      <w:tr w:rsidR="00FE229D" w:rsidRPr="00FE229D" w:rsidTr="00FE229D">
        <w:trPr>
          <w:trHeight w:val="222"/>
        </w:trPr>
        <w:tc>
          <w:tcPr>
            <w:tcW w:w="3417"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7"/>
                <w:szCs w:val="17"/>
                <w:lang w:val="en-GB" w:eastAsia="en-GB"/>
              </w:rPr>
            </w:pPr>
            <w:r w:rsidRPr="00FE229D">
              <w:rPr>
                <w:rFonts w:ascii="Arial" w:hAnsi="Arial" w:cs="Arial"/>
                <w:sz w:val="17"/>
                <w:szCs w:val="17"/>
                <w:lang w:val="en-GB" w:eastAsia="en-GB"/>
              </w:rPr>
              <w:t xml:space="preserve">DRECHSEL BENJAMIN </w:t>
            </w:r>
          </w:p>
        </w:tc>
        <w:tc>
          <w:tcPr>
            <w:tcW w:w="992" w:type="dxa"/>
            <w:tcBorders>
              <w:top w:val="nil"/>
              <w:left w:val="nil"/>
              <w:bottom w:val="nil"/>
              <w:right w:val="nil"/>
            </w:tcBorders>
            <w:shd w:val="clear" w:color="000000" w:fill="DDDDDD"/>
            <w:noWrap/>
            <w:hideMark/>
          </w:tcPr>
          <w:p w:rsidR="00FE229D" w:rsidRPr="00FE229D" w:rsidRDefault="00FE229D" w:rsidP="00FE229D">
            <w:pPr>
              <w:jc w:val="right"/>
              <w:rPr>
                <w:rFonts w:ascii="Arial" w:hAnsi="Arial" w:cs="Arial"/>
                <w:sz w:val="16"/>
                <w:szCs w:val="16"/>
                <w:lang w:val="en-GB" w:eastAsia="en-GB"/>
              </w:rPr>
            </w:pPr>
            <w:r w:rsidRPr="00FE229D">
              <w:rPr>
                <w:rFonts w:ascii="Arial" w:hAnsi="Arial" w:cs="Arial"/>
                <w:sz w:val="16"/>
                <w:szCs w:val="16"/>
                <w:lang w:val="en-GB" w:eastAsia="en-GB"/>
              </w:rPr>
              <w:t>8004</w:t>
            </w:r>
          </w:p>
        </w:tc>
        <w:tc>
          <w:tcPr>
            <w:tcW w:w="1135"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13/10/2016</w:t>
            </w:r>
          </w:p>
        </w:tc>
        <w:tc>
          <w:tcPr>
            <w:tcW w:w="1417"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16/10/2016</w:t>
            </w:r>
          </w:p>
        </w:tc>
        <w:tc>
          <w:tcPr>
            <w:tcW w:w="960"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455775</w:t>
            </w:r>
          </w:p>
        </w:tc>
      </w:tr>
      <w:tr w:rsidR="00FE229D" w:rsidRPr="00FE229D" w:rsidTr="00FE229D">
        <w:trPr>
          <w:trHeight w:val="222"/>
        </w:trPr>
        <w:tc>
          <w:tcPr>
            <w:tcW w:w="3417"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7"/>
                <w:szCs w:val="17"/>
                <w:lang w:val="en-GB" w:eastAsia="en-GB"/>
              </w:rPr>
            </w:pPr>
            <w:r w:rsidRPr="00FE229D">
              <w:rPr>
                <w:rFonts w:ascii="Arial" w:hAnsi="Arial" w:cs="Arial"/>
                <w:sz w:val="17"/>
                <w:szCs w:val="17"/>
                <w:lang w:val="en-GB" w:eastAsia="en-GB"/>
              </w:rPr>
              <w:t xml:space="preserve">HUEBNER KATHRIN </w:t>
            </w:r>
          </w:p>
        </w:tc>
        <w:tc>
          <w:tcPr>
            <w:tcW w:w="992" w:type="dxa"/>
            <w:tcBorders>
              <w:top w:val="nil"/>
              <w:left w:val="nil"/>
              <w:bottom w:val="nil"/>
              <w:right w:val="nil"/>
            </w:tcBorders>
            <w:shd w:val="clear" w:color="000000" w:fill="FFFFFF"/>
            <w:noWrap/>
            <w:hideMark/>
          </w:tcPr>
          <w:p w:rsidR="00FE229D" w:rsidRPr="00FE229D" w:rsidRDefault="00FE229D" w:rsidP="00FE229D">
            <w:pPr>
              <w:jc w:val="right"/>
              <w:rPr>
                <w:rFonts w:ascii="Arial" w:hAnsi="Arial" w:cs="Arial"/>
                <w:sz w:val="16"/>
                <w:szCs w:val="16"/>
                <w:lang w:val="en-GB" w:eastAsia="en-GB"/>
              </w:rPr>
            </w:pPr>
            <w:r w:rsidRPr="00FE229D">
              <w:rPr>
                <w:rFonts w:ascii="Arial" w:hAnsi="Arial" w:cs="Arial"/>
                <w:sz w:val="16"/>
                <w:szCs w:val="16"/>
                <w:lang w:val="en-GB" w:eastAsia="en-GB"/>
              </w:rPr>
              <w:t>4604</w:t>
            </w:r>
          </w:p>
        </w:tc>
        <w:tc>
          <w:tcPr>
            <w:tcW w:w="1135"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13/10/2016</w:t>
            </w:r>
          </w:p>
        </w:tc>
        <w:tc>
          <w:tcPr>
            <w:tcW w:w="1417"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16/10/2016</w:t>
            </w:r>
          </w:p>
        </w:tc>
        <w:tc>
          <w:tcPr>
            <w:tcW w:w="960"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455775</w:t>
            </w:r>
          </w:p>
        </w:tc>
      </w:tr>
      <w:tr w:rsidR="00FE229D" w:rsidRPr="00FE229D" w:rsidTr="00FE229D">
        <w:trPr>
          <w:trHeight w:val="222"/>
        </w:trPr>
        <w:tc>
          <w:tcPr>
            <w:tcW w:w="3417"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7"/>
                <w:szCs w:val="17"/>
                <w:lang w:val="en-GB" w:eastAsia="en-GB"/>
              </w:rPr>
            </w:pPr>
            <w:r w:rsidRPr="00FE229D">
              <w:rPr>
                <w:rFonts w:ascii="Arial" w:hAnsi="Arial" w:cs="Arial"/>
                <w:sz w:val="17"/>
                <w:szCs w:val="17"/>
                <w:lang w:val="en-GB" w:eastAsia="en-GB"/>
              </w:rPr>
              <w:t xml:space="preserve">JEPSEN NORBERT </w:t>
            </w:r>
          </w:p>
        </w:tc>
        <w:tc>
          <w:tcPr>
            <w:tcW w:w="992" w:type="dxa"/>
            <w:tcBorders>
              <w:top w:val="nil"/>
              <w:left w:val="nil"/>
              <w:bottom w:val="nil"/>
              <w:right w:val="nil"/>
            </w:tcBorders>
            <w:shd w:val="clear" w:color="000000" w:fill="DDDDDD"/>
            <w:noWrap/>
            <w:hideMark/>
          </w:tcPr>
          <w:p w:rsidR="00FE229D" w:rsidRPr="00FE229D" w:rsidRDefault="00FE229D" w:rsidP="00FE229D">
            <w:pPr>
              <w:jc w:val="right"/>
              <w:rPr>
                <w:rFonts w:ascii="Arial" w:hAnsi="Arial" w:cs="Arial"/>
                <w:sz w:val="16"/>
                <w:szCs w:val="16"/>
                <w:lang w:val="en-GB" w:eastAsia="en-GB"/>
              </w:rPr>
            </w:pPr>
            <w:r w:rsidRPr="00FE229D">
              <w:rPr>
                <w:rFonts w:ascii="Arial" w:hAnsi="Arial" w:cs="Arial"/>
                <w:sz w:val="16"/>
                <w:szCs w:val="16"/>
                <w:lang w:val="en-GB" w:eastAsia="en-GB"/>
              </w:rPr>
              <w:t>5245</w:t>
            </w:r>
          </w:p>
        </w:tc>
        <w:tc>
          <w:tcPr>
            <w:tcW w:w="1135"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13/10/2016</w:t>
            </w:r>
          </w:p>
        </w:tc>
        <w:tc>
          <w:tcPr>
            <w:tcW w:w="1417"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16/10/2016</w:t>
            </w:r>
          </w:p>
        </w:tc>
        <w:tc>
          <w:tcPr>
            <w:tcW w:w="960" w:type="dxa"/>
            <w:tcBorders>
              <w:top w:val="nil"/>
              <w:left w:val="nil"/>
              <w:bottom w:val="nil"/>
              <w:right w:val="nil"/>
            </w:tcBorders>
            <w:shd w:val="clear" w:color="000000" w:fill="DDDDDD"/>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455775</w:t>
            </w:r>
          </w:p>
        </w:tc>
      </w:tr>
      <w:tr w:rsidR="00FE229D" w:rsidRPr="00FE229D" w:rsidTr="00FE229D">
        <w:trPr>
          <w:trHeight w:val="222"/>
        </w:trPr>
        <w:tc>
          <w:tcPr>
            <w:tcW w:w="3417"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7"/>
                <w:szCs w:val="17"/>
                <w:lang w:val="en-GB" w:eastAsia="en-GB"/>
              </w:rPr>
            </w:pPr>
            <w:r w:rsidRPr="00FE229D">
              <w:rPr>
                <w:rFonts w:ascii="Arial" w:hAnsi="Arial" w:cs="Arial"/>
                <w:sz w:val="17"/>
                <w:szCs w:val="17"/>
                <w:lang w:val="en-GB" w:eastAsia="en-GB"/>
              </w:rPr>
              <w:t xml:space="preserve">SCHUMANN CHRISTIAN </w:t>
            </w:r>
          </w:p>
        </w:tc>
        <w:tc>
          <w:tcPr>
            <w:tcW w:w="992" w:type="dxa"/>
            <w:tcBorders>
              <w:top w:val="nil"/>
              <w:left w:val="nil"/>
              <w:bottom w:val="nil"/>
              <w:right w:val="nil"/>
            </w:tcBorders>
            <w:shd w:val="clear" w:color="000000" w:fill="FFFFFF"/>
            <w:noWrap/>
            <w:hideMark/>
          </w:tcPr>
          <w:p w:rsidR="00FE229D" w:rsidRPr="00FE229D" w:rsidRDefault="00FE229D" w:rsidP="00FE229D">
            <w:pPr>
              <w:jc w:val="right"/>
              <w:rPr>
                <w:rFonts w:ascii="Arial" w:hAnsi="Arial" w:cs="Arial"/>
                <w:sz w:val="16"/>
                <w:szCs w:val="16"/>
                <w:lang w:val="en-GB" w:eastAsia="en-GB"/>
              </w:rPr>
            </w:pPr>
            <w:r w:rsidRPr="00FE229D">
              <w:rPr>
                <w:rFonts w:ascii="Arial" w:hAnsi="Arial" w:cs="Arial"/>
                <w:sz w:val="16"/>
                <w:szCs w:val="16"/>
                <w:lang w:val="en-GB" w:eastAsia="en-GB"/>
              </w:rPr>
              <w:t>5242</w:t>
            </w:r>
          </w:p>
        </w:tc>
        <w:tc>
          <w:tcPr>
            <w:tcW w:w="1135"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13/10/2016</w:t>
            </w:r>
          </w:p>
        </w:tc>
        <w:tc>
          <w:tcPr>
            <w:tcW w:w="1417"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16/10/2016</w:t>
            </w:r>
          </w:p>
        </w:tc>
        <w:tc>
          <w:tcPr>
            <w:tcW w:w="960" w:type="dxa"/>
            <w:tcBorders>
              <w:top w:val="nil"/>
              <w:left w:val="nil"/>
              <w:bottom w:val="nil"/>
              <w:right w:val="nil"/>
            </w:tcBorders>
            <w:shd w:val="clear" w:color="000000" w:fill="FFFFFF"/>
            <w:noWrap/>
            <w:hideMark/>
          </w:tcPr>
          <w:p w:rsidR="00FE229D" w:rsidRPr="00FE229D" w:rsidRDefault="00FE229D" w:rsidP="00FE229D">
            <w:pPr>
              <w:rPr>
                <w:rFonts w:ascii="Arial" w:hAnsi="Arial" w:cs="Arial"/>
                <w:sz w:val="16"/>
                <w:szCs w:val="16"/>
                <w:lang w:val="en-GB" w:eastAsia="en-GB"/>
              </w:rPr>
            </w:pPr>
            <w:r w:rsidRPr="00FE229D">
              <w:rPr>
                <w:rFonts w:ascii="Arial" w:hAnsi="Arial" w:cs="Arial"/>
                <w:sz w:val="16"/>
                <w:szCs w:val="16"/>
                <w:lang w:val="en-GB" w:eastAsia="en-GB"/>
              </w:rPr>
              <w:t>455775</w:t>
            </w:r>
          </w:p>
        </w:tc>
      </w:tr>
    </w:tbl>
    <w:p w:rsidR="00FE229D" w:rsidRPr="003D26A4" w:rsidRDefault="00FE229D" w:rsidP="00853A12">
      <w:pPr>
        <w:tabs>
          <w:tab w:val="left" w:pos="10490"/>
        </w:tabs>
        <w:ind w:left="-142" w:right="-851"/>
        <w:jc w:val="both"/>
        <w:rPr>
          <w:sz w:val="24"/>
          <w:szCs w:val="24"/>
        </w:rPr>
      </w:pPr>
    </w:p>
    <w:p w:rsidR="003D26A4" w:rsidRPr="007856BD" w:rsidRDefault="003D26A4" w:rsidP="00853A12">
      <w:pPr>
        <w:tabs>
          <w:tab w:val="left" w:pos="10490"/>
        </w:tabs>
        <w:ind w:left="-142" w:right="-851"/>
        <w:jc w:val="both"/>
        <w:rPr>
          <w:b/>
          <w:sz w:val="24"/>
          <w:szCs w:val="24"/>
          <w:u w:val="single"/>
        </w:rPr>
      </w:pPr>
    </w:p>
    <w:p w:rsidR="00CB278B" w:rsidRPr="007856BD" w:rsidRDefault="00B2712C" w:rsidP="00500FC1">
      <w:pPr>
        <w:tabs>
          <w:tab w:val="left" w:pos="9639"/>
        </w:tabs>
        <w:ind w:left="-142" w:right="-142"/>
        <w:jc w:val="both"/>
        <w:rPr>
          <w:b/>
          <w:sz w:val="24"/>
          <w:szCs w:val="24"/>
          <w:u w:val="single"/>
        </w:rPr>
      </w:pPr>
      <w:r w:rsidRPr="007856BD">
        <w:rPr>
          <w:b/>
          <w:sz w:val="24"/>
          <w:szCs w:val="24"/>
          <w:u w:val="single"/>
        </w:rPr>
        <w:t xml:space="preserve">Außerplanmäßige </w:t>
      </w:r>
      <w:r w:rsidR="00A36C94" w:rsidRPr="007856BD">
        <w:rPr>
          <w:b/>
          <w:sz w:val="24"/>
          <w:szCs w:val="24"/>
          <w:u w:val="single"/>
        </w:rPr>
        <w:t>Ausschiffung</w:t>
      </w:r>
      <w:r w:rsidRPr="007856BD">
        <w:rPr>
          <w:b/>
          <w:sz w:val="24"/>
          <w:szCs w:val="24"/>
          <w:u w:val="single"/>
        </w:rPr>
        <w:t>en</w:t>
      </w:r>
      <w:r w:rsidR="009E6E45" w:rsidRPr="007856BD">
        <w:rPr>
          <w:b/>
          <w:sz w:val="24"/>
          <w:szCs w:val="24"/>
          <w:u w:val="single"/>
        </w:rPr>
        <w:t xml:space="preserve"> (Gäste)</w:t>
      </w:r>
      <w:r w:rsidR="00A36C94" w:rsidRPr="007856BD">
        <w:rPr>
          <w:b/>
          <w:sz w:val="24"/>
          <w:szCs w:val="24"/>
          <w:u w:val="single"/>
        </w:rPr>
        <w:t>:</w:t>
      </w:r>
    </w:p>
    <w:p w:rsidR="00032FF2" w:rsidRPr="007A0982" w:rsidRDefault="00436C28" w:rsidP="00B2712C">
      <w:pPr>
        <w:ind w:left="-142" w:right="-142"/>
        <w:jc w:val="both"/>
        <w:rPr>
          <w:sz w:val="24"/>
          <w:szCs w:val="24"/>
        </w:rPr>
      </w:pPr>
      <w:r w:rsidRPr="007A0982">
        <w:rPr>
          <w:sz w:val="24"/>
          <w:szCs w:val="24"/>
        </w:rPr>
        <w:t>08.10.16 / Santa Cruz de Tenerife: Stephani Große, SBY</w:t>
      </w:r>
    </w:p>
    <w:p w:rsidR="00633B56" w:rsidRDefault="00633B56" w:rsidP="00B2712C">
      <w:pPr>
        <w:ind w:left="-142" w:right="-142"/>
        <w:jc w:val="both"/>
        <w:rPr>
          <w:sz w:val="24"/>
          <w:szCs w:val="24"/>
        </w:rPr>
      </w:pPr>
      <w:r>
        <w:rPr>
          <w:sz w:val="24"/>
          <w:szCs w:val="24"/>
        </w:rPr>
        <w:t xml:space="preserve">12.10.16 / Málaga: Ehepaar Heider, BN </w:t>
      </w:r>
      <w:r w:rsidRPr="00633B56">
        <w:rPr>
          <w:sz w:val="24"/>
          <w:szCs w:val="24"/>
        </w:rPr>
        <w:t>391079</w:t>
      </w:r>
      <w:r>
        <w:rPr>
          <w:sz w:val="24"/>
          <w:szCs w:val="24"/>
        </w:rPr>
        <w:t>, Reiseabbruch, persönliche Gründe</w:t>
      </w:r>
    </w:p>
    <w:p w:rsidR="007A0982" w:rsidRDefault="007A0982" w:rsidP="00B2712C">
      <w:pPr>
        <w:ind w:left="-142" w:right="-142"/>
        <w:jc w:val="both"/>
        <w:rPr>
          <w:sz w:val="24"/>
          <w:szCs w:val="24"/>
        </w:rPr>
      </w:pPr>
      <w:r>
        <w:rPr>
          <w:sz w:val="24"/>
          <w:szCs w:val="24"/>
        </w:rPr>
        <w:t>12.10.16 / Almería: Dieter Buhl, BN395364, medizinische Gründe (+ Frau Ilse Buhl)</w:t>
      </w:r>
    </w:p>
    <w:p w:rsidR="00690994" w:rsidRPr="00392EA4" w:rsidRDefault="003D26A4" w:rsidP="00690994">
      <w:pPr>
        <w:ind w:left="-142" w:right="-142"/>
        <w:jc w:val="both"/>
        <w:rPr>
          <w:sz w:val="24"/>
          <w:szCs w:val="24"/>
        </w:rPr>
      </w:pPr>
      <w:r w:rsidRPr="00392EA4">
        <w:rPr>
          <w:sz w:val="24"/>
          <w:szCs w:val="24"/>
        </w:rPr>
        <w:t>14.10.16 / Barcelona:</w:t>
      </w:r>
      <w:r w:rsidR="00E7182C">
        <w:rPr>
          <w:sz w:val="24"/>
          <w:szCs w:val="24"/>
        </w:rPr>
        <w:t xml:space="preserve"> private Abreise</w:t>
      </w:r>
    </w:p>
    <w:tbl>
      <w:tblPr>
        <w:tblW w:w="8066" w:type="dxa"/>
        <w:tblInd w:w="93" w:type="dxa"/>
        <w:tblLook w:val="04A0" w:firstRow="1" w:lastRow="0" w:firstColumn="1" w:lastColumn="0" w:noHBand="0" w:noVBand="1"/>
      </w:tblPr>
      <w:tblGrid>
        <w:gridCol w:w="1900"/>
        <w:gridCol w:w="540"/>
        <w:gridCol w:w="720"/>
        <w:gridCol w:w="261"/>
        <w:gridCol w:w="11"/>
        <w:gridCol w:w="824"/>
        <w:gridCol w:w="1320"/>
        <w:gridCol w:w="1339"/>
        <w:gridCol w:w="1151"/>
      </w:tblGrid>
      <w:tr w:rsidR="003D26A4" w:rsidRPr="003D26A4" w:rsidTr="00E7182C">
        <w:trPr>
          <w:trHeight w:val="214"/>
        </w:trPr>
        <w:tc>
          <w:tcPr>
            <w:tcW w:w="1900" w:type="dxa"/>
            <w:tcBorders>
              <w:top w:val="nil"/>
              <w:left w:val="nil"/>
              <w:bottom w:val="nil"/>
              <w:right w:val="nil"/>
            </w:tcBorders>
            <w:shd w:val="clear" w:color="000000" w:fill="FFFFFF"/>
            <w:noWrap/>
          </w:tcPr>
          <w:p w:rsidR="003D26A4" w:rsidRPr="003D26A4" w:rsidRDefault="003D26A4" w:rsidP="003D26A4">
            <w:pPr>
              <w:rPr>
                <w:rFonts w:ascii="Arial" w:hAnsi="Arial" w:cs="Arial"/>
                <w:sz w:val="16"/>
                <w:szCs w:val="16"/>
                <w:lang w:val="en-GB" w:eastAsia="en-GB"/>
              </w:rPr>
            </w:pPr>
            <w:r>
              <w:rPr>
                <w:rFonts w:ascii="Arial" w:hAnsi="Arial" w:cs="Arial"/>
                <w:sz w:val="16"/>
                <w:szCs w:val="16"/>
                <w:lang w:val="en-GB" w:eastAsia="en-GB"/>
              </w:rPr>
              <w:t>Name</w:t>
            </w:r>
          </w:p>
        </w:tc>
        <w:tc>
          <w:tcPr>
            <w:tcW w:w="540" w:type="dxa"/>
            <w:tcBorders>
              <w:top w:val="nil"/>
              <w:left w:val="nil"/>
              <w:bottom w:val="nil"/>
              <w:right w:val="nil"/>
            </w:tcBorders>
            <w:shd w:val="clear" w:color="000000" w:fill="FFFFFF"/>
            <w:noWrap/>
          </w:tcPr>
          <w:p w:rsidR="003D26A4" w:rsidRPr="003D26A4" w:rsidRDefault="003D26A4" w:rsidP="003D26A4">
            <w:pPr>
              <w:rPr>
                <w:rFonts w:ascii="Arial" w:hAnsi="Arial" w:cs="Arial"/>
                <w:sz w:val="16"/>
                <w:szCs w:val="16"/>
                <w:lang w:val="en-GB" w:eastAsia="en-GB"/>
              </w:rPr>
            </w:pPr>
          </w:p>
        </w:tc>
        <w:tc>
          <w:tcPr>
            <w:tcW w:w="720" w:type="dxa"/>
            <w:tcBorders>
              <w:top w:val="nil"/>
              <w:left w:val="nil"/>
              <w:bottom w:val="nil"/>
              <w:right w:val="nil"/>
            </w:tcBorders>
            <w:shd w:val="clear" w:color="000000" w:fill="FFFFFF"/>
            <w:noWrap/>
          </w:tcPr>
          <w:p w:rsidR="003D26A4" w:rsidRPr="003D26A4" w:rsidRDefault="003D26A4" w:rsidP="003D26A4">
            <w:pPr>
              <w:rPr>
                <w:rFonts w:ascii="Arial" w:hAnsi="Arial" w:cs="Arial"/>
                <w:sz w:val="16"/>
                <w:szCs w:val="16"/>
                <w:lang w:val="en-GB" w:eastAsia="en-GB"/>
              </w:rPr>
            </w:pPr>
          </w:p>
        </w:tc>
        <w:tc>
          <w:tcPr>
            <w:tcW w:w="272" w:type="dxa"/>
            <w:gridSpan w:val="2"/>
            <w:tcBorders>
              <w:top w:val="nil"/>
              <w:left w:val="nil"/>
              <w:bottom w:val="nil"/>
              <w:right w:val="nil"/>
            </w:tcBorders>
            <w:shd w:val="clear" w:color="000000" w:fill="FFFFFF"/>
            <w:noWrap/>
          </w:tcPr>
          <w:p w:rsidR="003D26A4" w:rsidRPr="003D26A4" w:rsidRDefault="003D26A4" w:rsidP="003D26A4">
            <w:pPr>
              <w:rPr>
                <w:rFonts w:ascii="Arial" w:hAnsi="Arial" w:cs="Arial"/>
                <w:lang w:val="en-GB" w:eastAsia="en-GB"/>
              </w:rPr>
            </w:pPr>
          </w:p>
        </w:tc>
        <w:tc>
          <w:tcPr>
            <w:tcW w:w="824" w:type="dxa"/>
            <w:tcBorders>
              <w:top w:val="nil"/>
              <w:left w:val="nil"/>
              <w:bottom w:val="nil"/>
              <w:right w:val="nil"/>
            </w:tcBorders>
            <w:shd w:val="clear" w:color="000000" w:fill="FFFFFF"/>
            <w:noWrap/>
          </w:tcPr>
          <w:p w:rsidR="003D26A4" w:rsidRPr="003D26A4" w:rsidRDefault="003D26A4" w:rsidP="003D26A4">
            <w:pPr>
              <w:jc w:val="right"/>
              <w:rPr>
                <w:rFonts w:ascii="Arial" w:hAnsi="Arial" w:cs="Arial"/>
                <w:sz w:val="16"/>
                <w:szCs w:val="16"/>
                <w:lang w:val="en-GB" w:eastAsia="en-GB"/>
              </w:rPr>
            </w:pPr>
            <w:proofErr w:type="spellStart"/>
            <w:r>
              <w:rPr>
                <w:rFonts w:ascii="Arial" w:hAnsi="Arial" w:cs="Arial"/>
                <w:sz w:val="16"/>
                <w:szCs w:val="16"/>
                <w:lang w:val="en-GB" w:eastAsia="en-GB"/>
              </w:rPr>
              <w:t>Kabine</w:t>
            </w:r>
            <w:proofErr w:type="spellEnd"/>
          </w:p>
        </w:tc>
        <w:tc>
          <w:tcPr>
            <w:tcW w:w="1320" w:type="dxa"/>
            <w:tcBorders>
              <w:top w:val="nil"/>
              <w:left w:val="nil"/>
              <w:bottom w:val="nil"/>
              <w:right w:val="nil"/>
            </w:tcBorders>
            <w:shd w:val="clear" w:color="000000" w:fill="FFFFFF"/>
            <w:noWrap/>
          </w:tcPr>
          <w:p w:rsidR="003D26A4" w:rsidRPr="003D26A4" w:rsidRDefault="003D26A4" w:rsidP="003D26A4">
            <w:pPr>
              <w:rPr>
                <w:rFonts w:ascii="Arial" w:hAnsi="Arial" w:cs="Arial"/>
                <w:sz w:val="16"/>
                <w:szCs w:val="16"/>
                <w:lang w:val="en-GB" w:eastAsia="en-GB"/>
              </w:rPr>
            </w:pPr>
            <w:r>
              <w:rPr>
                <w:rFonts w:ascii="Arial" w:hAnsi="Arial" w:cs="Arial"/>
                <w:sz w:val="16"/>
                <w:szCs w:val="16"/>
                <w:lang w:val="en-GB" w:eastAsia="en-GB"/>
              </w:rPr>
              <w:t xml:space="preserve">An </w:t>
            </w:r>
            <w:proofErr w:type="spellStart"/>
            <w:r>
              <w:rPr>
                <w:rFonts w:ascii="Arial" w:hAnsi="Arial" w:cs="Arial"/>
                <w:sz w:val="16"/>
                <w:szCs w:val="16"/>
                <w:lang w:val="en-GB" w:eastAsia="en-GB"/>
              </w:rPr>
              <w:t>Bord</w:t>
            </w:r>
            <w:proofErr w:type="spellEnd"/>
          </w:p>
        </w:tc>
        <w:tc>
          <w:tcPr>
            <w:tcW w:w="1339" w:type="dxa"/>
            <w:tcBorders>
              <w:top w:val="nil"/>
              <w:left w:val="nil"/>
              <w:bottom w:val="nil"/>
              <w:right w:val="nil"/>
            </w:tcBorders>
            <w:shd w:val="clear" w:color="000000" w:fill="FFFFFF"/>
            <w:noWrap/>
          </w:tcPr>
          <w:p w:rsidR="003D26A4" w:rsidRPr="003D26A4" w:rsidRDefault="003D26A4" w:rsidP="003D26A4">
            <w:pPr>
              <w:rPr>
                <w:rFonts w:ascii="Arial" w:hAnsi="Arial" w:cs="Arial"/>
                <w:sz w:val="16"/>
                <w:szCs w:val="16"/>
                <w:lang w:val="en-GB" w:eastAsia="en-GB"/>
              </w:rPr>
            </w:pPr>
            <w:r>
              <w:rPr>
                <w:rFonts w:ascii="Arial" w:hAnsi="Arial" w:cs="Arial"/>
                <w:sz w:val="16"/>
                <w:szCs w:val="16"/>
                <w:lang w:val="en-GB" w:eastAsia="en-GB"/>
              </w:rPr>
              <w:t xml:space="preserve">Von </w:t>
            </w:r>
            <w:proofErr w:type="spellStart"/>
            <w:r>
              <w:rPr>
                <w:rFonts w:ascii="Arial" w:hAnsi="Arial" w:cs="Arial"/>
                <w:sz w:val="16"/>
                <w:szCs w:val="16"/>
                <w:lang w:val="en-GB" w:eastAsia="en-GB"/>
              </w:rPr>
              <w:t>Bord</w:t>
            </w:r>
            <w:proofErr w:type="spellEnd"/>
          </w:p>
        </w:tc>
        <w:tc>
          <w:tcPr>
            <w:tcW w:w="1151" w:type="dxa"/>
            <w:tcBorders>
              <w:top w:val="nil"/>
              <w:left w:val="nil"/>
              <w:bottom w:val="nil"/>
              <w:right w:val="nil"/>
            </w:tcBorders>
            <w:shd w:val="clear" w:color="000000" w:fill="FFFFFF"/>
            <w:noWrap/>
          </w:tcPr>
          <w:p w:rsidR="003D26A4" w:rsidRPr="003D26A4" w:rsidRDefault="003D26A4" w:rsidP="003D26A4">
            <w:pPr>
              <w:jc w:val="right"/>
              <w:rPr>
                <w:rFonts w:ascii="Arial" w:hAnsi="Arial" w:cs="Arial"/>
                <w:sz w:val="16"/>
                <w:szCs w:val="16"/>
                <w:lang w:val="en-GB" w:eastAsia="en-GB"/>
              </w:rPr>
            </w:pPr>
            <w:r>
              <w:rPr>
                <w:rFonts w:ascii="Arial" w:hAnsi="Arial" w:cs="Arial"/>
                <w:sz w:val="16"/>
                <w:szCs w:val="16"/>
                <w:lang w:val="en-GB" w:eastAsia="en-GB"/>
              </w:rPr>
              <w:t>BN</w:t>
            </w:r>
          </w:p>
        </w:tc>
      </w:tr>
      <w:tr w:rsidR="003D26A4" w:rsidRPr="003D26A4" w:rsidTr="00E7182C">
        <w:trPr>
          <w:trHeight w:val="214"/>
        </w:trPr>
        <w:tc>
          <w:tcPr>
            <w:tcW w:w="190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BLUDAU ANNELI </w:t>
            </w:r>
          </w:p>
        </w:tc>
        <w:tc>
          <w:tcPr>
            <w:tcW w:w="54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5484</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183132</w:t>
            </w:r>
          </w:p>
        </w:tc>
      </w:tr>
      <w:tr w:rsidR="003D26A4" w:rsidRPr="003D26A4" w:rsidTr="00E7182C">
        <w:trPr>
          <w:trHeight w:val="214"/>
        </w:trPr>
        <w:tc>
          <w:tcPr>
            <w:tcW w:w="190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BLUDAU RALF </w:t>
            </w:r>
          </w:p>
        </w:tc>
        <w:tc>
          <w:tcPr>
            <w:tcW w:w="54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5484</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183132</w:t>
            </w:r>
          </w:p>
        </w:tc>
      </w:tr>
      <w:tr w:rsidR="003D26A4" w:rsidRPr="003D26A4" w:rsidTr="00E7182C">
        <w:trPr>
          <w:trHeight w:val="214"/>
        </w:trPr>
        <w:tc>
          <w:tcPr>
            <w:tcW w:w="3160" w:type="dxa"/>
            <w:gridSpan w:val="3"/>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DE PEDRO PINEIRO MARIA PATRICIA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4109</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456265</w:t>
            </w:r>
          </w:p>
        </w:tc>
      </w:tr>
      <w:tr w:rsidR="003D26A4" w:rsidRPr="003D26A4" w:rsidTr="00E7182C">
        <w:trPr>
          <w:trHeight w:val="214"/>
        </w:trPr>
        <w:tc>
          <w:tcPr>
            <w:tcW w:w="2440"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DOETZER HEINZ MICHAEL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4109</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456265</w:t>
            </w:r>
          </w:p>
        </w:tc>
      </w:tr>
      <w:tr w:rsidR="003D26A4" w:rsidRPr="003D26A4" w:rsidTr="00E7182C">
        <w:trPr>
          <w:trHeight w:val="214"/>
        </w:trPr>
        <w:tc>
          <w:tcPr>
            <w:tcW w:w="2440"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DR </w:t>
            </w:r>
            <w:proofErr w:type="spellStart"/>
            <w:r w:rsidRPr="003D26A4">
              <w:rPr>
                <w:rFonts w:ascii="Arial" w:hAnsi="Arial" w:cs="Arial"/>
                <w:sz w:val="16"/>
                <w:szCs w:val="16"/>
                <w:lang w:val="en-GB" w:eastAsia="en-GB"/>
              </w:rPr>
              <w:t>DR</w:t>
            </w:r>
            <w:proofErr w:type="spellEnd"/>
            <w:r w:rsidRPr="003D26A4">
              <w:rPr>
                <w:rFonts w:ascii="Arial" w:hAnsi="Arial" w:cs="Arial"/>
                <w:sz w:val="16"/>
                <w:szCs w:val="16"/>
                <w:lang w:val="en-GB" w:eastAsia="en-GB"/>
              </w:rPr>
              <w:t xml:space="preserve"> EVERSMANN RALF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7207</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24/09/2016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372403</w:t>
            </w:r>
          </w:p>
        </w:tc>
      </w:tr>
      <w:tr w:rsidR="003D26A4" w:rsidRPr="003D26A4" w:rsidTr="00E7182C">
        <w:trPr>
          <w:trHeight w:val="214"/>
        </w:trPr>
        <w:tc>
          <w:tcPr>
            <w:tcW w:w="190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EVERSMANN STEPHAN </w:t>
            </w:r>
          </w:p>
        </w:tc>
        <w:tc>
          <w:tcPr>
            <w:tcW w:w="54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7207</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24/09/2016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372403</w:t>
            </w:r>
          </w:p>
        </w:tc>
      </w:tr>
      <w:tr w:rsidR="003D26A4" w:rsidRPr="003D26A4" w:rsidTr="00E7182C">
        <w:trPr>
          <w:trHeight w:val="214"/>
        </w:trPr>
        <w:tc>
          <w:tcPr>
            <w:tcW w:w="190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LABLANS DIRK </w:t>
            </w:r>
          </w:p>
        </w:tc>
        <w:tc>
          <w:tcPr>
            <w:tcW w:w="54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5507</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183136</w:t>
            </w:r>
          </w:p>
        </w:tc>
      </w:tr>
      <w:tr w:rsidR="003D26A4" w:rsidRPr="003D26A4" w:rsidTr="00E7182C">
        <w:trPr>
          <w:trHeight w:val="214"/>
        </w:trPr>
        <w:tc>
          <w:tcPr>
            <w:tcW w:w="190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LABLANS EVA </w:t>
            </w:r>
          </w:p>
        </w:tc>
        <w:tc>
          <w:tcPr>
            <w:tcW w:w="54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5507</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183136</w:t>
            </w:r>
          </w:p>
        </w:tc>
      </w:tr>
      <w:tr w:rsidR="003D26A4" w:rsidRPr="003D26A4" w:rsidTr="00E7182C">
        <w:trPr>
          <w:trHeight w:val="214"/>
        </w:trPr>
        <w:tc>
          <w:tcPr>
            <w:tcW w:w="190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LENZ ERNA </w:t>
            </w:r>
          </w:p>
        </w:tc>
        <w:tc>
          <w:tcPr>
            <w:tcW w:w="54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6375</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24/09/2016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365857</w:t>
            </w:r>
          </w:p>
        </w:tc>
      </w:tr>
      <w:tr w:rsidR="003D26A4" w:rsidRPr="003D26A4" w:rsidTr="00E7182C">
        <w:trPr>
          <w:trHeight w:val="214"/>
        </w:trPr>
        <w:tc>
          <w:tcPr>
            <w:tcW w:w="190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LENZ GABRIELA </w:t>
            </w:r>
          </w:p>
        </w:tc>
        <w:tc>
          <w:tcPr>
            <w:tcW w:w="54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6375</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24/09/2016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365857</w:t>
            </w:r>
          </w:p>
        </w:tc>
      </w:tr>
      <w:tr w:rsidR="003D26A4" w:rsidRPr="003D26A4" w:rsidTr="00E7182C">
        <w:trPr>
          <w:trHeight w:val="214"/>
        </w:trPr>
        <w:tc>
          <w:tcPr>
            <w:tcW w:w="190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MESSERER JAN </w:t>
            </w:r>
          </w:p>
        </w:tc>
        <w:tc>
          <w:tcPr>
            <w:tcW w:w="54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5221</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11/10/2016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r>
      <w:tr w:rsidR="003D26A4" w:rsidRPr="003D26A4" w:rsidTr="00E7182C">
        <w:trPr>
          <w:trHeight w:val="214"/>
        </w:trPr>
        <w:tc>
          <w:tcPr>
            <w:tcW w:w="190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MORGEN REINHARD </w:t>
            </w:r>
          </w:p>
        </w:tc>
        <w:tc>
          <w:tcPr>
            <w:tcW w:w="54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DDDDDD"/>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4366</w:t>
            </w:r>
          </w:p>
        </w:tc>
        <w:tc>
          <w:tcPr>
            <w:tcW w:w="1320"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DDDDDD"/>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DDDDDD"/>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378512</w:t>
            </w:r>
          </w:p>
        </w:tc>
      </w:tr>
      <w:tr w:rsidR="003D26A4" w:rsidRPr="003D26A4" w:rsidTr="00E7182C">
        <w:trPr>
          <w:trHeight w:val="214"/>
        </w:trPr>
        <w:tc>
          <w:tcPr>
            <w:tcW w:w="190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xml:space="preserve">MORGEN RENATE </w:t>
            </w:r>
          </w:p>
        </w:tc>
        <w:tc>
          <w:tcPr>
            <w:tcW w:w="54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7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 </w:t>
            </w:r>
          </w:p>
        </w:tc>
        <w:tc>
          <w:tcPr>
            <w:tcW w:w="272" w:type="dxa"/>
            <w:gridSpan w:val="2"/>
            <w:tcBorders>
              <w:top w:val="nil"/>
              <w:left w:val="nil"/>
              <w:bottom w:val="nil"/>
              <w:right w:val="nil"/>
            </w:tcBorders>
            <w:shd w:val="clear" w:color="000000" w:fill="FFFFFF"/>
            <w:noWrap/>
            <w:hideMark/>
          </w:tcPr>
          <w:p w:rsidR="003D26A4" w:rsidRPr="003D26A4" w:rsidRDefault="003D26A4" w:rsidP="003D26A4">
            <w:pPr>
              <w:rPr>
                <w:rFonts w:ascii="Arial" w:hAnsi="Arial" w:cs="Arial"/>
                <w:lang w:val="en-GB" w:eastAsia="en-GB"/>
              </w:rPr>
            </w:pPr>
            <w:r w:rsidRPr="003D26A4">
              <w:rPr>
                <w:rFonts w:ascii="Arial" w:hAnsi="Arial" w:cs="Arial"/>
                <w:lang w:val="en-GB" w:eastAsia="en-GB"/>
              </w:rPr>
              <w:t> </w:t>
            </w:r>
          </w:p>
        </w:tc>
        <w:tc>
          <w:tcPr>
            <w:tcW w:w="824"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4366</w:t>
            </w:r>
          </w:p>
        </w:tc>
        <w:tc>
          <w:tcPr>
            <w:tcW w:w="1320"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06/10/2016</w:t>
            </w:r>
          </w:p>
        </w:tc>
        <w:tc>
          <w:tcPr>
            <w:tcW w:w="1339" w:type="dxa"/>
            <w:tcBorders>
              <w:top w:val="nil"/>
              <w:left w:val="nil"/>
              <w:bottom w:val="nil"/>
              <w:right w:val="nil"/>
            </w:tcBorders>
            <w:shd w:val="clear" w:color="000000" w:fill="FFFFFF"/>
            <w:noWrap/>
            <w:hideMark/>
          </w:tcPr>
          <w:p w:rsidR="003D26A4" w:rsidRPr="003D26A4" w:rsidRDefault="003D26A4" w:rsidP="003D26A4">
            <w:pPr>
              <w:rPr>
                <w:rFonts w:ascii="Arial" w:hAnsi="Arial" w:cs="Arial"/>
                <w:sz w:val="16"/>
                <w:szCs w:val="16"/>
                <w:lang w:val="en-GB" w:eastAsia="en-GB"/>
              </w:rPr>
            </w:pPr>
            <w:r w:rsidRPr="003D26A4">
              <w:rPr>
                <w:rFonts w:ascii="Arial" w:hAnsi="Arial" w:cs="Arial"/>
                <w:sz w:val="16"/>
                <w:szCs w:val="16"/>
                <w:lang w:val="en-GB" w:eastAsia="en-GB"/>
              </w:rPr>
              <w:t>14/10/2016</w:t>
            </w:r>
          </w:p>
        </w:tc>
        <w:tc>
          <w:tcPr>
            <w:tcW w:w="1151" w:type="dxa"/>
            <w:tcBorders>
              <w:top w:val="nil"/>
              <w:left w:val="nil"/>
              <w:bottom w:val="nil"/>
              <w:right w:val="nil"/>
            </w:tcBorders>
            <w:shd w:val="clear" w:color="000000" w:fill="FFFFFF"/>
            <w:noWrap/>
            <w:hideMark/>
          </w:tcPr>
          <w:p w:rsidR="003D26A4" w:rsidRPr="003D26A4" w:rsidRDefault="003D26A4" w:rsidP="003D26A4">
            <w:pPr>
              <w:jc w:val="right"/>
              <w:rPr>
                <w:rFonts w:ascii="Arial" w:hAnsi="Arial" w:cs="Arial"/>
                <w:sz w:val="16"/>
                <w:szCs w:val="16"/>
                <w:lang w:val="en-GB" w:eastAsia="en-GB"/>
              </w:rPr>
            </w:pPr>
            <w:r w:rsidRPr="003D26A4">
              <w:rPr>
                <w:rFonts w:ascii="Arial" w:hAnsi="Arial" w:cs="Arial"/>
                <w:sz w:val="16"/>
                <w:szCs w:val="16"/>
                <w:lang w:val="en-GB" w:eastAsia="en-GB"/>
              </w:rPr>
              <w:t>378512</w:t>
            </w:r>
          </w:p>
        </w:tc>
      </w:tr>
      <w:tr w:rsidR="00E7182C" w:rsidRPr="00E7182C" w:rsidTr="00E7182C">
        <w:trPr>
          <w:trHeight w:val="214"/>
        </w:trPr>
        <w:tc>
          <w:tcPr>
            <w:tcW w:w="190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xml:space="preserve">SCHALLHART IRINA </w:t>
            </w:r>
          </w:p>
        </w:tc>
        <w:tc>
          <w:tcPr>
            <w:tcW w:w="54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261"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835" w:type="dxa"/>
            <w:gridSpan w:val="2"/>
            <w:tcBorders>
              <w:top w:val="nil"/>
              <w:left w:val="nil"/>
              <w:bottom w:val="nil"/>
              <w:right w:val="nil"/>
            </w:tcBorders>
            <w:shd w:val="clear" w:color="000000" w:fill="DDDDDD"/>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7692</w:t>
            </w:r>
          </w:p>
        </w:tc>
        <w:tc>
          <w:tcPr>
            <w:tcW w:w="132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24/09/2016</w:t>
            </w:r>
          </w:p>
        </w:tc>
        <w:tc>
          <w:tcPr>
            <w:tcW w:w="1339"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15/10/2016</w:t>
            </w:r>
          </w:p>
        </w:tc>
        <w:tc>
          <w:tcPr>
            <w:tcW w:w="1151" w:type="dxa"/>
            <w:tcBorders>
              <w:top w:val="nil"/>
              <w:left w:val="nil"/>
              <w:bottom w:val="nil"/>
              <w:right w:val="nil"/>
            </w:tcBorders>
            <w:shd w:val="clear" w:color="000000" w:fill="DDDDDD"/>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400904</w:t>
            </w:r>
          </w:p>
        </w:tc>
      </w:tr>
      <w:tr w:rsidR="00E7182C" w:rsidRPr="00E7182C" w:rsidTr="00E7182C">
        <w:trPr>
          <w:trHeight w:val="214"/>
        </w:trPr>
        <w:tc>
          <w:tcPr>
            <w:tcW w:w="3160" w:type="dxa"/>
            <w:gridSpan w:val="3"/>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xml:space="preserve">SCHILLING DOERTE ANNA CHRISTIANE </w:t>
            </w:r>
          </w:p>
        </w:tc>
        <w:tc>
          <w:tcPr>
            <w:tcW w:w="261"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835" w:type="dxa"/>
            <w:gridSpan w:val="2"/>
            <w:tcBorders>
              <w:top w:val="nil"/>
              <w:left w:val="nil"/>
              <w:bottom w:val="nil"/>
              <w:right w:val="nil"/>
            </w:tcBorders>
            <w:shd w:val="clear" w:color="000000" w:fill="FFFFFF"/>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4348</w:t>
            </w:r>
          </w:p>
        </w:tc>
        <w:tc>
          <w:tcPr>
            <w:tcW w:w="1320"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06/10/2016</w:t>
            </w:r>
          </w:p>
        </w:tc>
        <w:tc>
          <w:tcPr>
            <w:tcW w:w="1339"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15/10/2016</w:t>
            </w:r>
          </w:p>
        </w:tc>
        <w:tc>
          <w:tcPr>
            <w:tcW w:w="1151" w:type="dxa"/>
            <w:tcBorders>
              <w:top w:val="nil"/>
              <w:left w:val="nil"/>
              <w:bottom w:val="nil"/>
              <w:right w:val="nil"/>
            </w:tcBorders>
            <w:shd w:val="clear" w:color="000000" w:fill="FFFFFF"/>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391062</w:t>
            </w:r>
          </w:p>
        </w:tc>
      </w:tr>
      <w:tr w:rsidR="00E7182C" w:rsidRPr="00E7182C" w:rsidTr="00E7182C">
        <w:trPr>
          <w:trHeight w:val="214"/>
        </w:trPr>
        <w:tc>
          <w:tcPr>
            <w:tcW w:w="190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xml:space="preserve">STEINKRAUS MANFRED </w:t>
            </w:r>
          </w:p>
        </w:tc>
        <w:tc>
          <w:tcPr>
            <w:tcW w:w="54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72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261"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835" w:type="dxa"/>
            <w:gridSpan w:val="2"/>
            <w:tcBorders>
              <w:top w:val="nil"/>
              <w:left w:val="nil"/>
              <w:bottom w:val="nil"/>
              <w:right w:val="nil"/>
            </w:tcBorders>
            <w:shd w:val="clear" w:color="000000" w:fill="DDDDDD"/>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4348</w:t>
            </w:r>
          </w:p>
        </w:tc>
        <w:tc>
          <w:tcPr>
            <w:tcW w:w="1320"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06/10/2016</w:t>
            </w:r>
          </w:p>
        </w:tc>
        <w:tc>
          <w:tcPr>
            <w:tcW w:w="1339" w:type="dxa"/>
            <w:tcBorders>
              <w:top w:val="nil"/>
              <w:left w:val="nil"/>
              <w:bottom w:val="nil"/>
              <w:right w:val="nil"/>
            </w:tcBorders>
            <w:shd w:val="clear" w:color="000000" w:fill="DDDDDD"/>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15/10/2016</w:t>
            </w:r>
          </w:p>
        </w:tc>
        <w:tc>
          <w:tcPr>
            <w:tcW w:w="1151" w:type="dxa"/>
            <w:tcBorders>
              <w:top w:val="nil"/>
              <w:left w:val="nil"/>
              <w:bottom w:val="nil"/>
              <w:right w:val="nil"/>
            </w:tcBorders>
            <w:shd w:val="clear" w:color="000000" w:fill="DDDDDD"/>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391062</w:t>
            </w:r>
          </w:p>
        </w:tc>
      </w:tr>
      <w:tr w:rsidR="00E7182C" w:rsidRPr="00E7182C" w:rsidTr="00E7182C">
        <w:trPr>
          <w:trHeight w:val="214"/>
        </w:trPr>
        <w:tc>
          <w:tcPr>
            <w:tcW w:w="2440" w:type="dxa"/>
            <w:gridSpan w:val="2"/>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xml:space="preserve">STUMBERGER SWANTJE </w:t>
            </w:r>
          </w:p>
        </w:tc>
        <w:tc>
          <w:tcPr>
            <w:tcW w:w="720"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261"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 </w:t>
            </w:r>
          </w:p>
        </w:tc>
        <w:tc>
          <w:tcPr>
            <w:tcW w:w="835" w:type="dxa"/>
            <w:gridSpan w:val="2"/>
            <w:tcBorders>
              <w:top w:val="nil"/>
              <w:left w:val="nil"/>
              <w:bottom w:val="nil"/>
              <w:right w:val="nil"/>
            </w:tcBorders>
            <w:shd w:val="clear" w:color="000000" w:fill="FFFFFF"/>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7692</w:t>
            </w:r>
          </w:p>
        </w:tc>
        <w:tc>
          <w:tcPr>
            <w:tcW w:w="1320"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24/09/2016</w:t>
            </w:r>
          </w:p>
        </w:tc>
        <w:tc>
          <w:tcPr>
            <w:tcW w:w="1339" w:type="dxa"/>
            <w:tcBorders>
              <w:top w:val="nil"/>
              <w:left w:val="nil"/>
              <w:bottom w:val="nil"/>
              <w:right w:val="nil"/>
            </w:tcBorders>
            <w:shd w:val="clear" w:color="000000" w:fill="FFFFFF"/>
            <w:noWrap/>
            <w:hideMark/>
          </w:tcPr>
          <w:p w:rsidR="00E7182C" w:rsidRPr="00E7182C" w:rsidRDefault="00E7182C" w:rsidP="00E7182C">
            <w:pPr>
              <w:rPr>
                <w:rFonts w:ascii="Arial" w:hAnsi="Arial" w:cs="Arial"/>
                <w:sz w:val="16"/>
                <w:szCs w:val="16"/>
                <w:lang w:val="en-GB" w:eastAsia="en-GB"/>
              </w:rPr>
            </w:pPr>
            <w:r w:rsidRPr="00E7182C">
              <w:rPr>
                <w:rFonts w:ascii="Arial" w:hAnsi="Arial" w:cs="Arial"/>
                <w:sz w:val="16"/>
                <w:szCs w:val="16"/>
                <w:lang w:val="en-GB" w:eastAsia="en-GB"/>
              </w:rPr>
              <w:t>15/10/2016</w:t>
            </w:r>
          </w:p>
        </w:tc>
        <w:tc>
          <w:tcPr>
            <w:tcW w:w="1151" w:type="dxa"/>
            <w:tcBorders>
              <w:top w:val="nil"/>
              <w:left w:val="nil"/>
              <w:bottom w:val="nil"/>
              <w:right w:val="nil"/>
            </w:tcBorders>
            <w:shd w:val="clear" w:color="000000" w:fill="FFFFFF"/>
            <w:noWrap/>
            <w:hideMark/>
          </w:tcPr>
          <w:p w:rsidR="00E7182C" w:rsidRPr="00E7182C" w:rsidRDefault="00E7182C" w:rsidP="00E7182C">
            <w:pPr>
              <w:jc w:val="right"/>
              <w:rPr>
                <w:rFonts w:ascii="Arial" w:hAnsi="Arial" w:cs="Arial"/>
                <w:sz w:val="16"/>
                <w:szCs w:val="16"/>
                <w:lang w:val="en-GB" w:eastAsia="en-GB"/>
              </w:rPr>
            </w:pPr>
            <w:r w:rsidRPr="00E7182C">
              <w:rPr>
                <w:rFonts w:ascii="Arial" w:hAnsi="Arial" w:cs="Arial"/>
                <w:sz w:val="16"/>
                <w:szCs w:val="16"/>
                <w:lang w:val="en-GB" w:eastAsia="en-GB"/>
              </w:rPr>
              <w:t>400909</w:t>
            </w:r>
          </w:p>
        </w:tc>
      </w:tr>
    </w:tbl>
    <w:p w:rsidR="003D26A4" w:rsidRDefault="003D26A4" w:rsidP="00B2712C">
      <w:pPr>
        <w:ind w:left="-142" w:right="-142"/>
        <w:jc w:val="both"/>
        <w:rPr>
          <w:b/>
          <w:color w:val="FF0000"/>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85F6B" w:rsidRDefault="00F85F6B" w:rsidP="00B2712C">
      <w:pPr>
        <w:tabs>
          <w:tab w:val="left" w:pos="9639"/>
        </w:tabs>
        <w:ind w:left="-142" w:right="-142"/>
        <w:jc w:val="both"/>
        <w:rPr>
          <w:rFonts w:eastAsiaTheme="minorHAnsi"/>
          <w:b/>
          <w:sz w:val="24"/>
          <w:szCs w:val="24"/>
          <w:highlight w:val="yellow"/>
          <w:u w:val="single"/>
        </w:rPr>
      </w:pPr>
    </w:p>
    <w:p w:rsidR="00F0271D" w:rsidRPr="000157CC" w:rsidRDefault="004C4CCB" w:rsidP="00B2712C">
      <w:pPr>
        <w:tabs>
          <w:tab w:val="left" w:pos="9639"/>
        </w:tabs>
        <w:ind w:left="-142" w:right="-142"/>
        <w:jc w:val="both"/>
        <w:rPr>
          <w:rFonts w:eastAsiaTheme="minorHAnsi"/>
          <w:b/>
          <w:sz w:val="24"/>
          <w:szCs w:val="24"/>
          <w:u w:val="single"/>
        </w:rPr>
      </w:pPr>
      <w:r w:rsidRPr="000157CC">
        <w:rPr>
          <w:rFonts w:eastAsiaTheme="minorHAnsi"/>
          <w:b/>
          <w:sz w:val="24"/>
          <w:szCs w:val="24"/>
          <w:u w:val="single"/>
        </w:rPr>
        <w:t>Las Palmas</w:t>
      </w:r>
    </w:p>
    <w:p w:rsidR="00086942" w:rsidRPr="000157CC" w:rsidRDefault="008430D8" w:rsidP="00B2712C">
      <w:pPr>
        <w:tabs>
          <w:tab w:val="left" w:pos="9639"/>
        </w:tabs>
        <w:ind w:left="-142" w:right="-142"/>
        <w:jc w:val="both"/>
        <w:rPr>
          <w:rFonts w:eastAsiaTheme="minorHAnsi"/>
          <w:sz w:val="24"/>
          <w:szCs w:val="24"/>
        </w:rPr>
      </w:pPr>
      <w:r w:rsidRPr="000157CC">
        <w:rPr>
          <w:rFonts w:eastAsiaTheme="minorHAnsi"/>
          <w:sz w:val="24"/>
          <w:szCs w:val="24"/>
        </w:rPr>
        <w:t xml:space="preserve">Die Ein- und Ausschiffung erfolgte ohne Probleme. Am Abend veranstalteten wir eine spanische Nacht </w:t>
      </w:r>
      <w:r w:rsidR="000157CC" w:rsidRPr="000157CC">
        <w:rPr>
          <w:rFonts w:eastAsiaTheme="minorHAnsi"/>
          <w:sz w:val="24"/>
          <w:szCs w:val="24"/>
        </w:rPr>
        <w:t xml:space="preserve">mit unserem DJ und einigen Abendkünstlern, </w:t>
      </w:r>
      <w:r w:rsidRPr="000157CC">
        <w:rPr>
          <w:rFonts w:eastAsiaTheme="minorHAnsi"/>
          <w:sz w:val="24"/>
          <w:szCs w:val="24"/>
        </w:rPr>
        <w:t xml:space="preserve">welche später auch in eine Auslaufparty überging. </w:t>
      </w:r>
      <w:r w:rsidR="000157CC" w:rsidRPr="000157CC">
        <w:rPr>
          <w:rFonts w:eastAsiaTheme="minorHAnsi"/>
          <w:sz w:val="24"/>
          <w:szCs w:val="24"/>
        </w:rPr>
        <w:t xml:space="preserve">Der ganze Abend </w:t>
      </w:r>
      <w:r w:rsidRPr="000157CC">
        <w:rPr>
          <w:rFonts w:eastAsiaTheme="minorHAnsi"/>
          <w:sz w:val="24"/>
          <w:szCs w:val="24"/>
        </w:rPr>
        <w:t xml:space="preserve">war ein voller Erfolg – bei bestem Wetter wurde getanzt und gefeiert! </w:t>
      </w:r>
    </w:p>
    <w:p w:rsidR="00E6745F" w:rsidRPr="000157CC" w:rsidRDefault="00E6745F" w:rsidP="00B2712C">
      <w:pPr>
        <w:tabs>
          <w:tab w:val="left" w:pos="9639"/>
        </w:tabs>
        <w:ind w:left="-142" w:right="-142"/>
        <w:jc w:val="both"/>
        <w:rPr>
          <w:rFonts w:eastAsiaTheme="minorHAnsi"/>
          <w:b/>
          <w:sz w:val="24"/>
          <w:szCs w:val="24"/>
          <w:u w:val="single"/>
        </w:rPr>
      </w:pPr>
    </w:p>
    <w:p w:rsidR="009B129F" w:rsidRPr="007E71CE" w:rsidRDefault="003D034A" w:rsidP="009B129F">
      <w:pPr>
        <w:tabs>
          <w:tab w:val="left" w:pos="9639"/>
        </w:tabs>
        <w:ind w:left="-142" w:right="-142"/>
        <w:jc w:val="both"/>
        <w:rPr>
          <w:rFonts w:eastAsiaTheme="minorHAnsi"/>
          <w:b/>
          <w:sz w:val="24"/>
          <w:szCs w:val="24"/>
          <w:u w:val="single"/>
        </w:rPr>
      </w:pPr>
      <w:r w:rsidRPr="007E71CE">
        <w:rPr>
          <w:rFonts w:eastAsiaTheme="minorHAnsi"/>
          <w:b/>
          <w:sz w:val="24"/>
          <w:szCs w:val="24"/>
          <w:u w:val="single"/>
        </w:rPr>
        <w:t>San Sebastian</w:t>
      </w:r>
    </w:p>
    <w:p w:rsidR="00522E46" w:rsidRPr="00267A21" w:rsidRDefault="00267A21" w:rsidP="00B2712C">
      <w:pPr>
        <w:tabs>
          <w:tab w:val="left" w:pos="9639"/>
        </w:tabs>
        <w:ind w:left="-142" w:right="-142"/>
        <w:jc w:val="both"/>
        <w:rPr>
          <w:rFonts w:eastAsiaTheme="minorHAnsi"/>
          <w:sz w:val="24"/>
          <w:szCs w:val="24"/>
        </w:rPr>
      </w:pPr>
      <w:r w:rsidRPr="00267A21">
        <w:rPr>
          <w:rFonts w:eastAsiaTheme="minorHAnsi"/>
          <w:sz w:val="24"/>
          <w:szCs w:val="24"/>
        </w:rPr>
        <w:t xml:space="preserve">Bei widerum böigen Winden konnten sich nun auch die neu eingestiegenen Gäste von der Professionalität unseres Kapitäns überzeugen. Wir lagen am Ende der Breakwater Pier und der Weg ins Stadtzentrum betrug etwa 15 Min. Ein kleines verschlafenes Örtchen, welches zum Bummeln, Kaffee trinken und Tapas essen einlädt. </w:t>
      </w:r>
    </w:p>
    <w:p w:rsidR="00E6745F" w:rsidRPr="00267A21" w:rsidRDefault="00E6745F" w:rsidP="00B2712C">
      <w:pPr>
        <w:tabs>
          <w:tab w:val="left" w:pos="9639"/>
        </w:tabs>
        <w:ind w:left="-142" w:right="-142"/>
        <w:jc w:val="both"/>
        <w:rPr>
          <w:rFonts w:eastAsiaTheme="minorHAnsi"/>
          <w:b/>
          <w:sz w:val="24"/>
          <w:szCs w:val="24"/>
          <w:highlight w:val="yellow"/>
          <w:u w:val="single"/>
        </w:rPr>
      </w:pPr>
    </w:p>
    <w:p w:rsidR="00A2500A" w:rsidRPr="007E71CE" w:rsidRDefault="004C4CCB" w:rsidP="00B2712C">
      <w:pPr>
        <w:tabs>
          <w:tab w:val="left" w:pos="9639"/>
        </w:tabs>
        <w:ind w:left="-142" w:right="-142"/>
        <w:jc w:val="both"/>
        <w:rPr>
          <w:b/>
          <w:bCs/>
          <w:sz w:val="24"/>
          <w:szCs w:val="24"/>
          <w:u w:val="single"/>
        </w:rPr>
      </w:pPr>
      <w:r w:rsidRPr="007E71CE">
        <w:rPr>
          <w:b/>
          <w:bCs/>
          <w:sz w:val="24"/>
          <w:szCs w:val="24"/>
          <w:u w:val="single"/>
        </w:rPr>
        <w:t>Los Cristisanos</w:t>
      </w:r>
    </w:p>
    <w:p w:rsidR="00086942" w:rsidRPr="00267A21" w:rsidRDefault="00267A21" w:rsidP="00B2712C">
      <w:pPr>
        <w:tabs>
          <w:tab w:val="left" w:pos="9639"/>
        </w:tabs>
        <w:ind w:left="-142" w:right="-142"/>
        <w:jc w:val="both"/>
        <w:rPr>
          <w:bCs/>
          <w:sz w:val="24"/>
          <w:szCs w:val="24"/>
        </w:rPr>
      </w:pPr>
      <w:r w:rsidRPr="00267A21">
        <w:rPr>
          <w:bCs/>
          <w:sz w:val="24"/>
          <w:szCs w:val="24"/>
        </w:rPr>
        <w:t xml:space="preserve">Am Abend erreichten wir unser zweites Ziel an diesem Tag. Hier lagen wir auf Reede und der Tenderweg betrug nur 8 Min. 350 Gäste nutzen die Möglichkeit bis Mitternacht für einen Landgang. Ein unglaublicher Kontrast zum Vormittag, da man hier nicht von einer verschlafenen Ortschaft, sondern von einer hochkonzentrierten Bettenburglandschaft sprechen muss. Dennoch war es am Abend eine schöne Atmosphere an der beleuchteten Promenade mit den zahlreichen Restaurants und Geschäften (bis ca. 22.30 Uhr geöffnet). </w:t>
      </w:r>
    </w:p>
    <w:p w:rsidR="00E6745F" w:rsidRPr="00267A21" w:rsidRDefault="00E6745F" w:rsidP="00B2712C">
      <w:pPr>
        <w:tabs>
          <w:tab w:val="left" w:pos="9639"/>
        </w:tabs>
        <w:ind w:left="-142" w:right="-142"/>
        <w:jc w:val="both"/>
        <w:rPr>
          <w:bCs/>
          <w:sz w:val="24"/>
          <w:szCs w:val="24"/>
        </w:rPr>
      </w:pPr>
    </w:p>
    <w:p w:rsidR="00A2500A" w:rsidRPr="007E71CE" w:rsidRDefault="004C4CCB" w:rsidP="00B2712C">
      <w:pPr>
        <w:tabs>
          <w:tab w:val="left" w:pos="9639"/>
        </w:tabs>
        <w:ind w:left="-142" w:right="-142"/>
        <w:jc w:val="both"/>
        <w:rPr>
          <w:rFonts w:eastAsiaTheme="minorHAnsi"/>
          <w:b/>
          <w:sz w:val="24"/>
          <w:szCs w:val="24"/>
          <w:u w:val="single"/>
        </w:rPr>
      </w:pPr>
      <w:r w:rsidRPr="007E71CE">
        <w:rPr>
          <w:b/>
          <w:bCs/>
          <w:sz w:val="24"/>
          <w:szCs w:val="24"/>
          <w:u w:val="single"/>
        </w:rPr>
        <w:t>Santa Cruz de Tenerife</w:t>
      </w:r>
    </w:p>
    <w:p w:rsidR="00086942" w:rsidRPr="007E71CE" w:rsidRDefault="00CE3DBB" w:rsidP="00B2712C">
      <w:pPr>
        <w:tabs>
          <w:tab w:val="left" w:pos="9639"/>
        </w:tabs>
        <w:ind w:left="-142" w:right="-142"/>
        <w:jc w:val="both"/>
        <w:rPr>
          <w:bCs/>
          <w:sz w:val="24"/>
          <w:szCs w:val="24"/>
          <w:lang w:val="en-GB"/>
        </w:rPr>
      </w:pPr>
      <w:r w:rsidRPr="00CE3DBB">
        <w:rPr>
          <w:bCs/>
          <w:sz w:val="24"/>
          <w:szCs w:val="24"/>
        </w:rPr>
        <w:t xml:space="preserve">Hier lagen noch zwei weitere große Kreuzfahrtschiffe, sodass an diesem Tag ca. 7.500 Kreuzfahrer die Stadt besuchten. Es wurden kostenlose Shuttlebuss eingesetzt, welche den sehr langen und mühsamen Weg vom Schiff bis zur Plaza de España überbrückten. </w:t>
      </w:r>
      <w:proofErr w:type="spellStart"/>
      <w:proofErr w:type="gramStart"/>
      <w:r w:rsidRPr="007E71CE">
        <w:rPr>
          <w:bCs/>
          <w:sz w:val="24"/>
          <w:szCs w:val="24"/>
          <w:lang w:val="en-GB"/>
        </w:rPr>
        <w:t>Ausflüge</w:t>
      </w:r>
      <w:proofErr w:type="spellEnd"/>
      <w:r w:rsidRPr="007E71CE">
        <w:rPr>
          <w:bCs/>
          <w:sz w:val="24"/>
          <w:szCs w:val="24"/>
          <w:lang w:val="en-GB"/>
        </w:rPr>
        <w:t xml:space="preserve"> </w:t>
      </w:r>
      <w:proofErr w:type="spellStart"/>
      <w:r w:rsidRPr="007E71CE">
        <w:rPr>
          <w:bCs/>
          <w:sz w:val="24"/>
          <w:szCs w:val="24"/>
          <w:lang w:val="en-GB"/>
        </w:rPr>
        <w:t>alle</w:t>
      </w:r>
      <w:proofErr w:type="spellEnd"/>
      <w:r w:rsidRPr="007E71CE">
        <w:rPr>
          <w:bCs/>
          <w:sz w:val="24"/>
          <w:szCs w:val="24"/>
          <w:lang w:val="en-GB"/>
        </w:rPr>
        <w:t xml:space="preserve"> ok.</w:t>
      </w:r>
      <w:proofErr w:type="gramEnd"/>
      <w:r w:rsidRPr="007E71CE">
        <w:rPr>
          <w:bCs/>
          <w:sz w:val="24"/>
          <w:szCs w:val="24"/>
          <w:lang w:val="en-GB"/>
        </w:rPr>
        <w:t xml:space="preserve"> </w:t>
      </w:r>
    </w:p>
    <w:p w:rsidR="00E6745F" w:rsidRPr="007E71CE" w:rsidRDefault="00E6745F" w:rsidP="00B2712C">
      <w:pPr>
        <w:tabs>
          <w:tab w:val="left" w:pos="9639"/>
        </w:tabs>
        <w:ind w:left="-142" w:right="-142"/>
        <w:jc w:val="both"/>
        <w:rPr>
          <w:rFonts w:eastAsiaTheme="minorHAnsi"/>
          <w:b/>
          <w:color w:val="FF0000"/>
          <w:sz w:val="24"/>
          <w:szCs w:val="24"/>
          <w:highlight w:val="yellow"/>
          <w:u w:val="single"/>
          <w:lang w:val="en-GB"/>
        </w:rPr>
      </w:pPr>
    </w:p>
    <w:p w:rsidR="000C51B8" w:rsidRPr="007E71CE" w:rsidRDefault="004C4CCB" w:rsidP="00B2712C">
      <w:pPr>
        <w:tabs>
          <w:tab w:val="left" w:pos="9639"/>
        </w:tabs>
        <w:ind w:left="-142" w:right="-142"/>
        <w:jc w:val="both"/>
        <w:rPr>
          <w:b/>
          <w:bCs/>
          <w:sz w:val="24"/>
          <w:szCs w:val="24"/>
          <w:u w:val="single"/>
          <w:lang w:val="en-GB"/>
        </w:rPr>
      </w:pPr>
      <w:r w:rsidRPr="007E71CE">
        <w:rPr>
          <w:b/>
          <w:bCs/>
          <w:sz w:val="24"/>
          <w:szCs w:val="24"/>
          <w:u w:val="single"/>
          <w:lang w:val="en-GB"/>
        </w:rPr>
        <w:t xml:space="preserve">Puerto </w:t>
      </w:r>
      <w:proofErr w:type="gramStart"/>
      <w:r w:rsidRPr="007E71CE">
        <w:rPr>
          <w:b/>
          <w:bCs/>
          <w:sz w:val="24"/>
          <w:szCs w:val="24"/>
          <w:u w:val="single"/>
          <w:lang w:val="en-GB"/>
        </w:rPr>
        <w:t>del</w:t>
      </w:r>
      <w:proofErr w:type="gramEnd"/>
      <w:r w:rsidRPr="007E71CE">
        <w:rPr>
          <w:b/>
          <w:bCs/>
          <w:sz w:val="24"/>
          <w:szCs w:val="24"/>
          <w:u w:val="single"/>
          <w:lang w:val="en-GB"/>
        </w:rPr>
        <w:t xml:space="preserve"> Rosario</w:t>
      </w:r>
    </w:p>
    <w:p w:rsidR="00086942" w:rsidRPr="007E71CE" w:rsidRDefault="007E71CE" w:rsidP="00B2712C">
      <w:pPr>
        <w:tabs>
          <w:tab w:val="left" w:pos="9639"/>
        </w:tabs>
        <w:ind w:left="-142" w:right="-142"/>
        <w:jc w:val="both"/>
        <w:rPr>
          <w:rFonts w:eastAsiaTheme="minorHAnsi"/>
          <w:sz w:val="24"/>
          <w:szCs w:val="24"/>
        </w:rPr>
      </w:pPr>
      <w:r w:rsidRPr="007E71CE">
        <w:rPr>
          <w:rFonts w:eastAsiaTheme="minorHAnsi"/>
          <w:sz w:val="24"/>
          <w:szCs w:val="24"/>
        </w:rPr>
        <w:t>Alles ok. Wetter gut, Ausflüge gut.</w:t>
      </w:r>
    </w:p>
    <w:p w:rsidR="00E6745F" w:rsidRPr="007E71CE" w:rsidRDefault="00E6745F" w:rsidP="00B2712C">
      <w:pPr>
        <w:tabs>
          <w:tab w:val="left" w:pos="9639"/>
        </w:tabs>
        <w:ind w:left="-142" w:right="-142"/>
        <w:jc w:val="both"/>
        <w:rPr>
          <w:rFonts w:eastAsiaTheme="minorHAnsi"/>
          <w:sz w:val="24"/>
          <w:szCs w:val="24"/>
          <w:highlight w:val="yellow"/>
        </w:rPr>
      </w:pPr>
    </w:p>
    <w:p w:rsidR="00086942" w:rsidRPr="00A63D07" w:rsidRDefault="004C4CCB" w:rsidP="00B2712C">
      <w:pPr>
        <w:tabs>
          <w:tab w:val="left" w:pos="9639"/>
        </w:tabs>
        <w:ind w:left="-142" w:right="-142"/>
        <w:jc w:val="both"/>
        <w:rPr>
          <w:b/>
          <w:bCs/>
          <w:sz w:val="24"/>
          <w:szCs w:val="24"/>
          <w:u w:val="single"/>
          <w:lang w:val="en-GB"/>
        </w:rPr>
      </w:pPr>
      <w:proofErr w:type="spellStart"/>
      <w:r w:rsidRPr="00A63D07">
        <w:rPr>
          <w:b/>
          <w:bCs/>
          <w:sz w:val="24"/>
          <w:szCs w:val="24"/>
          <w:u w:val="single"/>
          <w:lang w:val="en-GB"/>
        </w:rPr>
        <w:t>Tanger</w:t>
      </w:r>
      <w:proofErr w:type="spellEnd"/>
    </w:p>
    <w:p w:rsidR="00086942" w:rsidRPr="00A63D07" w:rsidRDefault="007E71CE" w:rsidP="00B2712C">
      <w:pPr>
        <w:tabs>
          <w:tab w:val="left" w:pos="9639"/>
        </w:tabs>
        <w:ind w:left="-142" w:right="-142"/>
        <w:jc w:val="both"/>
        <w:rPr>
          <w:bCs/>
          <w:sz w:val="24"/>
          <w:szCs w:val="24"/>
        </w:rPr>
      </w:pPr>
      <w:r w:rsidRPr="00A63D07">
        <w:rPr>
          <w:bCs/>
          <w:sz w:val="24"/>
          <w:szCs w:val="24"/>
        </w:rPr>
        <w:t xml:space="preserve">Hier lagen wir an der neuen Pier. Der Weg ins Stadtzentrum betrug etwa 20 Min. zu Fuß. Die Stadt ist sauberer geworden und so sollte man auch in Zukunft dieses Ziel mit in die Routenplanung mit einbeziehen. Wir haben die Liegezeit hier auf 21.00 Uhr gekürzt um unseren Gästen die Passage der Straße von Gibraltar zu einer </w:t>
      </w:r>
      <w:r w:rsidR="00A63D07" w:rsidRPr="00A63D07">
        <w:rPr>
          <w:bCs/>
          <w:sz w:val="24"/>
          <w:szCs w:val="24"/>
        </w:rPr>
        <w:t>angenehmeren</w:t>
      </w:r>
      <w:r w:rsidRPr="00A63D07">
        <w:rPr>
          <w:bCs/>
          <w:sz w:val="24"/>
          <w:szCs w:val="24"/>
        </w:rPr>
        <w:t xml:space="preserve"> Zeit anzubieten. Reklamationen gab es keine, eher Lob für diese Entscheidung.</w:t>
      </w:r>
    </w:p>
    <w:p w:rsidR="00E6745F" w:rsidRPr="007E71CE" w:rsidRDefault="00E6745F" w:rsidP="00B2712C">
      <w:pPr>
        <w:tabs>
          <w:tab w:val="left" w:pos="9639"/>
        </w:tabs>
        <w:ind w:left="-142" w:right="-142"/>
        <w:jc w:val="both"/>
        <w:rPr>
          <w:b/>
          <w:bCs/>
          <w:sz w:val="24"/>
          <w:szCs w:val="24"/>
          <w:highlight w:val="yellow"/>
          <w:u w:val="single"/>
        </w:rPr>
      </w:pPr>
    </w:p>
    <w:p w:rsidR="00846EF2" w:rsidRPr="00A63D07" w:rsidRDefault="00846EF2" w:rsidP="00B2712C">
      <w:pPr>
        <w:tabs>
          <w:tab w:val="left" w:pos="9639"/>
        </w:tabs>
        <w:ind w:left="-142" w:right="-142"/>
        <w:jc w:val="both"/>
        <w:rPr>
          <w:b/>
          <w:bCs/>
          <w:sz w:val="24"/>
          <w:szCs w:val="24"/>
          <w:u w:val="single"/>
          <w:lang w:val="en-GB"/>
        </w:rPr>
      </w:pPr>
      <w:proofErr w:type="spellStart"/>
      <w:r w:rsidRPr="00A63D07">
        <w:rPr>
          <w:b/>
          <w:bCs/>
          <w:sz w:val="24"/>
          <w:szCs w:val="24"/>
          <w:u w:val="single"/>
          <w:lang w:val="en-GB"/>
        </w:rPr>
        <w:t>Málaga</w:t>
      </w:r>
      <w:proofErr w:type="spellEnd"/>
    </w:p>
    <w:p w:rsidR="00F4299F" w:rsidRPr="00A63D07" w:rsidRDefault="007E71CE" w:rsidP="00B2712C">
      <w:pPr>
        <w:tabs>
          <w:tab w:val="left" w:pos="9639"/>
        </w:tabs>
        <w:ind w:left="-142" w:right="-142"/>
        <w:jc w:val="both"/>
        <w:rPr>
          <w:bCs/>
          <w:sz w:val="24"/>
          <w:szCs w:val="24"/>
        </w:rPr>
      </w:pPr>
      <w:r w:rsidRPr="00A63D07">
        <w:rPr>
          <w:bCs/>
          <w:sz w:val="24"/>
          <w:szCs w:val="24"/>
        </w:rPr>
        <w:t xml:space="preserve">Hier lagen wir am Ende der Breakwaterpier und unsere Gäste mussten mit Shuttlebussen zum Terminal gefahren werden (Laufen war nicht gestattet). </w:t>
      </w:r>
      <w:r w:rsidR="00A63D07" w:rsidRPr="00A63D07">
        <w:rPr>
          <w:bCs/>
          <w:sz w:val="24"/>
          <w:szCs w:val="24"/>
        </w:rPr>
        <w:t>Von dort aus g</w:t>
      </w:r>
      <w:r w:rsidRPr="00A63D07">
        <w:rPr>
          <w:bCs/>
          <w:sz w:val="24"/>
          <w:szCs w:val="24"/>
        </w:rPr>
        <w:t xml:space="preserve">ab es den üblichen Shuttlebus-Service der Stadt zur Plaza España (€ 5 Hin- &amp; Rückfahrt). Hier erlebten unsere Gäste einen Mix aus Sonne, Wolken und ein paar Regentropfen. </w:t>
      </w:r>
    </w:p>
    <w:p w:rsidR="00846EF2" w:rsidRPr="007E71CE" w:rsidRDefault="00846EF2" w:rsidP="00B2712C">
      <w:pPr>
        <w:tabs>
          <w:tab w:val="left" w:pos="9639"/>
        </w:tabs>
        <w:ind w:left="-142" w:right="-142"/>
        <w:jc w:val="both"/>
        <w:rPr>
          <w:b/>
          <w:bCs/>
          <w:sz w:val="24"/>
          <w:szCs w:val="24"/>
          <w:highlight w:val="yellow"/>
          <w:u w:val="single"/>
        </w:rPr>
      </w:pPr>
    </w:p>
    <w:p w:rsidR="000C51B8" w:rsidRPr="00A63D07" w:rsidRDefault="004C4CCB" w:rsidP="00B2712C">
      <w:pPr>
        <w:tabs>
          <w:tab w:val="left" w:pos="9639"/>
        </w:tabs>
        <w:ind w:left="-142" w:right="-142"/>
        <w:jc w:val="both"/>
        <w:rPr>
          <w:b/>
          <w:bCs/>
          <w:sz w:val="24"/>
          <w:szCs w:val="24"/>
          <w:u w:val="single"/>
          <w:lang w:val="en-GB"/>
        </w:rPr>
      </w:pPr>
      <w:r w:rsidRPr="00A63D07">
        <w:rPr>
          <w:b/>
          <w:bCs/>
          <w:sz w:val="24"/>
          <w:szCs w:val="24"/>
          <w:u w:val="single"/>
          <w:lang w:val="en-GB"/>
        </w:rPr>
        <w:t>Ibiza-</w:t>
      </w:r>
      <w:proofErr w:type="spellStart"/>
      <w:r w:rsidRPr="00A63D07">
        <w:rPr>
          <w:b/>
          <w:bCs/>
          <w:sz w:val="24"/>
          <w:szCs w:val="24"/>
          <w:u w:val="single"/>
          <w:lang w:val="en-GB"/>
        </w:rPr>
        <w:t>Stadt</w:t>
      </w:r>
      <w:proofErr w:type="spellEnd"/>
    </w:p>
    <w:p w:rsidR="00086942" w:rsidRPr="00A63D07" w:rsidRDefault="00A63D07" w:rsidP="00B2712C">
      <w:pPr>
        <w:tabs>
          <w:tab w:val="left" w:pos="9639"/>
        </w:tabs>
        <w:ind w:left="-142" w:right="-142"/>
        <w:jc w:val="both"/>
        <w:rPr>
          <w:bCs/>
          <w:sz w:val="24"/>
          <w:szCs w:val="24"/>
        </w:rPr>
      </w:pPr>
      <w:r w:rsidRPr="00A63D07">
        <w:rPr>
          <w:bCs/>
          <w:sz w:val="24"/>
          <w:szCs w:val="24"/>
        </w:rPr>
        <w:t>Schon vor E</w:t>
      </w:r>
      <w:r w:rsidR="007E71CE" w:rsidRPr="00A63D07">
        <w:rPr>
          <w:bCs/>
          <w:sz w:val="24"/>
          <w:szCs w:val="24"/>
        </w:rPr>
        <w:t>rreichen des Hafens empfahl uns die Agentur die Stadtrundgänge auf Grund der angekündigten Unwetter abzusagen. Bei Regen ist vor allem die Altstadt sehr gefährlich, da die glatten Steinflächen immer wieder zu Unfällen führen. Die Unwetter blieben Gott sei dank aus, doch schon ein kleiner Schauer</w:t>
      </w:r>
      <w:r w:rsidRPr="00A63D07">
        <w:rPr>
          <w:bCs/>
          <w:sz w:val="24"/>
          <w:szCs w:val="24"/>
        </w:rPr>
        <w:t xml:space="preserve"> am späten Nachmittag</w:t>
      </w:r>
      <w:r w:rsidR="007E71CE" w:rsidRPr="00A63D07">
        <w:rPr>
          <w:bCs/>
          <w:sz w:val="24"/>
          <w:szCs w:val="24"/>
        </w:rPr>
        <w:t xml:space="preserve"> hat für sehr rutschige Verhältnisse gesorgt. Die Entfernung ins Stadtzentrum beträgt ca. 4 km und so wurden Shuttlebusse unsererseits für € 5,- bis 22.15 Uhr</w:t>
      </w:r>
      <w:r>
        <w:rPr>
          <w:bCs/>
          <w:sz w:val="24"/>
          <w:szCs w:val="24"/>
        </w:rPr>
        <w:t xml:space="preserve"> </w:t>
      </w:r>
      <w:r w:rsidR="007E71CE" w:rsidRPr="00A63D07">
        <w:rPr>
          <w:bCs/>
          <w:sz w:val="24"/>
          <w:szCs w:val="24"/>
        </w:rPr>
        <w:t xml:space="preserve">angeboten. </w:t>
      </w:r>
    </w:p>
    <w:p w:rsidR="00E6745F" w:rsidRPr="007E71CE" w:rsidRDefault="00E6745F" w:rsidP="00B2712C">
      <w:pPr>
        <w:tabs>
          <w:tab w:val="left" w:pos="9639"/>
        </w:tabs>
        <w:ind w:left="-142" w:right="-142"/>
        <w:jc w:val="both"/>
        <w:rPr>
          <w:bCs/>
          <w:sz w:val="24"/>
          <w:szCs w:val="24"/>
          <w:highlight w:val="yellow"/>
        </w:rPr>
      </w:pPr>
    </w:p>
    <w:p w:rsidR="00A33948" w:rsidRPr="00512EE6" w:rsidRDefault="004C4CCB" w:rsidP="00B2712C">
      <w:pPr>
        <w:tabs>
          <w:tab w:val="left" w:pos="9639"/>
        </w:tabs>
        <w:ind w:left="-142" w:right="-142"/>
        <w:jc w:val="both"/>
        <w:rPr>
          <w:b/>
          <w:bCs/>
          <w:sz w:val="24"/>
          <w:szCs w:val="24"/>
          <w:u w:val="single"/>
        </w:rPr>
      </w:pPr>
      <w:r w:rsidRPr="00512EE6">
        <w:rPr>
          <w:b/>
          <w:bCs/>
          <w:sz w:val="24"/>
          <w:szCs w:val="24"/>
          <w:u w:val="single"/>
        </w:rPr>
        <w:t>Barcelona</w:t>
      </w:r>
    </w:p>
    <w:p w:rsidR="00692E68" w:rsidRPr="00512EE6" w:rsidRDefault="007E71CE" w:rsidP="005D6510">
      <w:pPr>
        <w:tabs>
          <w:tab w:val="left" w:pos="989"/>
        </w:tabs>
        <w:ind w:left="-142" w:right="-142"/>
        <w:jc w:val="both"/>
        <w:rPr>
          <w:bCs/>
          <w:sz w:val="24"/>
          <w:szCs w:val="24"/>
        </w:rPr>
      </w:pPr>
      <w:r w:rsidRPr="00512EE6">
        <w:rPr>
          <w:bCs/>
          <w:sz w:val="24"/>
          <w:szCs w:val="24"/>
        </w:rPr>
        <w:t xml:space="preserve">Hier lagen wir am Terminal A, welches am nächsten zur Stadt liegt. </w:t>
      </w:r>
      <w:r w:rsidR="00F464C4" w:rsidRPr="00512EE6">
        <w:rPr>
          <w:bCs/>
          <w:sz w:val="24"/>
          <w:szCs w:val="24"/>
        </w:rPr>
        <w:t>Auch hier gab es einen gut funktionierenden Shuttle</w:t>
      </w:r>
      <w:r w:rsidR="00512EE6" w:rsidRPr="00512EE6">
        <w:rPr>
          <w:bCs/>
          <w:sz w:val="24"/>
          <w:szCs w:val="24"/>
        </w:rPr>
        <w:t>-S</w:t>
      </w:r>
      <w:r w:rsidR="00F464C4" w:rsidRPr="00512EE6">
        <w:rPr>
          <w:bCs/>
          <w:sz w:val="24"/>
          <w:szCs w:val="24"/>
        </w:rPr>
        <w:t xml:space="preserve">ervice bis 23.00 Uhr zum ca. 3,5 km entfernten Columbus Denmal für </w:t>
      </w:r>
      <w:r w:rsidR="00512EE6" w:rsidRPr="00512EE6">
        <w:rPr>
          <w:bCs/>
          <w:sz w:val="24"/>
          <w:szCs w:val="24"/>
        </w:rPr>
        <w:br/>
      </w:r>
      <w:r w:rsidR="00F464C4" w:rsidRPr="00512EE6">
        <w:rPr>
          <w:bCs/>
          <w:sz w:val="24"/>
          <w:szCs w:val="24"/>
        </w:rPr>
        <w:t xml:space="preserve">€ 4,- </w:t>
      </w:r>
      <w:r w:rsidR="00F464C4" w:rsidRPr="00512EE6">
        <w:rPr>
          <w:sz w:val="24"/>
          <w:szCs w:val="24"/>
        </w:rPr>
        <w:t xml:space="preserve">für die Hin- und Rückfahrt. Hier lagen wir über Nacht und ca. 250 Gäste nutzen die Möglichkeit für abendliche Spaziergänge oder ein paar Tapas in der Stadt. Am nächsten Morgen verließen wir den Hafen und unsere Gäste genossen den letzten ruhigen Seetag ihrer Reise im Golf von Lyon. </w:t>
      </w:r>
    </w:p>
    <w:p w:rsidR="00E6745F" w:rsidRDefault="00E6745F" w:rsidP="005D6510">
      <w:pPr>
        <w:tabs>
          <w:tab w:val="left" w:pos="989"/>
        </w:tabs>
        <w:ind w:left="-142" w:right="-142"/>
        <w:jc w:val="both"/>
        <w:rPr>
          <w:bCs/>
          <w:sz w:val="24"/>
          <w:szCs w:val="24"/>
          <w:highlight w:val="yellow"/>
        </w:rPr>
      </w:pPr>
    </w:p>
    <w:p w:rsidR="00F464C4" w:rsidRPr="007E71CE" w:rsidRDefault="00F464C4" w:rsidP="005D6510">
      <w:pPr>
        <w:tabs>
          <w:tab w:val="left" w:pos="989"/>
        </w:tabs>
        <w:ind w:left="-142" w:right="-142"/>
        <w:jc w:val="both"/>
        <w:rPr>
          <w:bCs/>
          <w:sz w:val="24"/>
          <w:szCs w:val="24"/>
          <w:highlight w:val="yellow"/>
        </w:rPr>
      </w:pPr>
    </w:p>
    <w:p w:rsidR="000C51B8" w:rsidRPr="00512EE6" w:rsidRDefault="004C4CCB" w:rsidP="00B2712C">
      <w:pPr>
        <w:tabs>
          <w:tab w:val="left" w:pos="9639"/>
        </w:tabs>
        <w:ind w:left="-142" w:right="-142"/>
        <w:jc w:val="both"/>
        <w:rPr>
          <w:rFonts w:eastAsiaTheme="minorHAnsi"/>
          <w:b/>
          <w:bCs/>
          <w:sz w:val="24"/>
          <w:szCs w:val="24"/>
          <w:u w:val="single"/>
          <w:lang w:eastAsia="en-US"/>
        </w:rPr>
      </w:pPr>
      <w:r w:rsidRPr="00512EE6">
        <w:rPr>
          <w:rFonts w:eastAsiaTheme="minorHAnsi"/>
          <w:b/>
          <w:bCs/>
          <w:sz w:val="24"/>
          <w:szCs w:val="24"/>
          <w:u w:val="single"/>
          <w:lang w:eastAsia="en-US"/>
        </w:rPr>
        <w:t>Genua</w:t>
      </w:r>
    </w:p>
    <w:p w:rsidR="00086942" w:rsidRPr="00512EE6" w:rsidRDefault="00F464C4" w:rsidP="00B2712C">
      <w:pPr>
        <w:tabs>
          <w:tab w:val="left" w:pos="9639"/>
        </w:tabs>
        <w:ind w:left="-142" w:right="-142"/>
        <w:jc w:val="both"/>
        <w:rPr>
          <w:rFonts w:eastAsiaTheme="minorHAnsi"/>
          <w:bCs/>
          <w:sz w:val="24"/>
          <w:szCs w:val="24"/>
          <w:lang w:eastAsia="en-US"/>
        </w:rPr>
      </w:pPr>
      <w:r w:rsidRPr="00512EE6">
        <w:rPr>
          <w:rFonts w:eastAsiaTheme="minorHAnsi"/>
          <w:bCs/>
          <w:sz w:val="24"/>
          <w:szCs w:val="24"/>
          <w:lang w:eastAsia="en-US"/>
        </w:rPr>
        <w:t xml:space="preserve">Für italienische Verhältnisse funktionierte die Ein- und Ausschiffung sehr gut. Die Wege sind immer sehr weit, nicht gut ausgeschildert und die Bussituation sehr unübersichtlich. Dank einer gut funktionierenden Reiseleitung konnten die Defizite jedoch minimiert werden. </w:t>
      </w:r>
    </w:p>
    <w:p w:rsidR="00E6745F" w:rsidRPr="00512EE6" w:rsidRDefault="00E6745F" w:rsidP="00B2712C">
      <w:pPr>
        <w:tabs>
          <w:tab w:val="left" w:pos="9639"/>
        </w:tabs>
        <w:ind w:left="-142" w:right="-142"/>
        <w:jc w:val="both"/>
        <w:rPr>
          <w:b/>
          <w:bCs/>
          <w:sz w:val="24"/>
          <w:szCs w:val="24"/>
          <w:u w:val="single"/>
        </w:rPr>
      </w:pPr>
    </w:p>
    <w:p w:rsidR="00A60E9F" w:rsidRPr="007E71CE" w:rsidRDefault="00621FEC" w:rsidP="00B15E78">
      <w:pPr>
        <w:tabs>
          <w:tab w:val="left" w:pos="9639"/>
        </w:tabs>
        <w:ind w:left="-142" w:right="-142"/>
        <w:rPr>
          <w:color w:val="FF0000"/>
          <w:sz w:val="24"/>
          <w:szCs w:val="24"/>
        </w:rPr>
      </w:pPr>
      <w:r w:rsidRPr="007E71CE">
        <w:rPr>
          <w:b/>
          <w:sz w:val="24"/>
          <w:szCs w:val="24"/>
          <w:u w:val="single"/>
        </w:rPr>
        <w:t>Ausflugsprogramm</w:t>
      </w:r>
    </w:p>
    <w:p w:rsidR="00692E68" w:rsidRPr="00F4299F" w:rsidRDefault="00A37FDA" w:rsidP="00B2712C">
      <w:pPr>
        <w:tabs>
          <w:tab w:val="left" w:pos="9639"/>
        </w:tabs>
        <w:ind w:left="-142" w:right="-142"/>
        <w:jc w:val="both"/>
        <w:rPr>
          <w:sz w:val="24"/>
          <w:szCs w:val="24"/>
        </w:rPr>
      </w:pPr>
      <w:r w:rsidRPr="00F4299F">
        <w:rPr>
          <w:sz w:val="24"/>
          <w:szCs w:val="24"/>
        </w:rPr>
        <w:t>Keine besonderen Vorkommnisse. Siehe Ausflugsbericht.</w:t>
      </w:r>
    </w:p>
    <w:p w:rsidR="00086942" w:rsidRPr="00F4299F" w:rsidRDefault="00086942" w:rsidP="00B2712C">
      <w:pPr>
        <w:tabs>
          <w:tab w:val="left" w:pos="9639"/>
        </w:tabs>
        <w:ind w:left="-142" w:right="-142"/>
        <w:jc w:val="both"/>
        <w:rPr>
          <w:b/>
          <w:sz w:val="24"/>
          <w:szCs w:val="24"/>
          <w:u w:val="single"/>
        </w:rPr>
      </w:pPr>
    </w:p>
    <w:p w:rsidR="002B28A5" w:rsidRPr="00512EE6" w:rsidRDefault="00621FEC" w:rsidP="00B2712C">
      <w:pPr>
        <w:tabs>
          <w:tab w:val="left" w:pos="9639"/>
        </w:tabs>
        <w:ind w:left="-142" w:right="-142"/>
        <w:jc w:val="both"/>
        <w:rPr>
          <w:b/>
          <w:sz w:val="24"/>
          <w:szCs w:val="24"/>
          <w:u w:val="single"/>
        </w:rPr>
      </w:pPr>
      <w:r w:rsidRPr="00512EE6">
        <w:rPr>
          <w:b/>
          <w:sz w:val="24"/>
          <w:szCs w:val="24"/>
          <w:u w:val="single"/>
        </w:rPr>
        <w:t>Unterhaltungsprogramm</w:t>
      </w:r>
    </w:p>
    <w:p w:rsidR="00692E68" w:rsidRPr="00512EE6" w:rsidRDefault="00512EE6" w:rsidP="00B2712C">
      <w:pPr>
        <w:tabs>
          <w:tab w:val="left" w:pos="9639"/>
        </w:tabs>
        <w:ind w:left="-142" w:right="-142"/>
        <w:jc w:val="both"/>
        <w:rPr>
          <w:sz w:val="24"/>
          <w:szCs w:val="24"/>
        </w:rPr>
      </w:pPr>
      <w:r w:rsidRPr="00512EE6">
        <w:rPr>
          <w:sz w:val="24"/>
          <w:szCs w:val="24"/>
        </w:rPr>
        <w:t>Fast a</w:t>
      </w:r>
      <w:r w:rsidR="00F464C4" w:rsidRPr="00512EE6">
        <w:rPr>
          <w:sz w:val="24"/>
          <w:szCs w:val="24"/>
        </w:rPr>
        <w:t xml:space="preserve">lle Künstler haben zum Gelingen der Reise beigetragen. Der Travestiekünstler Kim Bärly sollte, wenn überhaupt noch mal engagiert, mit einem „Maulkorb“ versehen werden. Die Ansprache die er unseren Gästen gegenüber stattfinden ließ war niveaulos und unter der Gürtellinie. Einige Gäste fanden auch Gefallen an ihm, aber genauso viele haben die Atlantik Lounge auch kopfschüttelnd verlassen. </w:t>
      </w:r>
    </w:p>
    <w:p w:rsidR="00E6745F" w:rsidRPr="00512EE6" w:rsidRDefault="00E6745F" w:rsidP="00B2712C">
      <w:pPr>
        <w:tabs>
          <w:tab w:val="left" w:pos="9639"/>
        </w:tabs>
        <w:ind w:left="-142" w:right="-142"/>
        <w:jc w:val="both"/>
        <w:rPr>
          <w:sz w:val="24"/>
          <w:szCs w:val="24"/>
        </w:rPr>
      </w:pPr>
    </w:p>
    <w:p w:rsidR="00621FEC" w:rsidRPr="00512EE6" w:rsidRDefault="00621FEC" w:rsidP="00B2712C">
      <w:pPr>
        <w:tabs>
          <w:tab w:val="left" w:pos="9639"/>
        </w:tabs>
        <w:ind w:left="-142" w:right="-142"/>
        <w:jc w:val="both"/>
        <w:rPr>
          <w:b/>
          <w:sz w:val="24"/>
          <w:szCs w:val="24"/>
          <w:u w:val="single"/>
        </w:rPr>
      </w:pPr>
      <w:r w:rsidRPr="00512EE6">
        <w:rPr>
          <w:b/>
          <w:sz w:val="24"/>
          <w:szCs w:val="24"/>
          <w:u w:val="single"/>
        </w:rPr>
        <w:t>Hospital</w:t>
      </w:r>
    </w:p>
    <w:p w:rsidR="00E6745F" w:rsidRPr="00512EE6" w:rsidRDefault="00302381" w:rsidP="00B2712C">
      <w:pPr>
        <w:ind w:left="-142" w:right="-142"/>
        <w:jc w:val="both"/>
        <w:rPr>
          <w:sz w:val="24"/>
          <w:szCs w:val="24"/>
        </w:rPr>
      </w:pPr>
      <w:r w:rsidRPr="00512EE6">
        <w:rPr>
          <w:sz w:val="24"/>
          <w:szCs w:val="24"/>
        </w:rPr>
        <w:t xml:space="preserve">Nachdem wir Málaga verlassen hatten, kam es am Abend leider zu einer medizinischen Ausschiffung. Diese fand vor Almería statt. </w:t>
      </w:r>
      <w:r w:rsidR="00512EE6" w:rsidRPr="00512EE6">
        <w:rPr>
          <w:sz w:val="24"/>
          <w:szCs w:val="24"/>
        </w:rPr>
        <w:t>Wir v</w:t>
      </w:r>
      <w:r w:rsidRPr="00512EE6">
        <w:rPr>
          <w:sz w:val="24"/>
          <w:szCs w:val="24"/>
        </w:rPr>
        <w:t xml:space="preserve">erließen unseren ursprünglichen Kurs, sodass ein Rettungsschiff der Küstenwache den Patienten und seine Frau in Küstennähe aufnehmen konnte. Die Aktion fand sehr zügig statt und so konnten wir unser nächstes Ziel, Ibiza-Stadt, pünktlich erreichen. </w:t>
      </w:r>
    </w:p>
    <w:p w:rsidR="00E6745F" w:rsidRDefault="00E6745F" w:rsidP="00B2712C">
      <w:pPr>
        <w:ind w:left="-142" w:right="-142"/>
        <w:jc w:val="both"/>
        <w:rPr>
          <w:sz w:val="24"/>
          <w:szCs w:val="24"/>
          <w:highlight w:val="yellow"/>
        </w:rPr>
      </w:pPr>
    </w:p>
    <w:p w:rsidR="00302381" w:rsidRPr="00512EE6" w:rsidRDefault="00302381" w:rsidP="00B2712C">
      <w:pPr>
        <w:ind w:left="-142" w:right="-142"/>
        <w:jc w:val="both"/>
        <w:rPr>
          <w:sz w:val="24"/>
          <w:szCs w:val="24"/>
        </w:rPr>
      </w:pPr>
      <w:r w:rsidRPr="00512EE6">
        <w:rPr>
          <w:sz w:val="24"/>
          <w:szCs w:val="24"/>
        </w:rPr>
        <w:t>Auffällig war, dass es nach der Einschiffung in Las Palmas vermehrt zu Erkältungskrankheiten kam. Nach Auskunft der Kollegen, die den Charte</w:t>
      </w:r>
      <w:r w:rsidR="00512EE6" w:rsidRPr="00512EE6">
        <w:rPr>
          <w:sz w:val="24"/>
          <w:szCs w:val="24"/>
        </w:rPr>
        <w:t>r</w:t>
      </w:r>
      <w:r w:rsidRPr="00512EE6">
        <w:rPr>
          <w:sz w:val="24"/>
          <w:szCs w:val="24"/>
        </w:rPr>
        <w:t>flug nach Las Palmas begleitet ha</w:t>
      </w:r>
      <w:r w:rsidR="00512EE6" w:rsidRPr="00512EE6">
        <w:rPr>
          <w:sz w:val="24"/>
          <w:szCs w:val="24"/>
        </w:rPr>
        <w:t>tten</w:t>
      </w:r>
      <w:r w:rsidRPr="00512EE6">
        <w:rPr>
          <w:sz w:val="24"/>
          <w:szCs w:val="24"/>
        </w:rPr>
        <w:t>, hustete und schniefte man bereits im Flugzeug. Es gab Gäste, die wie immer der Klimaanlage die Schuld gaben, allerdings gab es vor Las Palmas so gut wie niemanden mit einer Erkältung. Es war eine gewöhnliche Erkältungswelle, wie sie auch gerade in Deutschland kursierte</w:t>
      </w:r>
      <w:r w:rsidR="00512EE6" w:rsidRPr="00512EE6">
        <w:rPr>
          <w:sz w:val="24"/>
          <w:szCs w:val="24"/>
        </w:rPr>
        <w:t xml:space="preserve"> und auch sicherlich von dort mit an Bord gebracht wurde</w:t>
      </w:r>
      <w:r w:rsidRPr="00512EE6">
        <w:rPr>
          <w:sz w:val="24"/>
          <w:szCs w:val="24"/>
        </w:rPr>
        <w:t xml:space="preserve">. </w:t>
      </w:r>
    </w:p>
    <w:p w:rsidR="00302381" w:rsidRPr="007856BD" w:rsidRDefault="00302381" w:rsidP="00B2712C">
      <w:pPr>
        <w:ind w:left="-142" w:right="-142"/>
        <w:jc w:val="both"/>
        <w:rPr>
          <w:sz w:val="24"/>
          <w:szCs w:val="24"/>
          <w:highlight w:val="yellow"/>
        </w:rPr>
      </w:pPr>
    </w:p>
    <w:p w:rsidR="00A02EC3" w:rsidRPr="00F4299F" w:rsidRDefault="00C268E6" w:rsidP="00B2712C">
      <w:pPr>
        <w:ind w:left="-142" w:right="-142"/>
        <w:jc w:val="both"/>
        <w:rPr>
          <w:b/>
          <w:sz w:val="24"/>
          <w:szCs w:val="24"/>
          <w:u w:val="single"/>
        </w:rPr>
      </w:pPr>
      <w:r w:rsidRPr="00F4299F">
        <w:rPr>
          <w:b/>
          <w:sz w:val="24"/>
          <w:szCs w:val="24"/>
          <w:u w:val="single"/>
        </w:rPr>
        <w:t>Behörden</w:t>
      </w:r>
    </w:p>
    <w:p w:rsidR="00FA03BB" w:rsidRPr="00F4299F" w:rsidRDefault="005F6A8D" w:rsidP="00B2712C">
      <w:pPr>
        <w:ind w:left="-142" w:right="-142"/>
        <w:jc w:val="both"/>
        <w:rPr>
          <w:sz w:val="24"/>
          <w:szCs w:val="24"/>
        </w:rPr>
      </w:pPr>
      <w:r w:rsidRPr="00F4299F">
        <w:rPr>
          <w:sz w:val="24"/>
          <w:szCs w:val="24"/>
        </w:rPr>
        <w:t>Keine Probleme.</w:t>
      </w:r>
    </w:p>
    <w:p w:rsidR="00692E68" w:rsidRPr="007856BD" w:rsidRDefault="00692E68" w:rsidP="00B2712C">
      <w:pPr>
        <w:ind w:left="-142" w:right="-142"/>
        <w:jc w:val="both"/>
        <w:rPr>
          <w:b/>
          <w:color w:val="FF0000"/>
          <w:sz w:val="24"/>
          <w:szCs w:val="24"/>
          <w:highlight w:val="yellow"/>
        </w:rPr>
      </w:pPr>
    </w:p>
    <w:p w:rsidR="002B28A5" w:rsidRPr="00512EE6" w:rsidRDefault="00621FEC" w:rsidP="00B2712C">
      <w:pPr>
        <w:ind w:left="-142" w:right="-142"/>
        <w:jc w:val="both"/>
        <w:rPr>
          <w:b/>
          <w:sz w:val="24"/>
          <w:szCs w:val="24"/>
          <w:u w:val="single"/>
        </w:rPr>
      </w:pPr>
      <w:r w:rsidRPr="00512EE6">
        <w:rPr>
          <w:b/>
          <w:sz w:val="24"/>
          <w:szCs w:val="24"/>
          <w:u w:val="single"/>
        </w:rPr>
        <w:t>Technik</w:t>
      </w:r>
    </w:p>
    <w:p w:rsidR="00E6745F" w:rsidRPr="00512EE6" w:rsidRDefault="00302381" w:rsidP="00B2712C">
      <w:pPr>
        <w:ind w:left="-142" w:right="-142"/>
        <w:jc w:val="both"/>
        <w:rPr>
          <w:sz w:val="24"/>
          <w:szCs w:val="24"/>
        </w:rPr>
      </w:pPr>
      <w:r w:rsidRPr="00512EE6">
        <w:rPr>
          <w:sz w:val="24"/>
          <w:szCs w:val="24"/>
        </w:rPr>
        <w:t>Keine Vorkommnisse.</w:t>
      </w:r>
    </w:p>
    <w:p w:rsidR="00E6745F" w:rsidRPr="007856BD" w:rsidRDefault="00E6745F" w:rsidP="00B2712C">
      <w:pPr>
        <w:ind w:left="-142" w:right="-142"/>
        <w:jc w:val="both"/>
        <w:rPr>
          <w:sz w:val="24"/>
          <w:szCs w:val="24"/>
          <w:highlight w:val="yellow"/>
        </w:rPr>
      </w:pPr>
    </w:p>
    <w:p w:rsidR="00621FEC" w:rsidRPr="00512EE6" w:rsidRDefault="00621FEC" w:rsidP="00B2712C">
      <w:pPr>
        <w:ind w:left="-142" w:right="-142"/>
        <w:jc w:val="both"/>
        <w:rPr>
          <w:b/>
          <w:sz w:val="24"/>
          <w:szCs w:val="24"/>
          <w:u w:val="single"/>
        </w:rPr>
      </w:pPr>
      <w:r w:rsidRPr="00512EE6">
        <w:rPr>
          <w:b/>
          <w:sz w:val="24"/>
          <w:szCs w:val="24"/>
          <w:u w:val="single"/>
        </w:rPr>
        <w:t>Hoteldepartement</w:t>
      </w:r>
    </w:p>
    <w:p w:rsidR="00692E68" w:rsidRPr="00512EE6" w:rsidRDefault="00302381" w:rsidP="00B2712C">
      <w:pPr>
        <w:ind w:left="-142" w:right="-142"/>
        <w:jc w:val="both"/>
        <w:rPr>
          <w:sz w:val="24"/>
          <w:szCs w:val="24"/>
        </w:rPr>
      </w:pPr>
      <w:r w:rsidRPr="00512EE6">
        <w:rPr>
          <w:sz w:val="24"/>
          <w:szCs w:val="24"/>
        </w:rPr>
        <w:t>Auch auf dieser Reise kam es zu abwechslungsreichen und speziellen kulinarischen Events. (Tapas Bar, Kulinarisches Weltreise Dinner, Irish Pub, Artania Kochbuch Dinner, Garnelenpfanne, etc.).</w:t>
      </w:r>
    </w:p>
    <w:p w:rsidR="00E6745F" w:rsidRPr="00512EE6" w:rsidRDefault="00E6745F" w:rsidP="00B2712C">
      <w:pPr>
        <w:ind w:left="-142" w:right="-142"/>
        <w:jc w:val="both"/>
        <w:rPr>
          <w:b/>
          <w:sz w:val="24"/>
          <w:szCs w:val="24"/>
          <w:u w:val="single"/>
        </w:rPr>
      </w:pPr>
    </w:p>
    <w:p w:rsidR="0099316D" w:rsidRPr="00512EE6" w:rsidRDefault="00C30BBA" w:rsidP="00B2712C">
      <w:pPr>
        <w:ind w:left="-142" w:right="-142"/>
        <w:jc w:val="both"/>
        <w:rPr>
          <w:b/>
          <w:sz w:val="24"/>
          <w:szCs w:val="24"/>
          <w:u w:val="single"/>
        </w:rPr>
      </w:pPr>
      <w:r w:rsidRPr="00512EE6">
        <w:rPr>
          <w:b/>
          <w:sz w:val="24"/>
          <w:szCs w:val="24"/>
          <w:u w:val="single"/>
        </w:rPr>
        <w:t>Fazit</w:t>
      </w:r>
    </w:p>
    <w:p w:rsidR="00A00766" w:rsidRPr="00512EE6" w:rsidRDefault="00A63D07" w:rsidP="00B2712C">
      <w:pPr>
        <w:ind w:left="-142" w:right="-142"/>
        <w:rPr>
          <w:sz w:val="24"/>
          <w:szCs w:val="24"/>
        </w:rPr>
      </w:pPr>
      <w:r w:rsidRPr="00512EE6">
        <w:rPr>
          <w:sz w:val="24"/>
          <w:szCs w:val="24"/>
        </w:rPr>
        <w:t xml:space="preserve">Eine wunderschöne Kreuzfahrt mit bestem Wetter, tollen Häfen, guten Liegezeiten und dem ein oder anderen Seetag. </w:t>
      </w:r>
    </w:p>
    <w:p w:rsidR="00A00766" w:rsidRPr="00422A00" w:rsidRDefault="00A00766" w:rsidP="00B2712C">
      <w:pPr>
        <w:ind w:left="-142" w:right="-142"/>
        <w:rPr>
          <w:sz w:val="24"/>
          <w:szCs w:val="24"/>
        </w:rPr>
      </w:pPr>
    </w:p>
    <w:p w:rsidR="00F15AE6" w:rsidRPr="00512EE6" w:rsidRDefault="00C30BBA" w:rsidP="00B2712C">
      <w:pPr>
        <w:ind w:left="-142" w:right="-142"/>
        <w:rPr>
          <w:sz w:val="24"/>
          <w:szCs w:val="24"/>
        </w:rPr>
      </w:pPr>
      <w:bookmarkStart w:id="0" w:name="_GoBack"/>
      <w:bookmarkEnd w:id="0"/>
      <w:r w:rsidRPr="00512EE6">
        <w:rPr>
          <w:sz w:val="24"/>
          <w:szCs w:val="24"/>
        </w:rPr>
        <w:t>Klaus Gruschka</w:t>
      </w:r>
      <w:r w:rsidR="00F15AE6" w:rsidRPr="00512EE6">
        <w:rPr>
          <w:sz w:val="24"/>
          <w:szCs w:val="24"/>
        </w:rPr>
        <w:t xml:space="preserve">, </w:t>
      </w:r>
      <w:r w:rsidR="00A63D07" w:rsidRPr="00512EE6">
        <w:rPr>
          <w:sz w:val="24"/>
          <w:szCs w:val="24"/>
        </w:rPr>
        <w:t>30</w:t>
      </w:r>
      <w:r w:rsidR="00F15AE6" w:rsidRPr="00512EE6">
        <w:rPr>
          <w:sz w:val="24"/>
          <w:szCs w:val="24"/>
        </w:rPr>
        <w:t>.</w:t>
      </w:r>
      <w:r w:rsidR="00A63D07" w:rsidRPr="00512EE6">
        <w:rPr>
          <w:sz w:val="24"/>
          <w:szCs w:val="24"/>
        </w:rPr>
        <w:t>10</w:t>
      </w:r>
      <w:r w:rsidR="00F15AE6" w:rsidRPr="00512EE6">
        <w:rPr>
          <w:sz w:val="24"/>
          <w:szCs w:val="24"/>
        </w:rPr>
        <w:t>.16</w:t>
      </w:r>
    </w:p>
    <w:p w:rsidR="00FD0AB7" w:rsidRPr="00422A00" w:rsidRDefault="00F15AE6" w:rsidP="00F15AE6">
      <w:pPr>
        <w:ind w:left="2268" w:right="-142" w:hanging="108"/>
        <w:rPr>
          <w:sz w:val="24"/>
          <w:szCs w:val="24"/>
        </w:rPr>
      </w:pPr>
      <w:r w:rsidRPr="00422A00">
        <w:rPr>
          <w:sz w:val="24"/>
          <w:szCs w:val="24"/>
        </w:rPr>
        <w:t>c</w:t>
      </w:r>
      <w:r w:rsidR="00FD0AB7" w:rsidRPr="00422A00">
        <w:rPr>
          <w:sz w:val="24"/>
          <w:szCs w:val="24"/>
        </w:rPr>
        <w:t xml:space="preserve">c: Kapitän </w:t>
      </w:r>
      <w:r w:rsidR="003F4B9E" w:rsidRPr="00422A00">
        <w:rPr>
          <w:sz w:val="24"/>
          <w:szCs w:val="24"/>
        </w:rPr>
        <w:t>Jarle Flatebø</w:t>
      </w:r>
    </w:p>
    <w:p w:rsidR="00FD0AB7" w:rsidRPr="00422A00" w:rsidRDefault="00194AD9" w:rsidP="00F15AE6">
      <w:pPr>
        <w:ind w:left="1298" w:right="-142" w:firstLine="862"/>
        <w:rPr>
          <w:sz w:val="24"/>
          <w:szCs w:val="24"/>
        </w:rPr>
      </w:pPr>
      <w:r w:rsidRPr="00422A00">
        <w:rPr>
          <w:sz w:val="24"/>
          <w:szCs w:val="24"/>
        </w:rPr>
        <w:t xml:space="preserve">Hotelmanager: </w:t>
      </w:r>
      <w:r w:rsidR="0077593A" w:rsidRPr="00422A00">
        <w:rPr>
          <w:sz w:val="24"/>
          <w:szCs w:val="24"/>
        </w:rPr>
        <w:t>Thomas Appenzeller</w:t>
      </w:r>
    </w:p>
    <w:p w:rsidR="00FD0AB7" w:rsidRPr="00422A00" w:rsidRDefault="00FD0AB7" w:rsidP="00B2712C">
      <w:pPr>
        <w:ind w:left="-142" w:right="-142"/>
        <w:rPr>
          <w:sz w:val="24"/>
          <w:szCs w:val="24"/>
          <w:lang w:val="en-GB"/>
        </w:rPr>
      </w:pPr>
      <w:r w:rsidRPr="00422A00">
        <w:rPr>
          <w:sz w:val="24"/>
          <w:szCs w:val="24"/>
        </w:rPr>
        <w:tab/>
      </w:r>
      <w:r w:rsidRPr="00422A00">
        <w:rPr>
          <w:sz w:val="24"/>
          <w:szCs w:val="24"/>
        </w:rPr>
        <w:tab/>
      </w:r>
      <w:r w:rsidRPr="00422A00">
        <w:rPr>
          <w:sz w:val="24"/>
          <w:szCs w:val="24"/>
        </w:rPr>
        <w:tab/>
      </w:r>
      <w:r w:rsidRPr="00422A00">
        <w:rPr>
          <w:sz w:val="24"/>
          <w:szCs w:val="24"/>
        </w:rPr>
        <w:tab/>
      </w:r>
      <w:r w:rsidRPr="00422A00">
        <w:rPr>
          <w:sz w:val="24"/>
          <w:szCs w:val="24"/>
          <w:lang w:val="en-GB"/>
        </w:rPr>
        <w:t xml:space="preserve">Sea Chefs, V-Ships, </w:t>
      </w:r>
      <w:proofErr w:type="spellStart"/>
      <w:r w:rsidRPr="00422A00">
        <w:rPr>
          <w:sz w:val="24"/>
          <w:szCs w:val="24"/>
          <w:lang w:val="en-GB"/>
        </w:rPr>
        <w:t>Dr.</w:t>
      </w:r>
      <w:proofErr w:type="spellEnd"/>
      <w:r w:rsidRPr="00422A00">
        <w:rPr>
          <w:sz w:val="24"/>
          <w:szCs w:val="24"/>
          <w:lang w:val="en-GB"/>
        </w:rPr>
        <w:t xml:space="preserve"> </w:t>
      </w:r>
      <w:proofErr w:type="spellStart"/>
      <w:r w:rsidRPr="00422A00">
        <w:rPr>
          <w:sz w:val="24"/>
          <w:szCs w:val="24"/>
          <w:lang w:val="en-GB"/>
        </w:rPr>
        <w:t>Alois</w:t>
      </w:r>
      <w:proofErr w:type="spellEnd"/>
      <w:r w:rsidRPr="00422A00">
        <w:rPr>
          <w:sz w:val="24"/>
          <w:szCs w:val="24"/>
          <w:lang w:val="en-GB"/>
        </w:rPr>
        <w:t xml:space="preserve"> Franz</w:t>
      </w:r>
      <w:r w:rsidR="00844DAB" w:rsidRPr="00422A00">
        <w:rPr>
          <w:sz w:val="24"/>
          <w:szCs w:val="24"/>
          <w:lang w:val="en-GB"/>
        </w:rPr>
        <w:t xml:space="preserve">, </w:t>
      </w:r>
      <w:r w:rsidR="00C30BBA" w:rsidRPr="00422A00">
        <w:rPr>
          <w:sz w:val="24"/>
          <w:szCs w:val="24"/>
          <w:lang w:val="en-GB"/>
        </w:rPr>
        <w:t xml:space="preserve">Chris </w:t>
      </w:r>
      <w:proofErr w:type="spellStart"/>
      <w:r w:rsidR="00C30BBA" w:rsidRPr="00422A00">
        <w:rPr>
          <w:sz w:val="24"/>
          <w:szCs w:val="24"/>
          <w:lang w:val="en-GB"/>
        </w:rPr>
        <w:t>Schädel</w:t>
      </w:r>
      <w:proofErr w:type="spellEnd"/>
    </w:p>
    <w:p w:rsidR="00FD0AB7" w:rsidRPr="00422A00" w:rsidRDefault="00FD0AB7" w:rsidP="00B2712C">
      <w:pPr>
        <w:ind w:left="-142" w:right="-142"/>
        <w:rPr>
          <w:sz w:val="24"/>
          <w:szCs w:val="24"/>
          <w:lang w:val="en-GB"/>
        </w:rPr>
      </w:pPr>
      <w:r w:rsidRPr="00422A00">
        <w:rPr>
          <w:sz w:val="24"/>
          <w:szCs w:val="24"/>
          <w:lang w:val="en-GB"/>
        </w:rPr>
        <w:tab/>
      </w:r>
      <w:r w:rsidRPr="00422A00">
        <w:rPr>
          <w:sz w:val="24"/>
          <w:szCs w:val="24"/>
          <w:lang w:val="en-GB"/>
        </w:rPr>
        <w:tab/>
      </w:r>
      <w:r w:rsidRPr="00422A00">
        <w:rPr>
          <w:sz w:val="24"/>
          <w:szCs w:val="24"/>
          <w:lang w:val="en-GB"/>
        </w:rPr>
        <w:tab/>
      </w:r>
      <w:r w:rsidRPr="00422A00">
        <w:rPr>
          <w:sz w:val="24"/>
          <w:szCs w:val="24"/>
          <w:lang w:val="en-GB"/>
        </w:rPr>
        <w:tab/>
        <w:t xml:space="preserve">Christian </w:t>
      </w:r>
      <w:proofErr w:type="spellStart"/>
      <w:r w:rsidRPr="00422A00">
        <w:rPr>
          <w:sz w:val="24"/>
          <w:szCs w:val="24"/>
          <w:lang w:val="en-GB"/>
        </w:rPr>
        <w:t>Adlmaier</w:t>
      </w:r>
      <w:proofErr w:type="spellEnd"/>
      <w:r w:rsidRPr="00422A00">
        <w:rPr>
          <w:sz w:val="24"/>
          <w:szCs w:val="24"/>
          <w:lang w:val="en-GB"/>
        </w:rPr>
        <w:t xml:space="preserve">, Michael van </w:t>
      </w:r>
      <w:proofErr w:type="spellStart"/>
      <w:r w:rsidRPr="00422A00">
        <w:rPr>
          <w:sz w:val="24"/>
          <w:szCs w:val="24"/>
          <w:lang w:val="en-GB"/>
        </w:rPr>
        <w:t>Oosterhout</w:t>
      </w:r>
      <w:proofErr w:type="spellEnd"/>
      <w:r w:rsidRPr="00422A00">
        <w:rPr>
          <w:sz w:val="24"/>
          <w:szCs w:val="24"/>
          <w:lang w:val="en-GB"/>
        </w:rPr>
        <w:t xml:space="preserve">, Thomas </w:t>
      </w:r>
      <w:proofErr w:type="spellStart"/>
      <w:r w:rsidRPr="00422A00">
        <w:rPr>
          <w:sz w:val="24"/>
          <w:szCs w:val="24"/>
          <w:lang w:val="en-GB"/>
        </w:rPr>
        <w:t>Gleiß</w:t>
      </w:r>
      <w:proofErr w:type="spellEnd"/>
    </w:p>
    <w:p w:rsidR="00B235DB" w:rsidRPr="00B235DB" w:rsidRDefault="00FD0AB7" w:rsidP="00220999">
      <w:pPr>
        <w:ind w:left="-142" w:right="-142"/>
        <w:jc w:val="both"/>
        <w:rPr>
          <w:sz w:val="24"/>
          <w:szCs w:val="24"/>
        </w:rPr>
      </w:pPr>
      <w:r w:rsidRPr="00422A00">
        <w:rPr>
          <w:sz w:val="24"/>
          <w:szCs w:val="24"/>
          <w:lang w:val="en-GB"/>
        </w:rPr>
        <w:tab/>
      </w:r>
      <w:r w:rsidRPr="00422A00">
        <w:rPr>
          <w:sz w:val="24"/>
          <w:szCs w:val="24"/>
          <w:lang w:val="en-GB"/>
        </w:rPr>
        <w:tab/>
      </w:r>
      <w:r w:rsidRPr="00422A00">
        <w:rPr>
          <w:sz w:val="24"/>
          <w:szCs w:val="24"/>
          <w:lang w:val="en-GB"/>
        </w:rPr>
        <w:tab/>
      </w:r>
      <w:r w:rsidRPr="00422A00">
        <w:rPr>
          <w:sz w:val="24"/>
          <w:szCs w:val="24"/>
          <w:lang w:val="en-GB"/>
        </w:rPr>
        <w:tab/>
      </w:r>
      <w:r w:rsidRPr="00422A00">
        <w:rPr>
          <w:sz w:val="24"/>
          <w:szCs w:val="24"/>
        </w:rPr>
        <w:t xml:space="preserve">Phoenix Fleet Management, Manuela Bzdega </w:t>
      </w:r>
    </w:p>
    <w:sectPr w:rsidR="00B235DB" w:rsidRPr="00B235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381" w:rsidRDefault="00302381">
      <w:r>
        <w:separator/>
      </w:r>
    </w:p>
  </w:endnote>
  <w:endnote w:type="continuationSeparator" w:id="0">
    <w:p w:rsidR="00302381" w:rsidRDefault="0030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81" w:rsidRDefault="0030238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2381" w:rsidRDefault="00302381"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81" w:rsidRDefault="0030238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EE6">
      <w:rPr>
        <w:rStyle w:val="PageNumber"/>
        <w:noProof/>
      </w:rPr>
      <w:t>4</w:t>
    </w:r>
    <w:r>
      <w:rPr>
        <w:rStyle w:val="PageNumber"/>
      </w:rPr>
      <w:fldChar w:fldCharType="end"/>
    </w:r>
  </w:p>
  <w:p w:rsidR="00302381" w:rsidRDefault="00302381"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381" w:rsidRDefault="00302381">
      <w:r>
        <w:separator/>
      </w:r>
    </w:p>
  </w:footnote>
  <w:footnote w:type="continuationSeparator" w:id="0">
    <w:p w:rsidR="00302381" w:rsidRDefault="003023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6">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24"/>
  </w:num>
  <w:num w:numId="3">
    <w:abstractNumId w:val="34"/>
  </w:num>
  <w:num w:numId="4">
    <w:abstractNumId w:val="19"/>
  </w:num>
  <w:num w:numId="5">
    <w:abstractNumId w:val="30"/>
  </w:num>
  <w:num w:numId="6">
    <w:abstractNumId w:val="10"/>
  </w:num>
  <w:num w:numId="7">
    <w:abstractNumId w:val="9"/>
  </w:num>
  <w:num w:numId="8">
    <w:abstractNumId w:val="37"/>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39"/>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8"/>
  </w:num>
  <w:num w:numId="35">
    <w:abstractNumId w:val="11"/>
  </w:num>
  <w:num w:numId="36">
    <w:abstractNumId w:val="32"/>
  </w:num>
  <w:num w:numId="37">
    <w:abstractNumId w:val="21"/>
  </w:num>
  <w:num w:numId="38">
    <w:abstractNumId w:val="2"/>
  </w:num>
  <w:num w:numId="39">
    <w:abstractNumId w:val="1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7CC"/>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999"/>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21"/>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381"/>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A00"/>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09"/>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458"/>
    <w:rsid w:val="00512524"/>
    <w:rsid w:val="00512EE6"/>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268"/>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3A7"/>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982"/>
    <w:rsid w:val="007A0DA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1CE"/>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0D8"/>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48E"/>
    <w:rsid w:val="00901BB3"/>
    <w:rsid w:val="009027E5"/>
    <w:rsid w:val="00902E6E"/>
    <w:rsid w:val="00903A04"/>
    <w:rsid w:val="00903E72"/>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D07"/>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3E02"/>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8CA"/>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6EF"/>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DBB"/>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45F"/>
    <w:rsid w:val="00E67553"/>
    <w:rsid w:val="00E6766A"/>
    <w:rsid w:val="00E67B29"/>
    <w:rsid w:val="00E67B46"/>
    <w:rsid w:val="00E67E2B"/>
    <w:rsid w:val="00E67F15"/>
    <w:rsid w:val="00E70609"/>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4C4"/>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5F6B"/>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229D"/>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96AC-9563-4CCA-8505-8C556EC1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1244</Words>
  <Characters>7590</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43</cp:revision>
  <cp:lastPrinted>2015-04-18T10:57:00Z</cp:lastPrinted>
  <dcterms:created xsi:type="dcterms:W3CDTF">2016-10-08T20:02:00Z</dcterms:created>
  <dcterms:modified xsi:type="dcterms:W3CDTF">2016-10-30T18:59:00Z</dcterms:modified>
</cp:coreProperties>
</file>