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78237F" w:rsidRDefault="00CC1C98" w:rsidP="00865AAC">
      <w:pPr>
        <w:ind w:left="-567" w:right="425"/>
        <w:jc w:val="center"/>
        <w:rPr>
          <w:rFonts w:asciiTheme="majorHAnsi" w:hAnsiTheme="majorHAnsi"/>
          <w:b/>
          <w:sz w:val="22"/>
          <w:szCs w:val="22"/>
          <w:u w:val="single"/>
        </w:rPr>
      </w:pPr>
      <w:r w:rsidRPr="0078237F">
        <w:rPr>
          <w:rFonts w:asciiTheme="majorHAnsi" w:hAnsiTheme="majorHAnsi"/>
          <w:b/>
          <w:sz w:val="22"/>
          <w:szCs w:val="22"/>
          <w:u w:val="single"/>
        </w:rPr>
        <w:t xml:space="preserve">Kreuzfahrtbericht </w:t>
      </w:r>
      <w:r w:rsidR="0009725C">
        <w:rPr>
          <w:rFonts w:asciiTheme="majorHAnsi" w:hAnsiTheme="majorHAnsi"/>
          <w:b/>
          <w:sz w:val="22"/>
          <w:szCs w:val="22"/>
          <w:u w:val="single"/>
        </w:rPr>
        <w:t xml:space="preserve">ART 180 </w:t>
      </w:r>
    </w:p>
    <w:p w:rsidR="00432545" w:rsidRDefault="00432545" w:rsidP="00865AAC">
      <w:pPr>
        <w:ind w:left="-567" w:right="425"/>
        <w:jc w:val="center"/>
        <w:rPr>
          <w:rFonts w:asciiTheme="majorHAnsi" w:hAnsiTheme="majorHAnsi"/>
          <w:b/>
          <w:sz w:val="22"/>
          <w:szCs w:val="22"/>
          <w:highlight w:val="yellow"/>
        </w:rPr>
      </w:pPr>
    </w:p>
    <w:p w:rsidR="003E21C7" w:rsidRDefault="00F9638E" w:rsidP="00865AAC">
      <w:pPr>
        <w:ind w:left="-567" w:right="425"/>
        <w:jc w:val="center"/>
        <w:rPr>
          <w:rFonts w:asciiTheme="majorHAnsi" w:hAnsiTheme="majorHAnsi"/>
          <w:b/>
          <w:sz w:val="22"/>
          <w:szCs w:val="22"/>
        </w:rPr>
      </w:pPr>
      <w:r>
        <w:rPr>
          <w:rFonts w:asciiTheme="majorHAnsi" w:hAnsiTheme="majorHAnsi"/>
          <w:b/>
          <w:sz w:val="22"/>
          <w:szCs w:val="22"/>
        </w:rPr>
        <w:t>„</w:t>
      </w:r>
      <w:r w:rsidR="0009725C">
        <w:rPr>
          <w:rFonts w:asciiTheme="majorHAnsi" w:hAnsiTheme="majorHAnsi"/>
          <w:b/>
          <w:sz w:val="22"/>
          <w:szCs w:val="22"/>
        </w:rPr>
        <w:t>Der Sonne entgegen - ganz wie bei „Verrückt nach Meer“</w:t>
      </w:r>
    </w:p>
    <w:p w:rsidR="0009725C" w:rsidRPr="00D53A2F" w:rsidRDefault="0009725C" w:rsidP="00865AAC">
      <w:pPr>
        <w:ind w:left="-567" w:right="425"/>
        <w:jc w:val="center"/>
        <w:rPr>
          <w:rFonts w:asciiTheme="majorHAnsi" w:hAnsiTheme="majorHAnsi"/>
          <w:b/>
          <w:sz w:val="22"/>
          <w:szCs w:val="22"/>
        </w:rPr>
      </w:pPr>
      <w:r>
        <w:rPr>
          <w:rFonts w:asciiTheme="majorHAnsi" w:hAnsiTheme="majorHAnsi"/>
          <w:b/>
          <w:sz w:val="22"/>
          <w:szCs w:val="22"/>
        </w:rPr>
        <w:t>04.12.2017 - 21.12.2017</w:t>
      </w:r>
    </w:p>
    <w:tbl>
      <w:tblPr>
        <w:tblW w:w="10190" w:type="dxa"/>
        <w:tblInd w:w="-577" w:type="dxa"/>
        <w:tblLayout w:type="fixed"/>
        <w:tblCellMar>
          <w:left w:w="0" w:type="dxa"/>
          <w:right w:w="0" w:type="dxa"/>
        </w:tblCellMar>
        <w:tblLook w:val="04A0" w:firstRow="1" w:lastRow="0" w:firstColumn="1" w:lastColumn="0" w:noHBand="0" w:noVBand="1"/>
      </w:tblPr>
      <w:tblGrid>
        <w:gridCol w:w="1843"/>
        <w:gridCol w:w="2693"/>
        <w:gridCol w:w="1479"/>
        <w:gridCol w:w="1498"/>
        <w:gridCol w:w="1401"/>
        <w:gridCol w:w="1276"/>
      </w:tblGrid>
      <w:tr w:rsidR="002E738C" w:rsidRPr="00C25B6D" w:rsidTr="007D4D5E">
        <w:trPr>
          <w:trHeight w:val="547"/>
        </w:trPr>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textAlignment w:val="baseline"/>
              <w:rPr>
                <w:rFonts w:asciiTheme="majorHAnsi" w:eastAsiaTheme="minorHAnsi" w:hAnsiTheme="majorHAnsi"/>
                <w:b/>
                <w:bCs/>
                <w:sz w:val="22"/>
                <w:szCs w:val="22"/>
              </w:rPr>
            </w:pPr>
            <w:r w:rsidRPr="0078237F">
              <w:rPr>
                <w:rFonts w:asciiTheme="majorHAnsi" w:hAnsiTheme="majorHAnsi"/>
                <w:b/>
                <w:bCs/>
                <w:sz w:val="22"/>
                <w:szCs w:val="22"/>
              </w:rPr>
              <w:t>Datum</w:t>
            </w:r>
          </w:p>
        </w:tc>
        <w:tc>
          <w:tcPr>
            <w:tcW w:w="2693"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78237F">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78237F">
              <w:rPr>
                <w:rFonts w:asciiTheme="majorHAnsi" w:hAnsiTheme="majorHAnsi"/>
                <w:b/>
                <w:bCs/>
                <w:sz w:val="22"/>
                <w:szCs w:val="22"/>
              </w:rPr>
              <w:t>Geplant lt. Ausschreibung</w:t>
            </w:r>
          </w:p>
          <w:p w:rsidR="002E738C" w:rsidRPr="0078237F" w:rsidRDefault="002E738C" w:rsidP="00C43A13">
            <w:pPr>
              <w:autoSpaceDN w:val="0"/>
              <w:spacing w:line="276" w:lineRule="auto"/>
              <w:ind w:right="2"/>
              <w:textAlignment w:val="baseline"/>
              <w:rPr>
                <w:rFonts w:asciiTheme="majorHAnsi" w:eastAsiaTheme="minorHAnsi" w:hAnsiTheme="majorHAnsi"/>
                <w:b/>
                <w:bCs/>
                <w:sz w:val="22"/>
                <w:szCs w:val="22"/>
              </w:rPr>
            </w:pPr>
            <w:r w:rsidRPr="0078237F">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F25B24"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F25B24">
              <w:rPr>
                <w:rFonts w:asciiTheme="majorHAnsi" w:hAnsiTheme="majorHAnsi"/>
                <w:b/>
                <w:bCs/>
                <w:sz w:val="22"/>
                <w:szCs w:val="22"/>
              </w:rPr>
              <w:t>Tatsächliche Zeiten</w:t>
            </w:r>
          </w:p>
          <w:p w:rsidR="002E738C" w:rsidRPr="00C25B6D" w:rsidRDefault="002E738C" w:rsidP="00C43A13">
            <w:pPr>
              <w:autoSpaceDN w:val="0"/>
              <w:spacing w:line="276" w:lineRule="auto"/>
              <w:jc w:val="center"/>
              <w:textAlignment w:val="baseline"/>
              <w:rPr>
                <w:rFonts w:asciiTheme="majorHAnsi" w:eastAsiaTheme="minorHAnsi" w:hAnsiTheme="majorHAnsi"/>
                <w:b/>
                <w:bCs/>
                <w:sz w:val="22"/>
                <w:szCs w:val="22"/>
                <w:highlight w:val="yellow"/>
              </w:rPr>
            </w:pPr>
            <w:r w:rsidRPr="00F25B24">
              <w:rPr>
                <w:rFonts w:asciiTheme="majorHAnsi" w:hAnsiTheme="majorHAnsi"/>
                <w:b/>
                <w:bCs/>
                <w:sz w:val="22"/>
                <w:szCs w:val="22"/>
              </w:rPr>
              <w:t>Ankunft       Abfahrt</w:t>
            </w:r>
          </w:p>
        </w:tc>
      </w:tr>
      <w:tr w:rsidR="005B6AE6" w:rsidRPr="00C25B6D" w:rsidTr="007D4D5E">
        <w:trPr>
          <w:trHeight w:val="174"/>
        </w:trPr>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78237F" w:rsidRDefault="005B6AE6" w:rsidP="005B6AE6">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04.12.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78237F" w:rsidRDefault="005B6AE6" w:rsidP="005B6AE6">
            <w:pPr>
              <w:autoSpaceDN w:val="0"/>
              <w:spacing w:line="276" w:lineRule="auto"/>
              <w:ind w:right="-284"/>
              <w:textAlignment w:val="baseline"/>
              <w:rPr>
                <w:rFonts w:asciiTheme="majorHAnsi" w:eastAsia="Calibri" w:hAnsiTheme="majorHAnsi"/>
                <w:sz w:val="22"/>
                <w:szCs w:val="22"/>
                <w:lang w:eastAsia="en-US"/>
              </w:rPr>
            </w:pPr>
            <w:r>
              <w:rPr>
                <w:rFonts w:asciiTheme="majorHAnsi" w:eastAsia="Calibri" w:hAnsiTheme="majorHAnsi"/>
                <w:sz w:val="22"/>
                <w:szCs w:val="22"/>
                <w:lang w:eastAsia="en-US"/>
              </w:rPr>
              <w:t>Hamburg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18.54</w:t>
            </w:r>
          </w:p>
        </w:tc>
      </w:tr>
      <w:tr w:rsidR="005B6AE6" w:rsidRPr="00C25B6D" w:rsidTr="00D72B86">
        <w:trPr>
          <w:trHeight w:val="52"/>
        </w:trPr>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78237F" w:rsidRDefault="005B6AE6" w:rsidP="005B6AE6">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05.12.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78237F" w:rsidRDefault="005B6AE6" w:rsidP="005B6AE6">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r>
      <w:tr w:rsidR="005B6AE6" w:rsidRPr="00C25B6D" w:rsidTr="00D72B86">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78237F" w:rsidRDefault="005B6AE6" w:rsidP="005B6AE6">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06.12.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78237F" w:rsidRDefault="005B6AE6" w:rsidP="005B6AE6">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Portsmouth</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08.00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20.18</w:t>
            </w:r>
          </w:p>
        </w:tc>
      </w:tr>
      <w:tr w:rsidR="005B6AE6" w:rsidRPr="00692489" w:rsidTr="00D72B86">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07</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08</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09</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Lissabon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19.54</w:t>
            </w: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10</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11</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Agadir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06.30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20.00</w:t>
            </w: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12</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Arrecife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10.18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18.00</w:t>
            </w: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13</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Santa Cruz de Tenerife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06.30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00.42 (+1)</w:t>
            </w: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13.12.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Los Cristianos</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cxl</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14.12.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Los Cristianos</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Default="005B6AE6" w:rsidP="005B6AE6">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cxl</w:t>
            </w: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14</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 xml:space="preserve">San Sebastian </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08.00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20.06</w:t>
            </w:r>
          </w:p>
        </w:tc>
      </w:tr>
      <w:tr w:rsidR="005B6AE6" w:rsidRPr="00516342"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15</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09725C" w:rsidRDefault="005B6AE6" w:rsidP="005B6AE6">
            <w:pPr>
              <w:autoSpaceDN w:val="0"/>
              <w:spacing w:line="276" w:lineRule="auto"/>
              <w:textAlignment w:val="baseline"/>
              <w:rPr>
                <w:rFonts w:asciiTheme="majorHAnsi" w:eastAsiaTheme="minorHAnsi" w:hAnsiTheme="majorHAnsi"/>
                <w:sz w:val="22"/>
                <w:szCs w:val="22"/>
                <w:lang w:val="en-US"/>
              </w:rPr>
            </w:pPr>
            <w:r w:rsidRPr="0009725C">
              <w:rPr>
                <w:rFonts w:asciiTheme="majorHAnsi" w:eastAsiaTheme="minorHAnsi" w:hAnsiTheme="majorHAnsi"/>
                <w:sz w:val="22"/>
                <w:szCs w:val="22"/>
                <w:lang w:val="en-US"/>
              </w:rPr>
              <w:t>Santa Cruz de la Palma</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09725C" w:rsidRDefault="005B6AE6" w:rsidP="005B6AE6">
            <w:pPr>
              <w:autoSpaceDN w:val="0"/>
              <w:spacing w:line="276" w:lineRule="auto"/>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09725C" w:rsidRDefault="005B6AE6" w:rsidP="005B6AE6">
            <w:pPr>
              <w:autoSpaceDN w:val="0"/>
              <w:spacing w:line="276" w:lineRule="auto"/>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16.00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07.24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16.18</w:t>
            </w: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16</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Funchal</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07.24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17.54</w:t>
            </w: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17</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18</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Cádiz</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17.36</w:t>
            </w: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19</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20</w:t>
            </w:r>
            <w:r>
              <w:rPr>
                <w:rFonts w:asciiTheme="majorHAnsi" w:eastAsiaTheme="minorHAnsi" w:hAnsiTheme="majorHAnsi"/>
                <w:bCs/>
                <w:sz w:val="22"/>
                <w:szCs w:val="22"/>
              </w:rPr>
              <w:t>.12.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Barcelona</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17.06</w:t>
            </w:r>
          </w:p>
        </w:tc>
      </w:tr>
      <w:tr w:rsidR="005B6AE6"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21.12.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Marseille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B6AE6" w:rsidRPr="00692489" w:rsidRDefault="005B6AE6" w:rsidP="005B6AE6">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r w:rsidRPr="005B6AE6">
              <w:rPr>
                <w:rFonts w:asciiTheme="majorHAnsi" w:eastAsiaTheme="minorHAnsi" w:hAnsiTheme="majorHAnsi"/>
                <w:sz w:val="22"/>
                <w:szCs w:val="22"/>
                <w:lang w:val="en-GB"/>
              </w:rPr>
              <w:t>07.12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B6AE6" w:rsidRPr="005B6AE6" w:rsidRDefault="005B6AE6" w:rsidP="005B6AE6">
            <w:pPr>
              <w:autoSpaceDN w:val="0"/>
              <w:spacing w:line="276" w:lineRule="auto"/>
              <w:ind w:right="2"/>
              <w:jc w:val="center"/>
              <w:textAlignment w:val="baseline"/>
              <w:rPr>
                <w:rFonts w:asciiTheme="majorHAnsi" w:eastAsiaTheme="minorHAnsi" w:hAnsiTheme="majorHAnsi"/>
                <w:sz w:val="22"/>
                <w:szCs w:val="22"/>
                <w:lang w:val="en-GB"/>
              </w:rPr>
            </w:pPr>
          </w:p>
        </w:tc>
      </w:tr>
    </w:tbl>
    <w:p w:rsidR="00954552" w:rsidRPr="00FA733A" w:rsidRDefault="00954552" w:rsidP="0074009B">
      <w:pPr>
        <w:tabs>
          <w:tab w:val="left" w:pos="1560"/>
        </w:tabs>
        <w:ind w:left="-567"/>
        <w:rPr>
          <w:rFonts w:asciiTheme="majorHAnsi" w:hAnsiTheme="majorHAnsi"/>
          <w:sz w:val="22"/>
          <w:szCs w:val="22"/>
          <w:lang w:val="it-IT"/>
        </w:rPr>
      </w:pPr>
      <w:r w:rsidRPr="00FA733A">
        <w:rPr>
          <w:rFonts w:asciiTheme="majorHAnsi" w:hAnsiTheme="majorHAnsi"/>
          <w:b/>
          <w:sz w:val="22"/>
          <w:szCs w:val="22"/>
        </w:rPr>
        <w:t>Kapitän</w:t>
      </w:r>
      <w:r w:rsidR="006C2EC2" w:rsidRPr="00FA733A">
        <w:rPr>
          <w:rFonts w:asciiTheme="majorHAnsi" w:hAnsiTheme="majorHAnsi"/>
          <w:sz w:val="22"/>
          <w:szCs w:val="22"/>
        </w:rPr>
        <w:t>:</w:t>
      </w:r>
      <w:r w:rsidR="00D53A2F">
        <w:rPr>
          <w:rFonts w:asciiTheme="majorHAnsi" w:hAnsiTheme="majorHAnsi"/>
          <w:sz w:val="22"/>
          <w:szCs w:val="22"/>
        </w:rPr>
        <w:tab/>
        <w:t>Jens Thorn</w:t>
      </w:r>
      <w:r w:rsidR="0009725C">
        <w:rPr>
          <w:rFonts w:asciiTheme="majorHAnsi" w:hAnsiTheme="majorHAnsi"/>
          <w:sz w:val="22"/>
          <w:szCs w:val="22"/>
        </w:rPr>
        <w:t xml:space="preserve"> bis zum 09.12., ab 09.12. Morten Arne Hansen</w:t>
      </w:r>
      <w:r w:rsidR="006C2EC2" w:rsidRPr="00FA733A">
        <w:rPr>
          <w:rFonts w:asciiTheme="majorHAnsi" w:hAnsiTheme="majorHAnsi"/>
          <w:sz w:val="22"/>
          <w:szCs w:val="22"/>
        </w:rPr>
        <w:tab/>
      </w:r>
    </w:p>
    <w:p w:rsidR="00954552" w:rsidRPr="00FA733A"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Hotelmanager</w:t>
      </w:r>
      <w:r w:rsidRPr="00FA733A">
        <w:rPr>
          <w:rFonts w:asciiTheme="majorHAnsi" w:hAnsiTheme="majorHAnsi"/>
          <w:sz w:val="22"/>
          <w:szCs w:val="22"/>
        </w:rPr>
        <w:t xml:space="preserve">: </w:t>
      </w:r>
      <w:r w:rsidRPr="00FA733A">
        <w:rPr>
          <w:rFonts w:asciiTheme="majorHAnsi" w:hAnsiTheme="majorHAnsi"/>
          <w:sz w:val="22"/>
          <w:szCs w:val="22"/>
        </w:rPr>
        <w:tab/>
      </w:r>
      <w:r w:rsidR="00D53A2F">
        <w:rPr>
          <w:rFonts w:asciiTheme="majorHAnsi" w:hAnsiTheme="majorHAnsi"/>
          <w:sz w:val="22"/>
          <w:szCs w:val="22"/>
        </w:rPr>
        <w:t>Christ</w:t>
      </w:r>
      <w:r w:rsidR="008F3909">
        <w:rPr>
          <w:rFonts w:asciiTheme="majorHAnsi" w:hAnsiTheme="majorHAnsi"/>
          <w:sz w:val="22"/>
          <w:szCs w:val="22"/>
        </w:rPr>
        <w:t>ia</w:t>
      </w:r>
      <w:r w:rsidR="00D53A2F">
        <w:rPr>
          <w:rFonts w:asciiTheme="majorHAnsi" w:hAnsiTheme="majorHAnsi"/>
          <w:sz w:val="22"/>
          <w:szCs w:val="22"/>
        </w:rPr>
        <w:t>n Tiefenthaler</w:t>
      </w:r>
    </w:p>
    <w:p w:rsidR="00432545"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Schiffsarzt</w:t>
      </w:r>
      <w:r w:rsidR="00F11279" w:rsidRPr="00FA733A">
        <w:rPr>
          <w:rFonts w:asciiTheme="majorHAnsi" w:hAnsiTheme="majorHAnsi"/>
          <w:sz w:val="22"/>
          <w:szCs w:val="22"/>
        </w:rPr>
        <w:t>:</w:t>
      </w:r>
      <w:r w:rsidR="00F11279" w:rsidRPr="00FA733A">
        <w:rPr>
          <w:rFonts w:asciiTheme="majorHAnsi" w:hAnsiTheme="majorHAnsi"/>
          <w:sz w:val="22"/>
          <w:szCs w:val="22"/>
        </w:rPr>
        <w:tab/>
      </w:r>
      <w:r w:rsidR="00F11279" w:rsidRPr="00FA733A">
        <w:rPr>
          <w:rFonts w:asciiTheme="majorHAnsi" w:hAnsiTheme="majorHAnsi"/>
          <w:sz w:val="22"/>
          <w:szCs w:val="22"/>
        </w:rPr>
        <w:tab/>
      </w:r>
      <w:r w:rsidR="00D53A2F">
        <w:rPr>
          <w:rFonts w:asciiTheme="majorHAnsi" w:hAnsiTheme="majorHAnsi"/>
          <w:sz w:val="22"/>
          <w:szCs w:val="22"/>
        </w:rPr>
        <w:t>Dr. Gunter Schimmel</w:t>
      </w:r>
    </w:p>
    <w:p w:rsidR="003E21C7" w:rsidRDefault="003E21C7" w:rsidP="00865AAC">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432545">
        <w:rPr>
          <w:rFonts w:asciiTheme="majorHAnsi" w:hAnsiTheme="majorHAnsi"/>
          <w:b/>
          <w:sz w:val="22"/>
          <w:szCs w:val="22"/>
          <w:u w:val="single"/>
        </w:rPr>
        <w:t>Staffliste:</w:t>
      </w:r>
    </w:p>
    <w:p w:rsidR="00C25C86" w:rsidRDefault="00C25C86" w:rsidP="00865AAC">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tbl>
      <w:tblPr>
        <w:tblW w:w="8328" w:type="dxa"/>
        <w:tblInd w:w="-855" w:type="dxa"/>
        <w:tblCellMar>
          <w:left w:w="70" w:type="dxa"/>
          <w:right w:w="70" w:type="dxa"/>
        </w:tblCellMar>
        <w:tblLook w:val="04A0" w:firstRow="1" w:lastRow="0" w:firstColumn="1" w:lastColumn="0" w:noHBand="0" w:noVBand="1"/>
      </w:tblPr>
      <w:tblGrid>
        <w:gridCol w:w="1555"/>
        <w:gridCol w:w="1417"/>
        <w:gridCol w:w="4116"/>
        <w:gridCol w:w="1240"/>
      </w:tblGrid>
      <w:tr w:rsidR="00C25C86" w:rsidRPr="00C25C86" w:rsidTr="00C25C86">
        <w:trPr>
          <w:trHeight w:val="27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Gleiß</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Thomas</w:t>
            </w:r>
          </w:p>
        </w:tc>
        <w:tc>
          <w:tcPr>
            <w:tcW w:w="4116" w:type="dxa"/>
            <w:tcBorders>
              <w:top w:val="single" w:sz="4" w:space="0" w:color="auto"/>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CD</w:t>
            </w:r>
          </w:p>
        </w:tc>
        <w:tc>
          <w:tcPr>
            <w:tcW w:w="1240" w:type="dxa"/>
            <w:tcBorders>
              <w:top w:val="single" w:sz="4" w:space="0" w:color="auto"/>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5379</w:t>
            </w:r>
          </w:p>
        </w:tc>
      </w:tr>
      <w:tr w:rsidR="00C25C86" w:rsidRPr="00C25C86" w:rsidTr="00C25C86">
        <w:trPr>
          <w:trHeight w:val="267"/>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Patschke</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Konstantin</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Assistent CD, Durchsagen</w:t>
            </w:r>
          </w:p>
        </w:tc>
        <w:tc>
          <w:tcPr>
            <w:tcW w:w="1240" w:type="dxa"/>
            <w:tcBorders>
              <w:top w:val="nil"/>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5236</w:t>
            </w:r>
          </w:p>
        </w:tc>
      </w:tr>
      <w:tr w:rsidR="00C25C86" w:rsidRPr="00C25C86" w:rsidTr="00C25C86">
        <w:trPr>
          <w:trHeight w:val="286"/>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Thielen</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Susanne</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Sekretariat</w:t>
            </w:r>
          </w:p>
        </w:tc>
        <w:tc>
          <w:tcPr>
            <w:tcW w:w="1240" w:type="dxa"/>
            <w:tcBorders>
              <w:top w:val="nil"/>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5237</w:t>
            </w:r>
          </w:p>
        </w:tc>
      </w:tr>
      <w:tr w:rsidR="00C25C86" w:rsidRPr="00C25C86" w:rsidTr="00C25C86">
        <w:trPr>
          <w:trHeight w:val="261"/>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Koll</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Wolfgang</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BRB Leitung</w:t>
            </w:r>
          </w:p>
        </w:tc>
        <w:tc>
          <w:tcPr>
            <w:tcW w:w="1240" w:type="dxa"/>
            <w:tcBorders>
              <w:top w:val="nil"/>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5234</w:t>
            </w:r>
          </w:p>
        </w:tc>
      </w:tr>
      <w:tr w:rsidR="00C25C86" w:rsidRPr="00C25C86" w:rsidTr="00C25C86">
        <w:trPr>
          <w:trHeight w:val="28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Moellhausen</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Anna</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BRB</w:t>
            </w:r>
          </w:p>
        </w:tc>
        <w:tc>
          <w:tcPr>
            <w:tcW w:w="1240" w:type="dxa"/>
            <w:tcBorders>
              <w:top w:val="nil"/>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5240</w:t>
            </w:r>
          </w:p>
        </w:tc>
      </w:tr>
      <w:tr w:rsidR="00C25C86" w:rsidRPr="00C25C86" w:rsidTr="00C25C86">
        <w:trPr>
          <w:trHeight w:val="127"/>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Sprengel</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Elke</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 xml:space="preserve">BRB </w:t>
            </w:r>
          </w:p>
        </w:tc>
        <w:tc>
          <w:tcPr>
            <w:tcW w:w="1240" w:type="dxa"/>
            <w:tcBorders>
              <w:top w:val="nil"/>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5496</w:t>
            </w:r>
          </w:p>
        </w:tc>
      </w:tr>
      <w:tr w:rsidR="00C25C86" w:rsidRPr="00C25C86" w:rsidTr="00C25C86">
        <w:trPr>
          <w:trHeight w:val="16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Barisch</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Ines Gesa</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Information, Bibliothek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5494</w:t>
            </w:r>
          </w:p>
        </w:tc>
      </w:tr>
      <w:tr w:rsidR="00C25C86" w:rsidRPr="00C25C86" w:rsidTr="00C25C86">
        <w:trPr>
          <w:trHeight w:val="191"/>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Wagner</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Frank</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TV, Landgangsinfos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5235</w:t>
            </w:r>
          </w:p>
        </w:tc>
      </w:tr>
      <w:tr w:rsidR="00C25C86" w:rsidRPr="00C25C86" w:rsidTr="00C25C86">
        <w:trPr>
          <w:trHeight w:val="6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Krause</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Ute</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BRB</w:t>
            </w:r>
          </w:p>
        </w:tc>
        <w:tc>
          <w:tcPr>
            <w:tcW w:w="1240" w:type="dxa"/>
            <w:tcBorders>
              <w:top w:val="single" w:sz="4" w:space="0" w:color="auto"/>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5241</w:t>
            </w:r>
          </w:p>
        </w:tc>
      </w:tr>
      <w:tr w:rsidR="00C25C86" w:rsidRPr="00C25C86" w:rsidTr="00C25C86">
        <w:trPr>
          <w:trHeight w:val="99"/>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Jeske</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Thomas</w:t>
            </w:r>
          </w:p>
        </w:tc>
        <w:tc>
          <w:tcPr>
            <w:tcW w:w="4116" w:type="dxa"/>
            <w:tcBorders>
              <w:top w:val="nil"/>
              <w:left w:val="nil"/>
              <w:bottom w:val="nil"/>
              <w:right w:val="nil"/>
            </w:tcBorders>
            <w:shd w:val="clear" w:color="auto" w:fill="auto"/>
            <w:noWrap/>
            <w:vAlign w:val="bottom"/>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Information + Animation</w:t>
            </w:r>
          </w:p>
        </w:tc>
        <w:tc>
          <w:tcPr>
            <w:tcW w:w="1240" w:type="dxa"/>
            <w:tcBorders>
              <w:top w:val="nil"/>
              <w:left w:val="single" w:sz="4" w:space="0" w:color="auto"/>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5495</w:t>
            </w:r>
          </w:p>
        </w:tc>
      </w:tr>
      <w:tr w:rsidR="00C25C86" w:rsidRPr="00C25C86" w:rsidTr="00C25C86">
        <w:trPr>
          <w:trHeight w:val="13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Strohmaier</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Max</w:t>
            </w:r>
          </w:p>
        </w:tc>
        <w:tc>
          <w:tcPr>
            <w:tcW w:w="4116" w:type="dxa"/>
            <w:tcBorders>
              <w:top w:val="single" w:sz="4" w:space="0" w:color="auto"/>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Bettenbuch, Hospital, Wedding</w:t>
            </w:r>
          </w:p>
        </w:tc>
        <w:tc>
          <w:tcPr>
            <w:tcW w:w="1240" w:type="dxa"/>
            <w:tcBorders>
              <w:top w:val="single" w:sz="4" w:space="0" w:color="auto"/>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5499</w:t>
            </w:r>
          </w:p>
        </w:tc>
      </w:tr>
      <w:tr w:rsidR="00C25C86" w:rsidRPr="00C25C86" w:rsidTr="00C25C86">
        <w:trPr>
          <w:trHeight w:val="30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El Desoky</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Sayed</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Gold/Silber, Lager, Information</w:t>
            </w:r>
          </w:p>
        </w:tc>
        <w:tc>
          <w:tcPr>
            <w:tcW w:w="1240" w:type="dxa"/>
            <w:tcBorders>
              <w:top w:val="single" w:sz="4" w:space="0" w:color="auto"/>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5497</w:t>
            </w:r>
          </w:p>
        </w:tc>
      </w:tr>
      <w:tr w:rsidR="00C25C86" w:rsidRPr="00C25C86" w:rsidTr="00C25C86">
        <w:trPr>
          <w:trHeight w:val="126"/>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Stedtfeld</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 xml:space="preserve">Moritz </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Animation</w:t>
            </w:r>
          </w:p>
        </w:tc>
        <w:tc>
          <w:tcPr>
            <w:tcW w:w="1240" w:type="dxa"/>
            <w:tcBorders>
              <w:top w:val="nil"/>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5239</w:t>
            </w:r>
          </w:p>
        </w:tc>
      </w:tr>
      <w:tr w:rsidR="00C25C86" w:rsidRPr="00C25C86" w:rsidTr="00C25C86">
        <w:trPr>
          <w:trHeight w:val="157"/>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Ackermann</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Silvia</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Sport</w:t>
            </w:r>
          </w:p>
        </w:tc>
        <w:tc>
          <w:tcPr>
            <w:tcW w:w="1240" w:type="dxa"/>
            <w:tcBorders>
              <w:top w:val="nil"/>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5238</w:t>
            </w:r>
          </w:p>
        </w:tc>
      </w:tr>
      <w:tr w:rsidR="00C25C86" w:rsidRPr="00C25C86" w:rsidTr="00C25C86">
        <w:trPr>
          <w:trHeight w:val="12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Wallisch</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Bernd</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 xml:space="preserve">KFB </w:t>
            </w:r>
          </w:p>
        </w:tc>
        <w:tc>
          <w:tcPr>
            <w:tcW w:w="1240" w:type="dxa"/>
            <w:tcBorders>
              <w:top w:val="nil"/>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5243</w:t>
            </w:r>
          </w:p>
        </w:tc>
      </w:tr>
      <w:tr w:rsidR="00C25C86" w:rsidRPr="00C25C86" w:rsidTr="00C25C86">
        <w:trPr>
          <w:trHeight w:val="22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Von Wedel</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Corina</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 xml:space="preserve">Entertainment </w:t>
            </w:r>
          </w:p>
        </w:tc>
        <w:tc>
          <w:tcPr>
            <w:tcW w:w="1240" w:type="dxa"/>
            <w:tcBorders>
              <w:top w:val="nil"/>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5487</w:t>
            </w:r>
          </w:p>
        </w:tc>
      </w:tr>
      <w:tr w:rsidR="00C25C86" w:rsidRPr="00C25C86" w:rsidTr="00C25C86">
        <w:trPr>
          <w:trHeight w:val="239"/>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Auras</w:t>
            </w:r>
          </w:p>
        </w:tc>
        <w:tc>
          <w:tcPr>
            <w:tcW w:w="1417"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Karin</w:t>
            </w:r>
          </w:p>
        </w:tc>
        <w:tc>
          <w:tcPr>
            <w:tcW w:w="4116" w:type="dxa"/>
            <w:tcBorders>
              <w:top w:val="nil"/>
              <w:left w:val="nil"/>
              <w:bottom w:val="single" w:sz="4" w:space="0" w:color="auto"/>
              <w:right w:val="single" w:sz="4" w:space="0" w:color="auto"/>
            </w:tcBorders>
            <w:shd w:val="clear" w:color="auto" w:fill="auto"/>
            <w:noWrap/>
            <w:vAlign w:val="center"/>
            <w:hideMark/>
          </w:tcPr>
          <w:p w:rsidR="00C25C86" w:rsidRPr="00C25C86" w:rsidRDefault="00C25C86" w:rsidP="00F75258">
            <w:pPr>
              <w:rPr>
                <w:rFonts w:asciiTheme="majorHAnsi" w:hAnsiTheme="majorHAnsi" w:cs="Tahoma"/>
                <w:bCs/>
                <w:color w:val="000000"/>
                <w:sz w:val="22"/>
                <w:szCs w:val="22"/>
              </w:rPr>
            </w:pPr>
            <w:r w:rsidRPr="00C25C86">
              <w:rPr>
                <w:rFonts w:asciiTheme="majorHAnsi" w:hAnsiTheme="majorHAnsi" w:cs="Tahoma"/>
                <w:bCs/>
                <w:color w:val="000000"/>
                <w:sz w:val="22"/>
                <w:szCs w:val="22"/>
              </w:rPr>
              <w:t>TV, Landgangsinfos</w:t>
            </w:r>
          </w:p>
        </w:tc>
        <w:tc>
          <w:tcPr>
            <w:tcW w:w="1240" w:type="dxa"/>
            <w:tcBorders>
              <w:top w:val="nil"/>
              <w:left w:val="nil"/>
              <w:bottom w:val="single" w:sz="4" w:space="0" w:color="auto"/>
              <w:right w:val="single" w:sz="4" w:space="0" w:color="auto"/>
            </w:tcBorders>
            <w:shd w:val="clear" w:color="auto" w:fill="auto"/>
            <w:noWrap/>
            <w:hideMark/>
          </w:tcPr>
          <w:p w:rsidR="00C25C86" w:rsidRPr="00C25C86" w:rsidRDefault="00C25C86" w:rsidP="00F75258">
            <w:pPr>
              <w:jc w:val="center"/>
              <w:rPr>
                <w:rFonts w:asciiTheme="majorHAnsi" w:hAnsiTheme="majorHAnsi" w:cs="Tahoma"/>
                <w:bCs/>
                <w:color w:val="000000"/>
                <w:sz w:val="22"/>
                <w:szCs w:val="22"/>
              </w:rPr>
            </w:pPr>
            <w:r w:rsidRPr="00C25C86">
              <w:rPr>
                <w:rFonts w:asciiTheme="majorHAnsi" w:hAnsiTheme="majorHAnsi" w:cs="Tahoma"/>
                <w:bCs/>
                <w:color w:val="000000"/>
                <w:sz w:val="22"/>
                <w:szCs w:val="22"/>
              </w:rPr>
              <w:t>tba</w:t>
            </w:r>
          </w:p>
        </w:tc>
      </w:tr>
    </w:tbl>
    <w:p w:rsidR="00C25C86" w:rsidRPr="00C25C86" w:rsidRDefault="00C25C86" w:rsidP="00865AAC">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C25C86" w:rsidRPr="00C25C86" w:rsidRDefault="00C25C86" w:rsidP="00865AAC">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C25C86" w:rsidRDefault="00C25C86" w:rsidP="00865AAC">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7D4D5E" w:rsidRDefault="007D4D5E" w:rsidP="00865AAC">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B87FAB" w:rsidRPr="0009725C" w:rsidRDefault="00891A04"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r w:rsidRPr="0009725C">
        <w:rPr>
          <w:rFonts w:asciiTheme="majorHAnsi" w:hAnsiTheme="majorHAnsi" w:cs="Arial"/>
          <w:b/>
          <w:sz w:val="24"/>
          <w:szCs w:val="24"/>
          <w:u w:val="single"/>
        </w:rPr>
        <w:t xml:space="preserve">Gruppen: </w:t>
      </w:r>
    </w:p>
    <w:p w:rsidR="00432545" w:rsidRPr="00196E52" w:rsidRDefault="00196E52" w:rsidP="00B87FAB">
      <w:pPr>
        <w:tabs>
          <w:tab w:val="left" w:pos="-284"/>
          <w:tab w:val="left" w:pos="0"/>
          <w:tab w:val="left" w:pos="1560"/>
          <w:tab w:val="left" w:pos="2886"/>
          <w:tab w:val="left" w:pos="3540"/>
          <w:tab w:val="left" w:pos="4665"/>
        </w:tabs>
        <w:ind w:left="-567" w:right="-142"/>
        <w:rPr>
          <w:rFonts w:asciiTheme="majorHAnsi" w:hAnsiTheme="majorHAnsi" w:cs="Arial"/>
          <w:sz w:val="24"/>
          <w:szCs w:val="24"/>
        </w:rPr>
      </w:pPr>
      <w:r w:rsidRPr="00196E52">
        <w:rPr>
          <w:rFonts w:asciiTheme="majorHAnsi" w:hAnsiTheme="majorHAnsi" w:cs="Arial"/>
          <w:sz w:val="24"/>
          <w:szCs w:val="24"/>
        </w:rPr>
        <w:t>Mediengruppe Thüringen, 5 Personen</w:t>
      </w:r>
    </w:p>
    <w:p w:rsidR="00196E52" w:rsidRPr="00196E52" w:rsidRDefault="00196E52" w:rsidP="00B87FAB">
      <w:pPr>
        <w:tabs>
          <w:tab w:val="left" w:pos="-284"/>
          <w:tab w:val="left" w:pos="0"/>
          <w:tab w:val="left" w:pos="1560"/>
          <w:tab w:val="left" w:pos="2886"/>
          <w:tab w:val="left" w:pos="3540"/>
          <w:tab w:val="left" w:pos="4665"/>
        </w:tabs>
        <w:ind w:left="-567" w:right="-142"/>
        <w:rPr>
          <w:rFonts w:asciiTheme="majorHAnsi" w:hAnsiTheme="majorHAnsi" w:cs="Arial"/>
          <w:sz w:val="24"/>
          <w:szCs w:val="24"/>
        </w:rPr>
      </w:pPr>
      <w:r w:rsidRPr="00196E52">
        <w:rPr>
          <w:rFonts w:asciiTheme="majorHAnsi" w:hAnsiTheme="majorHAnsi" w:cs="Arial"/>
          <w:sz w:val="24"/>
          <w:szCs w:val="24"/>
        </w:rPr>
        <w:t>Columbus Reisen, 28 Personen</w:t>
      </w:r>
    </w:p>
    <w:p w:rsidR="00196E52" w:rsidRPr="00196E52" w:rsidRDefault="00196E52" w:rsidP="00B87FAB">
      <w:pPr>
        <w:tabs>
          <w:tab w:val="left" w:pos="-284"/>
          <w:tab w:val="left" w:pos="0"/>
          <w:tab w:val="left" w:pos="1560"/>
          <w:tab w:val="left" w:pos="2886"/>
          <w:tab w:val="left" w:pos="3540"/>
          <w:tab w:val="left" w:pos="4665"/>
        </w:tabs>
        <w:ind w:left="-567" w:right="-142"/>
        <w:rPr>
          <w:rFonts w:asciiTheme="majorHAnsi" w:hAnsiTheme="majorHAnsi" w:cs="Arial"/>
          <w:sz w:val="24"/>
          <w:szCs w:val="24"/>
        </w:rPr>
      </w:pPr>
      <w:r w:rsidRPr="00196E52">
        <w:rPr>
          <w:rFonts w:asciiTheme="majorHAnsi" w:hAnsiTheme="majorHAnsi" w:cs="Arial"/>
          <w:sz w:val="24"/>
          <w:szCs w:val="24"/>
        </w:rPr>
        <w:t>Der Reise Riese, 59 Personen</w:t>
      </w:r>
    </w:p>
    <w:p w:rsidR="00196E52" w:rsidRPr="00196E52" w:rsidRDefault="00196E52" w:rsidP="00B87FAB">
      <w:pPr>
        <w:tabs>
          <w:tab w:val="left" w:pos="-284"/>
          <w:tab w:val="left" w:pos="0"/>
          <w:tab w:val="left" w:pos="1560"/>
          <w:tab w:val="left" w:pos="2886"/>
          <w:tab w:val="left" w:pos="3540"/>
          <w:tab w:val="left" w:pos="4665"/>
        </w:tabs>
        <w:ind w:left="-567" w:right="-142"/>
        <w:rPr>
          <w:rFonts w:asciiTheme="majorHAnsi" w:hAnsiTheme="majorHAnsi" w:cs="Arial"/>
          <w:sz w:val="24"/>
          <w:szCs w:val="24"/>
        </w:rPr>
      </w:pPr>
      <w:r w:rsidRPr="00196E52">
        <w:rPr>
          <w:rFonts w:asciiTheme="majorHAnsi" w:hAnsiTheme="majorHAnsi" w:cs="Arial"/>
          <w:sz w:val="24"/>
          <w:szCs w:val="24"/>
        </w:rPr>
        <w:t>Wager Reisen, 29 Personen, Gruppenleiterin Karin Locker, sehr gute Zusammenarbeit</w:t>
      </w:r>
    </w:p>
    <w:p w:rsidR="00196E52" w:rsidRPr="00196E52" w:rsidRDefault="00196E52" w:rsidP="00B87FAB">
      <w:pPr>
        <w:tabs>
          <w:tab w:val="left" w:pos="-284"/>
          <w:tab w:val="left" w:pos="0"/>
          <w:tab w:val="left" w:pos="1560"/>
          <w:tab w:val="left" w:pos="2886"/>
          <w:tab w:val="left" w:pos="3540"/>
          <w:tab w:val="left" w:pos="4665"/>
        </w:tabs>
        <w:ind w:left="-567" w:right="-142"/>
        <w:rPr>
          <w:rFonts w:asciiTheme="majorHAnsi" w:hAnsiTheme="majorHAnsi" w:cs="Arial"/>
          <w:sz w:val="24"/>
          <w:szCs w:val="24"/>
        </w:rPr>
      </w:pPr>
      <w:r w:rsidRPr="00196E52">
        <w:rPr>
          <w:rFonts w:asciiTheme="majorHAnsi" w:hAnsiTheme="majorHAnsi" w:cs="Arial"/>
          <w:sz w:val="24"/>
          <w:szCs w:val="24"/>
        </w:rPr>
        <w:t>RIW Touristik, 60 Personen</w:t>
      </w:r>
    </w:p>
    <w:p w:rsidR="00196E52" w:rsidRPr="00196E52" w:rsidRDefault="00196E52" w:rsidP="00B87FAB">
      <w:pPr>
        <w:tabs>
          <w:tab w:val="left" w:pos="-284"/>
          <w:tab w:val="left" w:pos="0"/>
          <w:tab w:val="left" w:pos="1560"/>
          <w:tab w:val="left" w:pos="2886"/>
          <w:tab w:val="left" w:pos="3540"/>
          <w:tab w:val="left" w:pos="4665"/>
        </w:tabs>
        <w:ind w:left="-567" w:right="-142"/>
        <w:rPr>
          <w:rFonts w:asciiTheme="majorHAnsi" w:hAnsiTheme="majorHAnsi" w:cs="Arial"/>
          <w:sz w:val="24"/>
          <w:szCs w:val="24"/>
        </w:rPr>
      </w:pPr>
      <w:r w:rsidRPr="00196E52">
        <w:rPr>
          <w:rFonts w:asciiTheme="majorHAnsi" w:hAnsiTheme="majorHAnsi" w:cs="Arial"/>
          <w:sz w:val="24"/>
          <w:szCs w:val="24"/>
        </w:rPr>
        <w:t>Reisebüro Leipzig, 15 Personen</w:t>
      </w:r>
    </w:p>
    <w:p w:rsidR="00196E52" w:rsidRPr="00196E52" w:rsidRDefault="00196E52" w:rsidP="00B87FAB">
      <w:pPr>
        <w:tabs>
          <w:tab w:val="left" w:pos="-284"/>
          <w:tab w:val="left" w:pos="0"/>
          <w:tab w:val="left" w:pos="1560"/>
          <w:tab w:val="left" w:pos="2886"/>
          <w:tab w:val="left" w:pos="3540"/>
          <w:tab w:val="left" w:pos="4665"/>
        </w:tabs>
        <w:ind w:left="-567" w:right="-142"/>
        <w:rPr>
          <w:rFonts w:asciiTheme="majorHAnsi" w:hAnsiTheme="majorHAnsi" w:cs="Arial"/>
          <w:sz w:val="24"/>
          <w:szCs w:val="24"/>
        </w:rPr>
      </w:pPr>
    </w:p>
    <w:p w:rsidR="00E24356" w:rsidRPr="0009725C" w:rsidRDefault="00E24356"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E24356" w:rsidRPr="0009725C" w:rsidRDefault="00E24356"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4355A3" w:rsidRPr="0009725C" w:rsidRDefault="004355A3"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r w:rsidRPr="0009725C">
        <w:rPr>
          <w:rFonts w:asciiTheme="majorHAnsi" w:hAnsiTheme="majorHAnsi" w:cs="Arial"/>
          <w:b/>
          <w:sz w:val="24"/>
          <w:szCs w:val="24"/>
          <w:u w:val="single"/>
        </w:rPr>
        <w:t>Altersstatistik:</w:t>
      </w:r>
    </w:p>
    <w:tbl>
      <w:tblPr>
        <w:tblW w:w="4560" w:type="dxa"/>
        <w:tblInd w:w="-488" w:type="dxa"/>
        <w:tblCellMar>
          <w:left w:w="70" w:type="dxa"/>
          <w:right w:w="70" w:type="dxa"/>
        </w:tblCellMar>
        <w:tblLook w:val="04A0" w:firstRow="1" w:lastRow="0" w:firstColumn="1" w:lastColumn="0" w:noHBand="0" w:noVBand="1"/>
      </w:tblPr>
      <w:tblGrid>
        <w:gridCol w:w="2000"/>
        <w:gridCol w:w="1220"/>
        <w:gridCol w:w="300"/>
        <w:gridCol w:w="1040"/>
      </w:tblGrid>
      <w:tr w:rsidR="00C25C86" w:rsidRPr="00C25C86" w:rsidTr="00C25C8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C25C86" w:rsidRPr="00C25C86" w:rsidRDefault="00C25C86" w:rsidP="00C25C86">
            <w:pPr>
              <w:jc w:val="center"/>
              <w:rPr>
                <w:rFonts w:ascii="Candara" w:hAnsi="Candara" w:cs="Arial"/>
                <w:b/>
                <w:bCs/>
                <w:color w:val="FFFFFF"/>
                <w:sz w:val="24"/>
                <w:szCs w:val="24"/>
              </w:rPr>
            </w:pPr>
            <w:r w:rsidRPr="00C25C86">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C25C86" w:rsidRPr="00C25C86" w:rsidRDefault="00C25C86" w:rsidP="00C25C86">
            <w:pPr>
              <w:jc w:val="center"/>
              <w:rPr>
                <w:rFonts w:ascii="Candara" w:hAnsi="Candara" w:cs="Arial"/>
                <w:b/>
                <w:bCs/>
                <w:color w:val="FFFFFF"/>
                <w:sz w:val="24"/>
                <w:szCs w:val="24"/>
              </w:rPr>
            </w:pPr>
            <w:r w:rsidRPr="00C25C86">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25C86" w:rsidRPr="00C25C86" w:rsidRDefault="00C25C86" w:rsidP="00C25C86">
            <w:pPr>
              <w:jc w:val="center"/>
              <w:rPr>
                <w:rFonts w:ascii="Candara" w:hAnsi="Candara" w:cs="Arial"/>
                <w:b/>
                <w:bCs/>
                <w:color w:val="FFFFFF"/>
                <w:sz w:val="24"/>
                <w:szCs w:val="24"/>
              </w:rPr>
            </w:pPr>
            <w:r w:rsidRPr="00C25C86">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C25C86" w:rsidRPr="00C25C86" w:rsidRDefault="00C25C86" w:rsidP="00C25C86">
            <w:pPr>
              <w:jc w:val="center"/>
              <w:rPr>
                <w:rFonts w:ascii="Candara" w:hAnsi="Candara" w:cs="Arial"/>
                <w:b/>
                <w:bCs/>
                <w:color w:val="FFFFFF"/>
                <w:sz w:val="24"/>
                <w:szCs w:val="24"/>
              </w:rPr>
            </w:pPr>
            <w:r w:rsidRPr="00C25C86">
              <w:rPr>
                <w:rFonts w:ascii="Candara" w:hAnsi="Candara" w:cs="Arial"/>
                <w:b/>
                <w:bCs/>
                <w:color w:val="FFFFFF"/>
                <w:sz w:val="24"/>
                <w:szCs w:val="24"/>
              </w:rPr>
              <w:t>%age</w:t>
            </w:r>
          </w:p>
        </w:tc>
      </w:tr>
      <w:tr w:rsidR="00C25C86" w:rsidRPr="00C25C86" w:rsidTr="00C25C86">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25C86" w:rsidRPr="00C25C86" w:rsidRDefault="00C25C86" w:rsidP="00C25C86">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0,00</w:t>
            </w:r>
          </w:p>
        </w:tc>
      </w:tr>
      <w:tr w:rsidR="00C25C86" w:rsidRPr="00C25C86" w:rsidTr="00C25C8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21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25C86" w:rsidRPr="00C25C86" w:rsidRDefault="00C25C86" w:rsidP="00C25C86">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2,21</w:t>
            </w:r>
          </w:p>
        </w:tc>
      </w:tr>
      <w:tr w:rsidR="00C25C86" w:rsidRPr="00C25C86" w:rsidTr="00C25C8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121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25C86" w:rsidRPr="00C25C86" w:rsidRDefault="00C25C86" w:rsidP="00C25C86">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12,71</w:t>
            </w:r>
          </w:p>
        </w:tc>
      </w:tr>
      <w:tr w:rsidR="00C25C86" w:rsidRPr="00C25C86" w:rsidTr="00C25C8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282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25C86" w:rsidRPr="00C25C86" w:rsidRDefault="00C25C86" w:rsidP="00C25C86">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29,62</w:t>
            </w:r>
          </w:p>
        </w:tc>
      </w:tr>
      <w:tr w:rsidR="00C25C86" w:rsidRPr="00C25C86" w:rsidTr="00C25C8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412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25C86" w:rsidRPr="00C25C86" w:rsidRDefault="00C25C86" w:rsidP="00C25C86">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43,28</w:t>
            </w:r>
          </w:p>
        </w:tc>
      </w:tr>
      <w:tr w:rsidR="00C25C86" w:rsidRPr="00C25C86" w:rsidTr="00C25C8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112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25C86" w:rsidRPr="00C25C86" w:rsidRDefault="00C25C86" w:rsidP="00C25C86">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11,76</w:t>
            </w:r>
          </w:p>
        </w:tc>
      </w:tr>
      <w:tr w:rsidR="00C25C86" w:rsidRPr="00C25C86" w:rsidTr="00C25C8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25C86" w:rsidRPr="00C25C86" w:rsidRDefault="00C25C86" w:rsidP="00C25C86">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0,42</w:t>
            </w:r>
          </w:p>
        </w:tc>
      </w:tr>
      <w:tr w:rsidR="00C25C86" w:rsidRPr="00C25C86" w:rsidTr="00C25C86">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C25C86" w:rsidRPr="00C25C86" w:rsidRDefault="00C25C86" w:rsidP="00C25C86">
            <w:pPr>
              <w:jc w:val="center"/>
              <w:rPr>
                <w:rFonts w:ascii="Candara" w:hAnsi="Candara" w:cs="Arial"/>
                <w:b/>
                <w:bCs/>
                <w:sz w:val="24"/>
                <w:szCs w:val="24"/>
              </w:rPr>
            </w:pPr>
            <w:r w:rsidRPr="00C25C86">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C25C86" w:rsidRPr="00C25C86" w:rsidRDefault="00C25C86" w:rsidP="00C25C86">
            <w:pPr>
              <w:jc w:val="center"/>
              <w:rPr>
                <w:rFonts w:ascii="Candara" w:hAnsi="Candara" w:cs="Arial"/>
                <w:b/>
                <w:bCs/>
                <w:sz w:val="24"/>
                <w:szCs w:val="24"/>
              </w:rPr>
            </w:pPr>
            <w:r w:rsidRPr="00C25C86">
              <w:rPr>
                <w:rFonts w:ascii="Candara" w:hAnsi="Candara" w:cs="Arial"/>
                <w:b/>
                <w:bCs/>
                <w:sz w:val="24"/>
                <w:szCs w:val="24"/>
              </w:rPr>
              <w:t>952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25C86" w:rsidRPr="00C25C86" w:rsidRDefault="00C25C86" w:rsidP="00C25C86">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C25C86" w:rsidRPr="00C25C86" w:rsidRDefault="00C25C86" w:rsidP="00C25C86">
            <w:pPr>
              <w:jc w:val="center"/>
              <w:rPr>
                <w:rFonts w:ascii="Candara" w:hAnsi="Candara" w:cs="Arial"/>
                <w:b/>
                <w:bCs/>
                <w:sz w:val="24"/>
                <w:szCs w:val="24"/>
              </w:rPr>
            </w:pPr>
            <w:r w:rsidRPr="00C25C86">
              <w:rPr>
                <w:rFonts w:ascii="Candara" w:hAnsi="Candara" w:cs="Arial"/>
                <w:b/>
                <w:bCs/>
                <w:sz w:val="24"/>
                <w:szCs w:val="24"/>
              </w:rPr>
              <w:t>100,00</w:t>
            </w:r>
          </w:p>
        </w:tc>
      </w:tr>
      <w:tr w:rsidR="00C25C86" w:rsidRPr="00C25C86" w:rsidTr="00C25C86">
        <w:trPr>
          <w:trHeight w:val="315"/>
        </w:trPr>
        <w:tc>
          <w:tcPr>
            <w:tcW w:w="2000" w:type="dxa"/>
            <w:tcBorders>
              <w:top w:val="nil"/>
              <w:left w:val="nil"/>
              <w:bottom w:val="nil"/>
              <w:right w:val="nil"/>
            </w:tcBorders>
            <w:shd w:val="clear" w:color="auto" w:fill="auto"/>
            <w:noWrap/>
            <w:vAlign w:val="bottom"/>
            <w:hideMark/>
          </w:tcPr>
          <w:p w:rsidR="00C25C86" w:rsidRPr="00C25C86" w:rsidRDefault="00C25C86" w:rsidP="00C25C86">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C25C86" w:rsidRPr="00C25C86" w:rsidRDefault="00C25C86" w:rsidP="00C25C86"/>
        </w:tc>
        <w:tc>
          <w:tcPr>
            <w:tcW w:w="300" w:type="dxa"/>
            <w:tcBorders>
              <w:top w:val="nil"/>
              <w:left w:val="nil"/>
              <w:bottom w:val="nil"/>
              <w:right w:val="nil"/>
            </w:tcBorders>
            <w:shd w:val="clear" w:color="auto" w:fill="auto"/>
            <w:noWrap/>
            <w:vAlign w:val="bottom"/>
            <w:hideMark/>
          </w:tcPr>
          <w:p w:rsidR="00C25C86" w:rsidRPr="00C25C86" w:rsidRDefault="00C25C86" w:rsidP="00C25C86"/>
        </w:tc>
        <w:tc>
          <w:tcPr>
            <w:tcW w:w="1040" w:type="dxa"/>
            <w:tcBorders>
              <w:top w:val="nil"/>
              <w:left w:val="nil"/>
              <w:bottom w:val="nil"/>
              <w:right w:val="nil"/>
            </w:tcBorders>
            <w:shd w:val="clear" w:color="auto" w:fill="auto"/>
            <w:noWrap/>
            <w:vAlign w:val="bottom"/>
            <w:hideMark/>
          </w:tcPr>
          <w:p w:rsidR="00C25C86" w:rsidRPr="00C25C86" w:rsidRDefault="00C25C86" w:rsidP="00C25C86"/>
        </w:tc>
      </w:tr>
      <w:tr w:rsidR="00C25C86" w:rsidRPr="00C25C86" w:rsidTr="00C25C8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25C86" w:rsidRPr="00C25C86" w:rsidRDefault="00C25C86" w:rsidP="00C25C86">
            <w:pPr>
              <w:jc w:val="center"/>
              <w:rPr>
                <w:rFonts w:ascii="Candara" w:hAnsi="Candara" w:cs="Arial"/>
                <w:b/>
                <w:bCs/>
                <w:sz w:val="24"/>
                <w:szCs w:val="24"/>
              </w:rPr>
            </w:pPr>
            <w:r w:rsidRPr="00C25C86">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25C86" w:rsidRPr="00C25C86" w:rsidRDefault="00C25C86" w:rsidP="00C25C86">
            <w:pPr>
              <w:jc w:val="center"/>
              <w:rPr>
                <w:rFonts w:ascii="Candara" w:hAnsi="Candara" w:cs="Arial"/>
                <w:b/>
                <w:bCs/>
                <w:sz w:val="24"/>
                <w:szCs w:val="24"/>
              </w:rPr>
            </w:pPr>
            <w:r w:rsidRPr="00C25C86">
              <w:rPr>
                <w:rFonts w:ascii="Candara" w:hAnsi="Candara" w:cs="Arial"/>
                <w:b/>
                <w:bCs/>
                <w:sz w:val="24"/>
                <w:szCs w:val="24"/>
              </w:rPr>
              <w:t>952</w:t>
            </w:r>
          </w:p>
        </w:tc>
        <w:tc>
          <w:tcPr>
            <w:tcW w:w="300" w:type="dxa"/>
            <w:tcBorders>
              <w:top w:val="nil"/>
              <w:left w:val="nil"/>
              <w:bottom w:val="nil"/>
              <w:right w:val="nil"/>
            </w:tcBorders>
            <w:shd w:val="clear" w:color="auto" w:fill="auto"/>
            <w:noWrap/>
            <w:vAlign w:val="bottom"/>
            <w:hideMark/>
          </w:tcPr>
          <w:p w:rsidR="00C25C86" w:rsidRPr="00C25C86" w:rsidRDefault="00C25C86" w:rsidP="00C25C86">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C25C86" w:rsidRPr="00C25C86" w:rsidRDefault="00C25C86" w:rsidP="00C25C86"/>
        </w:tc>
      </w:tr>
      <w:tr w:rsidR="00C25C86" w:rsidRPr="00C25C86" w:rsidTr="00C25C8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25C86" w:rsidRPr="00C25C86" w:rsidRDefault="00C25C86" w:rsidP="00C25C86">
            <w:pPr>
              <w:jc w:val="center"/>
              <w:rPr>
                <w:rFonts w:ascii="Candara" w:hAnsi="Candara" w:cs="Arial"/>
                <w:sz w:val="24"/>
                <w:szCs w:val="24"/>
              </w:rPr>
            </w:pPr>
            <w:r w:rsidRPr="00C25C86">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25C86" w:rsidRPr="00C25C86" w:rsidRDefault="00C25C86" w:rsidP="00C25C86">
            <w:pPr>
              <w:jc w:val="center"/>
              <w:rPr>
                <w:rFonts w:ascii="Candara" w:hAnsi="Candara" w:cs="Arial"/>
                <w:b/>
                <w:bCs/>
                <w:color w:val="FF0000"/>
                <w:sz w:val="24"/>
                <w:szCs w:val="24"/>
              </w:rPr>
            </w:pPr>
            <w:r w:rsidRPr="00C25C86">
              <w:rPr>
                <w:rFonts w:ascii="Candara" w:hAnsi="Candara" w:cs="Arial"/>
                <w:b/>
                <w:bCs/>
                <w:color w:val="FF0000"/>
                <w:sz w:val="24"/>
                <w:szCs w:val="24"/>
              </w:rPr>
              <w:t>66,03</w:t>
            </w:r>
          </w:p>
        </w:tc>
        <w:tc>
          <w:tcPr>
            <w:tcW w:w="300" w:type="dxa"/>
            <w:tcBorders>
              <w:top w:val="nil"/>
              <w:left w:val="nil"/>
              <w:bottom w:val="nil"/>
              <w:right w:val="nil"/>
            </w:tcBorders>
            <w:shd w:val="clear" w:color="auto" w:fill="auto"/>
            <w:noWrap/>
            <w:vAlign w:val="bottom"/>
            <w:hideMark/>
          </w:tcPr>
          <w:p w:rsidR="00C25C86" w:rsidRPr="00C25C86" w:rsidRDefault="00C25C86" w:rsidP="00C25C86">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C25C86" w:rsidRPr="00C25C86" w:rsidRDefault="00C25C86" w:rsidP="00C25C86"/>
        </w:tc>
      </w:tr>
    </w:tbl>
    <w:p w:rsidR="004355A3" w:rsidRPr="0009725C" w:rsidRDefault="004355A3" w:rsidP="00BC6977">
      <w:pPr>
        <w:tabs>
          <w:tab w:val="left" w:pos="9639"/>
        </w:tabs>
        <w:ind w:left="-567" w:right="-142"/>
        <w:jc w:val="both"/>
        <w:rPr>
          <w:rFonts w:asciiTheme="majorHAnsi" w:hAnsiTheme="majorHAnsi" w:cs="Arial"/>
          <w:b/>
          <w:sz w:val="24"/>
          <w:szCs w:val="24"/>
          <w:u w:val="single"/>
        </w:rPr>
      </w:pPr>
    </w:p>
    <w:p w:rsidR="00906CD8" w:rsidRPr="0009725C" w:rsidRDefault="00495807" w:rsidP="00BC6977">
      <w:pPr>
        <w:tabs>
          <w:tab w:val="left" w:pos="9639"/>
        </w:tabs>
        <w:ind w:left="-567" w:right="-142"/>
        <w:jc w:val="both"/>
        <w:rPr>
          <w:rFonts w:asciiTheme="majorHAnsi" w:hAnsiTheme="majorHAnsi" w:cs="Arial"/>
          <w:b/>
          <w:sz w:val="24"/>
          <w:szCs w:val="24"/>
          <w:u w:val="single"/>
        </w:rPr>
      </w:pPr>
      <w:r w:rsidRPr="0009725C">
        <w:rPr>
          <w:rFonts w:asciiTheme="majorHAnsi" w:hAnsiTheme="majorHAnsi" w:cs="Arial"/>
          <w:b/>
          <w:sz w:val="24"/>
          <w:szCs w:val="24"/>
          <w:u w:val="single"/>
        </w:rPr>
        <w:t>Außerplanmäßige Ausschiffungen (Gäste):</w:t>
      </w:r>
    </w:p>
    <w:p w:rsidR="00C25C86" w:rsidRDefault="00C25C86" w:rsidP="00C80ECC">
      <w:pPr>
        <w:pStyle w:val="ListParagraph"/>
        <w:ind w:left="-567" w:right="-142"/>
        <w:rPr>
          <w:rFonts w:asciiTheme="majorHAnsi" w:hAnsiTheme="majorHAnsi" w:cs="Arial"/>
          <w:sz w:val="24"/>
          <w:szCs w:val="24"/>
        </w:rPr>
      </w:pPr>
      <w:r>
        <w:rPr>
          <w:rFonts w:asciiTheme="majorHAnsi" w:hAnsiTheme="majorHAnsi" w:cs="Arial"/>
          <w:sz w:val="24"/>
          <w:szCs w:val="24"/>
        </w:rPr>
        <w:t>14.12.2017. San Sebastian: Frau Bohnsack (medizinische Ausschiffung), BN 545197</w:t>
      </w:r>
    </w:p>
    <w:p w:rsidR="00C25C86" w:rsidRPr="00C25C86" w:rsidRDefault="00C25C86" w:rsidP="00C80ECC">
      <w:pPr>
        <w:pStyle w:val="ListParagraph"/>
        <w:ind w:left="-567" w:right="-142"/>
        <w:rPr>
          <w:rFonts w:asciiTheme="majorHAnsi" w:hAnsiTheme="majorHAnsi" w:cs="Arial"/>
          <w:sz w:val="24"/>
          <w:szCs w:val="24"/>
        </w:rPr>
      </w:pPr>
      <w:r w:rsidRPr="00C25C86">
        <w:rPr>
          <w:rFonts w:asciiTheme="majorHAnsi" w:hAnsiTheme="majorHAnsi" w:cs="Arial"/>
          <w:sz w:val="24"/>
          <w:szCs w:val="24"/>
        </w:rPr>
        <w:t xml:space="preserve">15.12.2017, Santa Cruz de Tenerife: Herr Tomasetti (medizinische Ausschiffung) </w:t>
      </w:r>
      <w:r w:rsidRPr="00C25C86">
        <w:rPr>
          <w:rFonts w:asciiTheme="majorHAnsi" w:hAnsiTheme="majorHAnsi" w:cs="Arial"/>
          <w:sz w:val="24"/>
          <w:szCs w:val="24"/>
        </w:rPr>
        <w:br/>
        <w:t>und Frau Nehlig, BN 507511</w:t>
      </w:r>
    </w:p>
    <w:p w:rsidR="00C80ECC" w:rsidRPr="003E21C7" w:rsidRDefault="00C80ECC" w:rsidP="00C80ECC">
      <w:pPr>
        <w:pStyle w:val="ListParagraph"/>
        <w:ind w:left="-567" w:right="-142"/>
        <w:rPr>
          <w:rFonts w:asciiTheme="majorHAnsi" w:hAnsiTheme="majorHAnsi" w:cs="Arial"/>
          <w:b/>
          <w:sz w:val="24"/>
          <w:szCs w:val="24"/>
          <w:u w:val="single"/>
        </w:rPr>
      </w:pPr>
      <w:r w:rsidRPr="003E21C7">
        <w:rPr>
          <w:rFonts w:asciiTheme="majorHAnsi" w:hAnsiTheme="majorHAnsi" w:cs="Arial"/>
          <w:b/>
          <w:sz w:val="24"/>
          <w:szCs w:val="24"/>
          <w:u w:val="single"/>
        </w:rPr>
        <w:t>Außerplanmäßige Einschiffungen (Gäste):</w:t>
      </w:r>
    </w:p>
    <w:p w:rsidR="00D53A2F" w:rsidRPr="00D53A2F" w:rsidRDefault="00D53A2F" w:rsidP="00D53A2F">
      <w:pPr>
        <w:pStyle w:val="ListParagraph"/>
        <w:ind w:left="-567" w:right="-142"/>
        <w:rPr>
          <w:rFonts w:asciiTheme="majorHAnsi" w:hAnsiTheme="majorHAnsi"/>
          <w:b/>
          <w:sz w:val="22"/>
          <w:szCs w:val="22"/>
        </w:rPr>
      </w:pPr>
      <w:r w:rsidRPr="00D53A2F">
        <w:rPr>
          <w:rFonts w:asciiTheme="majorHAnsi" w:hAnsiTheme="majorHAnsi"/>
          <w:b/>
          <w:sz w:val="22"/>
          <w:szCs w:val="22"/>
        </w:rPr>
        <w:t>-/-</w:t>
      </w:r>
    </w:p>
    <w:p w:rsidR="00CE7CFC" w:rsidRPr="005679C1" w:rsidRDefault="00CE7CFC" w:rsidP="005679C1">
      <w:pPr>
        <w:ind w:left="-567" w:right="-709"/>
        <w:rPr>
          <w:rFonts w:asciiTheme="majorHAnsi" w:hAnsiTheme="majorHAnsi" w:cs="Arial"/>
          <w:b/>
          <w:sz w:val="8"/>
          <w:szCs w:val="8"/>
          <w:u w:val="single"/>
        </w:rPr>
      </w:pPr>
    </w:p>
    <w:p w:rsidR="004339F5" w:rsidRDefault="004339F5" w:rsidP="005679C1">
      <w:pPr>
        <w:ind w:left="-567"/>
        <w:rPr>
          <w:rFonts w:asciiTheme="majorHAnsi" w:hAnsiTheme="majorHAnsi" w:cs="Arial"/>
          <w:b/>
          <w:sz w:val="24"/>
          <w:szCs w:val="24"/>
          <w:u w:val="single"/>
        </w:rPr>
      </w:pPr>
      <w:r w:rsidRPr="000F030A">
        <w:rPr>
          <w:rFonts w:asciiTheme="majorHAnsi" w:hAnsiTheme="majorHAnsi" w:cs="Arial"/>
          <w:b/>
          <w:sz w:val="24"/>
          <w:szCs w:val="24"/>
          <w:u w:val="single"/>
        </w:rPr>
        <w:t>Kommentar zur Route</w:t>
      </w:r>
    </w:p>
    <w:p w:rsidR="008F346A" w:rsidRPr="008F346A" w:rsidRDefault="008F346A" w:rsidP="005679C1">
      <w:pPr>
        <w:ind w:left="-567"/>
        <w:rPr>
          <w:rFonts w:asciiTheme="majorHAnsi" w:hAnsiTheme="majorHAnsi" w:cs="Arial"/>
          <w:sz w:val="24"/>
          <w:szCs w:val="24"/>
        </w:rPr>
      </w:pPr>
      <w:r>
        <w:rPr>
          <w:rFonts w:asciiTheme="majorHAnsi" w:hAnsiTheme="majorHAnsi" w:cs="Arial"/>
          <w:sz w:val="24"/>
          <w:szCs w:val="24"/>
        </w:rPr>
        <w:t xml:space="preserve">Für unsere Gäste eine sehr interessante </w:t>
      </w:r>
      <w:r w:rsidR="00C25C86">
        <w:rPr>
          <w:rFonts w:asciiTheme="majorHAnsi" w:hAnsiTheme="majorHAnsi" w:cs="Arial"/>
          <w:sz w:val="24"/>
          <w:szCs w:val="24"/>
        </w:rPr>
        <w:t>„</w:t>
      </w:r>
      <w:r>
        <w:rPr>
          <w:rFonts w:asciiTheme="majorHAnsi" w:hAnsiTheme="majorHAnsi" w:cs="Arial"/>
          <w:sz w:val="24"/>
          <w:szCs w:val="24"/>
        </w:rPr>
        <w:t>Rund um Westeuropa Reise</w:t>
      </w:r>
      <w:r w:rsidR="00C25C86">
        <w:rPr>
          <w:rFonts w:asciiTheme="majorHAnsi" w:hAnsiTheme="majorHAnsi" w:cs="Arial"/>
          <w:sz w:val="24"/>
          <w:szCs w:val="24"/>
        </w:rPr>
        <w:t>“</w:t>
      </w:r>
      <w:r>
        <w:rPr>
          <w:rFonts w:asciiTheme="majorHAnsi" w:hAnsiTheme="majorHAnsi" w:cs="Arial"/>
          <w:sz w:val="24"/>
          <w:szCs w:val="24"/>
        </w:rPr>
        <w:t xml:space="preserve"> mit versprochenen Sonnenzielen rund um die Kanaren und Marokko. In Gästegesprächen wurde auch klar, dass die Ausgewogenheit zwischen See- und Landtagen ausschlaggebend war, die</w:t>
      </w:r>
      <w:r w:rsidR="00C25C86">
        <w:rPr>
          <w:rFonts w:asciiTheme="majorHAnsi" w:hAnsiTheme="majorHAnsi" w:cs="Arial"/>
          <w:sz w:val="24"/>
          <w:szCs w:val="24"/>
        </w:rPr>
        <w:t>se</w:t>
      </w:r>
      <w:r>
        <w:rPr>
          <w:rFonts w:asciiTheme="majorHAnsi" w:hAnsiTheme="majorHAnsi" w:cs="Arial"/>
          <w:sz w:val="24"/>
          <w:szCs w:val="24"/>
        </w:rPr>
        <w:t xml:space="preserve"> Reise zu buchen. Wir hatten 80% Stammgäste an Bord, entsprechend gemächlich ließen diese</w:t>
      </w:r>
      <w:r w:rsidR="00C25C86">
        <w:rPr>
          <w:rFonts w:asciiTheme="majorHAnsi" w:hAnsiTheme="majorHAnsi" w:cs="Arial"/>
          <w:sz w:val="24"/>
          <w:szCs w:val="24"/>
        </w:rPr>
        <w:t>,</w:t>
      </w:r>
      <w:r>
        <w:rPr>
          <w:rFonts w:asciiTheme="majorHAnsi" w:hAnsiTheme="majorHAnsi" w:cs="Arial"/>
          <w:sz w:val="24"/>
          <w:szCs w:val="24"/>
        </w:rPr>
        <w:t xml:space="preserve"> die Reise angehen.</w:t>
      </w:r>
    </w:p>
    <w:p w:rsidR="0009725C" w:rsidRDefault="0009725C" w:rsidP="005679C1">
      <w:pPr>
        <w:ind w:left="-567"/>
        <w:rPr>
          <w:rFonts w:asciiTheme="majorHAnsi" w:hAnsiTheme="majorHAnsi" w:cs="Arial"/>
          <w:b/>
          <w:sz w:val="24"/>
          <w:szCs w:val="24"/>
          <w:u w:val="single"/>
        </w:rPr>
      </w:pPr>
    </w:p>
    <w:p w:rsidR="0009725C" w:rsidRPr="00516342" w:rsidRDefault="0009725C" w:rsidP="0009725C">
      <w:pPr>
        <w:ind w:left="-567"/>
        <w:rPr>
          <w:rFonts w:asciiTheme="majorHAnsi" w:hAnsiTheme="majorHAnsi" w:cs="Arial"/>
          <w:b/>
          <w:sz w:val="24"/>
          <w:szCs w:val="24"/>
          <w:u w:val="single"/>
        </w:rPr>
      </w:pPr>
      <w:r w:rsidRPr="00516342">
        <w:rPr>
          <w:rFonts w:asciiTheme="majorHAnsi" w:hAnsiTheme="majorHAnsi" w:cs="Arial"/>
          <w:b/>
          <w:sz w:val="24"/>
          <w:szCs w:val="24"/>
          <w:u w:val="single"/>
        </w:rPr>
        <w:t>Portsmouth</w:t>
      </w:r>
    </w:p>
    <w:p w:rsidR="008F346A" w:rsidRPr="008F346A" w:rsidRDefault="008F346A" w:rsidP="0009725C">
      <w:pPr>
        <w:ind w:left="-567"/>
        <w:rPr>
          <w:rFonts w:asciiTheme="majorHAnsi" w:hAnsiTheme="majorHAnsi" w:cs="Arial"/>
          <w:sz w:val="24"/>
          <w:szCs w:val="24"/>
        </w:rPr>
      </w:pPr>
      <w:r w:rsidRPr="008F346A">
        <w:rPr>
          <w:rFonts w:asciiTheme="majorHAnsi" w:hAnsiTheme="majorHAnsi" w:cs="Arial"/>
          <w:sz w:val="24"/>
          <w:szCs w:val="24"/>
        </w:rPr>
        <w:t>Pendelbus zum Stadtzentrum.</w:t>
      </w:r>
    </w:p>
    <w:p w:rsidR="008F346A" w:rsidRPr="008F346A" w:rsidRDefault="008F346A" w:rsidP="0009725C">
      <w:pPr>
        <w:ind w:left="-567"/>
        <w:rPr>
          <w:rFonts w:asciiTheme="majorHAnsi" w:hAnsiTheme="majorHAnsi" w:cs="Arial"/>
          <w:sz w:val="24"/>
          <w:szCs w:val="24"/>
        </w:rPr>
      </w:pPr>
      <w:r w:rsidRPr="008F346A">
        <w:rPr>
          <w:rFonts w:asciiTheme="majorHAnsi" w:hAnsiTheme="majorHAnsi" w:cs="Arial"/>
          <w:sz w:val="24"/>
          <w:szCs w:val="24"/>
        </w:rPr>
        <w:t>Aufgrund der Lage von Portsmouth</w:t>
      </w:r>
      <w:r>
        <w:rPr>
          <w:rFonts w:asciiTheme="majorHAnsi" w:hAnsiTheme="majorHAnsi" w:cs="Arial"/>
          <w:sz w:val="24"/>
          <w:szCs w:val="24"/>
        </w:rPr>
        <w:t>,</w:t>
      </w:r>
      <w:r w:rsidRPr="008F346A">
        <w:rPr>
          <w:rFonts w:asciiTheme="majorHAnsi" w:hAnsiTheme="majorHAnsi" w:cs="Arial"/>
          <w:sz w:val="24"/>
          <w:szCs w:val="24"/>
        </w:rPr>
        <w:t xml:space="preserve"> perfekt für Ausflüge in alle Richtungen, ob London oder Stonehenge, alles ist </w:t>
      </w:r>
      <w:r>
        <w:rPr>
          <w:rFonts w:asciiTheme="majorHAnsi" w:hAnsiTheme="majorHAnsi" w:cs="Arial"/>
          <w:sz w:val="24"/>
          <w:szCs w:val="24"/>
        </w:rPr>
        <w:t>möglich.</w:t>
      </w:r>
      <w:r w:rsidR="006B0B50">
        <w:rPr>
          <w:rFonts w:asciiTheme="majorHAnsi" w:hAnsiTheme="majorHAnsi" w:cs="Arial"/>
          <w:sz w:val="24"/>
          <w:szCs w:val="24"/>
        </w:rPr>
        <w:t xml:space="preserve"> Sehr gute Gäste Resonanz.</w:t>
      </w:r>
    </w:p>
    <w:p w:rsidR="0009725C" w:rsidRPr="008F346A" w:rsidRDefault="0009725C" w:rsidP="0009725C">
      <w:pPr>
        <w:ind w:left="-567"/>
        <w:rPr>
          <w:rFonts w:asciiTheme="majorHAnsi" w:hAnsiTheme="majorHAnsi" w:cs="Arial"/>
          <w:b/>
          <w:sz w:val="24"/>
          <w:szCs w:val="24"/>
          <w:u w:val="single"/>
        </w:rPr>
      </w:pPr>
    </w:p>
    <w:p w:rsidR="0009725C" w:rsidRPr="00516342" w:rsidRDefault="0009725C" w:rsidP="0009725C">
      <w:pPr>
        <w:ind w:left="-567"/>
        <w:rPr>
          <w:rFonts w:asciiTheme="majorHAnsi" w:hAnsiTheme="majorHAnsi" w:cs="Arial"/>
          <w:b/>
          <w:sz w:val="24"/>
          <w:szCs w:val="24"/>
          <w:u w:val="single"/>
        </w:rPr>
      </w:pPr>
      <w:r w:rsidRPr="00516342">
        <w:rPr>
          <w:rFonts w:asciiTheme="majorHAnsi" w:hAnsiTheme="majorHAnsi" w:cs="Arial"/>
          <w:b/>
          <w:sz w:val="24"/>
          <w:szCs w:val="24"/>
          <w:u w:val="single"/>
        </w:rPr>
        <w:t>Lissabon</w:t>
      </w:r>
    </w:p>
    <w:p w:rsidR="006B0B50" w:rsidRPr="006B0B50" w:rsidRDefault="006B0B50" w:rsidP="0009725C">
      <w:pPr>
        <w:ind w:left="-567"/>
        <w:rPr>
          <w:rFonts w:asciiTheme="majorHAnsi" w:hAnsiTheme="majorHAnsi" w:cs="Arial"/>
          <w:sz w:val="24"/>
          <w:szCs w:val="24"/>
        </w:rPr>
      </w:pPr>
      <w:r w:rsidRPr="006B0B50">
        <w:rPr>
          <w:rFonts w:asciiTheme="majorHAnsi" w:hAnsiTheme="majorHAnsi" w:cs="Arial"/>
          <w:sz w:val="24"/>
          <w:szCs w:val="24"/>
        </w:rPr>
        <w:t>Kapitänswechsel in Lissabon. Traumhaftes Wetter, sch</w:t>
      </w:r>
      <w:r>
        <w:rPr>
          <w:rFonts w:asciiTheme="majorHAnsi" w:hAnsiTheme="majorHAnsi" w:cs="Arial"/>
          <w:sz w:val="24"/>
          <w:szCs w:val="24"/>
        </w:rPr>
        <w:t>ön</w:t>
      </w:r>
      <w:r w:rsidRPr="006B0B50">
        <w:rPr>
          <w:rFonts w:asciiTheme="majorHAnsi" w:hAnsiTheme="majorHAnsi" w:cs="Arial"/>
          <w:sz w:val="24"/>
          <w:szCs w:val="24"/>
        </w:rPr>
        <w:t>er Tag für unsere Gäste.</w:t>
      </w:r>
    </w:p>
    <w:p w:rsidR="0009725C" w:rsidRPr="006B0B50" w:rsidRDefault="0009725C" w:rsidP="0009725C">
      <w:pPr>
        <w:ind w:left="-567"/>
        <w:rPr>
          <w:rFonts w:asciiTheme="majorHAnsi" w:hAnsiTheme="majorHAnsi" w:cs="Arial"/>
          <w:b/>
          <w:sz w:val="24"/>
          <w:szCs w:val="24"/>
          <w:u w:val="single"/>
        </w:rPr>
      </w:pPr>
    </w:p>
    <w:p w:rsidR="0009725C" w:rsidRPr="00516342" w:rsidRDefault="0009725C" w:rsidP="0009725C">
      <w:pPr>
        <w:ind w:left="-567"/>
        <w:rPr>
          <w:rFonts w:asciiTheme="majorHAnsi" w:hAnsiTheme="majorHAnsi" w:cs="Arial"/>
          <w:b/>
          <w:sz w:val="24"/>
          <w:szCs w:val="24"/>
          <w:u w:val="single"/>
        </w:rPr>
      </w:pPr>
      <w:r w:rsidRPr="00516342">
        <w:rPr>
          <w:rFonts w:asciiTheme="majorHAnsi" w:hAnsiTheme="majorHAnsi" w:cs="Arial"/>
          <w:b/>
          <w:sz w:val="24"/>
          <w:szCs w:val="24"/>
          <w:u w:val="single"/>
        </w:rPr>
        <w:t>Agadir</w:t>
      </w:r>
    </w:p>
    <w:p w:rsidR="006B0B50" w:rsidRDefault="006B0B50" w:rsidP="0009725C">
      <w:pPr>
        <w:ind w:left="-567"/>
        <w:rPr>
          <w:rFonts w:asciiTheme="majorHAnsi" w:hAnsiTheme="majorHAnsi" w:cs="Arial"/>
          <w:sz w:val="24"/>
          <w:szCs w:val="24"/>
        </w:rPr>
      </w:pPr>
      <w:r w:rsidRPr="006B0B50">
        <w:rPr>
          <w:rFonts w:asciiTheme="majorHAnsi" w:hAnsiTheme="majorHAnsi" w:cs="Arial"/>
          <w:sz w:val="24"/>
          <w:szCs w:val="24"/>
        </w:rPr>
        <w:t>Wir haben unglücklicherweise den er</w:t>
      </w:r>
      <w:r>
        <w:rPr>
          <w:rFonts w:asciiTheme="majorHAnsi" w:hAnsiTheme="majorHAnsi" w:cs="Arial"/>
          <w:sz w:val="24"/>
          <w:szCs w:val="24"/>
        </w:rPr>
        <w:t>st</w:t>
      </w:r>
      <w:r w:rsidRPr="006B0B50">
        <w:rPr>
          <w:rFonts w:asciiTheme="majorHAnsi" w:hAnsiTheme="majorHAnsi" w:cs="Arial"/>
          <w:sz w:val="24"/>
          <w:szCs w:val="24"/>
        </w:rPr>
        <w:t>en Regentag nach einem Jahr Tr</w:t>
      </w:r>
      <w:r>
        <w:rPr>
          <w:rFonts w:asciiTheme="majorHAnsi" w:hAnsiTheme="majorHAnsi" w:cs="Arial"/>
          <w:sz w:val="24"/>
          <w:szCs w:val="24"/>
        </w:rPr>
        <w:t>ockenheit erwischt.</w:t>
      </w:r>
    </w:p>
    <w:p w:rsidR="006B0B50" w:rsidRPr="006B0B50" w:rsidRDefault="006B0B50" w:rsidP="0009725C">
      <w:pPr>
        <w:ind w:left="-567"/>
        <w:rPr>
          <w:rFonts w:asciiTheme="majorHAnsi" w:hAnsiTheme="majorHAnsi" w:cs="Arial"/>
          <w:sz w:val="24"/>
          <w:szCs w:val="24"/>
        </w:rPr>
      </w:pPr>
      <w:r>
        <w:rPr>
          <w:rFonts w:asciiTheme="majorHAnsi" w:hAnsiTheme="majorHAnsi" w:cs="Arial"/>
          <w:sz w:val="24"/>
          <w:szCs w:val="24"/>
        </w:rPr>
        <w:t>D</w:t>
      </w:r>
      <w:r w:rsidR="00C25C86">
        <w:rPr>
          <w:rFonts w:asciiTheme="majorHAnsi" w:hAnsiTheme="majorHAnsi" w:cs="Arial"/>
          <w:sz w:val="24"/>
          <w:szCs w:val="24"/>
        </w:rPr>
        <w:t>ie</w:t>
      </w:r>
      <w:r>
        <w:rPr>
          <w:rFonts w:asciiTheme="majorHAnsi" w:hAnsiTheme="majorHAnsi" w:cs="Arial"/>
          <w:sz w:val="24"/>
          <w:szCs w:val="24"/>
        </w:rPr>
        <w:t xml:space="preserve"> Gäste nahmen es mit Humor.</w:t>
      </w:r>
    </w:p>
    <w:p w:rsidR="0009725C" w:rsidRPr="006B0B50" w:rsidRDefault="0009725C" w:rsidP="0009725C">
      <w:pPr>
        <w:ind w:left="-567"/>
        <w:rPr>
          <w:rFonts w:asciiTheme="majorHAnsi" w:hAnsiTheme="majorHAnsi" w:cs="Arial"/>
          <w:b/>
          <w:sz w:val="24"/>
          <w:szCs w:val="24"/>
          <w:u w:val="single"/>
        </w:rPr>
      </w:pPr>
    </w:p>
    <w:p w:rsidR="0009725C" w:rsidRPr="00516342" w:rsidRDefault="0009725C" w:rsidP="0009725C">
      <w:pPr>
        <w:ind w:left="-567"/>
        <w:rPr>
          <w:rFonts w:asciiTheme="majorHAnsi" w:hAnsiTheme="majorHAnsi" w:cs="Arial"/>
          <w:b/>
          <w:sz w:val="24"/>
          <w:szCs w:val="24"/>
          <w:u w:val="single"/>
        </w:rPr>
      </w:pPr>
      <w:r w:rsidRPr="00516342">
        <w:rPr>
          <w:rFonts w:asciiTheme="majorHAnsi" w:hAnsiTheme="majorHAnsi" w:cs="Arial"/>
          <w:b/>
          <w:sz w:val="24"/>
          <w:szCs w:val="24"/>
          <w:u w:val="single"/>
        </w:rPr>
        <w:t>Arrecife</w:t>
      </w:r>
    </w:p>
    <w:p w:rsidR="006B0B50" w:rsidRPr="006B0B50" w:rsidRDefault="006B0B50" w:rsidP="0009725C">
      <w:pPr>
        <w:ind w:left="-567"/>
        <w:rPr>
          <w:rFonts w:asciiTheme="majorHAnsi" w:hAnsiTheme="majorHAnsi" w:cs="Arial"/>
          <w:sz w:val="24"/>
          <w:szCs w:val="24"/>
        </w:rPr>
      </w:pPr>
      <w:r w:rsidRPr="006B0B50">
        <w:rPr>
          <w:rFonts w:asciiTheme="majorHAnsi" w:hAnsiTheme="majorHAnsi" w:cs="Arial"/>
          <w:sz w:val="24"/>
          <w:szCs w:val="24"/>
        </w:rPr>
        <w:t xml:space="preserve">Shuttlebus zur Stadt, perfekte Ausflugsorganisation, auch hier leider regnerisch. </w:t>
      </w:r>
    </w:p>
    <w:p w:rsidR="0009725C" w:rsidRPr="00516342" w:rsidRDefault="0009725C" w:rsidP="0009725C">
      <w:pPr>
        <w:ind w:left="-567"/>
        <w:rPr>
          <w:rFonts w:asciiTheme="majorHAnsi" w:hAnsiTheme="majorHAnsi" w:cs="Arial"/>
          <w:b/>
          <w:sz w:val="24"/>
          <w:szCs w:val="24"/>
          <w:u w:val="single"/>
        </w:rPr>
      </w:pPr>
      <w:r w:rsidRPr="00516342">
        <w:rPr>
          <w:rFonts w:asciiTheme="majorHAnsi" w:hAnsiTheme="majorHAnsi" w:cs="Arial"/>
          <w:b/>
          <w:sz w:val="24"/>
          <w:szCs w:val="24"/>
          <w:u w:val="single"/>
        </w:rPr>
        <w:t>Santa Cruz de Tenerife</w:t>
      </w:r>
    </w:p>
    <w:p w:rsidR="0009725C" w:rsidRPr="006B0B50" w:rsidRDefault="006B0B50" w:rsidP="0009725C">
      <w:pPr>
        <w:ind w:left="-567"/>
        <w:rPr>
          <w:rFonts w:asciiTheme="majorHAnsi" w:hAnsiTheme="majorHAnsi" w:cs="Arial"/>
          <w:sz w:val="24"/>
          <w:szCs w:val="24"/>
        </w:rPr>
      </w:pPr>
      <w:r w:rsidRPr="006B0B50">
        <w:rPr>
          <w:rFonts w:asciiTheme="majorHAnsi" w:hAnsiTheme="majorHAnsi" w:cs="Arial"/>
          <w:sz w:val="24"/>
          <w:szCs w:val="24"/>
        </w:rPr>
        <w:t>Ab Agadir hatten wir Wind</w:t>
      </w:r>
      <w:r>
        <w:rPr>
          <w:rFonts w:asciiTheme="majorHAnsi" w:hAnsiTheme="majorHAnsi" w:cs="Arial"/>
          <w:sz w:val="24"/>
          <w:szCs w:val="24"/>
        </w:rPr>
        <w:t>-</w:t>
      </w:r>
      <w:r w:rsidRPr="006B0B50">
        <w:rPr>
          <w:rFonts w:asciiTheme="majorHAnsi" w:hAnsiTheme="majorHAnsi" w:cs="Arial"/>
          <w:sz w:val="24"/>
          <w:szCs w:val="24"/>
        </w:rPr>
        <w:t xml:space="preserve"> und Seestärken zwischen 5 und 8</w:t>
      </w:r>
      <w:r>
        <w:rPr>
          <w:rFonts w:asciiTheme="majorHAnsi" w:hAnsiTheme="majorHAnsi" w:cs="Arial"/>
          <w:sz w:val="24"/>
          <w:szCs w:val="24"/>
        </w:rPr>
        <w:t xml:space="preserve"> entsprechend fiel Los Cristianos dem Seegang zum Opfer, wir starteten alle Ausflüge von und nach Santa Cruz de Tenerife.</w:t>
      </w:r>
    </w:p>
    <w:p w:rsidR="006B0B50" w:rsidRPr="006B0B50" w:rsidRDefault="006B0B50" w:rsidP="0009725C">
      <w:pPr>
        <w:ind w:left="-567"/>
        <w:rPr>
          <w:rFonts w:asciiTheme="majorHAnsi" w:hAnsiTheme="majorHAnsi" w:cs="Arial"/>
          <w:sz w:val="24"/>
          <w:szCs w:val="24"/>
        </w:rPr>
      </w:pPr>
      <w:r w:rsidRPr="006B0B50">
        <w:rPr>
          <w:rFonts w:asciiTheme="majorHAnsi" w:hAnsiTheme="majorHAnsi" w:cs="Arial"/>
          <w:sz w:val="24"/>
          <w:szCs w:val="24"/>
        </w:rPr>
        <w:t>Die Gäste waren sehr positiv ob dieser Entscheideung, am Abend gab es kanarische Foklore für alle.</w:t>
      </w:r>
    </w:p>
    <w:p w:rsidR="0009725C" w:rsidRPr="00516342" w:rsidRDefault="0009725C" w:rsidP="0009725C">
      <w:pPr>
        <w:ind w:left="-567"/>
        <w:rPr>
          <w:rFonts w:asciiTheme="majorHAnsi" w:hAnsiTheme="majorHAnsi" w:cs="Arial"/>
          <w:b/>
          <w:sz w:val="24"/>
          <w:szCs w:val="24"/>
          <w:u w:val="single"/>
        </w:rPr>
      </w:pPr>
    </w:p>
    <w:p w:rsidR="006B0B50" w:rsidRPr="00516342" w:rsidRDefault="006B0B50" w:rsidP="0009725C">
      <w:pPr>
        <w:ind w:left="-567"/>
        <w:rPr>
          <w:rFonts w:asciiTheme="majorHAnsi" w:hAnsiTheme="majorHAnsi" w:cs="Arial"/>
          <w:b/>
          <w:sz w:val="24"/>
          <w:szCs w:val="24"/>
          <w:u w:val="single"/>
        </w:rPr>
      </w:pPr>
    </w:p>
    <w:p w:rsidR="0009725C" w:rsidRPr="00103069" w:rsidRDefault="0009725C" w:rsidP="0009725C">
      <w:pPr>
        <w:ind w:left="-567"/>
        <w:rPr>
          <w:rFonts w:asciiTheme="majorHAnsi" w:hAnsiTheme="majorHAnsi" w:cs="Arial"/>
          <w:b/>
          <w:sz w:val="24"/>
          <w:szCs w:val="24"/>
          <w:u w:val="single"/>
        </w:rPr>
      </w:pPr>
      <w:r w:rsidRPr="00103069">
        <w:rPr>
          <w:rFonts w:asciiTheme="majorHAnsi" w:hAnsiTheme="majorHAnsi" w:cs="Arial"/>
          <w:b/>
          <w:sz w:val="24"/>
          <w:szCs w:val="24"/>
          <w:u w:val="single"/>
        </w:rPr>
        <w:t xml:space="preserve">San Sebastian </w:t>
      </w:r>
    </w:p>
    <w:p w:rsidR="0009725C" w:rsidRDefault="00103069" w:rsidP="0009725C">
      <w:pPr>
        <w:ind w:left="-567"/>
        <w:rPr>
          <w:rFonts w:asciiTheme="majorHAnsi" w:hAnsiTheme="majorHAnsi" w:cs="Arial"/>
          <w:sz w:val="24"/>
          <w:szCs w:val="24"/>
        </w:rPr>
      </w:pPr>
      <w:r w:rsidRPr="00103069">
        <w:rPr>
          <w:rFonts w:asciiTheme="majorHAnsi" w:hAnsiTheme="majorHAnsi" w:cs="Arial"/>
          <w:sz w:val="24"/>
          <w:szCs w:val="24"/>
        </w:rPr>
        <w:t xml:space="preserve">Traumhafter Tag, perfekte Ausflugsabwicklung, Liegeplatz </w:t>
      </w:r>
      <w:r w:rsidR="00F4567E">
        <w:rPr>
          <w:rFonts w:asciiTheme="majorHAnsi" w:hAnsiTheme="majorHAnsi" w:cs="Arial"/>
          <w:sz w:val="24"/>
          <w:szCs w:val="24"/>
        </w:rPr>
        <w:t>s</w:t>
      </w:r>
      <w:r w:rsidRPr="00103069">
        <w:rPr>
          <w:rFonts w:asciiTheme="majorHAnsi" w:hAnsiTheme="majorHAnsi" w:cs="Arial"/>
          <w:sz w:val="24"/>
          <w:szCs w:val="24"/>
        </w:rPr>
        <w:t>tad</w:t>
      </w:r>
      <w:r w:rsidR="00C25C86">
        <w:rPr>
          <w:rFonts w:asciiTheme="majorHAnsi" w:hAnsiTheme="majorHAnsi" w:cs="Arial"/>
          <w:sz w:val="24"/>
          <w:szCs w:val="24"/>
        </w:rPr>
        <w:t>t</w:t>
      </w:r>
      <w:r w:rsidRPr="00103069">
        <w:rPr>
          <w:rFonts w:asciiTheme="majorHAnsi" w:hAnsiTheme="majorHAnsi" w:cs="Arial"/>
          <w:sz w:val="24"/>
          <w:szCs w:val="24"/>
        </w:rPr>
        <w:t>nah, als kleine</w:t>
      </w:r>
      <w:r w:rsidR="00C25C86">
        <w:rPr>
          <w:rFonts w:asciiTheme="majorHAnsi" w:hAnsiTheme="majorHAnsi" w:cs="Arial"/>
          <w:sz w:val="24"/>
          <w:szCs w:val="24"/>
        </w:rPr>
        <w:t>s</w:t>
      </w:r>
      <w:r w:rsidRPr="00103069">
        <w:rPr>
          <w:rFonts w:asciiTheme="majorHAnsi" w:hAnsiTheme="majorHAnsi" w:cs="Arial"/>
          <w:sz w:val="24"/>
          <w:szCs w:val="24"/>
        </w:rPr>
        <w:t xml:space="preserve"> Bonbon für unsere Gäste startete an diesem Tag die Talisker Atlantik challenge direkt vor </w:t>
      </w:r>
      <w:r w:rsidR="00C25C86">
        <w:rPr>
          <w:rFonts w:asciiTheme="majorHAnsi" w:hAnsiTheme="majorHAnsi" w:cs="Arial"/>
          <w:sz w:val="24"/>
          <w:szCs w:val="24"/>
        </w:rPr>
        <w:t xml:space="preserve">der </w:t>
      </w:r>
      <w:r w:rsidRPr="00103069">
        <w:rPr>
          <w:rFonts w:asciiTheme="majorHAnsi" w:hAnsiTheme="majorHAnsi" w:cs="Arial"/>
          <w:sz w:val="24"/>
          <w:szCs w:val="24"/>
        </w:rPr>
        <w:t>MS Artania</w:t>
      </w:r>
      <w:r w:rsidR="00C25C86">
        <w:rPr>
          <w:rFonts w:asciiTheme="majorHAnsi" w:hAnsiTheme="majorHAnsi" w:cs="Arial"/>
          <w:sz w:val="24"/>
          <w:szCs w:val="24"/>
        </w:rPr>
        <w:br/>
      </w:r>
      <w:r w:rsidRPr="00103069">
        <w:rPr>
          <w:rFonts w:asciiTheme="majorHAnsi" w:hAnsiTheme="majorHAnsi" w:cs="Arial"/>
          <w:sz w:val="24"/>
          <w:szCs w:val="24"/>
        </w:rPr>
        <w:t>(Ruderwettbewerb über den Atlantik).</w:t>
      </w:r>
    </w:p>
    <w:p w:rsidR="00103069" w:rsidRPr="00103069" w:rsidRDefault="00103069" w:rsidP="0009725C">
      <w:pPr>
        <w:ind w:left="-567"/>
        <w:rPr>
          <w:rFonts w:asciiTheme="majorHAnsi" w:hAnsiTheme="majorHAnsi" w:cs="Arial"/>
          <w:sz w:val="24"/>
          <w:szCs w:val="24"/>
        </w:rPr>
      </w:pPr>
    </w:p>
    <w:p w:rsidR="0009725C" w:rsidRPr="00516342" w:rsidRDefault="0009725C" w:rsidP="0009725C">
      <w:pPr>
        <w:ind w:left="-567"/>
        <w:rPr>
          <w:rFonts w:asciiTheme="majorHAnsi" w:hAnsiTheme="majorHAnsi" w:cs="Arial"/>
          <w:b/>
          <w:sz w:val="24"/>
          <w:szCs w:val="24"/>
          <w:u w:val="single"/>
        </w:rPr>
      </w:pPr>
      <w:r w:rsidRPr="00516342">
        <w:rPr>
          <w:rFonts w:asciiTheme="majorHAnsi" w:hAnsiTheme="majorHAnsi" w:cs="Arial"/>
          <w:b/>
          <w:sz w:val="24"/>
          <w:szCs w:val="24"/>
          <w:u w:val="single"/>
        </w:rPr>
        <w:t>Santa Cruz de la Palma</w:t>
      </w:r>
    </w:p>
    <w:p w:rsidR="00103069" w:rsidRPr="00103069" w:rsidRDefault="00103069" w:rsidP="0009725C">
      <w:pPr>
        <w:ind w:left="-567"/>
        <w:rPr>
          <w:rFonts w:asciiTheme="majorHAnsi" w:hAnsiTheme="majorHAnsi" w:cs="Arial"/>
          <w:sz w:val="24"/>
          <w:szCs w:val="24"/>
        </w:rPr>
      </w:pPr>
      <w:r w:rsidRPr="00103069">
        <w:rPr>
          <w:rFonts w:asciiTheme="majorHAnsi" w:hAnsiTheme="majorHAnsi" w:cs="Arial"/>
          <w:sz w:val="24"/>
          <w:szCs w:val="24"/>
        </w:rPr>
        <w:t xml:space="preserve">Kurzer </w:t>
      </w:r>
      <w:r>
        <w:rPr>
          <w:rFonts w:asciiTheme="majorHAnsi" w:hAnsiTheme="majorHAnsi" w:cs="Arial"/>
          <w:sz w:val="24"/>
          <w:szCs w:val="24"/>
        </w:rPr>
        <w:t>W</w:t>
      </w:r>
      <w:r w:rsidRPr="00103069">
        <w:rPr>
          <w:rFonts w:asciiTheme="majorHAnsi" w:hAnsiTheme="majorHAnsi" w:cs="Arial"/>
          <w:sz w:val="24"/>
          <w:szCs w:val="24"/>
        </w:rPr>
        <w:t>eg zum</w:t>
      </w:r>
      <w:r w:rsidR="00C25C86">
        <w:rPr>
          <w:rFonts w:asciiTheme="majorHAnsi" w:hAnsiTheme="majorHAnsi" w:cs="Arial"/>
          <w:sz w:val="24"/>
          <w:szCs w:val="24"/>
        </w:rPr>
        <w:t xml:space="preserve"> Stadtzentrum</w:t>
      </w:r>
      <w:r w:rsidRPr="00103069">
        <w:rPr>
          <w:rFonts w:asciiTheme="majorHAnsi" w:hAnsiTheme="majorHAnsi" w:cs="Arial"/>
          <w:sz w:val="24"/>
          <w:szCs w:val="24"/>
        </w:rPr>
        <w:t>, wie immer interessant</w:t>
      </w:r>
      <w:r w:rsidR="00C25C86">
        <w:rPr>
          <w:rFonts w:asciiTheme="majorHAnsi" w:hAnsiTheme="majorHAnsi" w:cs="Arial"/>
          <w:sz w:val="24"/>
          <w:szCs w:val="24"/>
        </w:rPr>
        <w:t>e</w:t>
      </w:r>
      <w:r w:rsidRPr="00103069">
        <w:rPr>
          <w:rFonts w:asciiTheme="majorHAnsi" w:hAnsiTheme="majorHAnsi" w:cs="Arial"/>
          <w:sz w:val="24"/>
          <w:szCs w:val="24"/>
        </w:rPr>
        <w:t>s Ausflugsangebot und auch hier Sonne pur.</w:t>
      </w:r>
    </w:p>
    <w:p w:rsidR="0009725C" w:rsidRPr="00103069" w:rsidRDefault="0009725C" w:rsidP="0009725C">
      <w:pPr>
        <w:ind w:left="-567"/>
        <w:rPr>
          <w:rFonts w:asciiTheme="majorHAnsi" w:hAnsiTheme="majorHAnsi" w:cs="Arial"/>
          <w:b/>
          <w:sz w:val="24"/>
          <w:szCs w:val="24"/>
          <w:u w:val="single"/>
        </w:rPr>
      </w:pPr>
    </w:p>
    <w:p w:rsidR="0009725C" w:rsidRPr="00516342" w:rsidRDefault="0009725C" w:rsidP="0009725C">
      <w:pPr>
        <w:ind w:left="-567"/>
        <w:rPr>
          <w:rFonts w:asciiTheme="majorHAnsi" w:hAnsiTheme="majorHAnsi" w:cs="Arial"/>
          <w:b/>
          <w:sz w:val="24"/>
          <w:szCs w:val="24"/>
          <w:u w:val="single"/>
        </w:rPr>
      </w:pPr>
      <w:r w:rsidRPr="00516342">
        <w:rPr>
          <w:rFonts w:asciiTheme="majorHAnsi" w:hAnsiTheme="majorHAnsi" w:cs="Arial"/>
          <w:b/>
          <w:sz w:val="24"/>
          <w:szCs w:val="24"/>
          <w:u w:val="single"/>
        </w:rPr>
        <w:t>Funchal</w:t>
      </w:r>
    </w:p>
    <w:p w:rsidR="00103069" w:rsidRPr="00103069" w:rsidRDefault="00103069" w:rsidP="0009725C">
      <w:pPr>
        <w:ind w:left="-567"/>
        <w:rPr>
          <w:rFonts w:asciiTheme="majorHAnsi" w:hAnsiTheme="majorHAnsi" w:cs="Arial"/>
          <w:sz w:val="24"/>
          <w:szCs w:val="24"/>
        </w:rPr>
      </w:pPr>
      <w:r w:rsidRPr="00103069">
        <w:rPr>
          <w:rFonts w:asciiTheme="majorHAnsi" w:hAnsiTheme="majorHAnsi" w:cs="Arial"/>
          <w:sz w:val="24"/>
          <w:szCs w:val="24"/>
        </w:rPr>
        <w:t>Liegeplatz zentrumsnah. Funchal zeigte sich in gewohnter Pracht, sehr positive Gästeresonanz.</w:t>
      </w:r>
    </w:p>
    <w:p w:rsidR="0009725C" w:rsidRPr="00103069" w:rsidRDefault="0009725C" w:rsidP="0009725C">
      <w:pPr>
        <w:ind w:left="-567"/>
        <w:rPr>
          <w:rFonts w:asciiTheme="majorHAnsi" w:hAnsiTheme="majorHAnsi" w:cs="Arial"/>
          <w:b/>
          <w:sz w:val="24"/>
          <w:szCs w:val="24"/>
          <w:u w:val="single"/>
        </w:rPr>
      </w:pPr>
    </w:p>
    <w:p w:rsidR="0009725C" w:rsidRPr="0009725C" w:rsidRDefault="0009725C" w:rsidP="0009725C">
      <w:pPr>
        <w:ind w:left="-567"/>
        <w:rPr>
          <w:rFonts w:asciiTheme="majorHAnsi" w:hAnsiTheme="majorHAnsi" w:cs="Arial"/>
          <w:b/>
          <w:sz w:val="24"/>
          <w:szCs w:val="24"/>
          <w:u w:val="single"/>
        </w:rPr>
      </w:pPr>
      <w:r w:rsidRPr="0009725C">
        <w:rPr>
          <w:rFonts w:asciiTheme="majorHAnsi" w:hAnsiTheme="majorHAnsi" w:cs="Arial"/>
          <w:b/>
          <w:sz w:val="24"/>
          <w:szCs w:val="24"/>
          <w:u w:val="single"/>
        </w:rPr>
        <w:t>Cádiz</w:t>
      </w:r>
    </w:p>
    <w:p w:rsidR="0009725C" w:rsidRDefault="00103069" w:rsidP="0009725C">
      <w:pPr>
        <w:ind w:left="-567"/>
        <w:rPr>
          <w:rFonts w:asciiTheme="majorHAnsi" w:hAnsiTheme="majorHAnsi" w:cs="Arial"/>
          <w:sz w:val="24"/>
          <w:szCs w:val="24"/>
        </w:rPr>
      </w:pPr>
      <w:r w:rsidRPr="00103069">
        <w:rPr>
          <w:rFonts w:asciiTheme="majorHAnsi" w:hAnsiTheme="majorHAnsi" w:cs="Arial"/>
          <w:sz w:val="24"/>
          <w:szCs w:val="24"/>
        </w:rPr>
        <w:t>Liegeplatz direkt am Stadtzentrum</w:t>
      </w:r>
      <w:r>
        <w:rPr>
          <w:rFonts w:asciiTheme="majorHAnsi" w:hAnsiTheme="majorHAnsi" w:cs="Arial"/>
          <w:sz w:val="24"/>
          <w:szCs w:val="24"/>
        </w:rPr>
        <w:t>. Ein kalter Tag mit wunderbaren Ausflugsmöglichkeiten. Sehr gute Gästeresonanz.</w:t>
      </w:r>
    </w:p>
    <w:p w:rsidR="00103069" w:rsidRPr="00103069" w:rsidRDefault="00103069" w:rsidP="0009725C">
      <w:pPr>
        <w:ind w:left="-567"/>
        <w:rPr>
          <w:rFonts w:asciiTheme="majorHAnsi" w:hAnsiTheme="majorHAnsi" w:cs="Arial"/>
          <w:sz w:val="24"/>
          <w:szCs w:val="24"/>
        </w:rPr>
      </w:pPr>
    </w:p>
    <w:p w:rsidR="0009725C" w:rsidRPr="00103069" w:rsidRDefault="0009725C" w:rsidP="0009725C">
      <w:pPr>
        <w:ind w:left="-567"/>
        <w:rPr>
          <w:rFonts w:asciiTheme="majorHAnsi" w:hAnsiTheme="majorHAnsi" w:cs="Arial"/>
          <w:sz w:val="24"/>
          <w:szCs w:val="24"/>
        </w:rPr>
      </w:pPr>
      <w:r w:rsidRPr="0009725C">
        <w:rPr>
          <w:rFonts w:asciiTheme="majorHAnsi" w:hAnsiTheme="majorHAnsi" w:cs="Arial"/>
          <w:b/>
          <w:sz w:val="24"/>
          <w:szCs w:val="24"/>
          <w:u w:val="single"/>
        </w:rPr>
        <w:t>Barcelona</w:t>
      </w:r>
      <w:r w:rsidR="00103069">
        <w:rPr>
          <w:rFonts w:asciiTheme="majorHAnsi" w:hAnsiTheme="majorHAnsi" w:cs="Arial"/>
          <w:b/>
          <w:sz w:val="24"/>
          <w:szCs w:val="24"/>
          <w:u w:val="single"/>
        </w:rPr>
        <w:br/>
      </w:r>
      <w:r w:rsidR="00C25C86">
        <w:rPr>
          <w:rFonts w:asciiTheme="majorHAnsi" w:hAnsiTheme="majorHAnsi" w:cs="Arial"/>
          <w:sz w:val="24"/>
          <w:szCs w:val="24"/>
        </w:rPr>
        <w:t>L</w:t>
      </w:r>
      <w:r w:rsidR="00103069">
        <w:rPr>
          <w:rFonts w:asciiTheme="majorHAnsi" w:hAnsiTheme="majorHAnsi" w:cs="Arial"/>
          <w:sz w:val="24"/>
          <w:szCs w:val="24"/>
        </w:rPr>
        <w:t>iegep</w:t>
      </w:r>
      <w:r w:rsidR="00C25C86">
        <w:rPr>
          <w:rFonts w:asciiTheme="majorHAnsi" w:hAnsiTheme="majorHAnsi" w:cs="Arial"/>
          <w:sz w:val="24"/>
          <w:szCs w:val="24"/>
        </w:rPr>
        <w:t>latz</w:t>
      </w:r>
      <w:r w:rsidR="00103069">
        <w:rPr>
          <w:rFonts w:asciiTheme="majorHAnsi" w:hAnsiTheme="majorHAnsi" w:cs="Arial"/>
          <w:sz w:val="24"/>
          <w:szCs w:val="24"/>
        </w:rPr>
        <w:t xml:space="preserve"> an der Außenpier, Pendelbus zum Stadtzentrum. Ein Tag vor der Wahl. Der Aufenthalt unserer Gäste wurde nicht ne</w:t>
      </w:r>
      <w:r w:rsidR="00555386">
        <w:rPr>
          <w:rFonts w:asciiTheme="majorHAnsi" w:hAnsiTheme="majorHAnsi" w:cs="Arial"/>
          <w:sz w:val="24"/>
          <w:szCs w:val="24"/>
        </w:rPr>
        <w:t>gativ beeinflußt.</w:t>
      </w:r>
    </w:p>
    <w:p w:rsidR="0009725C" w:rsidRDefault="00F4567E" w:rsidP="0009725C">
      <w:pPr>
        <w:ind w:left="-567"/>
        <w:rPr>
          <w:rFonts w:asciiTheme="majorHAnsi" w:hAnsiTheme="majorHAnsi" w:cs="Arial"/>
          <w:b/>
          <w:sz w:val="24"/>
          <w:szCs w:val="24"/>
          <w:u w:val="single"/>
        </w:rPr>
      </w:pPr>
      <w:r>
        <w:rPr>
          <w:rFonts w:asciiTheme="majorHAnsi" w:hAnsiTheme="majorHAnsi" w:cs="Arial"/>
          <w:b/>
          <w:sz w:val="24"/>
          <w:szCs w:val="24"/>
          <w:u w:val="single"/>
        </w:rPr>
        <w:br/>
      </w:r>
      <w:r w:rsidR="0009725C" w:rsidRPr="0009725C">
        <w:rPr>
          <w:rFonts w:asciiTheme="majorHAnsi" w:hAnsiTheme="majorHAnsi" w:cs="Arial"/>
          <w:b/>
          <w:sz w:val="24"/>
          <w:szCs w:val="24"/>
          <w:u w:val="single"/>
        </w:rPr>
        <w:t>Marseille</w:t>
      </w:r>
    </w:p>
    <w:p w:rsidR="00F4567E" w:rsidRDefault="00F4567E" w:rsidP="0009725C">
      <w:pPr>
        <w:ind w:left="-567"/>
        <w:rPr>
          <w:rFonts w:asciiTheme="majorHAnsi" w:hAnsiTheme="majorHAnsi" w:cs="Arial"/>
          <w:sz w:val="24"/>
          <w:szCs w:val="24"/>
        </w:rPr>
      </w:pPr>
      <w:r w:rsidRPr="00F4567E">
        <w:rPr>
          <w:rFonts w:asciiTheme="majorHAnsi" w:hAnsiTheme="majorHAnsi" w:cs="Arial"/>
          <w:sz w:val="24"/>
          <w:szCs w:val="24"/>
        </w:rPr>
        <w:t>Ausschiffung problemlos, bequemes Terminal mit kurzen Wegen, nur die französi</w:t>
      </w:r>
      <w:r w:rsidR="00707179">
        <w:rPr>
          <w:rFonts w:asciiTheme="majorHAnsi" w:hAnsiTheme="majorHAnsi" w:cs="Arial"/>
          <w:sz w:val="24"/>
          <w:szCs w:val="24"/>
        </w:rPr>
        <w:t>sch</w:t>
      </w:r>
      <w:r w:rsidRPr="00F4567E">
        <w:rPr>
          <w:rFonts w:asciiTheme="majorHAnsi" w:hAnsiTheme="majorHAnsi" w:cs="Arial"/>
          <w:sz w:val="24"/>
          <w:szCs w:val="24"/>
        </w:rPr>
        <w:t>en Porter musste man genau im Auge behalten (Arbeitseifer).</w:t>
      </w:r>
    </w:p>
    <w:p w:rsidR="00F4567E" w:rsidRPr="00F4567E" w:rsidRDefault="00F4567E" w:rsidP="0009725C">
      <w:pPr>
        <w:ind w:left="-567"/>
        <w:rPr>
          <w:rFonts w:asciiTheme="majorHAnsi" w:hAnsiTheme="majorHAnsi" w:cs="Arial"/>
          <w:sz w:val="24"/>
          <w:szCs w:val="24"/>
        </w:rPr>
      </w:pPr>
      <w:r>
        <w:rPr>
          <w:rFonts w:asciiTheme="majorHAnsi" w:hAnsiTheme="majorHAnsi" w:cs="Arial"/>
          <w:sz w:val="24"/>
          <w:szCs w:val="24"/>
        </w:rPr>
        <w:t>Für Individualisten gibt es Taxen und eine Linienbusverbindung (500 m entfernt)</w:t>
      </w:r>
    </w:p>
    <w:p w:rsidR="003E21C7" w:rsidRPr="005679C1" w:rsidRDefault="003E21C7" w:rsidP="005679C1">
      <w:pPr>
        <w:ind w:left="-567" w:right="-426"/>
        <w:jc w:val="both"/>
        <w:rPr>
          <w:rFonts w:asciiTheme="majorHAnsi" w:hAnsiTheme="majorHAnsi" w:cs="Arial"/>
          <w:sz w:val="8"/>
          <w:szCs w:val="8"/>
        </w:rPr>
      </w:pPr>
    </w:p>
    <w:p w:rsidR="00E24356" w:rsidRPr="005679C1" w:rsidRDefault="00E24356" w:rsidP="005679C1">
      <w:pPr>
        <w:ind w:left="-567"/>
        <w:jc w:val="both"/>
        <w:rPr>
          <w:rFonts w:asciiTheme="majorHAnsi" w:hAnsiTheme="majorHAnsi" w:cs="Arial"/>
          <w:b/>
          <w:sz w:val="8"/>
          <w:szCs w:val="8"/>
          <w:u w:val="single"/>
        </w:rPr>
      </w:pPr>
    </w:p>
    <w:p w:rsidR="00435AD8" w:rsidRDefault="00435AD8" w:rsidP="005679C1">
      <w:pPr>
        <w:ind w:left="-567"/>
        <w:jc w:val="both"/>
        <w:rPr>
          <w:rFonts w:asciiTheme="majorHAnsi" w:hAnsiTheme="majorHAnsi" w:cs="Arial"/>
          <w:b/>
          <w:sz w:val="24"/>
          <w:szCs w:val="24"/>
          <w:u w:val="single"/>
        </w:rPr>
      </w:pPr>
      <w:r w:rsidRPr="000F4708">
        <w:rPr>
          <w:rFonts w:asciiTheme="majorHAnsi" w:hAnsiTheme="majorHAnsi" w:cs="Arial"/>
          <w:b/>
          <w:sz w:val="24"/>
          <w:szCs w:val="24"/>
          <w:u w:val="single"/>
        </w:rPr>
        <w:t>Ausflüge</w:t>
      </w:r>
    </w:p>
    <w:p w:rsidR="00C25C86" w:rsidRPr="00C25C86" w:rsidRDefault="00C25C86" w:rsidP="005679C1">
      <w:pPr>
        <w:ind w:left="-567"/>
        <w:jc w:val="both"/>
        <w:rPr>
          <w:rFonts w:asciiTheme="majorHAnsi" w:hAnsiTheme="majorHAnsi" w:cs="Arial"/>
          <w:sz w:val="24"/>
          <w:szCs w:val="24"/>
        </w:rPr>
      </w:pPr>
      <w:r w:rsidRPr="00C25C86">
        <w:rPr>
          <w:rFonts w:asciiTheme="majorHAnsi" w:hAnsiTheme="majorHAnsi" w:cs="Arial"/>
          <w:sz w:val="24"/>
          <w:szCs w:val="24"/>
        </w:rPr>
        <w:t>Siehe Ausflugsbericht</w:t>
      </w:r>
    </w:p>
    <w:p w:rsidR="00555386" w:rsidRDefault="00555386" w:rsidP="005679C1">
      <w:pPr>
        <w:ind w:left="-567"/>
        <w:jc w:val="both"/>
        <w:rPr>
          <w:rFonts w:asciiTheme="majorHAnsi" w:hAnsiTheme="majorHAnsi" w:cs="Arial"/>
          <w:b/>
          <w:sz w:val="24"/>
          <w:szCs w:val="24"/>
          <w:u w:val="single"/>
        </w:rPr>
      </w:pPr>
    </w:p>
    <w:p w:rsidR="005C164B" w:rsidRPr="004B70FE" w:rsidRDefault="005C164B" w:rsidP="00276E3C">
      <w:pPr>
        <w:ind w:left="-567"/>
        <w:jc w:val="both"/>
        <w:rPr>
          <w:rFonts w:asciiTheme="majorHAnsi" w:hAnsiTheme="majorHAnsi" w:cs="Arial"/>
          <w:b/>
          <w:sz w:val="4"/>
          <w:szCs w:val="24"/>
          <w:u w:val="single"/>
        </w:rPr>
      </w:pPr>
    </w:p>
    <w:p w:rsidR="005679C1" w:rsidRPr="005679C1" w:rsidRDefault="005679C1" w:rsidP="00276E3C">
      <w:pPr>
        <w:ind w:left="-567"/>
        <w:jc w:val="both"/>
        <w:rPr>
          <w:rFonts w:asciiTheme="majorHAnsi" w:hAnsiTheme="majorHAnsi" w:cs="Arial"/>
          <w:b/>
          <w:sz w:val="8"/>
          <w:szCs w:val="8"/>
          <w:u w:val="single"/>
        </w:rPr>
      </w:pPr>
    </w:p>
    <w:p w:rsidR="00F4567E" w:rsidRDefault="00F4567E" w:rsidP="00F4567E">
      <w:pPr>
        <w:ind w:left="-567"/>
        <w:rPr>
          <w:rFonts w:asciiTheme="majorHAnsi" w:hAnsiTheme="majorHAnsi" w:cs="Arial"/>
          <w:b/>
          <w:sz w:val="24"/>
          <w:szCs w:val="24"/>
          <w:u w:val="single"/>
        </w:rPr>
      </w:pPr>
      <w:r>
        <w:rPr>
          <w:rFonts w:asciiTheme="majorHAnsi" w:hAnsiTheme="majorHAnsi" w:cs="Arial"/>
          <w:b/>
          <w:sz w:val="24"/>
          <w:szCs w:val="24"/>
          <w:u w:val="single"/>
        </w:rPr>
        <w:t>Besondere Gäste</w:t>
      </w:r>
    </w:p>
    <w:p w:rsidR="00F4567E" w:rsidRDefault="00F4567E" w:rsidP="00F4567E">
      <w:pPr>
        <w:ind w:left="-567"/>
        <w:rPr>
          <w:rFonts w:asciiTheme="majorHAnsi" w:hAnsiTheme="majorHAnsi" w:cs="Arial"/>
          <w:sz w:val="24"/>
          <w:szCs w:val="24"/>
        </w:rPr>
      </w:pPr>
      <w:r>
        <w:rPr>
          <w:rFonts w:asciiTheme="majorHAnsi" w:hAnsiTheme="majorHAnsi" w:cs="Arial"/>
          <w:sz w:val="24"/>
          <w:szCs w:val="24"/>
        </w:rPr>
        <w:t>Herr Gunter Steffen BN</w:t>
      </w:r>
      <w:r w:rsidR="001A5E19">
        <w:rPr>
          <w:rFonts w:asciiTheme="majorHAnsi" w:hAnsiTheme="majorHAnsi" w:cs="Arial"/>
          <w:sz w:val="24"/>
          <w:szCs w:val="24"/>
        </w:rPr>
        <w:t xml:space="preserve"> 544245</w:t>
      </w:r>
      <w:r>
        <w:rPr>
          <w:rFonts w:asciiTheme="majorHAnsi" w:hAnsiTheme="majorHAnsi" w:cs="Arial"/>
          <w:sz w:val="24"/>
          <w:szCs w:val="24"/>
        </w:rPr>
        <w:br/>
      </w:r>
      <w:r w:rsidRPr="00F4567E">
        <w:rPr>
          <w:rFonts w:asciiTheme="majorHAnsi" w:hAnsiTheme="majorHAnsi" w:cs="Arial"/>
          <w:sz w:val="24"/>
          <w:szCs w:val="24"/>
        </w:rPr>
        <w:t xml:space="preserve">Herr Steffen wurde aufgrund diverser </w:t>
      </w:r>
      <w:r>
        <w:rPr>
          <w:rFonts w:asciiTheme="majorHAnsi" w:hAnsiTheme="majorHAnsi" w:cs="Arial"/>
          <w:sz w:val="24"/>
          <w:szCs w:val="24"/>
        </w:rPr>
        <w:t>anzüglicher Annäherungsversuche an Kollegin Silvia sowohl zu einem Gespräch mit Konstantin und später mit Thomas und Kapitän zur Unterlassung aufgefordert und letzendlich vom Kapitän mündlich abgemahnt. (Siehe Anhänge 1-3).</w:t>
      </w:r>
    </w:p>
    <w:p w:rsidR="00F4567E" w:rsidRDefault="00F4567E" w:rsidP="00F4567E">
      <w:pPr>
        <w:ind w:left="-567"/>
        <w:rPr>
          <w:rFonts w:asciiTheme="majorHAnsi" w:hAnsiTheme="majorHAnsi" w:cs="Arial"/>
          <w:sz w:val="24"/>
          <w:szCs w:val="24"/>
        </w:rPr>
      </w:pPr>
    </w:p>
    <w:p w:rsidR="00707179" w:rsidRDefault="00F4567E" w:rsidP="00F4567E">
      <w:pPr>
        <w:ind w:left="-567"/>
        <w:rPr>
          <w:rFonts w:asciiTheme="majorHAnsi" w:hAnsiTheme="majorHAnsi" w:cs="Arial"/>
          <w:sz w:val="24"/>
          <w:szCs w:val="24"/>
          <w:lang w:val="en-US"/>
        </w:rPr>
      </w:pPr>
      <w:r w:rsidRPr="00F4567E">
        <w:rPr>
          <w:rFonts w:asciiTheme="majorHAnsi" w:hAnsiTheme="majorHAnsi" w:cs="Arial"/>
          <w:sz w:val="24"/>
          <w:szCs w:val="24"/>
          <w:lang w:val="en-US"/>
        </w:rPr>
        <w:t>Herr Hans Ulrich Hill</w:t>
      </w:r>
      <w:r>
        <w:rPr>
          <w:rFonts w:asciiTheme="majorHAnsi" w:hAnsiTheme="majorHAnsi" w:cs="Arial"/>
          <w:sz w:val="24"/>
          <w:szCs w:val="24"/>
          <w:lang w:val="en-US"/>
        </w:rPr>
        <w:t xml:space="preserve"> BN</w:t>
      </w:r>
      <w:r w:rsidR="001A5E19">
        <w:rPr>
          <w:rFonts w:asciiTheme="majorHAnsi" w:hAnsiTheme="majorHAnsi" w:cs="Arial"/>
          <w:sz w:val="24"/>
          <w:szCs w:val="24"/>
          <w:lang w:val="en-US"/>
        </w:rPr>
        <w:t xml:space="preserve"> 526 692</w:t>
      </w:r>
    </w:p>
    <w:p w:rsidR="00F4567E" w:rsidRPr="00707179" w:rsidRDefault="00707179" w:rsidP="00F4567E">
      <w:pPr>
        <w:ind w:left="-567"/>
        <w:rPr>
          <w:rFonts w:asciiTheme="majorHAnsi" w:hAnsiTheme="majorHAnsi" w:cs="Arial"/>
          <w:b/>
          <w:sz w:val="24"/>
          <w:szCs w:val="24"/>
          <w:u w:val="single"/>
        </w:rPr>
      </w:pPr>
      <w:r w:rsidRPr="00707179">
        <w:rPr>
          <w:rFonts w:asciiTheme="majorHAnsi" w:hAnsiTheme="majorHAnsi" w:cs="Arial"/>
          <w:sz w:val="24"/>
          <w:szCs w:val="24"/>
        </w:rPr>
        <w:t xml:space="preserve">Anbei eine von ihm an eine bekannte verfasste E-Mail, die uns freundlicherweise ausschließlich zur internen Kenntinsnahem zur Verfügung gestellt wurde. </w:t>
      </w:r>
      <w:r>
        <w:rPr>
          <w:rFonts w:asciiTheme="majorHAnsi" w:hAnsiTheme="majorHAnsi" w:cs="Arial"/>
          <w:sz w:val="24"/>
          <w:szCs w:val="24"/>
        </w:rPr>
        <w:t>(siehe Anhang 4).</w:t>
      </w:r>
      <w:r w:rsidR="00F4567E" w:rsidRPr="00707179">
        <w:rPr>
          <w:rFonts w:asciiTheme="majorHAnsi" w:hAnsiTheme="majorHAnsi" w:cs="Arial"/>
          <w:sz w:val="24"/>
          <w:szCs w:val="24"/>
        </w:rPr>
        <w:br/>
      </w:r>
    </w:p>
    <w:p w:rsidR="004339F5" w:rsidRPr="004113CF" w:rsidRDefault="00FB3856" w:rsidP="00F4567E">
      <w:pPr>
        <w:ind w:left="-567"/>
        <w:rPr>
          <w:rFonts w:asciiTheme="majorHAnsi" w:hAnsiTheme="majorHAnsi" w:cs="Arial"/>
          <w:b/>
          <w:sz w:val="24"/>
          <w:szCs w:val="24"/>
          <w:u w:val="single"/>
        </w:rPr>
      </w:pPr>
      <w:r w:rsidRPr="004113CF">
        <w:rPr>
          <w:rFonts w:asciiTheme="majorHAnsi" w:hAnsiTheme="majorHAnsi" w:cs="Arial"/>
          <w:b/>
          <w:sz w:val="24"/>
          <w:szCs w:val="24"/>
          <w:u w:val="single"/>
        </w:rPr>
        <w:t>H</w:t>
      </w:r>
      <w:r w:rsidR="00A43F46" w:rsidRPr="004113CF">
        <w:rPr>
          <w:rFonts w:asciiTheme="majorHAnsi" w:hAnsiTheme="majorHAnsi" w:cs="Arial"/>
          <w:b/>
          <w:sz w:val="24"/>
          <w:szCs w:val="24"/>
          <w:u w:val="single"/>
        </w:rPr>
        <w:t>otel</w:t>
      </w:r>
      <w:r w:rsidR="00C16FDF" w:rsidRPr="004113CF">
        <w:rPr>
          <w:rFonts w:asciiTheme="majorHAnsi" w:hAnsiTheme="majorHAnsi" w:cs="Arial"/>
          <w:b/>
          <w:sz w:val="24"/>
          <w:szCs w:val="24"/>
          <w:u w:val="single"/>
        </w:rPr>
        <w:t>department</w:t>
      </w:r>
    </w:p>
    <w:p w:rsidR="00555386" w:rsidRPr="00555386" w:rsidRDefault="00771B07" w:rsidP="00276E3C">
      <w:pPr>
        <w:ind w:left="-567"/>
        <w:jc w:val="both"/>
        <w:rPr>
          <w:rFonts w:asciiTheme="majorHAnsi" w:hAnsiTheme="majorHAnsi" w:cs="Arial"/>
          <w:sz w:val="24"/>
          <w:szCs w:val="24"/>
        </w:rPr>
      </w:pPr>
      <w:r>
        <w:rPr>
          <w:rFonts w:asciiTheme="majorHAnsi" w:hAnsiTheme="majorHAnsi" w:cs="Arial"/>
          <w:sz w:val="24"/>
          <w:szCs w:val="24"/>
        </w:rPr>
        <w:t xml:space="preserve">Natürlich wurde hier mit Hochdruck gearbeitet, gerade </w:t>
      </w:r>
      <w:r w:rsidR="00C25C86">
        <w:rPr>
          <w:rFonts w:asciiTheme="majorHAnsi" w:hAnsiTheme="majorHAnsi" w:cs="Arial"/>
          <w:sz w:val="24"/>
          <w:szCs w:val="24"/>
        </w:rPr>
        <w:t>nach</w:t>
      </w:r>
      <w:r>
        <w:rPr>
          <w:rFonts w:asciiTheme="majorHAnsi" w:hAnsiTheme="majorHAnsi" w:cs="Arial"/>
          <w:sz w:val="24"/>
          <w:szCs w:val="24"/>
        </w:rPr>
        <w:t xml:space="preserve"> der Werftperiode von MS Artania gibt es immer noch einige Ecken und Kurven, die gereinigt werden müssen. Wir fahren im Moment einen recht hohen Anteil an hondurianischen Kollegen, MS Artania darf allerings seinen freundlichen phillippinischen Charakter nicht verlieren. Grund dafür sind vor allem die Visa bestimmungen, nach Aussage von Sea-Chefs werden wir wieder zu dem Anteil der phillippinischen Kollegen zurückkehren.  </w:t>
      </w:r>
    </w:p>
    <w:p w:rsidR="000D74E0" w:rsidRPr="005679C1" w:rsidRDefault="000D74E0" w:rsidP="00276E3C">
      <w:pPr>
        <w:ind w:left="-567"/>
        <w:jc w:val="both"/>
        <w:rPr>
          <w:rFonts w:asciiTheme="majorHAnsi" w:hAnsiTheme="majorHAnsi" w:cs="Arial"/>
          <w:b/>
          <w:sz w:val="8"/>
          <w:szCs w:val="8"/>
          <w:u w:val="single"/>
        </w:rPr>
      </w:pPr>
    </w:p>
    <w:p w:rsidR="00435AD8" w:rsidRDefault="004A0897" w:rsidP="00276E3C">
      <w:pPr>
        <w:ind w:left="-567"/>
        <w:jc w:val="both"/>
        <w:rPr>
          <w:rFonts w:asciiTheme="majorHAnsi" w:hAnsiTheme="majorHAnsi" w:cs="Arial"/>
          <w:b/>
          <w:sz w:val="24"/>
          <w:szCs w:val="24"/>
          <w:u w:val="single"/>
        </w:rPr>
      </w:pPr>
      <w:r>
        <w:rPr>
          <w:rFonts w:asciiTheme="majorHAnsi" w:hAnsiTheme="majorHAnsi" w:cs="Arial"/>
          <w:b/>
          <w:sz w:val="24"/>
          <w:szCs w:val="24"/>
          <w:u w:val="single"/>
        </w:rPr>
        <w:t>Technik</w:t>
      </w:r>
    </w:p>
    <w:p w:rsidR="00547D2A" w:rsidRPr="00547D2A" w:rsidRDefault="00547D2A" w:rsidP="00276E3C">
      <w:pPr>
        <w:ind w:left="-567"/>
        <w:jc w:val="both"/>
        <w:rPr>
          <w:rFonts w:asciiTheme="majorHAnsi" w:hAnsiTheme="majorHAnsi" w:cs="Arial"/>
          <w:sz w:val="24"/>
          <w:szCs w:val="24"/>
        </w:rPr>
      </w:pPr>
      <w:r>
        <w:rPr>
          <w:rFonts w:asciiTheme="majorHAnsi" w:hAnsiTheme="majorHAnsi" w:cs="Arial"/>
          <w:sz w:val="24"/>
          <w:szCs w:val="24"/>
        </w:rPr>
        <w:t>Ausser der nicht Funktion unseres Uhrensystems gab es für den Gast keine sichtbaren Probleme.</w:t>
      </w:r>
    </w:p>
    <w:p w:rsidR="005141FB" w:rsidRDefault="005141FB" w:rsidP="00276E3C">
      <w:pPr>
        <w:ind w:left="-567"/>
        <w:jc w:val="both"/>
        <w:rPr>
          <w:rFonts w:asciiTheme="majorHAnsi" w:hAnsiTheme="majorHAnsi" w:cs="Arial"/>
          <w:b/>
          <w:sz w:val="24"/>
          <w:szCs w:val="24"/>
          <w:u w:val="single"/>
        </w:rPr>
      </w:pPr>
      <w:r w:rsidRPr="005141FB">
        <w:rPr>
          <w:rFonts w:asciiTheme="majorHAnsi" w:hAnsiTheme="majorHAnsi" w:cs="Arial"/>
          <w:b/>
          <w:sz w:val="24"/>
          <w:szCs w:val="24"/>
          <w:u w:val="single"/>
        </w:rPr>
        <w:t>Behörden</w:t>
      </w:r>
    </w:p>
    <w:p w:rsidR="00547D2A" w:rsidRPr="00547D2A" w:rsidRDefault="00547D2A" w:rsidP="00276E3C">
      <w:pPr>
        <w:ind w:left="-567"/>
        <w:jc w:val="both"/>
        <w:rPr>
          <w:rFonts w:asciiTheme="majorHAnsi" w:hAnsiTheme="majorHAnsi" w:cs="Arial"/>
          <w:sz w:val="24"/>
          <w:szCs w:val="24"/>
        </w:rPr>
      </w:pPr>
      <w:r w:rsidRPr="00547D2A">
        <w:rPr>
          <w:rFonts w:asciiTheme="majorHAnsi" w:hAnsiTheme="majorHAnsi" w:cs="Arial"/>
          <w:sz w:val="24"/>
          <w:szCs w:val="24"/>
        </w:rPr>
        <w:t>Problemlos</w:t>
      </w:r>
    </w:p>
    <w:p w:rsidR="004339F5" w:rsidRDefault="004339F5" w:rsidP="00276E3C">
      <w:pPr>
        <w:ind w:left="-567"/>
        <w:rPr>
          <w:rFonts w:asciiTheme="majorHAnsi" w:hAnsiTheme="majorHAnsi" w:cs="Arial"/>
          <w:b/>
          <w:sz w:val="24"/>
          <w:szCs w:val="24"/>
          <w:u w:val="single"/>
        </w:rPr>
      </w:pPr>
      <w:r w:rsidRPr="008E7386">
        <w:rPr>
          <w:rFonts w:asciiTheme="majorHAnsi" w:hAnsiTheme="majorHAnsi" w:cs="Arial"/>
          <w:b/>
          <w:sz w:val="24"/>
          <w:szCs w:val="24"/>
          <w:u w:val="single"/>
        </w:rPr>
        <w:t>Hospital</w:t>
      </w:r>
    </w:p>
    <w:p w:rsidR="00D53A2F" w:rsidRPr="00D53A2F" w:rsidRDefault="00D53A2F" w:rsidP="00276E3C">
      <w:pPr>
        <w:ind w:left="-567"/>
        <w:rPr>
          <w:rFonts w:asciiTheme="majorHAnsi" w:hAnsiTheme="majorHAnsi" w:cs="Arial"/>
          <w:sz w:val="24"/>
          <w:szCs w:val="24"/>
        </w:rPr>
      </w:pPr>
      <w:r w:rsidRPr="00D53A2F">
        <w:rPr>
          <w:rFonts w:asciiTheme="majorHAnsi" w:hAnsiTheme="majorHAnsi" w:cs="Arial"/>
          <w:sz w:val="24"/>
          <w:szCs w:val="24"/>
        </w:rPr>
        <w:t>Siehe Hospitalbericht</w:t>
      </w:r>
    </w:p>
    <w:p w:rsidR="00F4567E" w:rsidRDefault="00F4567E" w:rsidP="008E7EF7">
      <w:pPr>
        <w:ind w:hanging="567"/>
        <w:jc w:val="both"/>
        <w:outlineLvl w:val="0"/>
        <w:rPr>
          <w:rFonts w:asciiTheme="majorHAnsi" w:hAnsiTheme="majorHAnsi" w:cs="Arial"/>
          <w:b/>
          <w:sz w:val="24"/>
          <w:szCs w:val="24"/>
          <w:u w:val="single"/>
        </w:rPr>
      </w:pPr>
    </w:p>
    <w:p w:rsidR="0011132A" w:rsidRPr="00406DC2" w:rsidRDefault="00990EC0" w:rsidP="008E7EF7">
      <w:pPr>
        <w:ind w:hanging="567"/>
        <w:jc w:val="both"/>
        <w:outlineLvl w:val="0"/>
        <w:rPr>
          <w:rFonts w:asciiTheme="majorHAnsi" w:hAnsiTheme="majorHAnsi" w:cs="Arial"/>
          <w:b/>
          <w:sz w:val="24"/>
          <w:szCs w:val="24"/>
          <w:u w:val="single"/>
        </w:rPr>
      </w:pPr>
      <w:r w:rsidRPr="008E7386">
        <w:rPr>
          <w:rFonts w:asciiTheme="majorHAnsi" w:hAnsiTheme="majorHAnsi" w:cs="Arial"/>
          <w:b/>
          <w:sz w:val="24"/>
          <w:szCs w:val="24"/>
          <w:u w:val="single"/>
        </w:rPr>
        <w:t>Unterhaltungsprogramm</w:t>
      </w:r>
      <w:r w:rsidR="00647213" w:rsidRPr="00406DC2">
        <w:rPr>
          <w:rFonts w:asciiTheme="majorHAnsi" w:hAnsiTheme="majorHAnsi" w:cs="Arial"/>
          <w:b/>
          <w:sz w:val="24"/>
          <w:szCs w:val="24"/>
          <w:u w:val="single"/>
        </w:rPr>
        <w:t xml:space="preserve"> </w:t>
      </w:r>
    </w:p>
    <w:p w:rsidR="00C25C86" w:rsidRPr="00C25C86" w:rsidRDefault="00C25C86" w:rsidP="00C25C86">
      <w:pPr>
        <w:ind w:left="-567"/>
        <w:jc w:val="both"/>
        <w:rPr>
          <w:rFonts w:asciiTheme="majorHAnsi" w:hAnsiTheme="majorHAnsi" w:cs="Arial"/>
          <w:b/>
          <w:sz w:val="24"/>
          <w:szCs w:val="24"/>
        </w:rPr>
      </w:pPr>
      <w:r w:rsidRPr="00C25C86">
        <w:rPr>
          <w:rFonts w:asciiTheme="majorHAnsi" w:hAnsiTheme="majorHAnsi" w:cs="Arial"/>
          <w:b/>
          <w:sz w:val="24"/>
          <w:szCs w:val="24"/>
        </w:rPr>
        <w:t>Showensemble:</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7 Shows wurden auf der 17 Tage Reise vom Show-Ensemble gespielt:</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Welcome (2x), Best of Musical, Ozeano, Mein Vater war ein Kapitän, Celebration und Gold. Die Shows waren alle sehr gut besucht. Das Gästefeedback war sehr positiv.</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Des Weiteren fand am ersten Abend in der Pazifik Lounge der „Leinen Los“ Willkommens-Spot statt, welcher nur auf mäßiges Interesse der Gäste stieß.</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 xml:space="preserve">Es gab immer noch viel zu proben und einzurichten nach der Werft. Es ist noch nicht alles im Idealzustand. Hier und da tauchen immer wieder Dinge auf, die noch zu klären sind bzw an denen noch gearbeitet werden muss. Das Team war sehr fleißig und hat zum Teil Tag und Nacht gearbeitet. </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Alixa Klemm knickte während einer Show (Ozeano) mit etwas stärkerem Seegang um. Sie wurde eine Woche krank geschrieben, was aber kein großes Problem war, da wir die Shows gut umstellen konnten. Nach ein paar Tagen geht es ihr jetzt deutlich besser. Sie ist schon bald wieder voll einsatzfähig.</w:t>
      </w:r>
    </w:p>
    <w:p w:rsidR="00C25C86" w:rsidRPr="00C25C86" w:rsidRDefault="00C25C86" w:rsidP="00C25C86">
      <w:pPr>
        <w:ind w:left="-567"/>
        <w:jc w:val="both"/>
        <w:rPr>
          <w:rFonts w:asciiTheme="majorHAnsi" w:hAnsiTheme="majorHAnsi" w:cs="Arial"/>
          <w:sz w:val="24"/>
          <w:szCs w:val="24"/>
        </w:rPr>
      </w:pPr>
    </w:p>
    <w:p w:rsidR="00C25C86" w:rsidRPr="00C25C86" w:rsidRDefault="00C25C86" w:rsidP="00C25C86">
      <w:pPr>
        <w:ind w:left="-567"/>
        <w:jc w:val="both"/>
        <w:rPr>
          <w:rFonts w:asciiTheme="majorHAnsi" w:hAnsiTheme="majorHAnsi" w:cs="Arial"/>
          <w:b/>
          <w:sz w:val="24"/>
          <w:szCs w:val="24"/>
        </w:rPr>
      </w:pPr>
      <w:r w:rsidRPr="00C25C86">
        <w:rPr>
          <w:rFonts w:asciiTheme="majorHAnsi" w:hAnsiTheme="majorHAnsi" w:cs="Arial"/>
          <w:b/>
          <w:sz w:val="24"/>
          <w:szCs w:val="24"/>
        </w:rPr>
        <w:t>Gastkünstler auf dieser Reise:</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Lubos Hasan (2 Konzerte, volles Haus)</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Melanie Bayer (ca</w:t>
      </w:r>
      <w:r w:rsidR="00F4567E">
        <w:rPr>
          <w:rFonts w:asciiTheme="majorHAnsi" w:hAnsiTheme="majorHAnsi" w:cs="Arial"/>
          <w:sz w:val="24"/>
          <w:szCs w:val="24"/>
        </w:rPr>
        <w:t>.</w:t>
      </w:r>
      <w:r w:rsidRPr="00C25C86">
        <w:rPr>
          <w:rFonts w:asciiTheme="majorHAnsi" w:hAnsiTheme="majorHAnsi" w:cs="Arial"/>
          <w:sz w:val="24"/>
          <w:szCs w:val="24"/>
        </w:rPr>
        <w:t xml:space="preserve"> 350 Zuschauer)</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Angelina und Richard (1 Show, sehr gut besucht)</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Außerdem:</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Folklore in Teneriffa (2 Vorstellungen)</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2 Crewshows, parallel Ivan Lytvynenko (SE) in der Pazifik Lounge</w:t>
      </w: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3 Klavierkonzerte von Vitaly Shatov: 1x in der Atlantik Lounge und 2 x parallel zur Willkommenshow in der Pazifik Lounge</w:t>
      </w:r>
    </w:p>
    <w:p w:rsidR="00C25C86" w:rsidRPr="00C25C86" w:rsidRDefault="00C25C86" w:rsidP="00C25C86">
      <w:pPr>
        <w:ind w:left="-567"/>
        <w:jc w:val="both"/>
        <w:rPr>
          <w:rFonts w:asciiTheme="majorHAnsi" w:hAnsiTheme="majorHAnsi" w:cs="Arial"/>
          <w:sz w:val="24"/>
          <w:szCs w:val="24"/>
        </w:rPr>
      </w:pPr>
    </w:p>
    <w:p w:rsidR="00C25C86" w:rsidRPr="00C25C86" w:rsidRDefault="00C25C86" w:rsidP="00C25C86">
      <w:pPr>
        <w:ind w:left="-567"/>
        <w:jc w:val="both"/>
        <w:rPr>
          <w:rFonts w:asciiTheme="majorHAnsi" w:hAnsiTheme="majorHAnsi" w:cs="Arial"/>
          <w:b/>
          <w:sz w:val="24"/>
          <w:szCs w:val="24"/>
        </w:rPr>
      </w:pPr>
      <w:r w:rsidRPr="00C25C86">
        <w:rPr>
          <w:rFonts w:asciiTheme="majorHAnsi" w:hAnsiTheme="majorHAnsi" w:cs="Arial"/>
          <w:b/>
          <w:sz w:val="24"/>
          <w:szCs w:val="24"/>
        </w:rPr>
        <w:t>Weitere Künstler, Tageskünstler:</w:t>
      </w:r>
    </w:p>
    <w:p w:rsidR="00C25C86" w:rsidRPr="00C25C86" w:rsidRDefault="00C25C86" w:rsidP="00C25C86">
      <w:pPr>
        <w:tabs>
          <w:tab w:val="num" w:pos="720"/>
        </w:tabs>
        <w:ind w:left="-567"/>
        <w:jc w:val="both"/>
        <w:rPr>
          <w:rFonts w:asciiTheme="majorHAnsi" w:hAnsiTheme="majorHAnsi" w:cs="Arial"/>
          <w:sz w:val="24"/>
          <w:szCs w:val="24"/>
        </w:rPr>
      </w:pPr>
      <w:r w:rsidRPr="00C25C86">
        <w:rPr>
          <w:rFonts w:asciiTheme="majorHAnsi" w:hAnsiTheme="majorHAnsi" w:cs="Arial"/>
          <w:sz w:val="24"/>
          <w:szCs w:val="24"/>
        </w:rPr>
        <w:t xml:space="preserve">Katharina Bahlcke – landeskundliche Lektorin – 6 Lektorate, ca 400 bis 500 Teilnehmer </w:t>
      </w:r>
    </w:p>
    <w:p w:rsidR="00C25C86" w:rsidRPr="00C25C86" w:rsidRDefault="00C25C86" w:rsidP="00C25C86">
      <w:pPr>
        <w:tabs>
          <w:tab w:val="num" w:pos="720"/>
        </w:tabs>
        <w:ind w:left="-567"/>
        <w:jc w:val="both"/>
        <w:rPr>
          <w:rFonts w:asciiTheme="majorHAnsi" w:hAnsiTheme="majorHAnsi" w:cs="Arial"/>
          <w:sz w:val="24"/>
          <w:szCs w:val="24"/>
        </w:rPr>
      </w:pPr>
      <w:r w:rsidRPr="00C25C86">
        <w:rPr>
          <w:rFonts w:asciiTheme="majorHAnsi" w:hAnsiTheme="majorHAnsi" w:cs="Arial"/>
          <w:sz w:val="24"/>
          <w:szCs w:val="24"/>
        </w:rPr>
        <w:t>Karin Niemuth – Heilpraktikerin – &amp; Vorträge und Lesungen, ca 30 bis 50 Teilnehmer</w:t>
      </w:r>
    </w:p>
    <w:p w:rsidR="00C25C86" w:rsidRPr="00C25C86" w:rsidRDefault="00C25C86" w:rsidP="00C25C86">
      <w:pPr>
        <w:tabs>
          <w:tab w:val="num" w:pos="720"/>
        </w:tabs>
        <w:ind w:left="-567"/>
        <w:jc w:val="both"/>
        <w:rPr>
          <w:rFonts w:asciiTheme="majorHAnsi" w:hAnsiTheme="majorHAnsi" w:cs="Arial"/>
          <w:sz w:val="24"/>
          <w:szCs w:val="24"/>
        </w:rPr>
      </w:pPr>
      <w:r w:rsidRPr="00C25C86">
        <w:rPr>
          <w:rFonts w:asciiTheme="majorHAnsi" w:hAnsiTheme="majorHAnsi" w:cs="Arial"/>
          <w:sz w:val="24"/>
          <w:szCs w:val="24"/>
        </w:rPr>
        <w:t>Bogdan Piwowarczyk – kath. Pfarrer – 7 Andachten und Gottesdienste, ca 20 bis 60 Teilnehmer</w:t>
      </w:r>
    </w:p>
    <w:p w:rsidR="00C25C86" w:rsidRPr="00C25C86" w:rsidRDefault="00C25C86" w:rsidP="00C25C86">
      <w:pPr>
        <w:tabs>
          <w:tab w:val="num" w:pos="720"/>
        </w:tabs>
        <w:ind w:left="-567"/>
        <w:jc w:val="both"/>
        <w:rPr>
          <w:rFonts w:asciiTheme="majorHAnsi" w:hAnsiTheme="majorHAnsi" w:cs="Arial"/>
          <w:sz w:val="24"/>
          <w:szCs w:val="24"/>
        </w:rPr>
      </w:pPr>
      <w:r w:rsidRPr="00C25C86">
        <w:rPr>
          <w:rFonts w:asciiTheme="majorHAnsi" w:hAnsiTheme="majorHAnsi" w:cs="Arial"/>
          <w:sz w:val="24"/>
          <w:szCs w:val="24"/>
        </w:rPr>
        <w:t>Vitaly Shatov – Pianist Harrys Bar und Solokonzerte – Sehr guter Pianist, auch Klassik</w:t>
      </w:r>
    </w:p>
    <w:p w:rsidR="00C25C86" w:rsidRPr="00C25C86" w:rsidRDefault="00C25C86" w:rsidP="00C25C86">
      <w:pPr>
        <w:tabs>
          <w:tab w:val="num" w:pos="720"/>
        </w:tabs>
        <w:ind w:left="-567"/>
        <w:jc w:val="both"/>
        <w:rPr>
          <w:rFonts w:asciiTheme="majorHAnsi" w:hAnsiTheme="majorHAnsi" w:cs="Arial"/>
          <w:sz w:val="24"/>
          <w:szCs w:val="24"/>
        </w:rPr>
      </w:pPr>
      <w:r w:rsidRPr="00C25C86">
        <w:rPr>
          <w:rFonts w:asciiTheme="majorHAnsi" w:hAnsiTheme="majorHAnsi" w:cs="Arial"/>
          <w:sz w:val="24"/>
          <w:szCs w:val="24"/>
        </w:rPr>
        <w:t xml:space="preserve">Das Duo „Just for you“ (Mateusz und Adam) in der Casablanca Bar – Sehr gutes Duo mit Jazz und Lounge Livemusik. </w:t>
      </w:r>
    </w:p>
    <w:p w:rsidR="00C25C86" w:rsidRPr="00C25C86" w:rsidRDefault="00C25C86" w:rsidP="00C25C86">
      <w:pPr>
        <w:tabs>
          <w:tab w:val="num" w:pos="720"/>
        </w:tabs>
        <w:ind w:left="-567"/>
        <w:jc w:val="both"/>
        <w:rPr>
          <w:rFonts w:asciiTheme="majorHAnsi" w:hAnsiTheme="majorHAnsi" w:cs="Arial"/>
          <w:sz w:val="24"/>
          <w:szCs w:val="24"/>
        </w:rPr>
      </w:pPr>
      <w:r w:rsidRPr="00C25C86">
        <w:rPr>
          <w:rFonts w:asciiTheme="majorHAnsi" w:hAnsiTheme="majorHAnsi" w:cs="Arial"/>
          <w:sz w:val="24"/>
          <w:szCs w:val="24"/>
        </w:rPr>
        <w:t>Die Impresssion Band und DeeJay Gray waren täglich in der Pazifik Lounge im Einsatz – die Lounge war am frühen Abend meistens gut besucht, nur einige Gäste haben getanzt.</w:t>
      </w:r>
    </w:p>
    <w:p w:rsidR="00C25C86" w:rsidRPr="00C25C86" w:rsidRDefault="00C25C86" w:rsidP="00C25C86">
      <w:pPr>
        <w:ind w:left="-567"/>
        <w:jc w:val="both"/>
        <w:rPr>
          <w:rFonts w:asciiTheme="majorHAnsi" w:hAnsiTheme="majorHAnsi" w:cs="Arial"/>
          <w:sz w:val="24"/>
          <w:szCs w:val="24"/>
        </w:rPr>
      </w:pPr>
    </w:p>
    <w:p w:rsidR="00C25C86" w:rsidRPr="00C25C86" w:rsidRDefault="00C25C86" w:rsidP="00C25C86">
      <w:pPr>
        <w:ind w:left="-567"/>
        <w:jc w:val="both"/>
        <w:rPr>
          <w:rFonts w:asciiTheme="majorHAnsi" w:hAnsiTheme="majorHAnsi" w:cs="Arial"/>
          <w:sz w:val="24"/>
          <w:szCs w:val="24"/>
          <w:lang w:val="en-US"/>
        </w:rPr>
      </w:pPr>
      <w:proofErr w:type="spellStart"/>
      <w:r w:rsidRPr="00C25C86">
        <w:rPr>
          <w:rFonts w:asciiTheme="majorHAnsi" w:hAnsiTheme="majorHAnsi" w:cs="Arial"/>
          <w:b/>
          <w:sz w:val="24"/>
          <w:szCs w:val="24"/>
          <w:lang w:val="en-US"/>
        </w:rPr>
        <w:t>Partys</w:t>
      </w:r>
      <w:proofErr w:type="spellEnd"/>
      <w:r w:rsidRPr="00C25C86">
        <w:rPr>
          <w:rFonts w:asciiTheme="majorHAnsi" w:hAnsiTheme="majorHAnsi" w:cs="Arial"/>
          <w:b/>
          <w:sz w:val="24"/>
          <w:szCs w:val="24"/>
          <w:lang w:val="en-US"/>
        </w:rPr>
        <w:t xml:space="preserve">:  </w:t>
      </w:r>
    </w:p>
    <w:p w:rsidR="00C25C86" w:rsidRPr="00C25C86" w:rsidRDefault="00C25C86" w:rsidP="00C25C86">
      <w:pPr>
        <w:ind w:left="-567"/>
        <w:jc w:val="both"/>
        <w:rPr>
          <w:rFonts w:asciiTheme="majorHAnsi" w:hAnsiTheme="majorHAnsi" w:cs="Arial"/>
          <w:sz w:val="24"/>
          <w:szCs w:val="24"/>
          <w:lang w:val="en-US"/>
        </w:rPr>
      </w:pPr>
      <w:proofErr w:type="spellStart"/>
      <w:r w:rsidRPr="00C25C86">
        <w:rPr>
          <w:rFonts w:asciiTheme="majorHAnsi" w:hAnsiTheme="majorHAnsi" w:cs="Arial"/>
          <w:sz w:val="24"/>
          <w:szCs w:val="24"/>
          <w:lang w:val="en-US"/>
        </w:rPr>
        <w:t>Schlagernacht</w:t>
      </w:r>
      <w:proofErr w:type="spellEnd"/>
      <w:r w:rsidRPr="00C25C86">
        <w:rPr>
          <w:rFonts w:asciiTheme="majorHAnsi" w:hAnsiTheme="majorHAnsi" w:cs="Arial"/>
          <w:sz w:val="24"/>
          <w:szCs w:val="24"/>
          <w:lang w:val="en-US"/>
        </w:rPr>
        <w:t xml:space="preserve"> + </w:t>
      </w:r>
      <w:proofErr w:type="spellStart"/>
      <w:r w:rsidRPr="00C25C86">
        <w:rPr>
          <w:rFonts w:asciiTheme="majorHAnsi" w:hAnsiTheme="majorHAnsi" w:cs="Arial"/>
          <w:sz w:val="24"/>
          <w:szCs w:val="24"/>
          <w:lang w:val="en-US"/>
        </w:rPr>
        <w:t>Tanzhitparade</w:t>
      </w:r>
      <w:proofErr w:type="spellEnd"/>
    </w:p>
    <w:p w:rsidR="00C25C86" w:rsidRPr="00C25C86" w:rsidRDefault="00C25C86" w:rsidP="00C25C86">
      <w:pPr>
        <w:ind w:left="-567"/>
        <w:jc w:val="both"/>
        <w:rPr>
          <w:rFonts w:asciiTheme="majorHAnsi" w:hAnsiTheme="majorHAnsi" w:cs="Arial"/>
          <w:sz w:val="24"/>
          <w:szCs w:val="24"/>
          <w:lang w:val="en-US"/>
        </w:rPr>
      </w:pPr>
      <w:r w:rsidRPr="00C25C86">
        <w:rPr>
          <w:rFonts w:asciiTheme="majorHAnsi" w:hAnsiTheme="majorHAnsi" w:cs="Arial"/>
          <w:sz w:val="24"/>
          <w:szCs w:val="24"/>
          <w:lang w:val="en-US"/>
        </w:rPr>
        <w:t xml:space="preserve">Black and </w:t>
      </w:r>
      <w:proofErr w:type="spellStart"/>
      <w:r w:rsidRPr="00C25C86">
        <w:rPr>
          <w:rFonts w:asciiTheme="majorHAnsi" w:hAnsiTheme="majorHAnsi" w:cs="Arial"/>
          <w:sz w:val="24"/>
          <w:szCs w:val="24"/>
          <w:lang w:val="en-US"/>
        </w:rPr>
        <w:t>WhiteParty</w:t>
      </w:r>
      <w:proofErr w:type="spellEnd"/>
    </w:p>
    <w:p w:rsidR="00C25C86" w:rsidRPr="005B6AE6" w:rsidRDefault="00C25C86" w:rsidP="00C25C86">
      <w:pPr>
        <w:ind w:left="-567"/>
        <w:jc w:val="both"/>
        <w:rPr>
          <w:rFonts w:asciiTheme="majorHAnsi" w:hAnsiTheme="majorHAnsi" w:cs="Arial"/>
          <w:sz w:val="24"/>
          <w:szCs w:val="24"/>
        </w:rPr>
      </w:pPr>
      <w:r w:rsidRPr="005B6AE6">
        <w:rPr>
          <w:rFonts w:asciiTheme="majorHAnsi" w:hAnsiTheme="majorHAnsi" w:cs="Arial"/>
          <w:sz w:val="24"/>
          <w:szCs w:val="24"/>
        </w:rPr>
        <w:t>70er Jahre Party + Tanzhitparade</w:t>
      </w:r>
    </w:p>
    <w:p w:rsidR="00C25C86" w:rsidRPr="005B6AE6" w:rsidRDefault="00C25C86" w:rsidP="00C25C86">
      <w:pPr>
        <w:ind w:left="-567"/>
        <w:jc w:val="both"/>
        <w:rPr>
          <w:rFonts w:asciiTheme="majorHAnsi" w:hAnsiTheme="majorHAnsi" w:cs="Arial"/>
          <w:sz w:val="24"/>
          <w:szCs w:val="24"/>
        </w:rPr>
      </w:pPr>
    </w:p>
    <w:p w:rsidR="00C25C86" w:rsidRPr="00C25C86" w:rsidRDefault="00C25C86" w:rsidP="00C25C86">
      <w:pPr>
        <w:ind w:left="-567"/>
        <w:jc w:val="both"/>
        <w:rPr>
          <w:rFonts w:asciiTheme="majorHAnsi" w:hAnsiTheme="majorHAnsi" w:cs="Arial"/>
          <w:sz w:val="24"/>
          <w:szCs w:val="24"/>
        </w:rPr>
      </w:pPr>
      <w:r w:rsidRPr="00C25C86">
        <w:rPr>
          <w:rFonts w:asciiTheme="majorHAnsi" w:hAnsiTheme="majorHAnsi" w:cs="Arial"/>
          <w:sz w:val="24"/>
          <w:szCs w:val="24"/>
        </w:rPr>
        <w:t>Insgesamt waren die Gäste sehr zufrieden. Wenngleich sie nicht die großen Partybesucher waren. Generell war gegen 23.30 nicht mehr viel los. Bis auf ein paar wenige Tanzwütige, wurde auch nicht viel getanzt. Die Bars waren am Abend gut besucht, leerten sich aber zusehends gegen 22.30 Uhr. Das abwechslungsreiche Showprogramm fand viel Anklang und wurde gelobt.</w:t>
      </w:r>
    </w:p>
    <w:p w:rsidR="00F35A2B" w:rsidRPr="005679C1" w:rsidRDefault="00F35A2B" w:rsidP="00C25C86">
      <w:pPr>
        <w:ind w:left="-567" w:hanging="426"/>
        <w:jc w:val="both"/>
        <w:outlineLvl w:val="0"/>
        <w:rPr>
          <w:rFonts w:asciiTheme="majorHAnsi" w:hAnsiTheme="majorHAnsi" w:cs="Arial"/>
          <w:sz w:val="8"/>
          <w:szCs w:val="8"/>
        </w:rPr>
      </w:pPr>
    </w:p>
    <w:p w:rsidR="009A2C9E" w:rsidRDefault="009A2C9E" w:rsidP="00152D1E">
      <w:pPr>
        <w:ind w:left="-567"/>
        <w:rPr>
          <w:rFonts w:asciiTheme="majorHAnsi" w:hAnsiTheme="majorHAnsi" w:cs="Arial"/>
          <w:b/>
          <w:sz w:val="24"/>
          <w:szCs w:val="24"/>
          <w:u w:val="single"/>
        </w:rPr>
      </w:pPr>
      <w:r w:rsidRPr="00547D2A">
        <w:rPr>
          <w:rFonts w:asciiTheme="majorHAnsi" w:hAnsiTheme="majorHAnsi" w:cs="Arial"/>
          <w:b/>
          <w:sz w:val="24"/>
          <w:szCs w:val="24"/>
          <w:u w:val="single"/>
        </w:rPr>
        <w:t>Fazit</w:t>
      </w:r>
      <w:r w:rsidR="00F4567E">
        <w:rPr>
          <w:rFonts w:asciiTheme="majorHAnsi" w:hAnsiTheme="majorHAnsi" w:cs="Arial"/>
          <w:b/>
          <w:sz w:val="24"/>
          <w:szCs w:val="24"/>
          <w:u w:val="single"/>
        </w:rPr>
        <w:t xml:space="preserve"> der Reise</w:t>
      </w:r>
    </w:p>
    <w:p w:rsidR="00547D2A" w:rsidRPr="00C25C86" w:rsidRDefault="00547D2A" w:rsidP="00152D1E">
      <w:pPr>
        <w:ind w:left="-567"/>
        <w:rPr>
          <w:rFonts w:asciiTheme="majorHAnsi" w:hAnsiTheme="majorHAnsi" w:cs="Arial"/>
          <w:sz w:val="24"/>
          <w:szCs w:val="24"/>
        </w:rPr>
      </w:pPr>
      <w:r w:rsidRPr="00C25C86">
        <w:rPr>
          <w:rFonts w:asciiTheme="majorHAnsi" w:hAnsiTheme="majorHAnsi" w:cs="Arial"/>
          <w:sz w:val="24"/>
          <w:szCs w:val="24"/>
        </w:rPr>
        <w:t>Sehr hohe Gäste Resonanz. Immer wieder gerne.</w:t>
      </w:r>
    </w:p>
    <w:p w:rsidR="00F35A2B" w:rsidRPr="005679C1" w:rsidRDefault="00F35A2B" w:rsidP="00152D1E">
      <w:pPr>
        <w:ind w:left="-567"/>
        <w:jc w:val="both"/>
        <w:outlineLvl w:val="0"/>
        <w:rPr>
          <w:rFonts w:asciiTheme="majorHAnsi" w:hAnsiTheme="majorHAnsi" w:cs="Arial"/>
          <w:sz w:val="8"/>
          <w:szCs w:val="8"/>
        </w:rPr>
      </w:pPr>
    </w:p>
    <w:p w:rsidR="003E21C7" w:rsidRDefault="00D53A2F" w:rsidP="008C6360">
      <w:pPr>
        <w:ind w:right="-709" w:hanging="567"/>
        <w:jc w:val="both"/>
        <w:rPr>
          <w:rFonts w:asciiTheme="majorHAnsi" w:hAnsiTheme="majorHAnsi" w:cs="Arial"/>
          <w:sz w:val="24"/>
          <w:szCs w:val="24"/>
        </w:rPr>
      </w:pPr>
      <w:r>
        <w:rPr>
          <w:rFonts w:asciiTheme="majorHAnsi" w:hAnsiTheme="majorHAnsi" w:cs="Arial"/>
          <w:sz w:val="24"/>
          <w:szCs w:val="24"/>
        </w:rPr>
        <w:t>Kreuzfahrtdirektor</w:t>
      </w:r>
    </w:p>
    <w:p w:rsidR="00D53A2F" w:rsidRPr="00D53A2F" w:rsidRDefault="00D53A2F" w:rsidP="008C6360">
      <w:pPr>
        <w:ind w:right="-709" w:hanging="567"/>
        <w:jc w:val="both"/>
        <w:rPr>
          <w:rFonts w:asciiTheme="majorHAnsi" w:hAnsiTheme="majorHAnsi" w:cs="Arial"/>
          <w:sz w:val="24"/>
          <w:szCs w:val="24"/>
        </w:rPr>
      </w:pPr>
      <w:r>
        <w:rPr>
          <w:rFonts w:asciiTheme="majorHAnsi" w:hAnsiTheme="majorHAnsi" w:cs="Arial"/>
          <w:sz w:val="24"/>
          <w:szCs w:val="24"/>
        </w:rPr>
        <w:t>Thomas Gleiß</w:t>
      </w:r>
    </w:p>
    <w:p w:rsidR="003E21C7" w:rsidRDefault="003E21C7" w:rsidP="00152D1E">
      <w:pPr>
        <w:ind w:right="-709"/>
        <w:jc w:val="both"/>
        <w:rPr>
          <w:rFonts w:asciiTheme="majorHAnsi" w:hAnsiTheme="majorHAnsi"/>
          <w:sz w:val="24"/>
          <w:szCs w:val="22"/>
        </w:rPr>
      </w:pPr>
      <w:bookmarkStart w:id="0" w:name="_GoBack"/>
      <w:bookmarkEnd w:id="0"/>
    </w:p>
    <w:p w:rsidR="002D67D9" w:rsidRPr="004113CF" w:rsidRDefault="00F15AE6" w:rsidP="008C6360">
      <w:pPr>
        <w:ind w:right="-709" w:hanging="567"/>
        <w:jc w:val="both"/>
        <w:rPr>
          <w:rFonts w:asciiTheme="majorHAnsi" w:hAnsiTheme="majorHAnsi"/>
          <w:sz w:val="24"/>
          <w:szCs w:val="22"/>
        </w:rPr>
      </w:pPr>
      <w:r w:rsidRPr="004113CF">
        <w:rPr>
          <w:rFonts w:asciiTheme="majorHAnsi" w:hAnsiTheme="majorHAnsi"/>
          <w:sz w:val="24"/>
          <w:szCs w:val="22"/>
        </w:rPr>
        <w:t>c</w:t>
      </w:r>
      <w:r w:rsidR="00742433" w:rsidRPr="004113CF">
        <w:rPr>
          <w:rFonts w:asciiTheme="majorHAnsi" w:hAnsiTheme="majorHAnsi"/>
          <w:sz w:val="24"/>
          <w:szCs w:val="22"/>
        </w:rPr>
        <w:t xml:space="preserve">c: Kapitän, Hotelmanager, </w:t>
      </w:r>
      <w:r w:rsidR="00FD0AB7" w:rsidRPr="004113CF">
        <w:rPr>
          <w:rFonts w:asciiTheme="majorHAnsi" w:hAnsiTheme="majorHAnsi"/>
          <w:sz w:val="24"/>
          <w:szCs w:val="22"/>
        </w:rPr>
        <w:t>Sea Chefs, V-Ships, Dr. Alois Franz</w:t>
      </w:r>
      <w:r w:rsidR="00844DAB" w:rsidRPr="004113CF">
        <w:rPr>
          <w:rFonts w:asciiTheme="majorHAnsi" w:hAnsiTheme="majorHAnsi"/>
          <w:sz w:val="24"/>
          <w:szCs w:val="22"/>
        </w:rPr>
        <w:t xml:space="preserve">, </w:t>
      </w:r>
      <w:r w:rsidR="00C30BBA" w:rsidRPr="004113CF">
        <w:rPr>
          <w:rFonts w:asciiTheme="majorHAnsi" w:hAnsiTheme="majorHAnsi"/>
          <w:sz w:val="24"/>
          <w:szCs w:val="22"/>
        </w:rPr>
        <w:t>Chris Schädel</w:t>
      </w:r>
      <w:r w:rsidR="00742433" w:rsidRPr="004113CF">
        <w:rPr>
          <w:rFonts w:asciiTheme="majorHAnsi" w:hAnsiTheme="majorHAnsi"/>
          <w:sz w:val="24"/>
          <w:szCs w:val="22"/>
        </w:rPr>
        <w:t xml:space="preserve">, </w:t>
      </w:r>
      <w:r w:rsidR="00FD0AB7" w:rsidRPr="004113CF">
        <w:rPr>
          <w:rFonts w:asciiTheme="majorHAnsi" w:hAnsiTheme="majorHAnsi"/>
          <w:sz w:val="24"/>
          <w:szCs w:val="22"/>
        </w:rPr>
        <w:t xml:space="preserve">Christian Adlmaier, </w:t>
      </w:r>
    </w:p>
    <w:p w:rsidR="00621FEC" w:rsidRPr="003A394F" w:rsidRDefault="00FD0AB7" w:rsidP="008C6360">
      <w:pPr>
        <w:ind w:right="-709" w:hanging="567"/>
        <w:jc w:val="both"/>
        <w:rPr>
          <w:rFonts w:asciiTheme="majorHAnsi" w:hAnsiTheme="majorHAnsi"/>
          <w:sz w:val="24"/>
          <w:szCs w:val="22"/>
        </w:rPr>
      </w:pPr>
      <w:r w:rsidRPr="008E7EF7">
        <w:rPr>
          <w:rFonts w:asciiTheme="majorHAnsi" w:hAnsiTheme="majorHAnsi"/>
          <w:sz w:val="24"/>
          <w:szCs w:val="22"/>
        </w:rPr>
        <w:t xml:space="preserve">Michael van Oosterhout, </w:t>
      </w:r>
      <w:r w:rsidR="008E7EF7" w:rsidRPr="008E7EF7">
        <w:rPr>
          <w:rFonts w:asciiTheme="majorHAnsi" w:hAnsiTheme="majorHAnsi"/>
          <w:sz w:val="24"/>
          <w:szCs w:val="22"/>
        </w:rPr>
        <w:t>Klaus Gruschka</w:t>
      </w:r>
      <w:r w:rsidR="00742433" w:rsidRPr="008E7EF7">
        <w:rPr>
          <w:rFonts w:asciiTheme="majorHAnsi" w:hAnsiTheme="majorHAnsi"/>
          <w:sz w:val="24"/>
          <w:szCs w:val="22"/>
        </w:rPr>
        <w:t xml:space="preserve">, </w:t>
      </w:r>
      <w:r w:rsidR="00F02816" w:rsidRPr="008E7EF7">
        <w:rPr>
          <w:rFonts w:asciiTheme="majorHAnsi" w:hAnsiTheme="majorHAnsi"/>
          <w:sz w:val="24"/>
          <w:szCs w:val="22"/>
        </w:rPr>
        <w:t xml:space="preserve">Jörn Hofer, </w:t>
      </w:r>
      <w:r w:rsidRPr="008E7EF7">
        <w:rPr>
          <w:rFonts w:asciiTheme="majorHAnsi" w:hAnsiTheme="majorHAnsi"/>
          <w:sz w:val="24"/>
          <w:szCs w:val="22"/>
        </w:rPr>
        <w:t>Phoenix Fleet Management, Manuela Bzdega</w:t>
      </w:r>
      <w:r w:rsidRPr="003A394F">
        <w:rPr>
          <w:rFonts w:asciiTheme="majorHAnsi" w:hAnsiTheme="majorHAnsi"/>
          <w:sz w:val="24"/>
          <w:szCs w:val="22"/>
        </w:rPr>
        <w:t xml:space="preserve"> </w:t>
      </w:r>
    </w:p>
    <w:sectPr w:rsidR="00621FEC" w:rsidRPr="003A394F" w:rsidSect="00437AB5">
      <w:footerReference w:type="even" r:id="rId8"/>
      <w:footerReference w:type="default" r:id="rId9"/>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435" w:rsidRDefault="00A83435">
      <w:r>
        <w:separator/>
      </w:r>
    </w:p>
  </w:endnote>
  <w:endnote w:type="continuationSeparator" w:id="0">
    <w:p w:rsidR="00A83435" w:rsidRDefault="00A83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4C39" w:rsidRDefault="00854C39"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13CF">
      <w:rPr>
        <w:rStyle w:val="PageNumber"/>
        <w:noProof/>
      </w:rPr>
      <w:t>4</w:t>
    </w:r>
    <w:r>
      <w:rPr>
        <w:rStyle w:val="PageNumber"/>
      </w:rPr>
      <w:fldChar w:fldCharType="end"/>
    </w:r>
  </w:p>
  <w:p w:rsidR="00854C39" w:rsidRDefault="00854C39"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435" w:rsidRDefault="00A83435">
      <w:r>
        <w:separator/>
      </w:r>
    </w:p>
  </w:footnote>
  <w:footnote w:type="continuationSeparator" w:id="0">
    <w:p w:rsidR="00A83435" w:rsidRDefault="00A834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5"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0"/>
  </w:num>
  <w:num w:numId="6">
    <w:abstractNumId w:val="1"/>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4C6"/>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209D"/>
    <w:rsid w:val="00092628"/>
    <w:rsid w:val="000928E4"/>
    <w:rsid w:val="00092E72"/>
    <w:rsid w:val="00092EC2"/>
    <w:rsid w:val="0009302A"/>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120"/>
    <w:rsid w:val="000D4276"/>
    <w:rsid w:val="000D43F7"/>
    <w:rsid w:val="000D4D83"/>
    <w:rsid w:val="000D5424"/>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B8E"/>
    <w:rsid w:val="000F21D1"/>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D1E"/>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5E19"/>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5E6"/>
    <w:rsid w:val="0029565F"/>
    <w:rsid w:val="002956B6"/>
    <w:rsid w:val="00295B16"/>
    <w:rsid w:val="0029613D"/>
    <w:rsid w:val="00296402"/>
    <w:rsid w:val="00296D52"/>
    <w:rsid w:val="00297002"/>
    <w:rsid w:val="0029711B"/>
    <w:rsid w:val="0029771F"/>
    <w:rsid w:val="00297F63"/>
    <w:rsid w:val="002A0320"/>
    <w:rsid w:val="002A0323"/>
    <w:rsid w:val="002A068A"/>
    <w:rsid w:val="002A0C50"/>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5AA"/>
    <w:rsid w:val="002D67D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5DCB"/>
    <w:rsid w:val="003260A1"/>
    <w:rsid w:val="0032610D"/>
    <w:rsid w:val="003278A4"/>
    <w:rsid w:val="003278AB"/>
    <w:rsid w:val="00327A45"/>
    <w:rsid w:val="0033171D"/>
    <w:rsid w:val="00331BBA"/>
    <w:rsid w:val="00331D99"/>
    <w:rsid w:val="00331E5D"/>
    <w:rsid w:val="00332458"/>
    <w:rsid w:val="00333089"/>
    <w:rsid w:val="00333732"/>
    <w:rsid w:val="00333B70"/>
    <w:rsid w:val="00333BFB"/>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6686"/>
    <w:rsid w:val="003D6A67"/>
    <w:rsid w:val="003D7B40"/>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CF3"/>
    <w:rsid w:val="00407F71"/>
    <w:rsid w:val="00410195"/>
    <w:rsid w:val="00410242"/>
    <w:rsid w:val="004113CF"/>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92"/>
    <w:rsid w:val="004314BA"/>
    <w:rsid w:val="00431525"/>
    <w:rsid w:val="00431684"/>
    <w:rsid w:val="0043182C"/>
    <w:rsid w:val="00432545"/>
    <w:rsid w:val="00432A1D"/>
    <w:rsid w:val="00432D5B"/>
    <w:rsid w:val="00433514"/>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71E"/>
    <w:rsid w:val="004A3AF3"/>
    <w:rsid w:val="004A3DC1"/>
    <w:rsid w:val="004A4250"/>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0FE"/>
    <w:rsid w:val="004B7300"/>
    <w:rsid w:val="004B7B74"/>
    <w:rsid w:val="004B7CB6"/>
    <w:rsid w:val="004C0862"/>
    <w:rsid w:val="004C1966"/>
    <w:rsid w:val="004C1EFD"/>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1FEC"/>
    <w:rsid w:val="004D2977"/>
    <w:rsid w:val="004D2EE7"/>
    <w:rsid w:val="004D3EA1"/>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881"/>
    <w:rsid w:val="004E1DC1"/>
    <w:rsid w:val="004E2A9C"/>
    <w:rsid w:val="004E3153"/>
    <w:rsid w:val="004E3B62"/>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1FB"/>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A6"/>
    <w:rsid w:val="005967EB"/>
    <w:rsid w:val="005968DA"/>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6AE6"/>
    <w:rsid w:val="005B73D6"/>
    <w:rsid w:val="005B74A5"/>
    <w:rsid w:val="005B78B0"/>
    <w:rsid w:val="005C0244"/>
    <w:rsid w:val="005C0703"/>
    <w:rsid w:val="005C0C85"/>
    <w:rsid w:val="005C164B"/>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489"/>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09F9"/>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17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1456"/>
    <w:rsid w:val="0077161A"/>
    <w:rsid w:val="00771B07"/>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349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424"/>
    <w:rsid w:val="00906515"/>
    <w:rsid w:val="00906B40"/>
    <w:rsid w:val="00906CD8"/>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87C"/>
    <w:rsid w:val="009E4CC2"/>
    <w:rsid w:val="009E4FB3"/>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046"/>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0FDD"/>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B67"/>
    <w:rsid w:val="00C04ED7"/>
    <w:rsid w:val="00C05203"/>
    <w:rsid w:val="00C075A3"/>
    <w:rsid w:val="00C0761E"/>
    <w:rsid w:val="00C07747"/>
    <w:rsid w:val="00C07BBE"/>
    <w:rsid w:val="00C07DCA"/>
    <w:rsid w:val="00C07FF1"/>
    <w:rsid w:val="00C1001A"/>
    <w:rsid w:val="00C1004A"/>
    <w:rsid w:val="00C10120"/>
    <w:rsid w:val="00C111E2"/>
    <w:rsid w:val="00C1146B"/>
    <w:rsid w:val="00C11C44"/>
    <w:rsid w:val="00C14CA4"/>
    <w:rsid w:val="00C14DC5"/>
    <w:rsid w:val="00C14F33"/>
    <w:rsid w:val="00C157AD"/>
    <w:rsid w:val="00C158F8"/>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530"/>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A54"/>
    <w:rsid w:val="00CA1F5D"/>
    <w:rsid w:val="00CA283C"/>
    <w:rsid w:val="00CA2A1F"/>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2F"/>
    <w:rsid w:val="00D53AFD"/>
    <w:rsid w:val="00D54234"/>
    <w:rsid w:val="00D54659"/>
    <w:rsid w:val="00D54831"/>
    <w:rsid w:val="00D55562"/>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7E7"/>
    <w:rsid w:val="00E22C5C"/>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F3C"/>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67E"/>
    <w:rsid w:val="00F45FE8"/>
    <w:rsid w:val="00F4623B"/>
    <w:rsid w:val="00F466C2"/>
    <w:rsid w:val="00F46A61"/>
    <w:rsid w:val="00F46B12"/>
    <w:rsid w:val="00F47081"/>
    <w:rsid w:val="00F470A1"/>
    <w:rsid w:val="00F47EB8"/>
    <w:rsid w:val="00F47EE8"/>
    <w:rsid w:val="00F50378"/>
    <w:rsid w:val="00F5153D"/>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8C5"/>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5DC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4004"/>
    <w:rsid w:val="00FF4662"/>
    <w:rsid w:val="00FF4802"/>
    <w:rsid w:val="00FF4B8C"/>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5052ECC-CB3F-4C68-80F1-27C7A738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69FF3-5BBF-4D09-895F-539B533B9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1228</Words>
  <Characters>7404</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subject/>
  <dc:creator>phxsek</dc:creator>
  <cp:keywords/>
  <dc:description/>
  <cp:lastModifiedBy>Secretary</cp:lastModifiedBy>
  <cp:revision>7</cp:revision>
  <cp:lastPrinted>2017-04-12T10:20:00Z</cp:lastPrinted>
  <dcterms:created xsi:type="dcterms:W3CDTF">2017-12-17T18:40:00Z</dcterms:created>
  <dcterms:modified xsi:type="dcterms:W3CDTF">2017-12-30T16:29:00Z</dcterms:modified>
</cp:coreProperties>
</file>