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6152BB">
        <w:rPr>
          <w:rFonts w:asciiTheme="majorHAnsi" w:hAnsiTheme="majorHAnsi"/>
          <w:b/>
          <w:sz w:val="22"/>
          <w:szCs w:val="22"/>
          <w:u w:val="single"/>
        </w:rPr>
        <w:t>4C</w:t>
      </w:r>
    </w:p>
    <w:p w:rsidR="003E21C7" w:rsidRPr="0011015C" w:rsidRDefault="005413B4" w:rsidP="007B3D0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9C6313">
        <w:rPr>
          <w:rFonts w:asciiTheme="majorHAnsi" w:hAnsiTheme="majorHAnsi"/>
          <w:b/>
          <w:sz w:val="22"/>
          <w:szCs w:val="22"/>
        </w:rPr>
        <w:t>Das Beste rund um Dänemark</w:t>
      </w:r>
      <w:r w:rsidR="00737652">
        <w:rPr>
          <w:rFonts w:asciiTheme="majorHAnsi" w:hAnsiTheme="majorHAnsi"/>
          <w:b/>
          <w:sz w:val="22"/>
          <w:szCs w:val="22"/>
        </w:rPr>
        <w:t>“</w:t>
      </w:r>
    </w:p>
    <w:p w:rsidR="009B710F" w:rsidRDefault="009C6313" w:rsidP="00FF672B">
      <w:pPr>
        <w:ind w:left="-567" w:right="425"/>
        <w:jc w:val="center"/>
        <w:rPr>
          <w:rFonts w:asciiTheme="majorHAnsi" w:hAnsiTheme="majorHAnsi"/>
          <w:b/>
          <w:sz w:val="22"/>
          <w:szCs w:val="22"/>
        </w:rPr>
      </w:pPr>
      <w:r>
        <w:rPr>
          <w:rFonts w:asciiTheme="majorHAnsi" w:hAnsiTheme="majorHAnsi"/>
          <w:b/>
          <w:sz w:val="22"/>
          <w:szCs w:val="22"/>
        </w:rPr>
        <w:t>03</w:t>
      </w:r>
      <w:r w:rsidR="00011347">
        <w:rPr>
          <w:rFonts w:asciiTheme="majorHAnsi" w:hAnsiTheme="majorHAnsi"/>
          <w:b/>
          <w:sz w:val="22"/>
          <w:szCs w:val="22"/>
        </w:rPr>
        <w:t>.</w:t>
      </w:r>
      <w:r>
        <w:rPr>
          <w:rFonts w:asciiTheme="majorHAnsi" w:hAnsiTheme="majorHAnsi"/>
          <w:b/>
          <w:sz w:val="22"/>
          <w:szCs w:val="22"/>
        </w:rPr>
        <w:t>10</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08</w:t>
      </w:r>
      <w:r w:rsidR="009B3DDD">
        <w:rPr>
          <w:rFonts w:asciiTheme="majorHAnsi" w:hAnsiTheme="majorHAnsi"/>
          <w:b/>
          <w:sz w:val="22"/>
          <w:szCs w:val="22"/>
        </w:rPr>
        <w:t>.10</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5</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9C6313" w:rsidP="00A521EF">
            <w:pPr>
              <w:tabs>
                <w:tab w:val="left" w:pos="2410"/>
                <w:tab w:val="left" w:pos="2694"/>
              </w:tabs>
              <w:jc w:val="center"/>
              <w:rPr>
                <w:rFonts w:asciiTheme="majorHAnsi" w:eastAsia="Calibri" w:hAnsiTheme="majorHAnsi"/>
                <w:sz w:val="22"/>
                <w:szCs w:val="22"/>
              </w:rPr>
            </w:pPr>
            <w:bookmarkStart w:id="0" w:name="_GoBack" w:colFirst="4" w:colLast="5"/>
            <w:r>
              <w:rPr>
                <w:rFonts w:asciiTheme="majorHAnsi" w:eastAsia="Calibri" w:hAnsiTheme="majorHAnsi"/>
                <w:sz w:val="22"/>
                <w:szCs w:val="22"/>
              </w:rPr>
              <w:t>03</w:t>
            </w:r>
            <w:r w:rsidR="00AC0987">
              <w:rPr>
                <w:rFonts w:asciiTheme="majorHAnsi" w:eastAsia="Calibri" w:hAnsiTheme="majorHAnsi"/>
                <w:sz w:val="22"/>
                <w:szCs w:val="22"/>
              </w:rPr>
              <w:t>.</w:t>
            </w:r>
            <w:r>
              <w:rPr>
                <w:rFonts w:asciiTheme="majorHAnsi" w:eastAsia="Calibri" w:hAnsiTheme="majorHAnsi"/>
                <w:sz w:val="22"/>
                <w:szCs w:val="22"/>
              </w:rPr>
              <w:t>10</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9B3DDD"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4F6FFA"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9A4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9A4BEE" w:rsidP="009A4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18.42</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04.10.21</w:t>
            </w:r>
          </w:p>
        </w:tc>
        <w:tc>
          <w:tcPr>
            <w:tcW w:w="2977" w:type="dxa"/>
            <w:shd w:val="clear" w:color="auto" w:fill="auto"/>
            <w:tcMar>
              <w:top w:w="0" w:type="dxa"/>
              <w:left w:w="70" w:type="dxa"/>
              <w:bottom w:w="0" w:type="dxa"/>
              <w:right w:w="70" w:type="dxa"/>
            </w:tcMar>
          </w:tcPr>
          <w:p w:rsidR="00EC15FD" w:rsidRPr="001A30B2" w:rsidRDefault="009C6313"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Kopenhagen</w:t>
            </w:r>
          </w:p>
        </w:tc>
        <w:tc>
          <w:tcPr>
            <w:tcW w:w="1337" w:type="dxa"/>
            <w:shd w:val="clear" w:color="auto" w:fill="auto"/>
            <w:tcMar>
              <w:top w:w="0" w:type="dxa"/>
              <w:left w:w="70" w:type="dxa"/>
              <w:bottom w:w="0" w:type="dxa"/>
              <w:right w:w="70" w:type="dxa"/>
            </w:tcMar>
          </w:tcPr>
          <w:p w:rsidR="00EC15FD" w:rsidRPr="001A30B2" w:rsidRDefault="00B56D16" w:rsidP="00B56D1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EC15FD" w:rsidRPr="001A30B2" w:rsidRDefault="00B56D16" w:rsidP="00B56D1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9A4BEE" w:rsidP="009A4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9A4BEE" w:rsidP="009A4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20.42</w:t>
            </w:r>
          </w:p>
        </w:tc>
      </w:tr>
      <w:tr w:rsidR="00A24081" w:rsidRPr="0011015C" w:rsidTr="00BD306A">
        <w:tc>
          <w:tcPr>
            <w:tcW w:w="1276" w:type="dxa"/>
            <w:shd w:val="clear" w:color="auto" w:fill="auto"/>
            <w:tcMar>
              <w:top w:w="0" w:type="dxa"/>
              <w:left w:w="70" w:type="dxa"/>
              <w:bottom w:w="0" w:type="dxa"/>
              <w:right w:w="70" w:type="dxa"/>
            </w:tcMar>
          </w:tcPr>
          <w:p w:rsidR="00A24081"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05.10.21</w:t>
            </w:r>
          </w:p>
        </w:tc>
        <w:tc>
          <w:tcPr>
            <w:tcW w:w="2977" w:type="dxa"/>
            <w:shd w:val="clear" w:color="auto" w:fill="auto"/>
            <w:tcMar>
              <w:top w:w="0" w:type="dxa"/>
              <w:left w:w="70" w:type="dxa"/>
              <w:bottom w:w="0" w:type="dxa"/>
              <w:right w:w="70" w:type="dxa"/>
            </w:tcMar>
          </w:tcPr>
          <w:p w:rsidR="00A24081" w:rsidRPr="001A30B2" w:rsidRDefault="009C6313"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Göteborg</w:t>
            </w:r>
            <w:proofErr w:type="spellEnd"/>
          </w:p>
        </w:tc>
        <w:tc>
          <w:tcPr>
            <w:tcW w:w="1337" w:type="dxa"/>
            <w:shd w:val="clear" w:color="auto" w:fill="auto"/>
            <w:tcMar>
              <w:top w:w="0" w:type="dxa"/>
              <w:left w:w="70" w:type="dxa"/>
              <w:bottom w:w="0" w:type="dxa"/>
              <w:right w:w="70" w:type="dxa"/>
            </w:tcMar>
          </w:tcPr>
          <w:p w:rsidR="00A24081" w:rsidRPr="001A30B2" w:rsidRDefault="00B56D16"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B56D16"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A4BEE" w:rsidP="009A4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A4BEE" w:rsidP="009A4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20.06</w:t>
            </w:r>
          </w:p>
        </w:tc>
      </w:tr>
      <w:tr w:rsidR="00A24081" w:rsidRPr="0011015C" w:rsidTr="00BD306A">
        <w:tc>
          <w:tcPr>
            <w:tcW w:w="1276" w:type="dxa"/>
            <w:shd w:val="clear" w:color="auto" w:fill="auto"/>
            <w:tcMar>
              <w:top w:w="0" w:type="dxa"/>
              <w:left w:w="70" w:type="dxa"/>
              <w:bottom w:w="0" w:type="dxa"/>
              <w:right w:w="70" w:type="dxa"/>
            </w:tcMar>
          </w:tcPr>
          <w:p w:rsidR="00A24081"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06.10.21</w:t>
            </w:r>
          </w:p>
        </w:tc>
        <w:tc>
          <w:tcPr>
            <w:tcW w:w="2977" w:type="dxa"/>
            <w:shd w:val="clear" w:color="auto" w:fill="auto"/>
            <w:tcMar>
              <w:top w:w="0" w:type="dxa"/>
              <w:left w:w="70" w:type="dxa"/>
              <w:bottom w:w="0" w:type="dxa"/>
              <w:right w:w="70" w:type="dxa"/>
            </w:tcMar>
          </w:tcPr>
          <w:p w:rsidR="00A24081" w:rsidRPr="001A30B2" w:rsidRDefault="009C631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Oslo</w:t>
            </w:r>
          </w:p>
        </w:tc>
        <w:tc>
          <w:tcPr>
            <w:tcW w:w="1337" w:type="dxa"/>
            <w:shd w:val="clear" w:color="auto" w:fill="auto"/>
            <w:tcMar>
              <w:top w:w="0" w:type="dxa"/>
              <w:left w:w="70" w:type="dxa"/>
              <w:bottom w:w="0" w:type="dxa"/>
              <w:right w:w="70" w:type="dxa"/>
            </w:tcMar>
          </w:tcPr>
          <w:p w:rsidR="00A24081" w:rsidRPr="001A30B2" w:rsidRDefault="00B56D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B56D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A4BEE" w:rsidP="009A4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9A4BEE" w:rsidP="009A4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r>
      <w:tr w:rsidR="00A24081" w:rsidRPr="0011015C" w:rsidTr="00BD306A">
        <w:tc>
          <w:tcPr>
            <w:tcW w:w="1276" w:type="dxa"/>
            <w:shd w:val="clear" w:color="auto" w:fill="auto"/>
            <w:tcMar>
              <w:top w:w="0" w:type="dxa"/>
              <w:left w:w="70" w:type="dxa"/>
              <w:bottom w:w="0" w:type="dxa"/>
              <w:right w:w="70" w:type="dxa"/>
            </w:tcMar>
          </w:tcPr>
          <w:p w:rsidR="00A24081"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07.10.21</w:t>
            </w:r>
          </w:p>
        </w:tc>
        <w:tc>
          <w:tcPr>
            <w:tcW w:w="2977" w:type="dxa"/>
            <w:shd w:val="clear" w:color="auto" w:fill="auto"/>
            <w:tcMar>
              <w:top w:w="0" w:type="dxa"/>
              <w:left w:w="70" w:type="dxa"/>
              <w:bottom w:w="0" w:type="dxa"/>
              <w:right w:w="70" w:type="dxa"/>
            </w:tcMar>
          </w:tcPr>
          <w:p w:rsidR="00A24081" w:rsidRPr="001A30B2" w:rsidRDefault="009C631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9A4BEE">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9A4BEE">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9C631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08.10.21</w:t>
            </w:r>
          </w:p>
        </w:tc>
        <w:tc>
          <w:tcPr>
            <w:tcW w:w="2977" w:type="dxa"/>
            <w:shd w:val="clear" w:color="auto" w:fill="auto"/>
            <w:tcMar>
              <w:top w:w="0" w:type="dxa"/>
              <w:left w:w="70" w:type="dxa"/>
              <w:bottom w:w="0" w:type="dxa"/>
              <w:right w:w="70" w:type="dxa"/>
            </w:tcMar>
          </w:tcPr>
          <w:p w:rsidR="00202E04" w:rsidRPr="001A30B2" w:rsidRDefault="009C6313"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A24081" w:rsidRPr="001A30B2" w:rsidRDefault="00B56D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A24081"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A4BEE" w:rsidP="009A4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9A4BEE">
            <w:pPr>
              <w:tabs>
                <w:tab w:val="left" w:pos="2410"/>
                <w:tab w:val="left" w:pos="2694"/>
              </w:tabs>
              <w:jc w:val="center"/>
              <w:rPr>
                <w:rFonts w:asciiTheme="majorHAnsi" w:eastAsia="Calibri" w:hAnsiTheme="majorHAnsi"/>
                <w:sz w:val="22"/>
                <w:szCs w:val="22"/>
                <w:lang w:val="en-US"/>
              </w:rPr>
            </w:pPr>
          </w:p>
        </w:tc>
      </w:tr>
      <w:bookmarkEnd w:id="0"/>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 xml:space="preserve">Alex </w:t>
      </w:r>
      <w:proofErr w:type="spellStart"/>
      <w:r w:rsidR="00C43763">
        <w:rPr>
          <w:rFonts w:asciiTheme="majorHAnsi" w:eastAsia="Calibri" w:hAnsiTheme="majorHAnsi"/>
          <w:sz w:val="22"/>
          <w:szCs w:val="22"/>
        </w:rPr>
        <w:t>Zinkovsky</w:t>
      </w:r>
      <w:proofErr w:type="spellEnd"/>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1" w:name="_Hlk80460408"/>
      <w:r w:rsidR="009A5049">
        <w:rPr>
          <w:rFonts w:asciiTheme="majorHAnsi" w:hAnsiTheme="majorHAnsi"/>
          <w:sz w:val="22"/>
          <w:szCs w:val="22"/>
        </w:rPr>
        <w:t xml:space="preserve">Dr. </w:t>
      </w:r>
      <w:r w:rsidR="00C43763">
        <w:rPr>
          <w:rFonts w:asciiTheme="majorHAnsi" w:hAnsiTheme="majorHAnsi"/>
          <w:sz w:val="22"/>
          <w:szCs w:val="22"/>
        </w:rPr>
        <w:t>Winnie Koller</w:t>
      </w:r>
      <w:r w:rsidR="009A5049">
        <w:rPr>
          <w:rFonts w:asciiTheme="majorHAnsi" w:hAnsiTheme="majorHAnsi"/>
          <w:sz w:val="22"/>
          <w:szCs w:val="22"/>
        </w:rPr>
        <w:t xml:space="preserve"> </w:t>
      </w:r>
      <w:bookmarkEnd w:id="1"/>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152BB" w:rsidRDefault="006152B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6152BB">
        <w:rPr>
          <w:noProof/>
        </w:rPr>
        <w:drawing>
          <wp:inline distT="0" distB="0" distL="0" distR="0">
            <wp:extent cx="6701574" cy="2640842"/>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1072" cy="2644585"/>
                    </a:xfrm>
                    <a:prstGeom prst="rect">
                      <a:avLst/>
                    </a:prstGeom>
                    <a:noFill/>
                    <a:ln>
                      <a:noFill/>
                    </a:ln>
                  </pic:spPr>
                </pic:pic>
              </a:graphicData>
            </a:graphic>
          </wp:inline>
        </w:drawing>
      </w: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9C6313" w:rsidRPr="009C6313" w:rsidTr="009C631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C6313" w:rsidRPr="009C6313" w:rsidRDefault="009C6313" w:rsidP="009C6313">
            <w:pPr>
              <w:jc w:val="center"/>
              <w:rPr>
                <w:rFonts w:ascii="Candara" w:hAnsi="Candara" w:cs="Arial"/>
                <w:b/>
                <w:bCs/>
                <w:color w:val="FFFFFF"/>
                <w:sz w:val="24"/>
                <w:szCs w:val="24"/>
                <w:lang w:val="en-GB" w:eastAsia="en-GB"/>
              </w:rPr>
            </w:pPr>
            <w:r w:rsidRPr="009C6313">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C6313" w:rsidRPr="009C6313" w:rsidRDefault="009C6313" w:rsidP="009C6313">
            <w:pPr>
              <w:jc w:val="center"/>
              <w:rPr>
                <w:rFonts w:ascii="Candara" w:hAnsi="Candara" w:cs="Arial"/>
                <w:b/>
                <w:bCs/>
                <w:color w:val="FFFFFF"/>
                <w:sz w:val="24"/>
                <w:szCs w:val="24"/>
                <w:lang w:val="en-GB" w:eastAsia="en-GB"/>
              </w:rPr>
            </w:pPr>
            <w:r w:rsidRPr="009C6313">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C6313" w:rsidRPr="009C6313" w:rsidRDefault="009C6313" w:rsidP="009C6313">
            <w:pPr>
              <w:jc w:val="center"/>
              <w:rPr>
                <w:rFonts w:ascii="Candara" w:hAnsi="Candara" w:cs="Arial"/>
                <w:b/>
                <w:bCs/>
                <w:color w:val="FFFFFF"/>
                <w:sz w:val="24"/>
                <w:szCs w:val="24"/>
                <w:lang w:val="en-GB" w:eastAsia="en-GB"/>
              </w:rPr>
            </w:pPr>
            <w:r w:rsidRPr="009C6313">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C6313" w:rsidRPr="009C6313" w:rsidRDefault="009C6313" w:rsidP="009C6313">
            <w:pPr>
              <w:jc w:val="center"/>
              <w:rPr>
                <w:rFonts w:ascii="Candara" w:hAnsi="Candara" w:cs="Arial"/>
                <w:b/>
                <w:bCs/>
                <w:color w:val="FFFFFF"/>
                <w:sz w:val="24"/>
                <w:szCs w:val="24"/>
                <w:lang w:val="en-GB" w:eastAsia="en-GB"/>
              </w:rPr>
            </w:pPr>
            <w:r w:rsidRPr="009C6313">
              <w:rPr>
                <w:rFonts w:ascii="Candara" w:hAnsi="Candara" w:cs="Arial"/>
                <w:b/>
                <w:bCs/>
                <w:color w:val="FFFFFF"/>
                <w:sz w:val="24"/>
                <w:szCs w:val="24"/>
                <w:lang w:val="en-GB" w:eastAsia="en-GB"/>
              </w:rPr>
              <w:t>%age</w:t>
            </w:r>
          </w:p>
        </w:tc>
      </w:tr>
      <w:tr w:rsidR="009C6313" w:rsidRPr="009C6313" w:rsidTr="009C631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0.91</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3.65</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205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26.69</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34.77</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191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24.87</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8.59</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0.52</w:t>
            </w:r>
          </w:p>
        </w:tc>
      </w:tr>
      <w:tr w:rsidR="009C6313" w:rsidRPr="009C6313" w:rsidTr="009C631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sz w:val="24"/>
                <w:szCs w:val="24"/>
                <w:lang w:val="en-GB" w:eastAsia="en-GB"/>
              </w:rPr>
            </w:pPr>
            <w:r w:rsidRPr="009C6313">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sz w:val="24"/>
                <w:szCs w:val="24"/>
                <w:lang w:val="en-GB" w:eastAsia="en-GB"/>
              </w:rPr>
            </w:pPr>
            <w:r w:rsidRPr="009C6313">
              <w:rPr>
                <w:rFonts w:ascii="Candara" w:hAnsi="Candara" w:cs="Arial"/>
                <w:b/>
                <w:bCs/>
                <w:sz w:val="24"/>
                <w:szCs w:val="24"/>
                <w:lang w:val="en-GB" w:eastAsia="en-GB"/>
              </w:rPr>
              <w:t>768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6313" w:rsidRPr="009C6313" w:rsidRDefault="009C6313" w:rsidP="009C63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sz w:val="24"/>
                <w:szCs w:val="24"/>
                <w:lang w:val="en-GB" w:eastAsia="en-GB"/>
              </w:rPr>
            </w:pPr>
            <w:r w:rsidRPr="009C6313">
              <w:rPr>
                <w:rFonts w:ascii="Candara" w:hAnsi="Candara" w:cs="Arial"/>
                <w:b/>
                <w:bCs/>
                <w:sz w:val="24"/>
                <w:szCs w:val="24"/>
                <w:lang w:val="en-GB" w:eastAsia="en-GB"/>
              </w:rPr>
              <w:t>100.00</w:t>
            </w:r>
          </w:p>
        </w:tc>
      </w:tr>
      <w:tr w:rsidR="009C6313" w:rsidRPr="009C6313" w:rsidTr="009C6313">
        <w:trPr>
          <w:trHeight w:val="315"/>
        </w:trPr>
        <w:tc>
          <w:tcPr>
            <w:tcW w:w="2000" w:type="dxa"/>
            <w:tcBorders>
              <w:top w:val="nil"/>
              <w:left w:val="nil"/>
              <w:bottom w:val="nil"/>
              <w:right w:val="nil"/>
            </w:tcBorders>
            <w:shd w:val="clear" w:color="auto" w:fill="auto"/>
            <w:noWrap/>
            <w:vAlign w:val="bottom"/>
            <w:hideMark/>
          </w:tcPr>
          <w:p w:rsidR="009C6313" w:rsidRPr="009C6313" w:rsidRDefault="009C6313" w:rsidP="009C6313">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c>
          <w:tcPr>
            <w:tcW w:w="30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c>
          <w:tcPr>
            <w:tcW w:w="104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r>
      <w:tr w:rsidR="009C6313" w:rsidRPr="009C6313" w:rsidTr="009C63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sz w:val="24"/>
                <w:szCs w:val="24"/>
                <w:lang w:val="en-GB" w:eastAsia="en-GB"/>
              </w:rPr>
            </w:pPr>
            <w:r w:rsidRPr="009C6313">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sz w:val="24"/>
                <w:szCs w:val="24"/>
                <w:lang w:val="en-GB" w:eastAsia="en-GB"/>
              </w:rPr>
            </w:pPr>
            <w:r w:rsidRPr="009C6313">
              <w:rPr>
                <w:rFonts w:ascii="Candara" w:hAnsi="Candara" w:cs="Arial"/>
                <w:b/>
                <w:bCs/>
                <w:sz w:val="24"/>
                <w:szCs w:val="24"/>
                <w:lang w:val="en-GB" w:eastAsia="en-GB"/>
              </w:rPr>
              <w:t>768</w:t>
            </w:r>
          </w:p>
        </w:tc>
        <w:tc>
          <w:tcPr>
            <w:tcW w:w="300" w:type="dxa"/>
            <w:tcBorders>
              <w:top w:val="nil"/>
              <w:left w:val="nil"/>
              <w:bottom w:val="nil"/>
              <w:right w:val="nil"/>
            </w:tcBorders>
            <w:shd w:val="clear" w:color="auto" w:fill="auto"/>
            <w:noWrap/>
            <w:vAlign w:val="bottom"/>
            <w:hideMark/>
          </w:tcPr>
          <w:p w:rsidR="009C6313" w:rsidRPr="009C6313" w:rsidRDefault="009C6313" w:rsidP="009C6313">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r>
      <w:tr w:rsidR="009C6313" w:rsidRPr="009C6313" w:rsidTr="009C6313">
        <w:trPr>
          <w:trHeight w:val="315"/>
        </w:trPr>
        <w:tc>
          <w:tcPr>
            <w:tcW w:w="200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c>
          <w:tcPr>
            <w:tcW w:w="122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c>
          <w:tcPr>
            <w:tcW w:w="30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c>
          <w:tcPr>
            <w:tcW w:w="104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r>
      <w:tr w:rsidR="009C6313" w:rsidRPr="009C6313" w:rsidTr="009C63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sz w:val="24"/>
                <w:szCs w:val="24"/>
                <w:lang w:val="en-GB" w:eastAsia="en-GB"/>
              </w:rPr>
            </w:pPr>
            <w:r w:rsidRPr="009C6313">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C6313" w:rsidRPr="009C6313" w:rsidRDefault="009C6313" w:rsidP="009C6313">
            <w:pPr>
              <w:jc w:val="center"/>
              <w:rPr>
                <w:rFonts w:ascii="Candara" w:hAnsi="Candara" w:cs="Arial"/>
                <w:b/>
                <w:bCs/>
                <w:color w:val="FF0000"/>
                <w:sz w:val="24"/>
                <w:szCs w:val="24"/>
                <w:lang w:val="en-GB" w:eastAsia="en-GB"/>
              </w:rPr>
            </w:pPr>
            <w:r w:rsidRPr="009C6313">
              <w:rPr>
                <w:rFonts w:ascii="Candara" w:hAnsi="Candara" w:cs="Arial"/>
                <w:b/>
                <w:bCs/>
                <w:color w:val="FF0000"/>
                <w:sz w:val="24"/>
                <w:szCs w:val="24"/>
                <w:lang w:val="en-GB" w:eastAsia="en-GB"/>
              </w:rPr>
              <w:t>62.18</w:t>
            </w:r>
          </w:p>
        </w:tc>
        <w:tc>
          <w:tcPr>
            <w:tcW w:w="300" w:type="dxa"/>
            <w:tcBorders>
              <w:top w:val="nil"/>
              <w:left w:val="nil"/>
              <w:bottom w:val="nil"/>
              <w:right w:val="nil"/>
            </w:tcBorders>
            <w:shd w:val="clear" w:color="auto" w:fill="auto"/>
            <w:noWrap/>
            <w:vAlign w:val="bottom"/>
            <w:hideMark/>
          </w:tcPr>
          <w:p w:rsidR="009C6313" w:rsidRPr="009C6313" w:rsidRDefault="009C6313" w:rsidP="009C6313">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9C6313" w:rsidRPr="009C6313" w:rsidRDefault="009C6313" w:rsidP="009C6313">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9C6313" w:rsidRDefault="009C6313"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9C6313" w:rsidRDefault="009C6313"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lastRenderedPageBreak/>
        <w:drawing>
          <wp:inline distT="0" distB="0" distL="0" distR="0" wp14:anchorId="4AB92C41">
            <wp:extent cx="6153342" cy="382033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6305" cy="3828385"/>
                    </a:xfrm>
                    <a:prstGeom prst="rect">
                      <a:avLst/>
                    </a:prstGeom>
                    <a:noFill/>
                  </pic:spPr>
                </pic:pic>
              </a:graphicData>
            </a:graphic>
          </wp:inline>
        </w:drawing>
      </w:r>
    </w:p>
    <w:p w:rsidR="00B16966" w:rsidRDefault="00B16966" w:rsidP="009C6313">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E2C6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9C6313"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A022E">
        <w:rPr>
          <w:rFonts w:asciiTheme="majorHAnsi" w:hAnsiTheme="majorHAnsi"/>
          <w:b/>
          <w:sz w:val="22"/>
          <w:szCs w:val="22"/>
          <w:u w:val="single"/>
        </w:rPr>
        <w:t>Kommentar zur Rout</w:t>
      </w:r>
      <w:r w:rsidR="0028390F" w:rsidRPr="000A022E">
        <w:rPr>
          <w:rFonts w:asciiTheme="majorHAnsi" w:hAnsiTheme="majorHAnsi"/>
          <w:b/>
          <w:sz w:val="22"/>
          <w:szCs w:val="22"/>
          <w:u w:val="single"/>
        </w:rPr>
        <w:t>e</w:t>
      </w:r>
    </w:p>
    <w:p w:rsidR="008E2C63" w:rsidRDefault="00D003E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Schöne Ziele</w:t>
      </w:r>
      <w:r w:rsidR="000A022E">
        <w:rPr>
          <w:rFonts w:asciiTheme="majorHAnsi" w:hAnsiTheme="majorHAnsi"/>
          <w:sz w:val="22"/>
          <w:szCs w:val="22"/>
        </w:rPr>
        <w:t>,</w:t>
      </w:r>
      <w:r>
        <w:rPr>
          <w:rFonts w:asciiTheme="majorHAnsi" w:hAnsiTheme="majorHAnsi"/>
          <w:sz w:val="22"/>
          <w:szCs w:val="22"/>
        </w:rPr>
        <w:t xml:space="preserve"> gute Liegezeiten! Gerne wieder mal!</w:t>
      </w:r>
    </w:p>
    <w:p w:rsidR="009C6313" w:rsidRDefault="009C631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8E2C63"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Kiel</w:t>
      </w:r>
    </w:p>
    <w:p w:rsidR="008E2C63" w:rsidRDefault="001823CC" w:rsidP="000A022E">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1823CC">
        <w:rPr>
          <w:rFonts w:asciiTheme="majorHAnsi" w:hAnsiTheme="majorHAnsi"/>
          <w:sz w:val="22"/>
          <w:szCs w:val="22"/>
        </w:rPr>
        <w:t>Einschiffung verlief ohne Probleme</w:t>
      </w:r>
      <w:r>
        <w:rPr>
          <w:rFonts w:asciiTheme="majorHAnsi" w:hAnsiTheme="majorHAnsi"/>
          <w:sz w:val="22"/>
          <w:szCs w:val="22"/>
        </w:rPr>
        <w:t>! Pünktliche Rettungsübung sowie Abfahrt!</w:t>
      </w:r>
      <w:r w:rsidR="000A022E">
        <w:rPr>
          <w:rFonts w:asciiTheme="majorHAnsi" w:hAnsiTheme="majorHAnsi"/>
          <w:sz w:val="22"/>
          <w:szCs w:val="22"/>
        </w:rPr>
        <w:t xml:space="preserve"> Kurzfristig wurden die Gäste darüber informiert, dass sie für einen Landgang in Kopenhagen ein negatives </w:t>
      </w:r>
      <w:proofErr w:type="spellStart"/>
      <w:r w:rsidR="000A022E">
        <w:rPr>
          <w:rFonts w:asciiTheme="majorHAnsi" w:hAnsiTheme="majorHAnsi"/>
          <w:sz w:val="22"/>
          <w:szCs w:val="22"/>
        </w:rPr>
        <w:t>Antige</w:t>
      </w:r>
      <w:proofErr w:type="spellEnd"/>
      <w:r w:rsidR="000A6352">
        <w:rPr>
          <w:rFonts w:asciiTheme="majorHAnsi" w:hAnsiTheme="majorHAnsi"/>
          <w:sz w:val="22"/>
          <w:szCs w:val="22"/>
        </w:rPr>
        <w:t>-Tes</w:t>
      </w:r>
      <w:r w:rsidR="000A022E">
        <w:rPr>
          <w:rFonts w:asciiTheme="majorHAnsi" w:hAnsiTheme="majorHAnsi"/>
          <w:sz w:val="22"/>
          <w:szCs w:val="22"/>
        </w:rPr>
        <w:t>t</w:t>
      </w:r>
      <w:r w:rsidR="000A6352">
        <w:rPr>
          <w:rFonts w:asciiTheme="majorHAnsi" w:hAnsiTheme="majorHAnsi"/>
          <w:sz w:val="22"/>
          <w:szCs w:val="22"/>
        </w:rPr>
        <w:t>ergebnis</w:t>
      </w:r>
      <w:r w:rsidR="000A022E">
        <w:rPr>
          <w:rFonts w:asciiTheme="majorHAnsi" w:hAnsiTheme="majorHAnsi"/>
          <w:sz w:val="22"/>
          <w:szCs w:val="22"/>
        </w:rPr>
        <w:t xml:space="preserve"> vorweisen müssen und sich daher unbedingt vor Reisebeginn kostenlos in ihrer Heimat testen lassen sollten. Damit das Ergebnis auch bei Ankunft in Kopenhagen noch gültig ist, durfte es nicht vor dem 02.10. / 14.00 Uhr</w:t>
      </w:r>
      <w:r w:rsidR="000A6352">
        <w:rPr>
          <w:rFonts w:asciiTheme="majorHAnsi" w:hAnsiTheme="majorHAnsi"/>
          <w:sz w:val="22"/>
          <w:szCs w:val="22"/>
        </w:rPr>
        <w:t xml:space="preserve"> (48 Std. </w:t>
      </w:r>
      <w:proofErr w:type="gramStart"/>
      <w:r w:rsidR="000A6352">
        <w:rPr>
          <w:rFonts w:asciiTheme="majorHAnsi" w:hAnsiTheme="majorHAnsi"/>
          <w:sz w:val="22"/>
          <w:szCs w:val="22"/>
        </w:rPr>
        <w:t xml:space="preserve">vorher) </w:t>
      </w:r>
      <w:r w:rsidR="000A022E">
        <w:rPr>
          <w:rFonts w:asciiTheme="majorHAnsi" w:hAnsiTheme="majorHAnsi"/>
          <w:sz w:val="22"/>
          <w:szCs w:val="22"/>
        </w:rPr>
        <w:t xml:space="preserve"> erstel</w:t>
      </w:r>
      <w:r w:rsidR="000A6352">
        <w:rPr>
          <w:rFonts w:asciiTheme="majorHAnsi" w:hAnsiTheme="majorHAnsi"/>
          <w:sz w:val="22"/>
          <w:szCs w:val="22"/>
        </w:rPr>
        <w:t>lt</w:t>
      </w:r>
      <w:proofErr w:type="gramEnd"/>
      <w:r w:rsidR="000A6352">
        <w:rPr>
          <w:rFonts w:asciiTheme="majorHAnsi" w:hAnsiTheme="majorHAnsi"/>
          <w:sz w:val="22"/>
          <w:szCs w:val="22"/>
        </w:rPr>
        <w:t xml:space="preserve"> werden. Durch diese eingeschränkten Möglichkeiten hatten 293 Gäste diese Formalität nicht erledigen können und wurden an Bord direkt bei der Einschiffung von uns getestet. Das Ergebnis erhielten sie am Abend in ihre Kabine.</w:t>
      </w:r>
    </w:p>
    <w:p w:rsidR="009C6313" w:rsidRDefault="009C6313" w:rsidP="00B4220E">
      <w:pPr>
        <w:jc w:val="both"/>
        <w:rPr>
          <w:rFonts w:asciiTheme="majorHAnsi" w:hAnsiTheme="majorHAnsi"/>
          <w:b/>
          <w:sz w:val="22"/>
          <w:szCs w:val="22"/>
          <w:u w:val="single"/>
        </w:rPr>
      </w:pPr>
    </w:p>
    <w:p w:rsidR="00AC0987" w:rsidRDefault="009C6313" w:rsidP="00AC0987">
      <w:pPr>
        <w:ind w:left="-567"/>
        <w:jc w:val="both"/>
        <w:rPr>
          <w:rFonts w:asciiTheme="majorHAnsi" w:hAnsiTheme="majorHAnsi"/>
          <w:b/>
          <w:sz w:val="22"/>
          <w:szCs w:val="22"/>
          <w:u w:val="single"/>
        </w:rPr>
      </w:pPr>
      <w:r>
        <w:rPr>
          <w:rFonts w:asciiTheme="majorHAnsi" w:hAnsiTheme="majorHAnsi"/>
          <w:b/>
          <w:sz w:val="22"/>
          <w:szCs w:val="22"/>
          <w:u w:val="single"/>
        </w:rPr>
        <w:t>Kopenhagen</w:t>
      </w:r>
    </w:p>
    <w:p w:rsidR="001823CC" w:rsidRDefault="001823CC" w:rsidP="00AC0987">
      <w:pPr>
        <w:ind w:left="-567"/>
        <w:jc w:val="both"/>
        <w:rPr>
          <w:rFonts w:asciiTheme="majorHAnsi" w:hAnsiTheme="majorHAnsi"/>
          <w:sz w:val="22"/>
          <w:szCs w:val="22"/>
        </w:rPr>
      </w:pPr>
      <w:r>
        <w:rPr>
          <w:rFonts w:asciiTheme="majorHAnsi" w:hAnsiTheme="majorHAnsi"/>
          <w:sz w:val="22"/>
          <w:szCs w:val="22"/>
        </w:rPr>
        <w:t xml:space="preserve">Vor </w:t>
      </w:r>
      <w:r w:rsidR="000A022E">
        <w:rPr>
          <w:rFonts w:asciiTheme="majorHAnsi" w:hAnsiTheme="majorHAnsi"/>
          <w:sz w:val="22"/>
          <w:szCs w:val="22"/>
        </w:rPr>
        <w:t xml:space="preserve">unserer </w:t>
      </w:r>
      <w:r>
        <w:rPr>
          <w:rFonts w:asciiTheme="majorHAnsi" w:hAnsiTheme="majorHAnsi"/>
          <w:sz w:val="22"/>
          <w:szCs w:val="22"/>
        </w:rPr>
        <w:t xml:space="preserve">Ankunft </w:t>
      </w:r>
      <w:r w:rsidR="000A022E">
        <w:rPr>
          <w:rFonts w:asciiTheme="majorHAnsi" w:hAnsiTheme="majorHAnsi"/>
          <w:sz w:val="22"/>
          <w:szCs w:val="22"/>
        </w:rPr>
        <w:t xml:space="preserve">veranstalteten wir einen </w:t>
      </w:r>
      <w:r>
        <w:rPr>
          <w:rFonts w:asciiTheme="majorHAnsi" w:hAnsiTheme="majorHAnsi"/>
          <w:sz w:val="22"/>
          <w:szCs w:val="22"/>
        </w:rPr>
        <w:t>Hanseaten Frühschoppen mit Vorstellung des Kapitäns!</w:t>
      </w:r>
    </w:p>
    <w:p w:rsidR="001823CC" w:rsidRDefault="001823CC" w:rsidP="00AC0987">
      <w:pPr>
        <w:ind w:left="-567"/>
        <w:jc w:val="both"/>
        <w:rPr>
          <w:rFonts w:asciiTheme="majorHAnsi" w:hAnsiTheme="majorHAnsi"/>
          <w:sz w:val="22"/>
          <w:szCs w:val="22"/>
        </w:rPr>
      </w:pPr>
      <w:r>
        <w:rPr>
          <w:rFonts w:asciiTheme="majorHAnsi" w:hAnsiTheme="majorHAnsi"/>
          <w:sz w:val="22"/>
          <w:szCs w:val="22"/>
        </w:rPr>
        <w:t xml:space="preserve">Pünktliche Ankunft an der </w:t>
      </w:r>
      <w:r w:rsidR="000A022E">
        <w:rPr>
          <w:rFonts w:asciiTheme="majorHAnsi" w:hAnsiTheme="majorHAnsi"/>
          <w:sz w:val="22"/>
          <w:szCs w:val="22"/>
        </w:rPr>
        <w:t>„</w:t>
      </w:r>
      <w:r>
        <w:rPr>
          <w:rFonts w:asciiTheme="majorHAnsi" w:hAnsiTheme="majorHAnsi"/>
          <w:sz w:val="22"/>
          <w:szCs w:val="22"/>
        </w:rPr>
        <w:t>Lange Linie</w:t>
      </w:r>
      <w:r w:rsidR="000A022E">
        <w:rPr>
          <w:rFonts w:asciiTheme="majorHAnsi" w:hAnsiTheme="majorHAnsi"/>
          <w:sz w:val="22"/>
          <w:szCs w:val="22"/>
        </w:rPr>
        <w:t>“</w:t>
      </w:r>
      <w:r>
        <w:rPr>
          <w:rFonts w:asciiTheme="majorHAnsi" w:hAnsiTheme="majorHAnsi"/>
          <w:sz w:val="22"/>
          <w:szCs w:val="22"/>
        </w:rPr>
        <w:t xml:space="preserve"> Pier. Die Behörden haben sich </w:t>
      </w:r>
      <w:r w:rsidR="000A022E">
        <w:rPr>
          <w:rFonts w:asciiTheme="majorHAnsi" w:hAnsiTheme="majorHAnsi"/>
          <w:sz w:val="22"/>
          <w:szCs w:val="22"/>
        </w:rPr>
        <w:t>fünf</w:t>
      </w:r>
      <w:r>
        <w:rPr>
          <w:rFonts w:asciiTheme="majorHAnsi" w:hAnsiTheme="majorHAnsi"/>
          <w:sz w:val="22"/>
          <w:szCs w:val="22"/>
        </w:rPr>
        <w:t xml:space="preserve"> Passagiere ausgesucht um den negativen Antigentest zu kontrollieren. Danach glänzten Sie durch Abwesenheit und es gab keine weiteren Kontrollen.</w:t>
      </w:r>
      <w:r w:rsidR="000A022E">
        <w:rPr>
          <w:rFonts w:asciiTheme="majorHAnsi" w:hAnsiTheme="majorHAnsi"/>
          <w:sz w:val="22"/>
          <w:szCs w:val="22"/>
        </w:rPr>
        <w:t xml:space="preserve"> </w:t>
      </w:r>
      <w:r>
        <w:rPr>
          <w:rFonts w:asciiTheme="majorHAnsi" w:hAnsiTheme="majorHAnsi"/>
          <w:sz w:val="22"/>
          <w:szCs w:val="22"/>
        </w:rPr>
        <w:t>Ein schöner Tag ohne Regen bei 15°C.</w:t>
      </w:r>
    </w:p>
    <w:p w:rsidR="009C6313" w:rsidRPr="00B4220E" w:rsidRDefault="009C6313" w:rsidP="00AC0987">
      <w:pPr>
        <w:ind w:left="-567"/>
        <w:jc w:val="both"/>
        <w:rPr>
          <w:rFonts w:asciiTheme="majorHAnsi" w:hAnsiTheme="majorHAnsi"/>
          <w:sz w:val="22"/>
          <w:szCs w:val="22"/>
        </w:rPr>
      </w:pPr>
    </w:p>
    <w:p w:rsidR="00AC0987" w:rsidRPr="00220917" w:rsidRDefault="009C6313" w:rsidP="00AC0987">
      <w:pPr>
        <w:ind w:left="-567"/>
        <w:jc w:val="both"/>
        <w:rPr>
          <w:rFonts w:asciiTheme="majorHAnsi" w:hAnsiTheme="majorHAnsi"/>
          <w:b/>
          <w:sz w:val="22"/>
          <w:szCs w:val="22"/>
          <w:u w:val="single"/>
        </w:rPr>
      </w:pPr>
      <w:r>
        <w:rPr>
          <w:rFonts w:asciiTheme="majorHAnsi" w:hAnsiTheme="majorHAnsi"/>
          <w:b/>
          <w:sz w:val="22"/>
          <w:szCs w:val="22"/>
          <w:u w:val="single"/>
        </w:rPr>
        <w:t>Göteborg</w:t>
      </w:r>
    </w:p>
    <w:p w:rsidR="00E2226F" w:rsidRDefault="001823CC" w:rsidP="00AC0987">
      <w:pPr>
        <w:ind w:left="-567"/>
        <w:jc w:val="both"/>
        <w:rPr>
          <w:rFonts w:asciiTheme="majorHAnsi" w:hAnsiTheme="majorHAnsi"/>
          <w:sz w:val="22"/>
          <w:szCs w:val="22"/>
        </w:rPr>
      </w:pPr>
      <w:r>
        <w:rPr>
          <w:rFonts w:asciiTheme="majorHAnsi" w:hAnsiTheme="majorHAnsi"/>
          <w:sz w:val="22"/>
          <w:szCs w:val="22"/>
        </w:rPr>
        <w:t xml:space="preserve">Auch hier hatten wir Glück mit dem Wetter! Liegeplatz wie immer im 11 </w:t>
      </w:r>
      <w:r w:rsidR="00C33ECF">
        <w:rPr>
          <w:rFonts w:asciiTheme="majorHAnsi" w:hAnsiTheme="majorHAnsi"/>
          <w:sz w:val="22"/>
          <w:szCs w:val="22"/>
        </w:rPr>
        <w:t>km</w:t>
      </w:r>
      <w:r>
        <w:rPr>
          <w:rFonts w:asciiTheme="majorHAnsi" w:hAnsiTheme="majorHAnsi"/>
          <w:sz w:val="22"/>
          <w:szCs w:val="22"/>
        </w:rPr>
        <w:t xml:space="preserve"> entfernten Hafen. Die Gäste konnten einen Transfer buchen um in die Stadt zu kommen. Alles Prima!</w:t>
      </w:r>
    </w:p>
    <w:p w:rsidR="009C6313" w:rsidRDefault="009C6313" w:rsidP="00AC0987">
      <w:pPr>
        <w:ind w:left="-567"/>
        <w:jc w:val="both"/>
        <w:rPr>
          <w:rFonts w:asciiTheme="majorHAnsi" w:hAnsiTheme="majorHAnsi"/>
          <w:b/>
          <w:sz w:val="22"/>
          <w:szCs w:val="22"/>
          <w:u w:val="single"/>
        </w:rPr>
      </w:pPr>
    </w:p>
    <w:p w:rsidR="00374595" w:rsidRDefault="009C6313" w:rsidP="00AC0987">
      <w:pPr>
        <w:ind w:left="-567"/>
        <w:jc w:val="both"/>
        <w:rPr>
          <w:rFonts w:asciiTheme="majorHAnsi" w:hAnsiTheme="majorHAnsi"/>
          <w:b/>
          <w:sz w:val="22"/>
          <w:szCs w:val="22"/>
          <w:u w:val="single"/>
        </w:rPr>
      </w:pPr>
      <w:r>
        <w:rPr>
          <w:rFonts w:asciiTheme="majorHAnsi" w:hAnsiTheme="majorHAnsi"/>
          <w:b/>
          <w:sz w:val="22"/>
          <w:szCs w:val="22"/>
          <w:u w:val="single"/>
        </w:rPr>
        <w:t>Oslo</w:t>
      </w:r>
    </w:p>
    <w:p w:rsidR="005C66E3" w:rsidRDefault="001823CC" w:rsidP="005C66E3">
      <w:pPr>
        <w:ind w:left="-567"/>
        <w:jc w:val="both"/>
        <w:rPr>
          <w:rFonts w:asciiTheme="majorHAnsi" w:hAnsiTheme="majorHAnsi"/>
          <w:sz w:val="22"/>
          <w:szCs w:val="22"/>
        </w:rPr>
      </w:pPr>
      <w:r>
        <w:rPr>
          <w:rFonts w:asciiTheme="majorHAnsi" w:hAnsiTheme="majorHAnsi"/>
          <w:sz w:val="22"/>
          <w:szCs w:val="22"/>
        </w:rPr>
        <w:t xml:space="preserve">Diesmal keine QR-Code Kontrolle </w:t>
      </w:r>
      <w:r w:rsidR="00C33ECF">
        <w:rPr>
          <w:rFonts w:asciiTheme="majorHAnsi" w:hAnsiTheme="majorHAnsi"/>
          <w:sz w:val="22"/>
          <w:szCs w:val="22"/>
        </w:rPr>
        <w:t>seitens</w:t>
      </w:r>
      <w:r>
        <w:rPr>
          <w:rFonts w:asciiTheme="majorHAnsi" w:hAnsiTheme="majorHAnsi"/>
          <w:sz w:val="22"/>
          <w:szCs w:val="22"/>
        </w:rPr>
        <w:t xml:space="preserve"> der örtlichen Behörden. Diesmal lagen wir am </w:t>
      </w:r>
      <w:proofErr w:type="spellStart"/>
      <w:r>
        <w:rPr>
          <w:rFonts w:asciiTheme="majorHAnsi" w:hAnsiTheme="majorHAnsi"/>
          <w:sz w:val="22"/>
          <w:szCs w:val="22"/>
        </w:rPr>
        <w:t>Filipstad</w:t>
      </w:r>
      <w:proofErr w:type="spellEnd"/>
      <w:r>
        <w:rPr>
          <w:rFonts w:asciiTheme="majorHAnsi" w:hAnsiTheme="majorHAnsi"/>
          <w:sz w:val="22"/>
          <w:szCs w:val="22"/>
        </w:rPr>
        <w:t xml:space="preserve"> Quay. Ca</w:t>
      </w:r>
      <w:r w:rsidR="00C33ECF">
        <w:rPr>
          <w:rFonts w:asciiTheme="majorHAnsi" w:hAnsiTheme="majorHAnsi"/>
          <w:sz w:val="22"/>
          <w:szCs w:val="22"/>
        </w:rPr>
        <w:t>.</w:t>
      </w:r>
      <w:r>
        <w:rPr>
          <w:rFonts w:asciiTheme="majorHAnsi" w:hAnsiTheme="majorHAnsi"/>
          <w:sz w:val="22"/>
          <w:szCs w:val="22"/>
        </w:rPr>
        <w:t xml:space="preserve"> 1 </w:t>
      </w:r>
      <w:r w:rsidR="00C33ECF">
        <w:rPr>
          <w:rFonts w:asciiTheme="majorHAnsi" w:hAnsiTheme="majorHAnsi"/>
          <w:sz w:val="22"/>
          <w:szCs w:val="22"/>
        </w:rPr>
        <w:t>km</w:t>
      </w:r>
      <w:r>
        <w:rPr>
          <w:rFonts w:asciiTheme="majorHAnsi" w:hAnsiTheme="majorHAnsi"/>
          <w:sz w:val="22"/>
          <w:szCs w:val="22"/>
        </w:rPr>
        <w:t xml:space="preserve"> ins Stadtzentrum. Entgegen dem Wetterbericht war es auch an diesem Tag trocken. Ein schöner Abschlu</w:t>
      </w:r>
      <w:r w:rsidR="00C33ECF">
        <w:rPr>
          <w:rFonts w:asciiTheme="majorHAnsi" w:hAnsiTheme="majorHAnsi"/>
          <w:sz w:val="22"/>
          <w:szCs w:val="22"/>
        </w:rPr>
        <w:t>ss</w:t>
      </w:r>
      <w:r>
        <w:rPr>
          <w:rFonts w:asciiTheme="majorHAnsi" w:hAnsiTheme="majorHAnsi"/>
          <w:sz w:val="22"/>
          <w:szCs w:val="22"/>
        </w:rPr>
        <w:t xml:space="preserve"> einer </w:t>
      </w:r>
      <w:proofErr w:type="spellStart"/>
      <w:r>
        <w:rPr>
          <w:rFonts w:asciiTheme="majorHAnsi" w:hAnsiTheme="majorHAnsi"/>
          <w:sz w:val="22"/>
          <w:szCs w:val="22"/>
        </w:rPr>
        <w:t>widerum</w:t>
      </w:r>
      <w:proofErr w:type="spellEnd"/>
      <w:r>
        <w:rPr>
          <w:rFonts w:asciiTheme="majorHAnsi" w:hAnsiTheme="majorHAnsi"/>
          <w:sz w:val="22"/>
          <w:szCs w:val="22"/>
        </w:rPr>
        <w:t xml:space="preserve"> </w:t>
      </w:r>
      <w:r w:rsidR="00C33ECF">
        <w:rPr>
          <w:rFonts w:asciiTheme="majorHAnsi" w:hAnsiTheme="majorHAnsi"/>
          <w:sz w:val="22"/>
          <w:szCs w:val="22"/>
        </w:rPr>
        <w:t>kurzen</w:t>
      </w:r>
      <w:r>
        <w:rPr>
          <w:rFonts w:asciiTheme="majorHAnsi" w:hAnsiTheme="majorHAnsi"/>
          <w:sz w:val="22"/>
          <w:szCs w:val="22"/>
        </w:rPr>
        <w:t xml:space="preserve"> Kreuzfahrt</w:t>
      </w:r>
      <w:r w:rsidR="00210594">
        <w:rPr>
          <w:rFonts w:asciiTheme="majorHAnsi" w:hAnsiTheme="majorHAnsi"/>
          <w:sz w:val="22"/>
          <w:szCs w:val="22"/>
        </w:rPr>
        <w:t>.</w:t>
      </w:r>
    </w:p>
    <w:p w:rsidR="008E2C63" w:rsidRDefault="008E2C63" w:rsidP="005C66E3">
      <w:pPr>
        <w:ind w:left="-567"/>
        <w:jc w:val="both"/>
        <w:rPr>
          <w:rFonts w:asciiTheme="majorHAnsi" w:hAnsiTheme="majorHAnsi" w:cs="Arial"/>
          <w:b/>
          <w:sz w:val="22"/>
          <w:szCs w:val="22"/>
          <w:highlight w:val="yellow"/>
          <w:u w:val="single"/>
        </w:rPr>
      </w:pPr>
    </w:p>
    <w:p w:rsidR="00C33ECF" w:rsidRDefault="00C33ECF" w:rsidP="005C66E3">
      <w:pPr>
        <w:ind w:left="-567"/>
        <w:jc w:val="both"/>
        <w:rPr>
          <w:rFonts w:asciiTheme="majorHAnsi" w:hAnsiTheme="majorHAnsi" w:cs="Arial"/>
          <w:b/>
          <w:sz w:val="22"/>
          <w:szCs w:val="22"/>
          <w:highlight w:val="yellow"/>
          <w:u w:val="single"/>
        </w:rPr>
      </w:pPr>
    </w:p>
    <w:p w:rsidR="00C33ECF" w:rsidRDefault="00C33ECF" w:rsidP="005C66E3">
      <w:pPr>
        <w:ind w:left="-567"/>
        <w:jc w:val="both"/>
        <w:rPr>
          <w:rFonts w:asciiTheme="majorHAnsi" w:hAnsiTheme="majorHAnsi" w:cs="Arial"/>
          <w:b/>
          <w:sz w:val="22"/>
          <w:szCs w:val="22"/>
          <w:highlight w:val="yellow"/>
          <w:u w:val="single"/>
        </w:rPr>
      </w:pPr>
    </w:p>
    <w:p w:rsidR="008E2C63" w:rsidRPr="000412D8" w:rsidRDefault="00210594" w:rsidP="008E2C63">
      <w:pPr>
        <w:ind w:left="-567"/>
        <w:jc w:val="both"/>
        <w:rPr>
          <w:rFonts w:asciiTheme="majorHAnsi" w:hAnsiTheme="majorHAnsi"/>
          <w:b/>
          <w:sz w:val="22"/>
          <w:szCs w:val="22"/>
          <w:u w:val="single"/>
        </w:rPr>
      </w:pPr>
      <w:r>
        <w:rPr>
          <w:rFonts w:asciiTheme="majorHAnsi" w:hAnsiTheme="majorHAnsi"/>
          <w:b/>
          <w:sz w:val="22"/>
          <w:szCs w:val="22"/>
          <w:u w:val="single"/>
        </w:rPr>
        <w:lastRenderedPageBreak/>
        <w:t>Bremerhaven</w:t>
      </w:r>
    </w:p>
    <w:p w:rsidR="008E2C63" w:rsidRDefault="00D003E8" w:rsidP="008E2C63">
      <w:pPr>
        <w:ind w:left="-567"/>
        <w:jc w:val="both"/>
        <w:rPr>
          <w:rFonts w:asciiTheme="majorHAnsi" w:hAnsiTheme="majorHAnsi"/>
          <w:sz w:val="22"/>
          <w:szCs w:val="22"/>
        </w:rPr>
      </w:pPr>
      <w:r>
        <w:rPr>
          <w:rFonts w:asciiTheme="majorHAnsi" w:hAnsiTheme="majorHAnsi"/>
          <w:sz w:val="22"/>
          <w:szCs w:val="22"/>
        </w:rPr>
        <w:t xml:space="preserve">Hier erlebten wir eine unnötige </w:t>
      </w:r>
      <w:proofErr w:type="gramStart"/>
      <w:r>
        <w:rPr>
          <w:rFonts w:asciiTheme="majorHAnsi" w:hAnsiTheme="majorHAnsi"/>
          <w:sz w:val="22"/>
          <w:szCs w:val="22"/>
        </w:rPr>
        <w:t>Verspätung</w:t>
      </w:r>
      <w:proofErr w:type="gramEnd"/>
      <w:r>
        <w:rPr>
          <w:rFonts w:asciiTheme="majorHAnsi" w:hAnsiTheme="majorHAnsi"/>
          <w:sz w:val="22"/>
          <w:szCs w:val="22"/>
        </w:rPr>
        <w:t xml:space="preserve"> weil der Lotse den Verkehr auf der Weser falsch eing</w:t>
      </w:r>
      <w:r w:rsidR="00C33ECF">
        <w:rPr>
          <w:rFonts w:asciiTheme="majorHAnsi" w:hAnsiTheme="majorHAnsi"/>
          <w:sz w:val="22"/>
          <w:szCs w:val="22"/>
        </w:rPr>
        <w:t>e</w:t>
      </w:r>
      <w:r>
        <w:rPr>
          <w:rFonts w:asciiTheme="majorHAnsi" w:hAnsiTheme="majorHAnsi"/>
          <w:sz w:val="22"/>
          <w:szCs w:val="22"/>
        </w:rPr>
        <w:t xml:space="preserve">schätzt hatte! </w:t>
      </w:r>
    </w:p>
    <w:p w:rsidR="00D003E8" w:rsidRDefault="00D003E8" w:rsidP="008E2C63">
      <w:pPr>
        <w:ind w:left="-567"/>
        <w:jc w:val="both"/>
        <w:rPr>
          <w:rFonts w:asciiTheme="majorHAnsi" w:hAnsiTheme="majorHAnsi"/>
          <w:sz w:val="22"/>
          <w:szCs w:val="22"/>
        </w:rPr>
      </w:pPr>
      <w:r>
        <w:rPr>
          <w:rFonts w:asciiTheme="majorHAnsi" w:hAnsiTheme="majorHAnsi"/>
          <w:sz w:val="22"/>
          <w:szCs w:val="22"/>
        </w:rPr>
        <w:t>Dazu kam noch</w:t>
      </w:r>
      <w:r w:rsidR="00C33ECF">
        <w:rPr>
          <w:rFonts w:asciiTheme="majorHAnsi" w:hAnsiTheme="majorHAnsi"/>
          <w:sz w:val="22"/>
          <w:szCs w:val="22"/>
        </w:rPr>
        <w:t>,</w:t>
      </w:r>
      <w:r>
        <w:rPr>
          <w:rFonts w:asciiTheme="majorHAnsi" w:hAnsiTheme="majorHAnsi"/>
          <w:sz w:val="22"/>
          <w:szCs w:val="22"/>
        </w:rPr>
        <w:t xml:space="preserve"> da</w:t>
      </w:r>
      <w:r w:rsidR="00C33ECF">
        <w:rPr>
          <w:rFonts w:asciiTheme="majorHAnsi" w:hAnsiTheme="majorHAnsi"/>
          <w:sz w:val="22"/>
          <w:szCs w:val="22"/>
        </w:rPr>
        <w:t>s</w:t>
      </w:r>
      <w:r>
        <w:rPr>
          <w:rFonts w:asciiTheme="majorHAnsi" w:hAnsiTheme="majorHAnsi"/>
          <w:sz w:val="22"/>
          <w:szCs w:val="22"/>
        </w:rPr>
        <w:t>s beim Verbinden des Fingers (Gangway) das Bedienpanel abgeraucht ist</w:t>
      </w:r>
      <w:r w:rsidR="00C33ECF">
        <w:rPr>
          <w:rFonts w:asciiTheme="majorHAnsi" w:hAnsiTheme="majorHAnsi"/>
          <w:sz w:val="22"/>
          <w:szCs w:val="22"/>
        </w:rPr>
        <w:t xml:space="preserve"> und es sehr lange gedauert hat, bis die Gangway mit dem Schiff verbunden war. Somit verspätete sich die gesamte Ausschiffung um ca. 30 Minuten. </w:t>
      </w:r>
    </w:p>
    <w:p w:rsidR="008E2C63" w:rsidRPr="00D93420" w:rsidRDefault="008E2C63" w:rsidP="008E2C63">
      <w:pPr>
        <w:ind w:left="-567"/>
        <w:jc w:val="both"/>
        <w:rPr>
          <w:rFonts w:asciiTheme="majorHAnsi" w:hAnsiTheme="majorHAnsi" w:cs="Arial"/>
          <w:b/>
          <w:sz w:val="22"/>
          <w:szCs w:val="22"/>
          <w:highlight w:val="yellow"/>
          <w:u w:val="single"/>
        </w:rPr>
      </w:pPr>
    </w:p>
    <w:p w:rsidR="0093139F" w:rsidRPr="000412D8" w:rsidRDefault="0093139F" w:rsidP="00FF672B">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Behörden</w:t>
      </w:r>
    </w:p>
    <w:p w:rsidR="008E2C63" w:rsidRDefault="004303C1" w:rsidP="00FF672B">
      <w:pPr>
        <w:ind w:left="-567"/>
        <w:jc w:val="both"/>
        <w:rPr>
          <w:rFonts w:asciiTheme="majorHAnsi" w:hAnsiTheme="majorHAnsi" w:cs="Arial"/>
          <w:sz w:val="22"/>
          <w:szCs w:val="22"/>
        </w:rPr>
      </w:pPr>
      <w:r>
        <w:rPr>
          <w:rFonts w:asciiTheme="majorHAnsi" w:hAnsiTheme="majorHAnsi" w:cs="Arial"/>
          <w:sz w:val="22"/>
          <w:szCs w:val="22"/>
        </w:rPr>
        <w:t xml:space="preserve">In Oslo musste Fr. </w:t>
      </w:r>
      <w:proofErr w:type="spellStart"/>
      <w:r>
        <w:rPr>
          <w:rFonts w:asciiTheme="majorHAnsi" w:hAnsiTheme="majorHAnsi" w:cs="Arial"/>
          <w:sz w:val="22"/>
          <w:szCs w:val="22"/>
        </w:rPr>
        <w:t>Rehrmann</w:t>
      </w:r>
      <w:proofErr w:type="spellEnd"/>
      <w:r>
        <w:rPr>
          <w:rFonts w:asciiTheme="majorHAnsi" w:hAnsiTheme="majorHAnsi" w:cs="Arial"/>
          <w:sz w:val="22"/>
          <w:szCs w:val="22"/>
        </w:rPr>
        <w:t xml:space="preserve"> (BN203074) bei Ankunft bei den Behörden vorstellig werden da ihr Ausweisdokument als gestohlen gilt. Sie hatte ihren Personalausweis wohl auch vor zwei Wochen verloren, diesen als gestohlen gemeldet, nach zwei Tagen aber </w:t>
      </w:r>
      <w:proofErr w:type="gramStart"/>
      <w:r>
        <w:rPr>
          <w:rFonts w:asciiTheme="majorHAnsi" w:hAnsiTheme="majorHAnsi" w:cs="Arial"/>
          <w:sz w:val="22"/>
          <w:szCs w:val="22"/>
        </w:rPr>
        <w:t>wieder gefunden</w:t>
      </w:r>
      <w:proofErr w:type="gramEnd"/>
      <w:r>
        <w:rPr>
          <w:rFonts w:asciiTheme="majorHAnsi" w:hAnsiTheme="majorHAnsi" w:cs="Arial"/>
          <w:sz w:val="22"/>
          <w:szCs w:val="22"/>
        </w:rPr>
        <w:t xml:space="preserve"> und das dann leider NICHT der Polizei mitgeteilt… Somit ist ihr Ausweisdokument nicht gültig. Die Behörden haben den </w:t>
      </w:r>
      <w:proofErr w:type="spellStart"/>
      <w:r>
        <w:rPr>
          <w:rFonts w:asciiTheme="majorHAnsi" w:hAnsiTheme="majorHAnsi" w:cs="Arial"/>
          <w:sz w:val="22"/>
          <w:szCs w:val="22"/>
        </w:rPr>
        <w:t>Auweis</w:t>
      </w:r>
      <w:proofErr w:type="spellEnd"/>
      <w:r>
        <w:rPr>
          <w:rFonts w:asciiTheme="majorHAnsi" w:hAnsiTheme="majorHAnsi" w:cs="Arial"/>
          <w:sz w:val="22"/>
          <w:szCs w:val="22"/>
        </w:rPr>
        <w:t xml:space="preserve"> einbehalten. Die Dame durfte in Oslo nicht an Land. Sie muss nun bei Rückkehr in Deutschland die Angelegenheit mit der Polizei klären. Unsere Chief Purserin hat auch unseren Hafenagenten in Bremerhaven, Patrick, darüber informiert. Fr. </w:t>
      </w:r>
      <w:proofErr w:type="spellStart"/>
      <w:r>
        <w:rPr>
          <w:rFonts w:asciiTheme="majorHAnsi" w:hAnsiTheme="majorHAnsi" w:cs="Arial"/>
          <w:sz w:val="22"/>
          <w:szCs w:val="22"/>
        </w:rPr>
        <w:t>Rehrmann</w:t>
      </w:r>
      <w:proofErr w:type="spellEnd"/>
      <w:r>
        <w:rPr>
          <w:rFonts w:asciiTheme="majorHAnsi" w:hAnsiTheme="majorHAnsi" w:cs="Arial"/>
          <w:sz w:val="22"/>
          <w:szCs w:val="22"/>
        </w:rPr>
        <w:t xml:space="preserve"> nahm es gelassen und hatte Verständnis für die Entscheidung der örtlichen Behörden. </w:t>
      </w:r>
    </w:p>
    <w:p w:rsidR="009C6313" w:rsidRPr="00D93420" w:rsidRDefault="009C6313" w:rsidP="00FF672B">
      <w:pPr>
        <w:ind w:left="-567"/>
        <w:jc w:val="both"/>
        <w:rPr>
          <w:rFonts w:asciiTheme="majorHAnsi" w:hAnsiTheme="majorHAnsi" w:cs="Arial"/>
          <w:b/>
          <w:sz w:val="22"/>
          <w:szCs w:val="22"/>
          <w:highlight w:val="yellow"/>
          <w:u w:val="single"/>
        </w:rPr>
      </w:pPr>
    </w:p>
    <w:p w:rsidR="00B3320F" w:rsidRDefault="0093139F" w:rsidP="005C66E3">
      <w:pPr>
        <w:ind w:left="-567"/>
        <w:jc w:val="both"/>
        <w:rPr>
          <w:rFonts w:asciiTheme="majorHAnsi" w:hAnsiTheme="majorHAnsi" w:cs="Arial"/>
          <w:b/>
          <w:sz w:val="22"/>
          <w:szCs w:val="22"/>
          <w:u w:val="single"/>
        </w:rPr>
      </w:pPr>
      <w:r w:rsidRPr="00C33ECF">
        <w:rPr>
          <w:rFonts w:asciiTheme="majorHAnsi" w:hAnsiTheme="majorHAnsi" w:cs="Arial"/>
          <w:b/>
          <w:sz w:val="22"/>
          <w:szCs w:val="22"/>
          <w:u w:val="single"/>
        </w:rPr>
        <w:t>Hospital</w:t>
      </w:r>
    </w:p>
    <w:p w:rsidR="0012471D" w:rsidRDefault="006E2D5B" w:rsidP="00FF672B">
      <w:pPr>
        <w:ind w:left="-567"/>
        <w:jc w:val="both"/>
        <w:rPr>
          <w:rFonts w:asciiTheme="majorHAnsi" w:hAnsiTheme="majorHAnsi" w:cs="Arial"/>
          <w:sz w:val="22"/>
          <w:szCs w:val="22"/>
        </w:rPr>
      </w:pPr>
      <w:r>
        <w:rPr>
          <w:rFonts w:asciiTheme="majorHAnsi" w:hAnsiTheme="majorHAnsi" w:cs="Arial"/>
          <w:sz w:val="22"/>
          <w:szCs w:val="22"/>
        </w:rPr>
        <w:t>Näheres siehe Hospitalbericht!</w:t>
      </w:r>
    </w:p>
    <w:p w:rsidR="009C6313" w:rsidRPr="0011015C" w:rsidRDefault="009C6313"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6136D1" w:rsidRDefault="005204DD" w:rsidP="00FF672B">
      <w:pPr>
        <w:ind w:left="-567"/>
        <w:jc w:val="both"/>
        <w:rPr>
          <w:rFonts w:asciiTheme="majorHAnsi" w:hAnsiTheme="majorHAnsi" w:cs="Arial"/>
          <w:sz w:val="22"/>
          <w:szCs w:val="22"/>
        </w:rPr>
      </w:pPr>
      <w:r>
        <w:rPr>
          <w:rFonts w:asciiTheme="majorHAnsi" w:hAnsiTheme="majorHAnsi" w:cs="Arial"/>
          <w:sz w:val="22"/>
          <w:szCs w:val="22"/>
        </w:rPr>
        <w:t>Nach wie vor alles bestens</w:t>
      </w:r>
      <w:r w:rsidR="00D16343">
        <w:rPr>
          <w:rFonts w:asciiTheme="majorHAnsi" w:hAnsiTheme="majorHAnsi" w:cs="Arial"/>
          <w:sz w:val="22"/>
          <w:szCs w:val="22"/>
        </w:rPr>
        <w:t>!</w:t>
      </w:r>
    </w:p>
    <w:p w:rsidR="009C6313" w:rsidRDefault="009C6313" w:rsidP="00FF672B">
      <w:pPr>
        <w:ind w:left="-567"/>
        <w:jc w:val="both"/>
        <w:rPr>
          <w:rFonts w:asciiTheme="majorHAnsi" w:hAnsiTheme="majorHAnsi" w:cs="Arial"/>
          <w:b/>
          <w:sz w:val="22"/>
          <w:szCs w:val="22"/>
          <w:u w:val="single"/>
        </w:rPr>
      </w:pPr>
    </w:p>
    <w:p w:rsidR="006E2D5B" w:rsidRDefault="0093139F" w:rsidP="006E2D5B">
      <w:pPr>
        <w:ind w:left="-567"/>
        <w:jc w:val="both"/>
        <w:rPr>
          <w:rFonts w:asciiTheme="majorHAnsi" w:hAnsiTheme="majorHAnsi" w:cs="Arial"/>
          <w:b/>
          <w:sz w:val="22"/>
          <w:szCs w:val="22"/>
          <w:u w:val="single"/>
        </w:rPr>
      </w:pPr>
      <w:r w:rsidRPr="00C33ECF">
        <w:rPr>
          <w:rFonts w:asciiTheme="majorHAnsi" w:hAnsiTheme="majorHAnsi" w:cs="Arial"/>
          <w:b/>
          <w:sz w:val="22"/>
          <w:szCs w:val="22"/>
          <w:u w:val="single"/>
        </w:rPr>
        <w:t>Technik</w:t>
      </w:r>
    </w:p>
    <w:p w:rsidR="00C33ECF" w:rsidRDefault="006E2D5B" w:rsidP="006E2D5B">
      <w:pPr>
        <w:ind w:left="-567"/>
        <w:jc w:val="both"/>
        <w:rPr>
          <w:rFonts w:asciiTheme="majorHAnsi" w:hAnsiTheme="majorHAnsi" w:cs="Arial"/>
          <w:sz w:val="22"/>
          <w:szCs w:val="22"/>
        </w:rPr>
      </w:pPr>
      <w:r w:rsidRPr="006E2D5B">
        <w:rPr>
          <w:rFonts w:asciiTheme="majorHAnsi" w:hAnsiTheme="majorHAnsi" w:cs="Arial"/>
          <w:sz w:val="22"/>
          <w:szCs w:val="22"/>
        </w:rPr>
        <w:t>Bei der Einschiffung kommt es zu unnötigen Wartezeiten durch ein</w:t>
      </w:r>
      <w:r>
        <w:rPr>
          <w:rFonts w:asciiTheme="majorHAnsi" w:hAnsiTheme="majorHAnsi" w:cs="Arial"/>
          <w:sz w:val="22"/>
          <w:szCs w:val="22"/>
        </w:rPr>
        <w:t xml:space="preserve">ige </w:t>
      </w:r>
      <w:r w:rsidRPr="006E2D5B">
        <w:rPr>
          <w:rFonts w:asciiTheme="majorHAnsi" w:hAnsiTheme="majorHAnsi" w:cs="Arial"/>
          <w:sz w:val="22"/>
          <w:szCs w:val="22"/>
        </w:rPr>
        <w:t>Problem</w:t>
      </w:r>
      <w:r w:rsidR="003F6342">
        <w:rPr>
          <w:rFonts w:asciiTheme="majorHAnsi" w:hAnsiTheme="majorHAnsi" w:cs="Arial"/>
          <w:sz w:val="22"/>
          <w:szCs w:val="22"/>
        </w:rPr>
        <w:t>e</w:t>
      </w:r>
      <w:r w:rsidRPr="006E2D5B">
        <w:rPr>
          <w:rFonts w:asciiTheme="majorHAnsi" w:hAnsiTheme="majorHAnsi" w:cs="Arial"/>
          <w:sz w:val="22"/>
          <w:szCs w:val="22"/>
        </w:rPr>
        <w:t xml:space="preserve"> mit dem </w:t>
      </w:r>
      <w:proofErr w:type="spellStart"/>
      <w:r w:rsidRPr="006E2D5B">
        <w:rPr>
          <w:rFonts w:asciiTheme="majorHAnsi" w:hAnsiTheme="majorHAnsi" w:cs="Arial"/>
          <w:sz w:val="22"/>
          <w:szCs w:val="22"/>
        </w:rPr>
        <w:t>Resco</w:t>
      </w:r>
      <w:proofErr w:type="spellEnd"/>
      <w:r w:rsidRPr="006E2D5B">
        <w:rPr>
          <w:rFonts w:asciiTheme="majorHAnsi" w:hAnsiTheme="majorHAnsi" w:cs="Arial"/>
          <w:sz w:val="22"/>
          <w:szCs w:val="22"/>
        </w:rPr>
        <w:t xml:space="preserve"> System!</w:t>
      </w:r>
    </w:p>
    <w:p w:rsidR="006E2D5B" w:rsidRDefault="006E2D5B" w:rsidP="006E2D5B">
      <w:pPr>
        <w:ind w:left="-567"/>
        <w:jc w:val="both"/>
        <w:rPr>
          <w:rFonts w:asciiTheme="majorHAnsi" w:hAnsiTheme="majorHAnsi" w:cs="Arial"/>
          <w:sz w:val="22"/>
          <w:szCs w:val="22"/>
        </w:rPr>
      </w:pPr>
      <w:r>
        <w:rPr>
          <w:rFonts w:asciiTheme="majorHAnsi" w:hAnsiTheme="majorHAnsi" w:cs="Arial"/>
          <w:sz w:val="22"/>
          <w:szCs w:val="22"/>
        </w:rPr>
        <w:t xml:space="preserve">Es ist bereits mehrfach angesprochen worden doch leider tut sich da gar nichts! </w:t>
      </w:r>
    </w:p>
    <w:p w:rsidR="009C6313" w:rsidRPr="00450044" w:rsidRDefault="009C6313" w:rsidP="00B3320F">
      <w:pPr>
        <w:jc w:val="both"/>
        <w:rPr>
          <w:rFonts w:asciiTheme="majorHAnsi" w:hAnsiTheme="majorHAnsi" w:cs="Arial"/>
          <w:sz w:val="22"/>
          <w:szCs w:val="22"/>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195678" w:rsidRDefault="00D16343" w:rsidP="00052724">
      <w:pPr>
        <w:ind w:left="-567"/>
        <w:jc w:val="both"/>
        <w:rPr>
          <w:rFonts w:asciiTheme="majorHAnsi" w:hAnsiTheme="majorHAnsi" w:cs="Arial"/>
          <w:sz w:val="22"/>
          <w:szCs w:val="22"/>
          <w:lang w:eastAsia="en-GB"/>
        </w:rPr>
      </w:pPr>
      <w:proofErr w:type="spellStart"/>
      <w:r>
        <w:rPr>
          <w:rFonts w:asciiTheme="majorHAnsi" w:hAnsiTheme="majorHAnsi" w:cs="Arial"/>
          <w:sz w:val="22"/>
          <w:szCs w:val="22"/>
          <w:lang w:eastAsia="en-GB"/>
        </w:rPr>
        <w:t>Widerum</w:t>
      </w:r>
      <w:proofErr w:type="spellEnd"/>
      <w:r>
        <w:rPr>
          <w:rFonts w:asciiTheme="majorHAnsi" w:hAnsiTheme="majorHAnsi" w:cs="Arial"/>
          <w:sz w:val="22"/>
          <w:szCs w:val="22"/>
          <w:lang w:eastAsia="en-GB"/>
        </w:rPr>
        <w:t xml:space="preserve"> sehr gut besuchte Shows die fast alle gedopp</w:t>
      </w:r>
      <w:r w:rsidR="006F54D5">
        <w:rPr>
          <w:rFonts w:asciiTheme="majorHAnsi" w:hAnsiTheme="majorHAnsi" w:cs="Arial"/>
          <w:sz w:val="22"/>
          <w:szCs w:val="22"/>
          <w:lang w:eastAsia="en-GB"/>
        </w:rPr>
        <w:t>elt</w:t>
      </w:r>
      <w:r>
        <w:rPr>
          <w:rFonts w:asciiTheme="majorHAnsi" w:hAnsiTheme="majorHAnsi" w:cs="Arial"/>
          <w:sz w:val="22"/>
          <w:szCs w:val="22"/>
          <w:lang w:eastAsia="en-GB"/>
        </w:rPr>
        <w:t xml:space="preserve"> wurden</w:t>
      </w:r>
      <w:r w:rsidR="006E2D5B">
        <w:rPr>
          <w:rFonts w:asciiTheme="majorHAnsi" w:hAnsiTheme="majorHAnsi" w:cs="Arial"/>
          <w:sz w:val="22"/>
          <w:szCs w:val="22"/>
          <w:lang w:eastAsia="en-GB"/>
        </w:rPr>
        <w:t>.</w:t>
      </w:r>
    </w:p>
    <w:p w:rsidR="009C6313" w:rsidRPr="00DD7A08" w:rsidRDefault="009C6313" w:rsidP="00052724">
      <w:pPr>
        <w:ind w:left="-567"/>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195678" w:rsidRDefault="00210594"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Wieder eine schöne Reise mit vielen Erstkreuzfahrern die sicher auch wieder </w:t>
      </w:r>
      <w:r w:rsidR="00005018">
        <w:rPr>
          <w:rFonts w:asciiTheme="majorHAnsi" w:hAnsiTheme="majorHAnsi" w:cs="Arial"/>
          <w:sz w:val="22"/>
          <w:szCs w:val="22"/>
        </w:rPr>
        <w:t xml:space="preserve">bei uns </w:t>
      </w:r>
      <w:r>
        <w:rPr>
          <w:rFonts w:asciiTheme="majorHAnsi" w:hAnsiTheme="majorHAnsi" w:cs="Arial"/>
          <w:sz w:val="22"/>
          <w:szCs w:val="22"/>
        </w:rPr>
        <w:t>buchen werden!</w:t>
      </w:r>
    </w:p>
    <w:p w:rsidR="009C6313" w:rsidRDefault="009C6313"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4708C6" w:rsidRPr="006152BB">
        <w:rPr>
          <w:rFonts w:asciiTheme="majorHAnsi" w:hAnsiTheme="majorHAnsi" w:cs="Arial"/>
          <w:b/>
          <w:sz w:val="22"/>
          <w:szCs w:val="22"/>
          <w:u w:val="single"/>
        </w:rPr>
        <w:t>Jan Philip Hofferbert</w:t>
      </w:r>
      <w:r w:rsidR="00E621F2" w:rsidRPr="006152BB">
        <w:rPr>
          <w:rFonts w:asciiTheme="majorHAnsi" w:hAnsiTheme="majorHAnsi" w:cs="Arial"/>
          <w:b/>
          <w:sz w:val="22"/>
          <w:szCs w:val="22"/>
          <w:u w:val="single"/>
        </w:rPr>
        <w:t xml:space="preserve"> </w:t>
      </w:r>
    </w:p>
    <w:p w:rsidR="00E621F2" w:rsidRPr="00680D81" w:rsidRDefault="00E621F2" w:rsidP="00680D81">
      <w:pPr>
        <w:ind w:left="-567"/>
        <w:jc w:val="both"/>
        <w:rPr>
          <w:rFonts w:asciiTheme="majorHAnsi" w:hAnsiTheme="majorHAnsi" w:cstheme="majorHAnsi"/>
          <w:b/>
          <w:sz w:val="24"/>
          <w:szCs w:val="24"/>
          <w:u w:val="single"/>
        </w:rPr>
      </w:pPr>
    </w:p>
    <w:p w:rsidR="00680D81" w:rsidRDefault="00680D81" w:rsidP="00680D81">
      <w:pPr>
        <w:ind w:left="-567"/>
        <w:jc w:val="both"/>
        <w:outlineLvl w:val="0"/>
        <w:rPr>
          <w:rFonts w:asciiTheme="majorHAnsi" w:hAnsiTheme="majorHAnsi" w:cstheme="majorHAnsi"/>
          <w:sz w:val="22"/>
          <w:szCs w:val="24"/>
        </w:rPr>
      </w:pPr>
      <w:r w:rsidRPr="00680D81">
        <w:rPr>
          <w:rFonts w:asciiTheme="majorHAnsi" w:hAnsiTheme="majorHAnsi" w:cstheme="majorHAnsi"/>
          <w:b/>
          <w:sz w:val="22"/>
          <w:szCs w:val="24"/>
          <w:u w:val="single"/>
        </w:rPr>
        <w:t>Showensemble:</w:t>
      </w:r>
      <w:r>
        <w:rPr>
          <w:rFonts w:asciiTheme="majorHAnsi" w:hAnsiTheme="majorHAnsi" w:cstheme="majorHAnsi"/>
          <w:b/>
          <w:sz w:val="22"/>
          <w:szCs w:val="24"/>
          <w:u w:val="single"/>
        </w:rPr>
        <w:t xml:space="preserve"> </w:t>
      </w:r>
      <w:r w:rsidRPr="00680D81">
        <w:rPr>
          <w:rFonts w:asciiTheme="majorHAnsi" w:hAnsiTheme="majorHAnsi" w:cstheme="majorHAnsi"/>
          <w:sz w:val="22"/>
          <w:szCs w:val="24"/>
        </w:rPr>
        <w:t xml:space="preserve">Das Showensemble spielte </w:t>
      </w:r>
      <w:r w:rsidRPr="00680D81">
        <w:rPr>
          <w:rFonts w:asciiTheme="majorHAnsi" w:hAnsiTheme="majorHAnsi" w:cstheme="majorHAnsi"/>
          <w:b/>
          <w:sz w:val="22"/>
          <w:szCs w:val="24"/>
        </w:rPr>
        <w:t xml:space="preserve">3 Shows </w:t>
      </w:r>
      <w:r w:rsidRPr="00680D81">
        <w:rPr>
          <w:rFonts w:asciiTheme="majorHAnsi" w:hAnsiTheme="majorHAnsi" w:cstheme="majorHAnsi"/>
          <w:sz w:val="22"/>
          <w:szCs w:val="24"/>
        </w:rPr>
        <w:t xml:space="preserve">während der </w:t>
      </w:r>
      <w:r w:rsidRPr="00680D81">
        <w:rPr>
          <w:rFonts w:asciiTheme="majorHAnsi" w:hAnsiTheme="majorHAnsi" w:cstheme="majorHAnsi"/>
          <w:b/>
          <w:sz w:val="22"/>
          <w:szCs w:val="24"/>
        </w:rPr>
        <w:t>5 Tage</w:t>
      </w:r>
      <w:r w:rsidRPr="00680D81">
        <w:rPr>
          <w:rFonts w:asciiTheme="majorHAnsi" w:hAnsiTheme="majorHAnsi" w:cstheme="majorHAnsi"/>
          <w:sz w:val="22"/>
          <w:szCs w:val="24"/>
        </w:rPr>
        <w:t xml:space="preserve"> Reise:</w:t>
      </w:r>
      <w:r>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We</w:t>
      </w:r>
      <w:proofErr w:type="spellEnd"/>
      <w:r w:rsidRPr="00680D81">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are</w:t>
      </w:r>
      <w:proofErr w:type="spellEnd"/>
      <w:r w:rsidRPr="00680D81">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the</w:t>
      </w:r>
      <w:proofErr w:type="spellEnd"/>
      <w:r w:rsidRPr="00680D81">
        <w:rPr>
          <w:rFonts w:asciiTheme="majorHAnsi" w:hAnsiTheme="majorHAnsi" w:cstheme="majorHAnsi"/>
          <w:sz w:val="22"/>
          <w:szCs w:val="24"/>
        </w:rPr>
        <w:t xml:space="preserve"> Champions, Ich packe meinen Koffer und Webber</w:t>
      </w:r>
      <w:r>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We</w:t>
      </w:r>
      <w:proofErr w:type="spellEnd"/>
      <w:r w:rsidRPr="00680D81">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are</w:t>
      </w:r>
      <w:proofErr w:type="spellEnd"/>
      <w:r w:rsidRPr="00680D81">
        <w:rPr>
          <w:rFonts w:asciiTheme="majorHAnsi" w:hAnsiTheme="majorHAnsi" w:cstheme="majorHAnsi"/>
          <w:sz w:val="22"/>
          <w:szCs w:val="24"/>
        </w:rPr>
        <w:t xml:space="preserve"> </w:t>
      </w:r>
      <w:proofErr w:type="spellStart"/>
      <w:r w:rsidRPr="00680D81">
        <w:rPr>
          <w:rFonts w:asciiTheme="majorHAnsi" w:hAnsiTheme="majorHAnsi" w:cstheme="majorHAnsi"/>
          <w:sz w:val="22"/>
          <w:szCs w:val="24"/>
        </w:rPr>
        <w:t>the</w:t>
      </w:r>
      <w:proofErr w:type="spellEnd"/>
      <w:r w:rsidRPr="00680D81">
        <w:rPr>
          <w:rFonts w:asciiTheme="majorHAnsi" w:hAnsiTheme="majorHAnsi" w:cstheme="majorHAnsi"/>
          <w:sz w:val="22"/>
          <w:szCs w:val="24"/>
        </w:rPr>
        <w:t xml:space="preserve"> Champions, und Webber wurden doppelt gespielt</w:t>
      </w:r>
      <w:r>
        <w:rPr>
          <w:rFonts w:asciiTheme="majorHAnsi" w:hAnsiTheme="majorHAnsi" w:cstheme="majorHAnsi"/>
          <w:sz w:val="22"/>
          <w:szCs w:val="24"/>
        </w:rPr>
        <w:t xml:space="preserve">. </w:t>
      </w:r>
      <w:r w:rsidRPr="00680D81">
        <w:rPr>
          <w:rFonts w:asciiTheme="majorHAnsi" w:hAnsiTheme="majorHAnsi" w:cstheme="majorHAnsi"/>
          <w:sz w:val="22"/>
          <w:szCs w:val="24"/>
        </w:rPr>
        <w:t>Die Shows waren gut gefüllt (ca. 400 Gäste). Die Gäste gaben nach jeder Show sehr gute</w:t>
      </w:r>
      <w:r>
        <w:rPr>
          <w:rFonts w:asciiTheme="majorHAnsi" w:hAnsiTheme="majorHAnsi" w:cstheme="majorHAnsi"/>
          <w:sz w:val="22"/>
          <w:szCs w:val="24"/>
        </w:rPr>
        <w:t>s</w:t>
      </w:r>
      <w:r w:rsidRPr="00680D81">
        <w:rPr>
          <w:rFonts w:asciiTheme="majorHAnsi" w:hAnsiTheme="majorHAnsi" w:cstheme="majorHAnsi"/>
          <w:sz w:val="22"/>
          <w:szCs w:val="24"/>
        </w:rPr>
        <w:t xml:space="preserve"> Feedback (Standing </w:t>
      </w:r>
      <w:proofErr w:type="spellStart"/>
      <w:r w:rsidRPr="00680D81">
        <w:rPr>
          <w:rFonts w:asciiTheme="majorHAnsi" w:hAnsiTheme="majorHAnsi" w:cstheme="majorHAnsi"/>
          <w:sz w:val="22"/>
          <w:szCs w:val="24"/>
        </w:rPr>
        <w:t>ovation</w:t>
      </w:r>
      <w:proofErr w:type="spellEnd"/>
      <w:r w:rsidRPr="00680D81">
        <w:rPr>
          <w:rFonts w:asciiTheme="majorHAnsi" w:hAnsiTheme="majorHAnsi" w:cstheme="majorHAnsi"/>
          <w:sz w:val="22"/>
          <w:szCs w:val="24"/>
        </w:rPr>
        <w:t>).</w:t>
      </w:r>
    </w:p>
    <w:p w:rsidR="00680D81" w:rsidRDefault="00680D81" w:rsidP="00680D81">
      <w:pPr>
        <w:ind w:left="-567"/>
        <w:jc w:val="both"/>
        <w:outlineLvl w:val="0"/>
        <w:rPr>
          <w:rFonts w:asciiTheme="majorHAnsi" w:hAnsiTheme="majorHAnsi" w:cstheme="majorHAnsi"/>
          <w:b/>
          <w:sz w:val="22"/>
          <w:szCs w:val="24"/>
          <w:u w:val="single"/>
        </w:rPr>
      </w:pPr>
    </w:p>
    <w:p w:rsidR="00680D81" w:rsidRDefault="00680D81" w:rsidP="00680D81">
      <w:pPr>
        <w:ind w:left="-567"/>
        <w:jc w:val="both"/>
        <w:outlineLvl w:val="0"/>
        <w:rPr>
          <w:rFonts w:asciiTheme="majorHAnsi" w:hAnsiTheme="majorHAnsi" w:cstheme="majorHAnsi"/>
          <w:b/>
          <w:sz w:val="22"/>
          <w:szCs w:val="24"/>
          <w:u w:val="single"/>
        </w:rPr>
      </w:pPr>
      <w:r w:rsidRPr="00680D81">
        <w:rPr>
          <w:rFonts w:asciiTheme="majorHAnsi" w:hAnsiTheme="majorHAnsi" w:cstheme="majorHAnsi"/>
          <w:b/>
          <w:sz w:val="22"/>
          <w:szCs w:val="24"/>
          <w:u w:val="single"/>
        </w:rPr>
        <w:t>Gastkünstler:</w:t>
      </w:r>
    </w:p>
    <w:p w:rsidR="00680D81" w:rsidRDefault="00680D81" w:rsidP="00680D81">
      <w:pPr>
        <w:ind w:left="-567"/>
        <w:jc w:val="both"/>
        <w:outlineLvl w:val="0"/>
        <w:rPr>
          <w:rFonts w:ascii="Arial" w:hAnsi="Arial" w:cs="Arial"/>
          <w:b/>
        </w:rPr>
      </w:pPr>
    </w:p>
    <w:p w:rsidR="00680D81" w:rsidRPr="00680D81" w:rsidRDefault="00680D81" w:rsidP="00AC1F99">
      <w:pPr>
        <w:pStyle w:val="ListParagraph"/>
        <w:numPr>
          <w:ilvl w:val="0"/>
          <w:numId w:val="43"/>
        </w:numPr>
        <w:ind w:left="-284" w:hanging="283"/>
        <w:jc w:val="both"/>
        <w:outlineLvl w:val="0"/>
        <w:rPr>
          <w:rFonts w:ascii="Arial" w:hAnsi="Arial" w:cs="Arial"/>
        </w:rPr>
      </w:pPr>
      <w:r w:rsidRPr="00680D81">
        <w:rPr>
          <w:rFonts w:ascii="Arial" w:hAnsi="Arial" w:cs="Arial"/>
          <w:b/>
        </w:rPr>
        <w:t xml:space="preserve">Sophie Moser </w:t>
      </w:r>
      <w:r w:rsidRPr="00680D81">
        <w:rPr>
          <w:rFonts w:ascii="Arial" w:hAnsi="Arial" w:cs="Arial"/>
        </w:rPr>
        <w:t>hat auf dieser Reise die Gala Show hervorragend gespielt. Sie weiß durch ihre frische und natürliche Art vollkommen zu überzeugen. Nach der Show waren die Gäste von ihr begeistert und nannten den Abend als absolut gelungen. Ihr aufgeschlossenes Wesen und ihr Charme bestimmten den Abend durchweg. Sie wurde durch Mihaly am Piano begleitet. Bitte immer wieder gerne zu uns schicken.</w:t>
      </w:r>
    </w:p>
    <w:p w:rsidR="00680D81" w:rsidRPr="00E71696" w:rsidRDefault="00680D81" w:rsidP="00680D81">
      <w:pPr>
        <w:ind w:left="-284" w:hanging="283"/>
        <w:jc w:val="both"/>
        <w:outlineLvl w:val="0"/>
        <w:rPr>
          <w:rFonts w:ascii="Arial" w:hAnsi="Arial" w:cs="Arial"/>
        </w:rPr>
      </w:pPr>
    </w:p>
    <w:p w:rsidR="00680D81" w:rsidRDefault="00680D81" w:rsidP="00680D81">
      <w:pPr>
        <w:numPr>
          <w:ilvl w:val="0"/>
          <w:numId w:val="1"/>
        </w:numPr>
        <w:tabs>
          <w:tab w:val="clear" w:pos="926"/>
          <w:tab w:val="num" w:pos="720"/>
        </w:tabs>
        <w:ind w:left="-284" w:hanging="283"/>
        <w:jc w:val="both"/>
        <w:outlineLvl w:val="0"/>
        <w:rPr>
          <w:rFonts w:ascii="Arial" w:hAnsi="Arial" w:cs="Arial"/>
        </w:rPr>
      </w:pPr>
      <w:r w:rsidRPr="00A6462C">
        <w:rPr>
          <w:rFonts w:ascii="Arial" w:hAnsi="Arial" w:cs="Arial"/>
          <w:b/>
        </w:rPr>
        <w:t>Olena Band</w:t>
      </w:r>
      <w:r>
        <w:rPr>
          <w:rFonts w:ascii="Arial" w:hAnsi="Arial" w:cs="Arial"/>
        </w:rPr>
        <w:t xml:space="preserve"> sind mittlerweile eine gut</w:t>
      </w:r>
      <w:r w:rsidRPr="00820B9D">
        <w:rPr>
          <w:rFonts w:ascii="Arial" w:hAnsi="Arial" w:cs="Arial"/>
        </w:rPr>
        <w:t xml:space="preserve"> aufeinander </w:t>
      </w:r>
      <w:r>
        <w:rPr>
          <w:rFonts w:ascii="Arial" w:hAnsi="Arial" w:cs="Arial"/>
        </w:rPr>
        <w:t>einge</w:t>
      </w:r>
      <w:r w:rsidRPr="00820B9D">
        <w:rPr>
          <w:rFonts w:ascii="Arial" w:hAnsi="Arial" w:cs="Arial"/>
        </w:rPr>
        <w:t>spielte Band, die es versteht</w:t>
      </w:r>
      <w:r>
        <w:rPr>
          <w:rFonts w:ascii="Arial" w:hAnsi="Arial" w:cs="Arial"/>
        </w:rPr>
        <w:t xml:space="preserve">, </w:t>
      </w:r>
      <w:r w:rsidRPr="00820B9D">
        <w:rPr>
          <w:rFonts w:ascii="Arial" w:hAnsi="Arial" w:cs="Arial"/>
        </w:rPr>
        <w:t xml:space="preserve">mit wenigen </w:t>
      </w:r>
      <w:r>
        <w:rPr>
          <w:rFonts w:ascii="Arial" w:hAnsi="Arial" w:cs="Arial"/>
        </w:rPr>
        <w:t>Takten</w:t>
      </w:r>
      <w:r w:rsidRPr="00820B9D">
        <w:rPr>
          <w:rFonts w:ascii="Arial" w:hAnsi="Arial" w:cs="Arial"/>
        </w:rPr>
        <w:t xml:space="preserve"> ihr Publikum für die gespielte Musik zu begeistern. Sie spielen ständig wechselnde Musikrichtungen und haben ein umfangreiches Repertoire.</w:t>
      </w:r>
    </w:p>
    <w:p w:rsidR="00680D81" w:rsidRDefault="00680D81" w:rsidP="00680D81">
      <w:pPr>
        <w:ind w:left="-284" w:hanging="283"/>
        <w:jc w:val="both"/>
        <w:outlineLvl w:val="0"/>
        <w:rPr>
          <w:rFonts w:ascii="Arial" w:hAnsi="Arial" w:cs="Arial"/>
        </w:rPr>
      </w:pPr>
    </w:p>
    <w:p w:rsidR="00680D81" w:rsidRDefault="00680D81" w:rsidP="00680D81">
      <w:pPr>
        <w:numPr>
          <w:ilvl w:val="0"/>
          <w:numId w:val="1"/>
        </w:numPr>
        <w:tabs>
          <w:tab w:val="clear" w:pos="926"/>
          <w:tab w:val="num" w:pos="720"/>
        </w:tabs>
        <w:ind w:left="-284" w:hanging="283"/>
        <w:jc w:val="both"/>
        <w:outlineLvl w:val="0"/>
        <w:rPr>
          <w:rFonts w:ascii="Arial" w:hAnsi="Arial" w:cs="Arial"/>
        </w:rPr>
      </w:pPr>
      <w:r w:rsidRPr="00333859">
        <w:rPr>
          <w:rFonts w:ascii="Arial" w:hAnsi="Arial" w:cs="Arial"/>
          <w:b/>
        </w:rPr>
        <w:t xml:space="preserve">Duo </w:t>
      </w:r>
      <w:r>
        <w:rPr>
          <w:rFonts w:ascii="Arial" w:hAnsi="Arial" w:cs="Arial"/>
          <w:b/>
        </w:rPr>
        <w:t xml:space="preserve">Bitter Lemon: </w:t>
      </w:r>
      <w:r w:rsidRPr="00333859">
        <w:rPr>
          <w:rFonts w:ascii="Arial" w:hAnsi="Arial" w:cs="Arial"/>
        </w:rPr>
        <w:t>Claus und seine Gesangspartnerin Ute, haben eine sehr gute Auswahl an Songs, sehr abwechslungsreich, genau das Richtige für die Casablanca Bar. Die Bar platzt</w:t>
      </w:r>
      <w:r>
        <w:rPr>
          <w:rFonts w:ascii="Arial" w:hAnsi="Arial" w:cs="Arial"/>
        </w:rPr>
        <w:t>e</w:t>
      </w:r>
      <w:r w:rsidRPr="00333859">
        <w:rPr>
          <w:rFonts w:ascii="Arial" w:hAnsi="Arial" w:cs="Arial"/>
        </w:rPr>
        <w:t xml:space="preserve"> aus allen Nähten.</w:t>
      </w:r>
    </w:p>
    <w:p w:rsidR="00680D81" w:rsidRDefault="00680D81" w:rsidP="00680D81">
      <w:pPr>
        <w:pStyle w:val="ListParagraph"/>
        <w:ind w:left="-284" w:hanging="283"/>
        <w:rPr>
          <w:rFonts w:ascii="Arial" w:hAnsi="Arial" w:cs="Arial"/>
        </w:rPr>
      </w:pPr>
    </w:p>
    <w:p w:rsidR="00680D81" w:rsidRPr="00680D81" w:rsidRDefault="00680D81" w:rsidP="00474D8C">
      <w:pPr>
        <w:numPr>
          <w:ilvl w:val="0"/>
          <w:numId w:val="1"/>
        </w:numPr>
        <w:tabs>
          <w:tab w:val="clear" w:pos="926"/>
          <w:tab w:val="num" w:pos="720"/>
        </w:tabs>
        <w:ind w:left="-284" w:hanging="283"/>
        <w:jc w:val="both"/>
        <w:outlineLvl w:val="0"/>
        <w:rPr>
          <w:rFonts w:ascii="Arial" w:hAnsi="Arial" w:cs="Arial"/>
        </w:rPr>
      </w:pPr>
      <w:r w:rsidRPr="00680D81">
        <w:rPr>
          <w:rFonts w:ascii="Arial" w:hAnsi="Arial" w:cs="Arial"/>
          <w:b/>
        </w:rPr>
        <w:t>Heiko</w:t>
      </w:r>
      <w:r w:rsidRPr="00680D81">
        <w:rPr>
          <w:rFonts w:ascii="Arial" w:hAnsi="Arial" w:cs="Arial"/>
        </w:rPr>
        <w:t xml:space="preserve"> </w:t>
      </w:r>
      <w:proofErr w:type="spellStart"/>
      <w:r w:rsidRPr="00680D81">
        <w:rPr>
          <w:rFonts w:ascii="Arial" w:hAnsi="Arial" w:cs="Arial"/>
          <w:b/>
        </w:rPr>
        <w:t>Griebsch</w:t>
      </w:r>
      <w:proofErr w:type="spellEnd"/>
      <w:r w:rsidRPr="00680D81">
        <w:rPr>
          <w:rFonts w:ascii="Arial" w:hAnsi="Arial" w:cs="Arial"/>
          <w:b/>
        </w:rPr>
        <w:t xml:space="preserve"> </w:t>
      </w:r>
      <w:r w:rsidRPr="00680D81">
        <w:rPr>
          <w:rFonts w:ascii="Arial" w:hAnsi="Arial" w:cs="Arial"/>
        </w:rPr>
        <w:t>ist ein guter Sprecher und hat ein großes Wissen. Er arbeitet mit viele Fotos und Videos und kann problemlos frei referieren. Die Themen passten zu dieser Reiseroute.</w:t>
      </w:r>
    </w:p>
    <w:p w:rsidR="00680D81" w:rsidRPr="007C229A" w:rsidRDefault="00680D81" w:rsidP="00680D81">
      <w:pPr>
        <w:ind w:left="-284" w:hanging="283"/>
        <w:jc w:val="both"/>
        <w:outlineLvl w:val="0"/>
        <w:rPr>
          <w:rFonts w:ascii="Arial" w:hAnsi="Arial" w:cs="Arial"/>
        </w:rPr>
      </w:pPr>
    </w:p>
    <w:p w:rsidR="00680D81" w:rsidRDefault="00680D81" w:rsidP="00680D81">
      <w:pPr>
        <w:numPr>
          <w:ilvl w:val="0"/>
          <w:numId w:val="1"/>
        </w:numPr>
        <w:tabs>
          <w:tab w:val="clear" w:pos="926"/>
          <w:tab w:val="num" w:pos="720"/>
        </w:tabs>
        <w:ind w:left="-284" w:hanging="283"/>
        <w:jc w:val="both"/>
        <w:outlineLvl w:val="0"/>
        <w:rPr>
          <w:rFonts w:ascii="Arial" w:hAnsi="Arial" w:cs="Arial"/>
        </w:rPr>
      </w:pPr>
      <w:r w:rsidRPr="007C229A">
        <w:rPr>
          <w:rFonts w:ascii="Arial" w:hAnsi="Arial" w:cs="Arial"/>
          <w:b/>
        </w:rPr>
        <w:t xml:space="preserve">Mihaly Barabas </w:t>
      </w:r>
      <w:r w:rsidRPr="007C229A">
        <w:rPr>
          <w:rFonts w:ascii="Arial" w:hAnsi="Arial" w:cs="Arial"/>
        </w:rPr>
        <w:t xml:space="preserve">ist ein guter Pianist. </w:t>
      </w:r>
      <w:r>
        <w:rPr>
          <w:rFonts w:ascii="Arial" w:hAnsi="Arial" w:cs="Arial"/>
        </w:rPr>
        <w:t>„</w:t>
      </w:r>
      <w:r w:rsidRPr="007C229A">
        <w:rPr>
          <w:rFonts w:ascii="Arial" w:hAnsi="Arial" w:cs="Arial"/>
        </w:rPr>
        <w:t>Klassik trifft Jazz</w:t>
      </w:r>
      <w:r>
        <w:rPr>
          <w:rFonts w:ascii="Arial" w:hAnsi="Arial" w:cs="Arial"/>
        </w:rPr>
        <w:t>“</w:t>
      </w:r>
      <w:r w:rsidRPr="007C229A">
        <w:rPr>
          <w:rFonts w:ascii="Arial" w:hAnsi="Arial" w:cs="Arial"/>
        </w:rPr>
        <w:t xml:space="preserve"> kann man sagen</w:t>
      </w:r>
      <w:r>
        <w:rPr>
          <w:rFonts w:ascii="Arial" w:hAnsi="Arial" w:cs="Arial"/>
        </w:rPr>
        <w:t xml:space="preserve"> -</w:t>
      </w:r>
      <w:r w:rsidRPr="007C229A">
        <w:rPr>
          <w:rFonts w:ascii="Arial" w:hAnsi="Arial" w:cs="Arial"/>
        </w:rPr>
        <w:t xml:space="preserve"> eine gute Kombination und vielseitig einsetzbar. </w:t>
      </w:r>
      <w:r>
        <w:rPr>
          <w:rFonts w:ascii="Arial" w:hAnsi="Arial" w:cs="Arial"/>
        </w:rPr>
        <w:t>Mit ihm hat</w:t>
      </w:r>
      <w:r w:rsidRPr="007C229A">
        <w:rPr>
          <w:rFonts w:ascii="Arial" w:hAnsi="Arial" w:cs="Arial"/>
        </w:rPr>
        <w:t xml:space="preserve"> man eine exzellente Begleitung für Klassik und Solokünstler. Die Abende in </w:t>
      </w:r>
      <w:proofErr w:type="spellStart"/>
      <w:r w:rsidRPr="007C229A">
        <w:rPr>
          <w:rFonts w:ascii="Arial" w:hAnsi="Arial" w:cs="Arial"/>
        </w:rPr>
        <w:t>Harry</w:t>
      </w:r>
      <w:r>
        <w:rPr>
          <w:rFonts w:ascii="Arial" w:hAnsi="Arial" w:cs="Arial"/>
        </w:rPr>
        <w:t>‘</w:t>
      </w:r>
      <w:r w:rsidRPr="007C229A">
        <w:rPr>
          <w:rFonts w:ascii="Arial" w:hAnsi="Arial" w:cs="Arial"/>
        </w:rPr>
        <w:t>s</w:t>
      </w:r>
      <w:proofErr w:type="spellEnd"/>
      <w:r w:rsidRPr="007C229A">
        <w:rPr>
          <w:rFonts w:ascii="Arial" w:hAnsi="Arial" w:cs="Arial"/>
        </w:rPr>
        <w:t xml:space="preserve"> </w:t>
      </w:r>
      <w:r>
        <w:rPr>
          <w:rFonts w:ascii="Arial" w:hAnsi="Arial" w:cs="Arial"/>
        </w:rPr>
        <w:t xml:space="preserve">Bar </w:t>
      </w:r>
      <w:r w:rsidRPr="007C229A">
        <w:rPr>
          <w:rFonts w:ascii="Arial" w:hAnsi="Arial" w:cs="Arial"/>
        </w:rPr>
        <w:t>sind immer gut besucht.</w:t>
      </w:r>
    </w:p>
    <w:p w:rsidR="00680D81" w:rsidRDefault="00680D81" w:rsidP="00680D81">
      <w:pPr>
        <w:ind w:left="-284" w:hanging="283"/>
        <w:jc w:val="both"/>
        <w:outlineLvl w:val="0"/>
        <w:rPr>
          <w:rFonts w:ascii="Arial" w:hAnsi="Arial" w:cs="Arial"/>
        </w:rPr>
      </w:pPr>
    </w:p>
    <w:p w:rsidR="00680D81" w:rsidRPr="00680D81" w:rsidRDefault="00680D81" w:rsidP="00B44503">
      <w:pPr>
        <w:numPr>
          <w:ilvl w:val="0"/>
          <w:numId w:val="1"/>
        </w:numPr>
        <w:tabs>
          <w:tab w:val="clear" w:pos="926"/>
          <w:tab w:val="num" w:pos="720"/>
        </w:tabs>
        <w:ind w:left="-284" w:hanging="283"/>
        <w:jc w:val="both"/>
        <w:outlineLvl w:val="0"/>
        <w:rPr>
          <w:rFonts w:ascii="Arial" w:hAnsi="Arial" w:cs="Arial"/>
        </w:rPr>
      </w:pPr>
      <w:r w:rsidRPr="00680D81">
        <w:rPr>
          <w:rFonts w:ascii="Arial" w:hAnsi="Arial" w:cs="Arial"/>
          <w:b/>
        </w:rPr>
        <w:lastRenderedPageBreak/>
        <w:t xml:space="preserve">Martin </w:t>
      </w:r>
      <w:proofErr w:type="spellStart"/>
      <w:r w:rsidRPr="00680D81">
        <w:rPr>
          <w:rFonts w:ascii="Arial" w:hAnsi="Arial" w:cs="Arial"/>
          <w:b/>
        </w:rPr>
        <w:t>Stählin</w:t>
      </w:r>
      <w:proofErr w:type="spellEnd"/>
      <w:r w:rsidRPr="00680D81">
        <w:rPr>
          <w:rFonts w:ascii="Arial" w:hAnsi="Arial" w:cs="Arial"/>
        </w:rPr>
        <w:t xml:space="preserve"> ist ein sehr netter unkomplizierter Kollege (Pfarrer), der viel Spaß an seiner Aufgabe hat. Für die Andachten und Gottesdienste hatte er immer schöne Titel angeboten die im Kino stattfanden und gute Resonanzen abgaben. Die Zusammenarbeit mit seinen Künstlerkollegen war sehr gut. Martin hat zudem sehr fleißig Ausflüge begleitet. Immer wieder gerne.</w:t>
      </w:r>
    </w:p>
    <w:p w:rsidR="00680D81" w:rsidRPr="007C229A" w:rsidRDefault="00680D81" w:rsidP="00680D81">
      <w:pPr>
        <w:ind w:left="720"/>
        <w:jc w:val="both"/>
        <w:outlineLvl w:val="0"/>
        <w:rPr>
          <w:rFonts w:ascii="Arial" w:hAnsi="Arial" w:cs="Arial"/>
        </w:rPr>
      </w:pPr>
    </w:p>
    <w:p w:rsidR="00680D81" w:rsidRDefault="00680D81" w:rsidP="00680D81">
      <w:pPr>
        <w:ind w:left="720"/>
        <w:jc w:val="both"/>
        <w:outlineLvl w:val="0"/>
        <w:rPr>
          <w:rFonts w:ascii="Arial" w:hAnsi="Arial" w:cs="Arial"/>
        </w:rPr>
      </w:pPr>
    </w:p>
    <w:p w:rsidR="00680D81" w:rsidRPr="00BE2536" w:rsidRDefault="00680D81" w:rsidP="00680D81">
      <w:pPr>
        <w:ind w:left="720"/>
        <w:jc w:val="both"/>
        <w:outlineLvl w:val="0"/>
        <w:rPr>
          <w:rFonts w:ascii="Arial" w:hAnsi="Arial" w:cs="Arial"/>
        </w:rPr>
      </w:pPr>
    </w:p>
    <w:p w:rsidR="00680D81" w:rsidRDefault="00680D81" w:rsidP="00680D81">
      <w:pPr>
        <w:ind w:left="-567"/>
        <w:jc w:val="both"/>
        <w:outlineLvl w:val="0"/>
        <w:rPr>
          <w:rFonts w:ascii="Arial" w:hAnsi="Arial" w:cs="Arial"/>
          <w:b/>
          <w:u w:val="single"/>
        </w:rPr>
      </w:pPr>
      <w:r w:rsidRPr="00680D81">
        <w:rPr>
          <w:rFonts w:ascii="Arial" w:hAnsi="Arial" w:cs="Arial"/>
          <w:b/>
          <w:u w:val="single"/>
        </w:rPr>
        <w:t>Frühschoppen:</w:t>
      </w:r>
      <w:bookmarkStart w:id="2" w:name="_Hlk78032119"/>
    </w:p>
    <w:p w:rsidR="00680D81" w:rsidRDefault="00680D81" w:rsidP="00680D81">
      <w:pPr>
        <w:ind w:left="-567"/>
        <w:jc w:val="both"/>
        <w:outlineLvl w:val="0"/>
        <w:rPr>
          <w:rFonts w:ascii="Arial" w:hAnsi="Arial" w:cs="Arial"/>
        </w:rPr>
      </w:pPr>
    </w:p>
    <w:p w:rsidR="00680D81" w:rsidRPr="00680D81" w:rsidRDefault="00680D81" w:rsidP="00680D81">
      <w:pPr>
        <w:pStyle w:val="ListParagraph"/>
        <w:numPr>
          <w:ilvl w:val="0"/>
          <w:numId w:val="42"/>
        </w:numPr>
        <w:jc w:val="both"/>
        <w:outlineLvl w:val="0"/>
        <w:rPr>
          <w:rFonts w:ascii="Arial" w:hAnsi="Arial" w:cs="Arial"/>
        </w:rPr>
      </w:pPr>
      <w:r w:rsidRPr="00680D81">
        <w:rPr>
          <w:rFonts w:ascii="Arial" w:hAnsi="Arial" w:cs="Arial"/>
        </w:rPr>
        <w:t xml:space="preserve">Hanseaten-Frühschoppen </w:t>
      </w:r>
      <w:bookmarkEnd w:id="2"/>
      <w:r w:rsidRPr="00680D81">
        <w:rPr>
          <w:rFonts w:ascii="Arial" w:hAnsi="Arial" w:cs="Arial"/>
        </w:rPr>
        <w:t>mit Begrüßung (CD + Kapitän) der Gäste</w:t>
      </w:r>
    </w:p>
    <w:p w:rsidR="00680D81" w:rsidRPr="00005305" w:rsidRDefault="00680D81" w:rsidP="00680D81">
      <w:pPr>
        <w:pStyle w:val="ListParagraph"/>
        <w:numPr>
          <w:ilvl w:val="0"/>
          <w:numId w:val="42"/>
        </w:numPr>
        <w:contextualSpacing/>
        <w:jc w:val="both"/>
        <w:outlineLvl w:val="0"/>
        <w:rPr>
          <w:rFonts w:ascii="Arial" w:hAnsi="Arial" w:cs="Arial"/>
        </w:rPr>
      </w:pPr>
      <w:r>
        <w:rPr>
          <w:rFonts w:ascii="Arial" w:hAnsi="Arial" w:cs="Arial"/>
        </w:rPr>
        <w:t>Stadel</w:t>
      </w:r>
      <w:r w:rsidRPr="007F462F">
        <w:rPr>
          <w:rFonts w:ascii="Arial" w:hAnsi="Arial" w:cs="Arial"/>
        </w:rPr>
        <w:t>-</w:t>
      </w:r>
      <w:r>
        <w:rPr>
          <w:rFonts w:ascii="Arial" w:hAnsi="Arial" w:cs="Arial"/>
        </w:rPr>
        <w:t>Früh</w:t>
      </w:r>
      <w:r w:rsidRPr="007F462F">
        <w:rPr>
          <w:rFonts w:ascii="Arial" w:hAnsi="Arial" w:cs="Arial"/>
        </w:rPr>
        <w:t>schoppen</w:t>
      </w:r>
    </w:p>
    <w:p w:rsidR="00680D81" w:rsidRDefault="00680D81" w:rsidP="00680D81">
      <w:pPr>
        <w:jc w:val="both"/>
        <w:outlineLvl w:val="0"/>
        <w:rPr>
          <w:rFonts w:ascii="Arial" w:hAnsi="Arial" w:cs="Arial"/>
          <w:b/>
          <w:color w:val="0070C0"/>
          <w:u w:val="single"/>
        </w:rPr>
      </w:pPr>
    </w:p>
    <w:p w:rsidR="00680D81" w:rsidRDefault="00680D81" w:rsidP="00680D81">
      <w:pPr>
        <w:ind w:hanging="567"/>
        <w:jc w:val="both"/>
        <w:outlineLvl w:val="0"/>
        <w:rPr>
          <w:rFonts w:ascii="Arial" w:hAnsi="Arial" w:cs="Arial"/>
          <w:b/>
          <w:u w:val="single"/>
        </w:rPr>
      </w:pPr>
      <w:r w:rsidRPr="00680D81">
        <w:rPr>
          <w:rFonts w:ascii="Arial" w:hAnsi="Arial" w:cs="Arial"/>
          <w:b/>
          <w:u w:val="single"/>
        </w:rPr>
        <w:t>Sonstige Veranstaltungen:</w:t>
      </w:r>
      <w:r>
        <w:rPr>
          <w:rFonts w:ascii="Arial" w:hAnsi="Arial" w:cs="Arial"/>
          <w:b/>
          <w:u w:val="single"/>
        </w:rPr>
        <w:t xml:space="preserve"> -/-</w:t>
      </w:r>
    </w:p>
    <w:p w:rsidR="00680D81" w:rsidRDefault="00680D81" w:rsidP="00680D81">
      <w:pPr>
        <w:ind w:hanging="567"/>
        <w:jc w:val="both"/>
        <w:outlineLvl w:val="0"/>
        <w:rPr>
          <w:rFonts w:ascii="Arial" w:hAnsi="Arial" w:cs="Arial"/>
          <w:b/>
          <w:color w:val="0070C0"/>
          <w:u w:val="single"/>
        </w:rPr>
      </w:pPr>
    </w:p>
    <w:p w:rsidR="00680D81" w:rsidRDefault="00680D81" w:rsidP="00680D81">
      <w:pPr>
        <w:ind w:left="-567"/>
        <w:jc w:val="both"/>
        <w:outlineLvl w:val="0"/>
        <w:rPr>
          <w:rFonts w:ascii="Arial" w:hAnsi="Arial" w:cs="Arial"/>
        </w:rPr>
      </w:pPr>
      <w:r w:rsidRPr="00680D81">
        <w:rPr>
          <w:rFonts w:ascii="Arial" w:hAnsi="Arial" w:cs="Arial"/>
          <w:b/>
          <w:u w:val="single"/>
        </w:rPr>
        <w:t>Fazit</w:t>
      </w:r>
      <w:r w:rsidRPr="00680D81">
        <w:rPr>
          <w:rFonts w:ascii="Arial" w:hAnsi="Arial" w:cs="Arial"/>
        </w:rPr>
        <w:t>: Eine kurze a</w:t>
      </w:r>
      <w:r>
        <w:rPr>
          <w:rFonts w:ascii="Arial" w:hAnsi="Arial" w:cs="Arial"/>
        </w:rPr>
        <w:t>b</w:t>
      </w:r>
      <w:r w:rsidRPr="00680D81">
        <w:rPr>
          <w:rFonts w:ascii="Arial" w:hAnsi="Arial" w:cs="Arial"/>
        </w:rPr>
        <w:t>er schöne Reise, die mit viel abwechslungsreichem Programm versehen war und durch viele Programmpunkte</w:t>
      </w:r>
      <w:r>
        <w:rPr>
          <w:rFonts w:ascii="Arial" w:hAnsi="Arial" w:cs="Arial"/>
        </w:rPr>
        <w:t xml:space="preserve"> im Gedächtnis der Gäste bleiben wird. Die Gäste haben die Leistung des Showensembles häufig gelobt und waren dankbar für schöne Abende.</w:t>
      </w:r>
    </w:p>
    <w:p w:rsidR="00680D81" w:rsidRPr="006E2D5B" w:rsidRDefault="00680D81" w:rsidP="00680D81">
      <w:pPr>
        <w:ind w:left="-567"/>
        <w:outlineLvl w:val="0"/>
        <w:rPr>
          <w:rFonts w:ascii="Arial" w:hAnsi="Arial" w:cs="Arial"/>
          <w:lang w:val="en-GB"/>
        </w:rPr>
      </w:pPr>
      <w:r w:rsidRPr="009A4BEE">
        <w:rPr>
          <w:rFonts w:ascii="Arial" w:hAnsi="Arial" w:cs="Arial"/>
          <w:lang w:val="en-GB"/>
        </w:rPr>
        <w:br/>
      </w:r>
      <w:r w:rsidRPr="006E2D5B">
        <w:rPr>
          <w:rFonts w:ascii="Arial" w:hAnsi="Arial" w:cs="Arial"/>
          <w:lang w:val="en-GB"/>
        </w:rPr>
        <w:t xml:space="preserve">Jan Philip </w:t>
      </w:r>
      <w:proofErr w:type="spellStart"/>
      <w:r w:rsidRPr="006E2D5B">
        <w:rPr>
          <w:rFonts w:ascii="Arial" w:hAnsi="Arial" w:cs="Arial"/>
          <w:lang w:val="en-GB"/>
        </w:rPr>
        <w:t>Hofferbert</w:t>
      </w:r>
      <w:proofErr w:type="spellEnd"/>
      <w:r w:rsidRPr="006E2D5B">
        <w:rPr>
          <w:rFonts w:ascii="Arial" w:hAnsi="Arial" w:cs="Arial"/>
          <w:lang w:val="en-GB"/>
        </w:rPr>
        <w:br/>
        <w:t>Entertainment Manager / MS Artania</w:t>
      </w:r>
    </w:p>
    <w:p w:rsidR="00680D81" w:rsidRPr="006E2D5B" w:rsidRDefault="00680D81" w:rsidP="00680D81">
      <w:pPr>
        <w:ind w:left="-567"/>
        <w:jc w:val="both"/>
        <w:rPr>
          <w:rFonts w:ascii="Arial" w:hAnsi="Arial" w:cs="Arial"/>
          <w:lang w:val="en-GB"/>
        </w:rPr>
      </w:pPr>
    </w:p>
    <w:p w:rsidR="00680D81" w:rsidRPr="00680D81" w:rsidRDefault="00680D81" w:rsidP="00AC2593">
      <w:pPr>
        <w:ind w:left="-567"/>
        <w:jc w:val="both"/>
        <w:rPr>
          <w:rFonts w:ascii="Calibri" w:hAnsi="Calibri" w:cs="Calibri"/>
          <w:b/>
          <w:sz w:val="22"/>
          <w:szCs w:val="22"/>
          <w:u w:val="single"/>
          <w:lang w:val="en-GB"/>
        </w:rPr>
      </w:pPr>
    </w:p>
    <w:p w:rsidR="00DD7A08" w:rsidRPr="006E2D5B"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6E2D5B" w:rsidRDefault="00DD7A08" w:rsidP="00FF672B">
      <w:pPr>
        <w:ind w:left="-567"/>
        <w:jc w:val="both"/>
        <w:outlineLvl w:val="0"/>
        <w:rPr>
          <w:rFonts w:asciiTheme="majorHAnsi" w:hAnsiTheme="majorHAnsi" w:cs="Arial"/>
          <w:sz w:val="22"/>
          <w:szCs w:val="22"/>
          <w:u w:val="single"/>
          <w:lang w:val="en-GB"/>
        </w:rPr>
      </w:pPr>
    </w:p>
    <w:p w:rsidR="00DD7A08" w:rsidRPr="006E2D5B" w:rsidRDefault="00DD7A08" w:rsidP="00FF672B">
      <w:pPr>
        <w:ind w:left="-567"/>
        <w:jc w:val="both"/>
        <w:outlineLvl w:val="0"/>
        <w:rPr>
          <w:rFonts w:asciiTheme="majorHAnsi" w:hAnsiTheme="majorHAnsi" w:cs="Arial"/>
          <w:sz w:val="22"/>
          <w:szCs w:val="22"/>
          <w:u w:val="single"/>
          <w:lang w:val="en-GB"/>
        </w:rPr>
      </w:pPr>
    </w:p>
    <w:p w:rsidR="0093139F" w:rsidRPr="006E2D5B" w:rsidRDefault="00B3320F" w:rsidP="00FF672B">
      <w:pPr>
        <w:ind w:left="-567"/>
        <w:jc w:val="both"/>
        <w:outlineLvl w:val="0"/>
        <w:rPr>
          <w:rFonts w:asciiTheme="majorHAnsi" w:hAnsiTheme="majorHAnsi" w:cs="Arial"/>
          <w:sz w:val="22"/>
          <w:szCs w:val="22"/>
          <w:lang w:val="en-GB"/>
        </w:rPr>
      </w:pPr>
      <w:r w:rsidRPr="006E2D5B">
        <w:rPr>
          <w:rFonts w:asciiTheme="majorHAnsi" w:hAnsiTheme="majorHAnsi"/>
          <w:b/>
          <w:sz w:val="22"/>
          <w:szCs w:val="22"/>
          <w:lang w:val="en-GB"/>
        </w:rPr>
        <w:t>Klaus Gruschka</w:t>
      </w:r>
    </w:p>
    <w:p w:rsidR="00CA74E7" w:rsidRPr="006E2D5B" w:rsidRDefault="0093139F" w:rsidP="00CA74E7">
      <w:pPr>
        <w:ind w:left="-567"/>
        <w:jc w:val="both"/>
        <w:rPr>
          <w:rFonts w:asciiTheme="majorHAnsi" w:hAnsiTheme="majorHAnsi"/>
          <w:sz w:val="22"/>
          <w:szCs w:val="22"/>
          <w:lang w:val="en-GB"/>
        </w:rPr>
      </w:pPr>
      <w:proofErr w:type="spellStart"/>
      <w:r w:rsidRPr="006E2D5B">
        <w:rPr>
          <w:rFonts w:asciiTheme="majorHAnsi" w:hAnsiTheme="majorHAnsi"/>
          <w:sz w:val="22"/>
          <w:szCs w:val="22"/>
          <w:lang w:val="en-GB"/>
        </w:rPr>
        <w:t>Kreuzfahrtdirektor</w:t>
      </w:r>
      <w:proofErr w:type="spellEnd"/>
    </w:p>
    <w:p w:rsidR="0093139F" w:rsidRPr="006E2D5B" w:rsidRDefault="00005018" w:rsidP="00CA74E7">
      <w:pPr>
        <w:ind w:left="-567"/>
        <w:jc w:val="both"/>
        <w:rPr>
          <w:rFonts w:asciiTheme="majorHAnsi" w:hAnsiTheme="majorHAnsi"/>
          <w:sz w:val="22"/>
          <w:szCs w:val="22"/>
          <w:lang w:val="en-GB"/>
        </w:rPr>
      </w:pPr>
      <w:r>
        <w:rPr>
          <w:rFonts w:asciiTheme="majorHAnsi" w:hAnsiTheme="majorHAnsi"/>
          <w:sz w:val="22"/>
          <w:szCs w:val="22"/>
          <w:lang w:val="en-GB"/>
        </w:rPr>
        <w:t>11</w:t>
      </w:r>
      <w:r w:rsidR="00DF1148" w:rsidRPr="006E2D5B">
        <w:rPr>
          <w:rFonts w:asciiTheme="majorHAnsi" w:hAnsiTheme="majorHAnsi"/>
          <w:sz w:val="22"/>
          <w:szCs w:val="22"/>
          <w:lang w:val="en-GB"/>
        </w:rPr>
        <w:t>.</w:t>
      </w:r>
      <w:r w:rsidR="00C40635" w:rsidRPr="006E2D5B">
        <w:rPr>
          <w:rFonts w:asciiTheme="majorHAnsi" w:hAnsiTheme="majorHAnsi"/>
          <w:sz w:val="22"/>
          <w:szCs w:val="22"/>
          <w:lang w:val="en-GB"/>
        </w:rPr>
        <w:t>10</w:t>
      </w:r>
      <w:r w:rsidR="00DF1148" w:rsidRPr="006E2D5B">
        <w:rPr>
          <w:rFonts w:asciiTheme="majorHAnsi" w:hAnsiTheme="majorHAnsi"/>
          <w:sz w:val="22"/>
          <w:szCs w:val="22"/>
          <w:lang w:val="en-GB"/>
        </w:rPr>
        <w:t>.</w:t>
      </w:r>
      <w:r w:rsidR="0093139F" w:rsidRPr="006E2D5B">
        <w:rPr>
          <w:rFonts w:asciiTheme="majorHAnsi" w:hAnsiTheme="majorHAnsi"/>
          <w:sz w:val="22"/>
          <w:szCs w:val="22"/>
          <w:lang w:val="en-GB"/>
        </w:rPr>
        <w:t>20</w:t>
      </w:r>
      <w:r w:rsidR="00FD0874" w:rsidRPr="006E2D5B">
        <w:rPr>
          <w:rFonts w:asciiTheme="majorHAnsi" w:hAnsiTheme="majorHAnsi"/>
          <w:sz w:val="22"/>
          <w:szCs w:val="22"/>
          <w:lang w:val="en-GB"/>
        </w:rPr>
        <w:t>2</w:t>
      </w:r>
      <w:r w:rsidR="008548C8" w:rsidRPr="006E2D5B">
        <w:rPr>
          <w:rFonts w:asciiTheme="majorHAnsi" w:hAnsiTheme="majorHAnsi"/>
          <w:sz w:val="22"/>
          <w:szCs w:val="22"/>
          <w:lang w:val="en-GB"/>
        </w:rPr>
        <w:t>1</w:t>
      </w:r>
    </w:p>
    <w:p w:rsidR="0093139F" w:rsidRPr="006E2D5B" w:rsidRDefault="0093139F" w:rsidP="00FF672B">
      <w:pPr>
        <w:ind w:left="-567" w:right="-709" w:firstLine="567"/>
        <w:jc w:val="both"/>
        <w:rPr>
          <w:rFonts w:asciiTheme="majorHAnsi" w:hAnsiTheme="majorHAnsi"/>
          <w:sz w:val="4"/>
          <w:szCs w:val="22"/>
          <w:lang w:val="en-GB"/>
        </w:rPr>
      </w:pPr>
    </w:p>
    <w:p w:rsidR="007D4A88" w:rsidRPr="006E2D5B" w:rsidRDefault="0093139F" w:rsidP="00440448">
      <w:pPr>
        <w:ind w:left="-567"/>
        <w:jc w:val="both"/>
        <w:rPr>
          <w:rFonts w:asciiTheme="majorHAnsi" w:hAnsiTheme="majorHAnsi"/>
          <w:sz w:val="24"/>
          <w:szCs w:val="24"/>
          <w:lang w:val="en-GB"/>
        </w:rPr>
      </w:pPr>
      <w:r w:rsidRPr="006E2D5B">
        <w:rPr>
          <w:rFonts w:asciiTheme="majorHAnsi" w:hAnsiTheme="majorHAnsi"/>
          <w:sz w:val="22"/>
          <w:szCs w:val="22"/>
          <w:lang w:val="en-GB"/>
        </w:rPr>
        <w:t>cc:</w:t>
      </w:r>
      <w:r w:rsidR="00440448" w:rsidRPr="006E2D5B">
        <w:rPr>
          <w:lang w:val="en-GB"/>
        </w:rPr>
        <w:t xml:space="preserve"> </w:t>
      </w:r>
      <w:r w:rsidR="00440448" w:rsidRPr="006E2D5B">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6E2D5B">
        <w:rPr>
          <w:rFonts w:asciiTheme="majorHAnsi" w:hAnsiTheme="majorHAnsi"/>
          <w:sz w:val="22"/>
          <w:szCs w:val="22"/>
          <w:lang w:val="en-GB"/>
        </w:rPr>
        <w:t>Adlmaier</w:t>
      </w:r>
      <w:proofErr w:type="spellEnd"/>
      <w:r w:rsidR="00440448" w:rsidRPr="006E2D5B">
        <w:rPr>
          <w:rFonts w:asciiTheme="majorHAnsi" w:hAnsiTheme="majorHAnsi"/>
          <w:sz w:val="22"/>
          <w:szCs w:val="22"/>
          <w:lang w:val="en-GB"/>
        </w:rPr>
        <w:t xml:space="preserve"> (Christian.Adlmaier@gmx.de); </w:t>
      </w:r>
      <w:proofErr w:type="spellStart"/>
      <w:r w:rsidR="00440448" w:rsidRPr="006E2D5B">
        <w:rPr>
          <w:rFonts w:asciiTheme="majorHAnsi" w:hAnsiTheme="majorHAnsi"/>
          <w:sz w:val="22"/>
          <w:szCs w:val="22"/>
          <w:lang w:val="en-GB"/>
        </w:rPr>
        <w:t>christian</w:t>
      </w:r>
      <w:proofErr w:type="spellEnd"/>
      <w:r w:rsidR="00440448" w:rsidRPr="006E2D5B">
        <w:rPr>
          <w:rFonts w:asciiTheme="majorHAnsi" w:hAnsiTheme="majorHAnsi"/>
          <w:sz w:val="22"/>
          <w:szCs w:val="22"/>
          <w:lang w:val="en-GB"/>
        </w:rPr>
        <w:t xml:space="preserve">. </w:t>
      </w:r>
      <w:proofErr w:type="spellStart"/>
      <w:r w:rsidR="00440448" w:rsidRPr="006E2D5B">
        <w:rPr>
          <w:rFonts w:asciiTheme="majorHAnsi" w:hAnsiTheme="majorHAnsi"/>
          <w:sz w:val="22"/>
          <w:szCs w:val="22"/>
          <w:lang w:val="en-GB"/>
        </w:rPr>
        <w:t>rippel@rtmantalya</w:t>
      </w:r>
      <w:proofErr w:type="spellEnd"/>
      <w:r w:rsidR="00440448" w:rsidRPr="006E2D5B">
        <w:rPr>
          <w:rFonts w:asciiTheme="majorHAnsi" w:hAnsiTheme="majorHAnsi"/>
          <w:sz w:val="22"/>
          <w:szCs w:val="22"/>
          <w:lang w:val="en-GB"/>
        </w:rPr>
        <w:t xml:space="preserve">. com (christian.rippel@rtmantalya.com); joern-hofer1@freenet. de (joern-hofer1@freenet.de); k.gruschka@hotmail.de; </w:t>
      </w:r>
      <w:proofErr w:type="spellStart"/>
      <w:r w:rsidR="00440448" w:rsidRPr="006E2D5B">
        <w:rPr>
          <w:rFonts w:asciiTheme="majorHAnsi" w:hAnsiTheme="majorHAnsi"/>
          <w:sz w:val="22"/>
          <w:szCs w:val="22"/>
          <w:lang w:val="en-GB"/>
        </w:rPr>
        <w:t>mbzdega@web</w:t>
      </w:r>
      <w:proofErr w:type="spellEnd"/>
      <w:r w:rsidR="00440448" w:rsidRPr="006E2D5B">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6E2D5B">
        <w:rPr>
          <w:rFonts w:asciiTheme="majorHAnsi" w:hAnsiTheme="majorHAnsi"/>
          <w:sz w:val="22"/>
          <w:szCs w:val="22"/>
          <w:lang w:val="en-GB"/>
        </w:rPr>
        <w:t>Adlmaier</w:t>
      </w:r>
      <w:proofErr w:type="spellEnd"/>
      <w:r w:rsidR="00440448" w:rsidRPr="006E2D5B">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6E2D5B"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6E2D5B"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DB94AF7"/>
    <w:multiLevelType w:val="hybridMultilevel"/>
    <w:tmpl w:val="0BECADBA"/>
    <w:lvl w:ilvl="0" w:tplc="DC38EF62">
      <w:numFmt w:val="bullet"/>
      <w:lvlText w:val="-"/>
      <w:lvlJc w:val="left"/>
      <w:pPr>
        <w:ind w:left="-207" w:hanging="360"/>
      </w:pPr>
      <w:rPr>
        <w:rFonts w:ascii="Arial" w:eastAsia="Times New Roman" w:hAnsi="Arial" w:cs="Arial" w:hint="default"/>
        <w:sz w:val="20"/>
        <w:u w:val="non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7"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40"/>
  </w:num>
  <w:num w:numId="3">
    <w:abstractNumId w:val="36"/>
  </w:num>
  <w:num w:numId="4">
    <w:abstractNumId w:val="22"/>
  </w:num>
  <w:num w:numId="5">
    <w:abstractNumId w:val="20"/>
  </w:num>
  <w:num w:numId="6">
    <w:abstractNumId w:val="21"/>
  </w:num>
  <w:num w:numId="7">
    <w:abstractNumId w:val="33"/>
  </w:num>
  <w:num w:numId="8">
    <w:abstractNumId w:val="3"/>
  </w:num>
  <w:num w:numId="9">
    <w:abstractNumId w:val="23"/>
  </w:num>
  <w:num w:numId="10">
    <w:abstractNumId w:val="25"/>
  </w:num>
  <w:num w:numId="11">
    <w:abstractNumId w:val="29"/>
  </w:num>
  <w:num w:numId="12">
    <w:abstractNumId w:val="37"/>
  </w:num>
  <w:num w:numId="13">
    <w:abstractNumId w:val="20"/>
  </w:num>
  <w:num w:numId="14">
    <w:abstractNumId w:val="5"/>
  </w:num>
  <w:num w:numId="15">
    <w:abstractNumId w:val="38"/>
  </w:num>
  <w:num w:numId="16">
    <w:abstractNumId w:val="17"/>
  </w:num>
  <w:num w:numId="17">
    <w:abstractNumId w:val="39"/>
  </w:num>
  <w:num w:numId="18">
    <w:abstractNumId w:val="32"/>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5"/>
  </w:num>
  <w:num w:numId="32">
    <w:abstractNumId w:val="28"/>
  </w:num>
  <w:num w:numId="33">
    <w:abstractNumId w:val="30"/>
  </w:num>
  <w:num w:numId="34">
    <w:abstractNumId w:val="8"/>
  </w:num>
  <w:num w:numId="35">
    <w:abstractNumId w:val="18"/>
  </w:num>
  <w:num w:numId="36">
    <w:abstractNumId w:val="34"/>
  </w:num>
  <w:num w:numId="37">
    <w:abstractNumId w:val="26"/>
  </w:num>
  <w:num w:numId="38">
    <w:abstractNumId w:val="19"/>
  </w:num>
  <w:num w:numId="39">
    <w:abstractNumId w:val="6"/>
  </w:num>
  <w:num w:numId="40">
    <w:abstractNumId w:val="16"/>
  </w:num>
  <w:num w:numId="41">
    <w:abstractNumId w:val="0"/>
  </w:num>
  <w:num w:numId="42">
    <w:abstractNumId w:val="7"/>
  </w:num>
  <w:num w:numId="43">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018"/>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22E"/>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52"/>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0FF"/>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2E"/>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342"/>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44A"/>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D81"/>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2D5B"/>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1D84"/>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4BEE"/>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ECF"/>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3E8"/>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0B07"/>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FC5C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65D4C-9DBD-4864-BEB0-338F6954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20883</TotalTime>
  <Pages>4</Pages>
  <Words>1045</Words>
  <Characters>6698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82</cp:revision>
  <cp:lastPrinted>2017-04-13T09:20:00Z</cp:lastPrinted>
  <dcterms:created xsi:type="dcterms:W3CDTF">2021-09-09T08:14:00Z</dcterms:created>
  <dcterms:modified xsi:type="dcterms:W3CDTF">2021-10-14T07:23:00Z</dcterms:modified>
</cp:coreProperties>
</file>