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5C49A7" w:rsidRDefault="00190E4D" w:rsidP="0020371C">
      <w:pPr>
        <w:ind w:left="-567" w:right="425"/>
        <w:jc w:val="center"/>
        <w:rPr>
          <w:rFonts w:ascii="Calibri" w:hAnsi="Calibri" w:cs="Calibri"/>
          <w:b/>
          <w:sz w:val="22"/>
          <w:szCs w:val="22"/>
          <w:u w:val="single"/>
        </w:rPr>
      </w:pPr>
      <w:r w:rsidRPr="005C49A7">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840" w:rsidRDefault="00F26840" w:rsidP="00190E4D">
                            <w:pPr>
                              <w:pStyle w:val="NormalWeb"/>
                              <w:spacing w:before="0" w:beforeAutospacing="0" w:after="0" w:afterAutospacing="0"/>
                              <w:jc w:val="right"/>
                              <w:textAlignment w:val="baseline"/>
                            </w:pPr>
                            <w:r>
                              <w:rPr>
                                <w:rFonts w:ascii="Calibri" w:eastAsia="+mn-ea" w:hAnsi="Calibri" w:cs="+mn-cs"/>
                                <w:color w:val="FFFFFF"/>
                                <w:kern w:val="24"/>
                                <w:lang w:val="en-GB"/>
                              </w:rPr>
                              <w:t xml:space="preserve">San Francisco, 12.02.2019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F26840" w:rsidRDefault="00F26840" w:rsidP="00190E4D">
                      <w:pPr>
                        <w:pStyle w:val="NormalWeb"/>
                        <w:spacing w:before="0" w:beforeAutospacing="0" w:after="0" w:afterAutospacing="0"/>
                        <w:jc w:val="right"/>
                        <w:textAlignment w:val="baseline"/>
                      </w:pPr>
                      <w:r>
                        <w:rPr>
                          <w:rFonts w:ascii="Calibri" w:eastAsia="+mn-ea" w:hAnsi="Calibri" w:cs="+mn-cs"/>
                          <w:color w:val="FFFFFF"/>
                          <w:kern w:val="24"/>
                          <w:lang w:val="en-GB"/>
                        </w:rPr>
                        <w:t xml:space="preserve">San Francisco, 12.02.2019 der </w:t>
                      </w:r>
                    </w:p>
                  </w:txbxContent>
                </v:textbox>
              </v:shape>
            </w:pict>
          </mc:Fallback>
        </mc:AlternateContent>
      </w:r>
      <w:r w:rsidRPr="005C49A7">
        <w:rPr>
          <w:rFonts w:ascii="Calibri" w:hAnsi="Calibri" w:cs="Calibri"/>
          <w:b/>
          <w:sz w:val="22"/>
          <w:szCs w:val="22"/>
          <w:u w:val="single"/>
        </w:rPr>
        <w:t xml:space="preserve">Kreuzfahrtbericht ART </w:t>
      </w:r>
      <w:r w:rsidR="00330C62" w:rsidRPr="005C49A7">
        <w:rPr>
          <w:rFonts w:ascii="Calibri" w:hAnsi="Calibri" w:cs="Calibri"/>
          <w:b/>
          <w:sz w:val="22"/>
          <w:szCs w:val="22"/>
          <w:u w:val="single"/>
        </w:rPr>
        <w:t>3</w:t>
      </w:r>
      <w:r w:rsidR="00AD3657" w:rsidRPr="005C49A7">
        <w:rPr>
          <w:rFonts w:ascii="Calibri" w:hAnsi="Calibri" w:cs="Calibri"/>
          <w:b/>
          <w:sz w:val="22"/>
          <w:szCs w:val="22"/>
          <w:u w:val="single"/>
        </w:rPr>
        <w:t>6</w:t>
      </w:r>
      <w:r w:rsidR="006178E4">
        <w:rPr>
          <w:rFonts w:ascii="Calibri" w:hAnsi="Calibri" w:cs="Calibri"/>
          <w:b/>
          <w:sz w:val="22"/>
          <w:szCs w:val="22"/>
          <w:u w:val="single"/>
        </w:rPr>
        <w:t>5</w:t>
      </w:r>
    </w:p>
    <w:p w:rsidR="00190E4D" w:rsidRPr="005C49A7" w:rsidRDefault="00920D1C" w:rsidP="00190E4D">
      <w:pPr>
        <w:ind w:left="-567" w:right="425"/>
        <w:jc w:val="center"/>
        <w:rPr>
          <w:rFonts w:ascii="Calibri" w:hAnsi="Calibri" w:cs="Calibri"/>
          <w:b/>
          <w:sz w:val="22"/>
          <w:szCs w:val="22"/>
        </w:rPr>
      </w:pPr>
      <w:r w:rsidRPr="005C49A7">
        <w:rPr>
          <w:rFonts w:ascii="Calibri" w:hAnsi="Calibri" w:cs="Calibri"/>
          <w:b/>
          <w:sz w:val="22"/>
          <w:szCs w:val="22"/>
        </w:rPr>
        <w:t>„</w:t>
      </w:r>
      <w:r w:rsidR="006178E4" w:rsidRPr="006178E4">
        <w:rPr>
          <w:rFonts w:ascii="Calibri" w:hAnsi="Calibri" w:cs="Calibri"/>
          <w:b/>
          <w:sz w:val="22"/>
          <w:szCs w:val="22"/>
        </w:rPr>
        <w:t>Von Chile aus quer durch die Südsee nach Auckland</w:t>
      </w:r>
      <w:r w:rsidR="00190E4D" w:rsidRPr="005C49A7">
        <w:rPr>
          <w:rFonts w:ascii="Calibri" w:hAnsi="Calibri" w:cs="Calibri"/>
          <w:b/>
          <w:sz w:val="22"/>
          <w:szCs w:val="22"/>
        </w:rPr>
        <w:t>“</w:t>
      </w:r>
    </w:p>
    <w:p w:rsidR="00190E4D" w:rsidRPr="005C49A7" w:rsidRDefault="006178E4" w:rsidP="00841C9B">
      <w:pPr>
        <w:ind w:left="-567" w:right="425"/>
        <w:jc w:val="center"/>
        <w:rPr>
          <w:rFonts w:ascii="Calibri" w:hAnsi="Calibri" w:cs="Calibri"/>
          <w:b/>
          <w:sz w:val="22"/>
          <w:szCs w:val="22"/>
        </w:rPr>
      </w:pPr>
      <w:r>
        <w:rPr>
          <w:rFonts w:ascii="Calibri" w:hAnsi="Calibri" w:cs="Calibri"/>
          <w:b/>
          <w:sz w:val="22"/>
          <w:szCs w:val="22"/>
        </w:rPr>
        <w:t>07.02</w:t>
      </w:r>
      <w:r w:rsidR="00116171" w:rsidRPr="005C49A7">
        <w:rPr>
          <w:rFonts w:ascii="Calibri" w:hAnsi="Calibri" w:cs="Calibri"/>
          <w:b/>
          <w:sz w:val="22"/>
          <w:szCs w:val="22"/>
        </w:rPr>
        <w:t>.</w:t>
      </w:r>
      <w:r w:rsidR="005C49A7" w:rsidRPr="005C49A7">
        <w:rPr>
          <w:rFonts w:ascii="Calibri" w:hAnsi="Calibri" w:cs="Calibri"/>
          <w:b/>
          <w:sz w:val="22"/>
          <w:szCs w:val="22"/>
        </w:rPr>
        <w:t xml:space="preserve"> </w:t>
      </w:r>
      <w:r>
        <w:rPr>
          <w:rFonts w:ascii="Calibri" w:hAnsi="Calibri" w:cs="Calibri"/>
          <w:b/>
          <w:sz w:val="22"/>
          <w:szCs w:val="22"/>
        </w:rPr>
        <w:t>–</w:t>
      </w:r>
      <w:r w:rsidR="00A15128" w:rsidRPr="005C49A7">
        <w:rPr>
          <w:rFonts w:ascii="Calibri" w:hAnsi="Calibri" w:cs="Calibri"/>
          <w:b/>
          <w:sz w:val="22"/>
          <w:szCs w:val="22"/>
        </w:rPr>
        <w:t xml:space="preserve"> </w:t>
      </w:r>
      <w:r>
        <w:rPr>
          <w:rFonts w:ascii="Calibri" w:hAnsi="Calibri" w:cs="Calibri"/>
          <w:b/>
          <w:sz w:val="22"/>
          <w:szCs w:val="22"/>
        </w:rPr>
        <w:t>06.03</w:t>
      </w:r>
      <w:r w:rsidR="00B50E98" w:rsidRPr="005C49A7">
        <w:rPr>
          <w:rFonts w:ascii="Calibri" w:hAnsi="Calibri" w:cs="Calibri"/>
          <w:b/>
          <w:sz w:val="22"/>
          <w:szCs w:val="22"/>
        </w:rPr>
        <w:t>.</w:t>
      </w:r>
      <w:r w:rsidR="00190E4D" w:rsidRPr="005C49A7">
        <w:rPr>
          <w:rFonts w:ascii="Calibri" w:hAnsi="Calibri" w:cs="Calibri"/>
          <w:b/>
          <w:sz w:val="22"/>
          <w:szCs w:val="22"/>
        </w:rPr>
        <w:t>202</w:t>
      </w:r>
      <w:r w:rsidR="000D7926" w:rsidRPr="005C49A7">
        <w:rPr>
          <w:rFonts w:ascii="Calibri" w:hAnsi="Calibri" w:cs="Calibri"/>
          <w:b/>
          <w:sz w:val="22"/>
          <w:szCs w:val="22"/>
        </w:rPr>
        <w:t>5</w:t>
      </w:r>
      <w:r w:rsidR="00190E4D" w:rsidRPr="005C49A7">
        <w:rPr>
          <w:rFonts w:ascii="Calibri" w:hAnsi="Calibri" w:cs="Calibri"/>
          <w:b/>
          <w:sz w:val="22"/>
          <w:szCs w:val="22"/>
        </w:rPr>
        <w:t xml:space="preserve"> (</w:t>
      </w:r>
      <w:r>
        <w:rPr>
          <w:rFonts w:ascii="Calibri" w:hAnsi="Calibri" w:cs="Calibri"/>
          <w:b/>
          <w:sz w:val="22"/>
          <w:szCs w:val="22"/>
        </w:rPr>
        <w:t>27</w:t>
      </w:r>
      <w:r w:rsidR="000D7926" w:rsidRPr="005C49A7">
        <w:rPr>
          <w:rFonts w:ascii="Calibri" w:hAnsi="Calibri" w:cs="Calibri"/>
          <w:b/>
          <w:sz w:val="22"/>
          <w:szCs w:val="22"/>
        </w:rPr>
        <w:t xml:space="preserve"> </w:t>
      </w:r>
      <w:r w:rsidR="00190E4D" w:rsidRPr="005C49A7">
        <w:rPr>
          <w:rFonts w:ascii="Calibri" w:hAnsi="Calibri" w:cs="Calibri"/>
          <w:b/>
          <w:sz w:val="22"/>
          <w:szCs w:val="22"/>
        </w:rPr>
        <w:t>Tage)</w:t>
      </w:r>
    </w:p>
    <w:p w:rsidR="006936EF" w:rsidRPr="006E079D" w:rsidRDefault="006936EF" w:rsidP="00D27837">
      <w:pPr>
        <w:ind w:left="-567" w:right="425"/>
        <w:rPr>
          <w:rFonts w:ascii="Calibri" w:hAnsi="Calibri" w:cs="Calibri"/>
          <w:b/>
          <w:sz w:val="22"/>
          <w:szCs w:val="22"/>
          <w:highlight w:val="yellow"/>
        </w:rPr>
      </w:pPr>
    </w:p>
    <w:tbl>
      <w:tblPr>
        <w:tblStyle w:val="TableGrid"/>
        <w:tblW w:w="10050" w:type="dxa"/>
        <w:tblInd w:w="-431" w:type="dxa"/>
        <w:tblLayout w:type="fixed"/>
        <w:tblLook w:val="04A0" w:firstRow="1" w:lastRow="0" w:firstColumn="1" w:lastColumn="0" w:noHBand="0" w:noVBand="1"/>
      </w:tblPr>
      <w:tblGrid>
        <w:gridCol w:w="994"/>
        <w:gridCol w:w="3544"/>
        <w:gridCol w:w="1337"/>
        <w:gridCol w:w="1498"/>
        <w:gridCol w:w="1401"/>
        <w:gridCol w:w="1276"/>
      </w:tblGrid>
      <w:tr w:rsidR="00F208F7" w:rsidTr="00F208F7">
        <w:trPr>
          <w:trHeight w:val="547"/>
        </w:trPr>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autoSpaceDN w:val="0"/>
              <w:ind w:right="-284"/>
              <w:textAlignment w:val="baseline"/>
              <w:rPr>
                <w:rFonts w:ascii="Calibri" w:eastAsiaTheme="minorHAnsi" w:hAnsi="Calibri" w:cs="Calibri"/>
                <w:b/>
                <w:bCs/>
                <w:sz w:val="22"/>
                <w:szCs w:val="22"/>
              </w:rPr>
            </w:pPr>
            <w:r>
              <w:rPr>
                <w:rFonts w:ascii="Calibri" w:hAnsi="Calibri" w:cs="Calibri"/>
                <w:b/>
                <w:bCs/>
                <w:sz w:val="22"/>
                <w:szCs w:val="22"/>
              </w:rPr>
              <w:t>Datum</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autoSpaceDN w:val="0"/>
              <w:ind w:right="-284"/>
              <w:textAlignment w:val="baseline"/>
              <w:rPr>
                <w:rFonts w:ascii="Calibri" w:eastAsiaTheme="minorHAnsi" w:hAnsi="Calibri" w:cs="Calibri"/>
                <w:b/>
                <w:bCs/>
                <w:sz w:val="22"/>
                <w:szCs w:val="22"/>
              </w:rPr>
            </w:pPr>
            <w:r>
              <w:rPr>
                <w:rFonts w:ascii="Calibri" w:hAnsi="Calibri" w:cs="Calibri"/>
                <w:b/>
                <w:bCs/>
                <w:sz w:val="22"/>
                <w:szCs w:val="22"/>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Default="00F208F7">
            <w:pPr>
              <w:autoSpaceDN w:val="0"/>
              <w:ind w:right="2"/>
              <w:textAlignment w:val="baseline"/>
              <w:rPr>
                <w:rFonts w:ascii="Calibri" w:eastAsiaTheme="minorHAnsi" w:hAnsi="Calibri" w:cs="Calibri"/>
                <w:b/>
                <w:bCs/>
                <w:sz w:val="22"/>
                <w:szCs w:val="22"/>
                <w:lang w:eastAsia="en-US"/>
              </w:rPr>
            </w:pPr>
            <w:r>
              <w:rPr>
                <w:rFonts w:ascii="Calibri" w:hAnsi="Calibri" w:cs="Calibri"/>
                <w:b/>
                <w:bCs/>
                <w:sz w:val="22"/>
                <w:szCs w:val="22"/>
              </w:rPr>
              <w:t>Geplant lt. Ausschreibung</w:t>
            </w:r>
          </w:p>
          <w:p w:rsidR="00F208F7" w:rsidRDefault="00F208F7">
            <w:pPr>
              <w:autoSpaceDN w:val="0"/>
              <w:ind w:right="2"/>
              <w:textAlignment w:val="baseline"/>
              <w:rPr>
                <w:rFonts w:ascii="Calibri" w:eastAsiaTheme="minorHAnsi" w:hAnsi="Calibri" w:cs="Calibri"/>
                <w:b/>
                <w:bCs/>
                <w:sz w:val="22"/>
                <w:szCs w:val="22"/>
              </w:rPr>
            </w:pPr>
            <w:r>
              <w:rPr>
                <w:rFonts w:ascii="Calibri" w:hAnsi="Calibri" w:cs="Calibri"/>
                <w:b/>
                <w:bCs/>
                <w:sz w:val="22"/>
                <w:szCs w:val="22"/>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Default="00F208F7">
            <w:pPr>
              <w:autoSpaceDN w:val="0"/>
              <w:jc w:val="center"/>
              <w:textAlignment w:val="baseline"/>
              <w:rPr>
                <w:rFonts w:ascii="Calibri" w:eastAsiaTheme="minorHAnsi" w:hAnsi="Calibri" w:cs="Calibri"/>
                <w:b/>
                <w:bCs/>
                <w:sz w:val="22"/>
                <w:szCs w:val="22"/>
                <w:lang w:eastAsia="en-US"/>
              </w:rPr>
            </w:pPr>
            <w:r>
              <w:rPr>
                <w:rFonts w:ascii="Calibri" w:hAnsi="Calibri" w:cs="Calibri"/>
                <w:b/>
                <w:bCs/>
                <w:sz w:val="22"/>
                <w:szCs w:val="22"/>
              </w:rPr>
              <w:t>Tatsächliche Zeiten</w:t>
            </w:r>
          </w:p>
          <w:p w:rsidR="00F208F7" w:rsidRDefault="00F208F7">
            <w:pPr>
              <w:autoSpaceDN w:val="0"/>
              <w:jc w:val="center"/>
              <w:textAlignment w:val="baseline"/>
              <w:rPr>
                <w:rFonts w:ascii="Calibri" w:eastAsiaTheme="minorHAnsi" w:hAnsi="Calibri" w:cs="Calibri"/>
                <w:b/>
                <w:bCs/>
                <w:sz w:val="22"/>
                <w:szCs w:val="22"/>
                <w:highlight w:val="yellow"/>
              </w:rPr>
            </w:pPr>
            <w:r>
              <w:rPr>
                <w:rFonts w:ascii="Calibri" w:hAnsi="Calibri" w:cs="Calibri"/>
                <w:b/>
                <w:bCs/>
                <w:sz w:val="22"/>
                <w:szCs w:val="22"/>
              </w:rPr>
              <w:t>Ankunft            Abfahrt</w:t>
            </w:r>
          </w:p>
        </w:tc>
      </w:tr>
      <w:tr w:rsidR="00F208F7" w:rsidTr="00F208F7">
        <w:trPr>
          <w:trHeight w:val="174"/>
        </w:trPr>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07.02.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San Antonio / Chile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rPr>
                <w:rFonts w:ascii="Calibri" w:eastAsia="Calibri" w:hAnsi="Calibri" w:cs="Calibri"/>
                <w:sz w:val="22"/>
                <w:szCs w:val="22"/>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Theme="majorHAnsi" w:eastAsia="Calibri" w:hAnsiTheme="majorHAnsi" w:cstheme="majorHAnsi"/>
                <w:sz w:val="22"/>
                <w:szCs w:val="22"/>
                <w:lang w:val="en-US"/>
              </w:rPr>
            </w:pPr>
          </w:p>
        </w:tc>
      </w:tr>
      <w:tr w:rsidR="00F208F7" w:rsidTr="00F208F7">
        <w:trPr>
          <w:trHeight w:val="52"/>
        </w:trPr>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08.02.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San Antonio / Chile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tabs>
                <w:tab w:val="left" w:pos="2410"/>
                <w:tab w:val="left" w:pos="2694"/>
              </w:tabs>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14.00</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09.02.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Robinson Crusoe Insel / Chile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12.24</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14.06</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10.02.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11.02.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12.02.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vAlign w:val="center"/>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13.02.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14.02.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Hangaroa</w:t>
            </w:r>
            <w:proofErr w:type="spellEnd"/>
            <w:r>
              <w:rPr>
                <w:rFonts w:ascii="Calibri" w:eastAsia="Calibri" w:hAnsi="Calibri" w:cs="Calibri"/>
                <w:sz w:val="22"/>
                <w:szCs w:val="22"/>
                <w:lang w:val="en-GB"/>
              </w:rPr>
              <w:t xml:space="preserve"> / </w:t>
            </w:r>
            <w:proofErr w:type="spellStart"/>
            <w:r>
              <w:rPr>
                <w:rFonts w:ascii="Calibri" w:eastAsia="Calibri" w:hAnsi="Calibri" w:cs="Calibri"/>
                <w:sz w:val="22"/>
                <w:szCs w:val="22"/>
                <w:lang w:val="en-GB"/>
              </w:rPr>
              <w:t>Osterinsel</w:t>
            </w:r>
            <w:proofErr w:type="spellEnd"/>
            <w:r>
              <w:rPr>
                <w:rFonts w:ascii="Calibri" w:eastAsia="Calibri" w:hAnsi="Calibri" w:cs="Calibri"/>
                <w:sz w:val="22"/>
                <w:szCs w:val="22"/>
                <w:lang w:val="en-GB"/>
              </w:rPr>
              <w:t xml:space="preserve"> / Chile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15.02.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Hangaroa</w:t>
            </w:r>
            <w:proofErr w:type="spellEnd"/>
            <w:r>
              <w:rPr>
                <w:rFonts w:ascii="Calibri" w:eastAsia="Calibri" w:hAnsi="Calibri" w:cs="Calibri"/>
                <w:sz w:val="22"/>
                <w:szCs w:val="22"/>
                <w:lang w:val="en-GB"/>
              </w:rPr>
              <w:t xml:space="preserve"> / </w:t>
            </w:r>
            <w:proofErr w:type="spellStart"/>
            <w:r>
              <w:rPr>
                <w:rFonts w:ascii="Calibri" w:eastAsia="Calibri" w:hAnsi="Calibri" w:cs="Calibri"/>
                <w:sz w:val="22"/>
                <w:szCs w:val="22"/>
                <w:lang w:val="en-GB"/>
              </w:rPr>
              <w:t>Osterinsel</w:t>
            </w:r>
            <w:proofErr w:type="spellEnd"/>
            <w:r>
              <w:rPr>
                <w:rFonts w:ascii="Calibri" w:eastAsia="Calibri" w:hAnsi="Calibri" w:cs="Calibri"/>
                <w:sz w:val="22"/>
                <w:szCs w:val="22"/>
                <w:lang w:val="en-GB"/>
              </w:rPr>
              <w:t xml:space="preserve"> / Chile ®</w:t>
            </w:r>
          </w:p>
          <w:p w:rsidR="00F208F7" w:rsidRDefault="00F208F7" w:rsidP="00F208F7">
            <w:pPr>
              <w:pStyle w:val="ListParagraph"/>
              <w:numPr>
                <w:ilvl w:val="0"/>
                <w:numId w:val="33"/>
              </w:num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Anakena</w:t>
            </w:r>
            <w:proofErr w:type="spellEnd"/>
            <w:r>
              <w:rPr>
                <w:rFonts w:ascii="Calibri" w:eastAsia="Calibri" w:hAnsi="Calibri" w:cs="Calibri"/>
                <w:sz w:val="22"/>
                <w:szCs w:val="22"/>
                <w:lang w:val="en-GB"/>
              </w:rPr>
              <w:t xml:space="preserve"> /</w:t>
            </w:r>
            <w:proofErr w:type="spellStart"/>
            <w:r>
              <w:rPr>
                <w:rFonts w:ascii="Calibri" w:eastAsia="Calibri" w:hAnsi="Calibri" w:cs="Calibri"/>
                <w:sz w:val="22"/>
                <w:szCs w:val="22"/>
                <w:lang w:val="en-GB"/>
              </w:rPr>
              <w:t>Osterinsel</w:t>
            </w:r>
            <w:proofErr w:type="spellEnd"/>
            <w:r>
              <w:rPr>
                <w:rFonts w:ascii="Calibri" w:eastAsia="Calibri" w:hAnsi="Calibri" w:cs="Calibri"/>
                <w:sz w:val="22"/>
                <w:szCs w:val="22"/>
                <w:lang w:val="en-GB"/>
              </w:rPr>
              <w:t xml:space="preserve"> / Chile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06.30</w:t>
            </w:r>
          </w:p>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08.06</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16.02.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17.02.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18.02.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GB"/>
              </w:rPr>
              <w:t>Adamstown / Pitcairn/GB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10.00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15.00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lang w:val="en-US"/>
              </w:rPr>
            </w:pPr>
            <w:r>
              <w:rPr>
                <w:rFonts w:asciiTheme="majorHAnsi" w:hAnsiTheme="majorHAnsi" w:cstheme="majorHAnsi"/>
                <w:sz w:val="22"/>
                <w:szCs w:val="22"/>
                <w:lang w:val="en-US"/>
              </w:rPr>
              <w:t>11.30</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lang w:val="en-US"/>
              </w:rPr>
            </w:pPr>
            <w:r>
              <w:rPr>
                <w:rFonts w:asciiTheme="majorHAnsi" w:hAnsiTheme="majorHAnsi" w:cstheme="majorHAnsi"/>
                <w:sz w:val="22"/>
                <w:szCs w:val="22"/>
                <w:lang w:val="en-US"/>
              </w:rPr>
              <w:t>14.42</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19.02.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20.02.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21.02.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Fakarava</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Franz.Polynesien</w:t>
            </w:r>
            <w:proofErr w:type="spellEnd"/>
            <w:r>
              <w:rPr>
                <w:rFonts w:ascii="Calibri" w:eastAsia="Calibri" w:hAnsi="Calibri" w:cs="Calibri"/>
                <w:sz w:val="22"/>
                <w:szCs w:val="22"/>
              </w:rPr>
              <w:t xml:space="preserve">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15.00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14.48</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22.02.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Papeete / </w:t>
            </w:r>
            <w:proofErr w:type="spellStart"/>
            <w:r>
              <w:rPr>
                <w:rFonts w:ascii="Calibri" w:eastAsia="Calibri" w:hAnsi="Calibri" w:cs="Calibri"/>
                <w:sz w:val="22"/>
                <w:szCs w:val="22"/>
              </w:rPr>
              <w:t>Franz.Polynesien</w:t>
            </w:r>
            <w:proofErr w:type="spellEnd"/>
            <w:r>
              <w:rPr>
                <w:rFonts w:ascii="Calibri" w:eastAsia="Calibri" w:hAnsi="Calibri" w:cs="Calibri"/>
                <w:sz w:val="22"/>
                <w:szCs w:val="22"/>
              </w:rPr>
              <w:t xml:space="preserve"> ®</w:t>
            </w:r>
            <w:r>
              <w:rPr>
                <w:rFonts w:ascii="Calibri" w:eastAsia="Calibri" w:hAnsi="Calibri" w:cs="Calibri"/>
                <w:sz w:val="22"/>
                <w:szCs w:val="22"/>
              </w:rPr>
              <w:br/>
              <w:t xml:space="preserve">=&gt; Moorea / </w:t>
            </w:r>
            <w:proofErr w:type="spellStart"/>
            <w:r>
              <w:rPr>
                <w:rFonts w:ascii="Calibri" w:eastAsia="Calibri" w:hAnsi="Calibri" w:cs="Calibri"/>
                <w:sz w:val="22"/>
                <w:szCs w:val="22"/>
              </w:rPr>
              <w:t>Franz.Polynesien</w:t>
            </w:r>
            <w:proofErr w:type="spellEnd"/>
            <w:r>
              <w:rPr>
                <w:rFonts w:ascii="Calibri" w:eastAsia="Calibri" w:hAnsi="Calibri" w:cs="Calibri"/>
                <w:sz w:val="22"/>
                <w:szCs w:val="22"/>
              </w:rPr>
              <w:t xml:space="preserve"> ®</w:t>
            </w:r>
          </w:p>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=&gt; Papeete / </w:t>
            </w:r>
            <w:proofErr w:type="spellStart"/>
            <w:r>
              <w:rPr>
                <w:rFonts w:ascii="Calibri" w:eastAsia="Calibri" w:hAnsi="Calibri" w:cs="Calibri"/>
                <w:sz w:val="22"/>
                <w:szCs w:val="22"/>
              </w:rPr>
              <w:t>Franz.Polynesien</w:t>
            </w:r>
            <w:proofErr w:type="spellEnd"/>
            <w:r>
              <w:rPr>
                <w:rFonts w:ascii="Calibri" w:eastAsia="Calibri" w:hAnsi="Calibri" w:cs="Calibri"/>
                <w:sz w:val="22"/>
                <w:szCs w:val="22"/>
              </w:rPr>
              <w:t xml:space="preserve"> ®</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F208F7" w:rsidRDefault="00F208F7">
            <w:pPr>
              <w:tabs>
                <w:tab w:val="left" w:pos="2410"/>
                <w:tab w:val="left" w:pos="2694"/>
              </w:tabs>
              <w:jc w:val="center"/>
              <w:rPr>
                <w:rFonts w:ascii="Calibri" w:eastAsia="Calibri" w:hAnsi="Calibri" w:cs="Calibri"/>
                <w:sz w:val="22"/>
                <w:szCs w:val="22"/>
                <w:lang w:val="en-GB"/>
              </w:rPr>
            </w:pPr>
          </w:p>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06.48</w:t>
            </w:r>
          </w:p>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19.48</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18.12</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23.02.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Moorea / </w:t>
            </w:r>
            <w:proofErr w:type="spellStart"/>
            <w:r>
              <w:rPr>
                <w:rFonts w:ascii="Calibri" w:eastAsia="Calibri" w:hAnsi="Calibri" w:cs="Calibri"/>
                <w:sz w:val="22"/>
                <w:szCs w:val="22"/>
              </w:rPr>
              <w:t>Franz.Polynesien</w:t>
            </w:r>
            <w:proofErr w:type="spellEnd"/>
            <w:r>
              <w:rPr>
                <w:rFonts w:ascii="Calibri" w:eastAsia="Calibri" w:hAnsi="Calibri" w:cs="Calibri"/>
                <w:sz w:val="22"/>
                <w:szCs w:val="22"/>
              </w:rPr>
              <w:t xml:space="preserve"> ®</w:t>
            </w:r>
          </w:p>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=&gt; Papeete / Tahiti/</w:t>
            </w:r>
            <w:proofErr w:type="spellStart"/>
            <w:r>
              <w:rPr>
                <w:rFonts w:ascii="Calibri" w:eastAsia="Calibri" w:hAnsi="Calibri" w:cs="Calibri"/>
                <w:sz w:val="22"/>
                <w:szCs w:val="22"/>
              </w:rPr>
              <w:t>Franz.Polynesien</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rPr>
                <w:rFonts w:ascii="Calibri" w:eastAsia="Calibri" w:hAnsi="Calibri" w:cs="Calibri"/>
                <w:sz w:val="22"/>
                <w:szCs w:val="22"/>
              </w:rPr>
            </w:pPr>
          </w:p>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05.00</w:t>
            </w:r>
          </w:p>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20.00</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24.02.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Huahine</w:t>
            </w:r>
            <w:proofErr w:type="spellEnd"/>
            <w:r>
              <w:rPr>
                <w:rFonts w:ascii="Calibri" w:eastAsia="Calibri" w:hAnsi="Calibri" w:cs="Calibri"/>
                <w:sz w:val="22"/>
                <w:szCs w:val="22"/>
                <w:lang w:val="en-GB"/>
              </w:rPr>
              <w:t xml:space="preserve"> / </w:t>
            </w:r>
            <w:proofErr w:type="spellStart"/>
            <w:r>
              <w:rPr>
                <w:rFonts w:ascii="Calibri" w:eastAsia="Calibri" w:hAnsi="Calibri" w:cs="Calibri"/>
                <w:sz w:val="22"/>
                <w:szCs w:val="22"/>
                <w:lang w:val="en-GB"/>
              </w:rPr>
              <w:t>Franz.Polynesien</w:t>
            </w:r>
            <w:proofErr w:type="spellEnd"/>
            <w:r>
              <w:rPr>
                <w:rFonts w:ascii="Calibri" w:eastAsia="Calibri" w:hAnsi="Calibri" w:cs="Calibri"/>
                <w:sz w:val="22"/>
                <w:szCs w:val="22"/>
                <w:lang w:val="en-GB"/>
              </w:rPr>
              <w:t xml:space="preserve">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06.30</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18.24</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25.02.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Bora Bora / </w:t>
            </w:r>
            <w:proofErr w:type="spellStart"/>
            <w:r>
              <w:rPr>
                <w:rFonts w:ascii="Calibri" w:eastAsia="Calibri" w:hAnsi="Calibri" w:cs="Calibri"/>
                <w:sz w:val="22"/>
                <w:szCs w:val="22"/>
              </w:rPr>
              <w:t>Franz.Polynesien</w:t>
            </w:r>
            <w:proofErr w:type="spellEnd"/>
            <w:r>
              <w:rPr>
                <w:rFonts w:ascii="Calibri" w:eastAsia="Calibri" w:hAnsi="Calibri" w:cs="Calibri"/>
                <w:sz w:val="22"/>
                <w:szCs w:val="22"/>
              </w:rPr>
              <w:t xml:space="preserve">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06.54</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18.24</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26.02.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27.02.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Rarotonga / Cook </w:t>
            </w:r>
            <w:proofErr w:type="spellStart"/>
            <w:r>
              <w:rPr>
                <w:rFonts w:ascii="Calibri" w:eastAsia="Calibri" w:hAnsi="Calibri" w:cs="Calibri"/>
                <w:sz w:val="22"/>
                <w:szCs w:val="22"/>
                <w:lang w:val="en-GB"/>
              </w:rPr>
              <w:t>Inseln</w:t>
            </w:r>
            <w:proofErr w:type="spellEnd"/>
            <w:r>
              <w:rPr>
                <w:rFonts w:ascii="Calibri" w:eastAsia="Calibri" w:hAnsi="Calibri" w:cs="Calibri"/>
                <w:sz w:val="22"/>
                <w:szCs w:val="22"/>
                <w:lang w:val="en-GB"/>
              </w:rPr>
              <w:t xml:space="preserve">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08.00</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18.00</w:t>
            </w: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28.02.</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01.03.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02.03.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Datumsgrenze</w:t>
            </w:r>
            <w:proofErr w:type="spellEnd"/>
            <w:r>
              <w:rPr>
                <w:rFonts w:ascii="Calibri" w:eastAsia="Calibri" w:hAnsi="Calibri" w:cs="Calibri"/>
                <w:sz w:val="22"/>
                <w:szCs w:val="22"/>
                <w:lang w:val="en-GB"/>
              </w:rPr>
              <w:t xml:space="preserve"> -Tag </w:t>
            </w:r>
            <w:proofErr w:type="spellStart"/>
            <w:r>
              <w:rPr>
                <w:rFonts w:ascii="Calibri" w:eastAsia="Calibri" w:hAnsi="Calibri" w:cs="Calibri"/>
                <w:sz w:val="22"/>
                <w:szCs w:val="22"/>
                <w:lang w:val="en-GB"/>
              </w:rPr>
              <w:t>enfällt</w:t>
            </w:r>
            <w:proofErr w:type="spellEnd"/>
            <w:r>
              <w:rPr>
                <w:rFonts w:ascii="Calibri" w:eastAsia="Calibri" w:hAnsi="Calibri" w:cs="Calibri"/>
                <w:sz w:val="22"/>
                <w:szCs w:val="22"/>
                <w:lang w:val="en-GB"/>
              </w:rPr>
              <w:t>-</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03.03.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04.03.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Erholung</w:t>
            </w:r>
            <w:proofErr w:type="spellEnd"/>
            <w:r>
              <w:rPr>
                <w:rFonts w:ascii="Calibri" w:eastAsia="Calibri" w:hAnsi="Calibri" w:cs="Calibri"/>
                <w:sz w:val="22"/>
                <w:szCs w:val="22"/>
                <w:lang w:val="en-GB"/>
              </w:rPr>
              <w:t xml:space="preserve"> 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05.03.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Auckland / </w:t>
            </w:r>
            <w:proofErr w:type="spellStart"/>
            <w:r>
              <w:rPr>
                <w:rFonts w:ascii="Calibri" w:eastAsia="Calibri" w:hAnsi="Calibri" w:cs="Calibri"/>
                <w:sz w:val="22"/>
                <w:szCs w:val="22"/>
                <w:lang w:val="en-GB"/>
              </w:rPr>
              <w:t>Neuseeland</w:t>
            </w:r>
            <w:proofErr w:type="spellEnd"/>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pPr>
              <w:jc w:val="center"/>
              <w:rPr>
                <w:rFonts w:asciiTheme="majorHAnsi" w:hAnsiTheme="majorHAnsi" w:cstheme="majorHAnsi"/>
                <w:sz w:val="22"/>
                <w:szCs w:val="22"/>
              </w:rPr>
            </w:pPr>
            <w:r>
              <w:rPr>
                <w:rFonts w:asciiTheme="majorHAnsi" w:hAnsiTheme="majorHAnsi" w:cstheme="majorHAnsi"/>
                <w:sz w:val="22"/>
                <w:szCs w:val="22"/>
              </w:rPr>
              <w:t>05.42</w:t>
            </w: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r>
      <w:tr w:rsidR="00F208F7" w:rsidTr="00F208F7">
        <w:tc>
          <w:tcPr>
            <w:tcW w:w="993"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rPr>
            </w:pPr>
            <w:r>
              <w:rPr>
                <w:rFonts w:ascii="Calibri" w:eastAsia="Calibri" w:hAnsi="Calibri" w:cs="Calibri"/>
                <w:sz w:val="22"/>
                <w:szCs w:val="22"/>
              </w:rPr>
              <w:t>06.03.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Auckland / </w:t>
            </w:r>
            <w:proofErr w:type="spellStart"/>
            <w:r>
              <w:rPr>
                <w:rFonts w:ascii="Calibri" w:eastAsia="Calibri" w:hAnsi="Calibri" w:cs="Calibri"/>
                <w:sz w:val="22"/>
                <w:szCs w:val="22"/>
                <w:lang w:val="en-GB"/>
              </w:rPr>
              <w:t>Neuseeland</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Default="00F208F7">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 xml:space="preserve">Next </w:t>
            </w:r>
            <w:proofErr w:type="spellStart"/>
            <w:r>
              <w:rPr>
                <w:rFonts w:ascii="Calibri" w:eastAsia="Calibri" w:hAnsi="Calibri" w:cs="Calibri"/>
                <w:sz w:val="22"/>
                <w:szCs w:val="22"/>
              </w:rPr>
              <w:t>day</w:t>
            </w:r>
            <w:proofErr w:type="spellEnd"/>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pPr>
              <w:jc w:val="center"/>
              <w:rPr>
                <w:rFonts w:asciiTheme="majorHAnsi" w:hAnsiTheme="majorHAnsi" w:cstheme="majorHAnsi"/>
                <w:sz w:val="22"/>
                <w:szCs w:val="22"/>
              </w:rPr>
            </w:pPr>
          </w:p>
        </w:tc>
        <w:bookmarkEnd w:id="0"/>
        <w:bookmarkEnd w:id="1"/>
      </w:tr>
    </w:tbl>
    <w:p w:rsidR="00B50E98" w:rsidRPr="006E079D" w:rsidRDefault="00B50E98" w:rsidP="008B6576">
      <w:pPr>
        <w:tabs>
          <w:tab w:val="left" w:pos="1560"/>
          <w:tab w:val="left" w:pos="2410"/>
          <w:tab w:val="left" w:pos="2694"/>
        </w:tabs>
        <w:jc w:val="center"/>
        <w:rPr>
          <w:rFonts w:ascii="Calibri" w:eastAsia="Calibri" w:hAnsi="Calibri" w:cs="Calibri"/>
          <w:b/>
          <w:sz w:val="22"/>
          <w:szCs w:val="22"/>
          <w:highlight w:val="yellow"/>
          <w:u w:val="single"/>
        </w:rPr>
      </w:pPr>
    </w:p>
    <w:p w:rsidR="00C87BA4" w:rsidRPr="006E079D" w:rsidRDefault="00C87BA4" w:rsidP="00D27837">
      <w:pPr>
        <w:tabs>
          <w:tab w:val="left" w:pos="1560"/>
          <w:tab w:val="left" w:pos="2410"/>
          <w:tab w:val="left" w:pos="2694"/>
        </w:tabs>
        <w:ind w:hanging="567"/>
        <w:rPr>
          <w:rFonts w:ascii="Calibri" w:eastAsia="Calibri" w:hAnsi="Calibri" w:cs="Calibri"/>
          <w:b/>
          <w:sz w:val="22"/>
          <w:szCs w:val="22"/>
          <w:highlight w:val="yellow"/>
          <w:u w:val="single"/>
        </w:rPr>
      </w:pPr>
    </w:p>
    <w:p w:rsidR="00954552" w:rsidRPr="005C49A7" w:rsidRDefault="00954552" w:rsidP="00D27837">
      <w:pPr>
        <w:tabs>
          <w:tab w:val="left" w:pos="1560"/>
          <w:tab w:val="left" w:pos="2410"/>
          <w:tab w:val="left" w:pos="2694"/>
        </w:tabs>
        <w:ind w:hanging="567"/>
        <w:rPr>
          <w:rFonts w:ascii="Calibri" w:eastAsia="Calibri" w:hAnsi="Calibri" w:cs="Calibri"/>
          <w:sz w:val="22"/>
          <w:szCs w:val="22"/>
        </w:rPr>
      </w:pPr>
      <w:r w:rsidRPr="005C49A7">
        <w:rPr>
          <w:rFonts w:ascii="Calibri" w:eastAsia="Calibri" w:hAnsi="Calibri" w:cs="Calibri"/>
          <w:b/>
          <w:sz w:val="22"/>
          <w:szCs w:val="22"/>
          <w:u w:val="single"/>
        </w:rPr>
        <w:t>Kapitän</w:t>
      </w:r>
      <w:r w:rsidR="00EC15FD" w:rsidRPr="005C49A7">
        <w:rPr>
          <w:rFonts w:ascii="Calibri" w:eastAsia="Calibri" w:hAnsi="Calibri" w:cs="Calibri"/>
          <w:b/>
          <w:sz w:val="22"/>
          <w:szCs w:val="22"/>
        </w:rPr>
        <w:tab/>
      </w:r>
      <w:r w:rsidR="007A1E04">
        <w:rPr>
          <w:rFonts w:ascii="Calibri" w:eastAsia="Calibri" w:hAnsi="Calibri" w:cs="Calibri"/>
          <w:sz w:val="22"/>
          <w:szCs w:val="22"/>
        </w:rPr>
        <w:t>Alex Zinkovskyi</w:t>
      </w:r>
      <w:r w:rsidR="002847FB" w:rsidRPr="005C49A7">
        <w:rPr>
          <w:rFonts w:ascii="Calibri" w:eastAsia="Calibri" w:hAnsi="Calibri" w:cs="Calibri"/>
          <w:sz w:val="22"/>
          <w:szCs w:val="22"/>
        </w:rPr>
        <w:tab/>
      </w:r>
    </w:p>
    <w:p w:rsidR="00954552" w:rsidRPr="005C49A7"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5C49A7">
        <w:rPr>
          <w:rFonts w:ascii="Calibri" w:hAnsi="Calibri" w:cs="Calibri"/>
          <w:b/>
          <w:sz w:val="22"/>
          <w:szCs w:val="22"/>
          <w:u w:val="single"/>
        </w:rPr>
        <w:t>Hotelmanager</w:t>
      </w:r>
      <w:r w:rsidRPr="005C49A7">
        <w:rPr>
          <w:rFonts w:ascii="Calibri" w:hAnsi="Calibri" w:cs="Calibri"/>
          <w:sz w:val="22"/>
          <w:szCs w:val="22"/>
        </w:rPr>
        <w:tab/>
      </w:r>
      <w:r w:rsidR="00AD0E9F" w:rsidRPr="005C49A7">
        <w:rPr>
          <w:rFonts w:ascii="Calibri" w:hAnsi="Calibri" w:cs="Calibri"/>
          <w:sz w:val="22"/>
          <w:szCs w:val="22"/>
        </w:rPr>
        <w:t>Remo Jahnkow</w:t>
      </w:r>
    </w:p>
    <w:p w:rsidR="00C40A8A" w:rsidRPr="005C49A7"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5C49A7">
        <w:rPr>
          <w:rFonts w:ascii="Calibri" w:hAnsi="Calibri" w:cs="Calibri"/>
          <w:b/>
          <w:sz w:val="22"/>
          <w:szCs w:val="22"/>
          <w:u w:val="single"/>
        </w:rPr>
        <w:t>Schiffsarzt</w:t>
      </w:r>
      <w:r w:rsidR="00287D2C" w:rsidRPr="005C49A7">
        <w:rPr>
          <w:rFonts w:ascii="Calibri" w:hAnsi="Calibri" w:cs="Calibri"/>
          <w:b/>
          <w:sz w:val="22"/>
          <w:szCs w:val="22"/>
        </w:rPr>
        <w:tab/>
      </w:r>
      <w:r w:rsidR="00F11279" w:rsidRPr="005C49A7">
        <w:rPr>
          <w:rFonts w:ascii="Calibri" w:hAnsi="Calibri" w:cs="Calibri"/>
          <w:sz w:val="22"/>
          <w:szCs w:val="22"/>
        </w:rPr>
        <w:tab/>
      </w:r>
      <w:r w:rsidR="00A54A38" w:rsidRPr="005C49A7">
        <w:rPr>
          <w:rFonts w:ascii="Calibri" w:hAnsi="Calibri" w:cs="Calibri"/>
          <w:sz w:val="22"/>
          <w:szCs w:val="22"/>
        </w:rPr>
        <w:t xml:space="preserve">Dr. </w:t>
      </w:r>
      <w:r w:rsidR="00AD0E9F" w:rsidRPr="005C49A7">
        <w:rPr>
          <w:rFonts w:ascii="Calibri" w:hAnsi="Calibri" w:cs="Calibri"/>
          <w:sz w:val="22"/>
          <w:szCs w:val="22"/>
        </w:rPr>
        <w:t>Winfried Koller</w:t>
      </w:r>
      <w:r w:rsidR="000D7926" w:rsidRPr="005C49A7">
        <w:rPr>
          <w:rFonts w:ascii="Calibri" w:hAnsi="Calibri" w:cs="Calibri"/>
          <w:sz w:val="22"/>
          <w:szCs w:val="22"/>
        </w:rPr>
        <w:t xml:space="preserve"> &amp; Dr. </w:t>
      </w:r>
      <w:r w:rsidR="00592BDE">
        <w:rPr>
          <w:rFonts w:ascii="Calibri" w:hAnsi="Calibri" w:cs="Calibri"/>
          <w:sz w:val="22"/>
          <w:szCs w:val="22"/>
        </w:rPr>
        <w:t xml:space="preserve">Claudia </w:t>
      </w:r>
      <w:r w:rsidR="00E6645C" w:rsidRPr="00E6645C">
        <w:rPr>
          <w:rFonts w:ascii="Calibri" w:hAnsi="Calibri" w:cs="Calibri"/>
          <w:sz w:val="22"/>
          <w:szCs w:val="22"/>
        </w:rPr>
        <w:t>Norzel</w:t>
      </w:r>
      <w:r w:rsidR="00F020CB" w:rsidRPr="005C49A7">
        <w:rPr>
          <w:rFonts w:ascii="Calibri" w:hAnsi="Calibri" w:cs="Calibri"/>
          <w:sz w:val="22"/>
          <w:szCs w:val="22"/>
        </w:rPr>
        <w:tab/>
      </w:r>
    </w:p>
    <w:p w:rsidR="008D31B7" w:rsidRPr="006E079D"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highlight w:val="yellow"/>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A1E04" w:rsidRDefault="007A1E04"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A1E04" w:rsidRDefault="007A1E04"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A1E04" w:rsidRDefault="007A1E04"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F46CC" w:rsidRDefault="002F46C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5C49A7"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5C49A7">
        <w:rPr>
          <w:rFonts w:ascii="Calibri" w:hAnsi="Calibri" w:cs="Calibri"/>
          <w:b/>
          <w:sz w:val="22"/>
          <w:szCs w:val="22"/>
          <w:u w:val="single"/>
        </w:rPr>
        <w:lastRenderedPageBreak/>
        <w:t>Staffliste</w:t>
      </w:r>
      <w:proofErr w:type="spellEnd"/>
      <w:r w:rsidRPr="005C49A7">
        <w:rPr>
          <w:rFonts w:ascii="Calibri" w:hAnsi="Calibri" w:cs="Calibri"/>
          <w:b/>
          <w:sz w:val="22"/>
          <w:szCs w:val="22"/>
          <w:u w:val="single"/>
        </w:rPr>
        <w:t>:</w:t>
      </w:r>
    </w:p>
    <w:p w:rsidR="009A7961" w:rsidRPr="006E079D"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highlight w:val="yellow"/>
          <w:u w:val="single"/>
        </w:rPr>
      </w:pPr>
    </w:p>
    <w:p w:rsidR="0042108F" w:rsidRPr="006E079D" w:rsidRDefault="00C80402" w:rsidP="00DE3CB5">
      <w:pPr>
        <w:tabs>
          <w:tab w:val="left" w:pos="709"/>
          <w:tab w:val="left" w:pos="1560"/>
          <w:tab w:val="left" w:pos="2127"/>
          <w:tab w:val="left" w:pos="2886"/>
          <w:tab w:val="left" w:pos="3540"/>
          <w:tab w:val="left" w:pos="4665"/>
        </w:tabs>
        <w:ind w:left="-567" w:right="850"/>
        <w:rPr>
          <w:rFonts w:ascii="Calibri" w:hAnsi="Calibri" w:cs="Calibri"/>
          <w:b/>
          <w:sz w:val="22"/>
          <w:szCs w:val="22"/>
          <w:highlight w:val="yellow"/>
          <w:u w:val="single"/>
        </w:rPr>
      </w:pPr>
      <w:r w:rsidRPr="00C80402">
        <w:rPr>
          <w:rFonts w:ascii="Calibri" w:hAnsi="Calibri" w:cs="Calibri"/>
          <w:b/>
          <w:noProof/>
          <w:sz w:val="22"/>
          <w:szCs w:val="22"/>
          <w:u w:val="single"/>
        </w:rPr>
        <w:drawing>
          <wp:inline distT="0" distB="0" distL="0" distR="0" wp14:anchorId="6237991F" wp14:editId="1DF37127">
            <wp:extent cx="648081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331720"/>
                    </a:xfrm>
                    <a:prstGeom prst="rect">
                      <a:avLst/>
                    </a:prstGeom>
                  </pic:spPr>
                </pic:pic>
              </a:graphicData>
            </a:graphic>
          </wp:inline>
        </w:drawing>
      </w:r>
    </w:p>
    <w:p w:rsidR="009E5A00" w:rsidRDefault="009E5A00" w:rsidP="009E5A00">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76062D" w:rsidRDefault="00DE3CB5" w:rsidP="009E5A00">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F46CC">
        <w:rPr>
          <w:rFonts w:ascii="Calibri" w:hAnsi="Calibri" w:cs="Calibri"/>
          <w:b/>
          <w:sz w:val="22"/>
          <w:szCs w:val="22"/>
          <w:u w:val="single"/>
        </w:rPr>
        <w:t>Passagiere:</w:t>
      </w:r>
    </w:p>
    <w:p w:rsidR="0076062D" w:rsidRDefault="0076062D"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1E1B2C" w:rsidRPr="001E1B2C" w:rsidTr="001E1B2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E1B2C" w:rsidRPr="001E1B2C" w:rsidRDefault="001E1B2C" w:rsidP="001E1B2C">
            <w:pPr>
              <w:jc w:val="center"/>
              <w:rPr>
                <w:rFonts w:ascii="Candara" w:hAnsi="Candara" w:cs="Arial"/>
                <w:b/>
                <w:bCs/>
                <w:color w:val="FFFFFF"/>
                <w:sz w:val="24"/>
                <w:szCs w:val="24"/>
                <w:lang w:val="en-US" w:eastAsia="en-US"/>
              </w:rPr>
            </w:pPr>
            <w:r w:rsidRPr="001E1B2C">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1E1B2C" w:rsidRPr="001E1B2C" w:rsidRDefault="001E1B2C" w:rsidP="001E1B2C">
            <w:pPr>
              <w:jc w:val="center"/>
              <w:rPr>
                <w:rFonts w:ascii="Candara" w:hAnsi="Candara" w:cs="Arial"/>
                <w:b/>
                <w:bCs/>
                <w:color w:val="FFFFFF"/>
                <w:sz w:val="24"/>
                <w:szCs w:val="24"/>
                <w:lang w:val="en-US" w:eastAsia="en-US"/>
              </w:rPr>
            </w:pPr>
            <w:r w:rsidRPr="001E1B2C">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E1B2C" w:rsidRPr="001E1B2C" w:rsidRDefault="001E1B2C" w:rsidP="001E1B2C">
            <w:pPr>
              <w:jc w:val="center"/>
              <w:rPr>
                <w:rFonts w:ascii="Candara" w:hAnsi="Candara" w:cs="Arial"/>
                <w:b/>
                <w:bCs/>
                <w:color w:val="FFFFFF"/>
                <w:sz w:val="24"/>
                <w:szCs w:val="24"/>
                <w:lang w:val="en-US" w:eastAsia="en-US"/>
              </w:rPr>
            </w:pPr>
            <w:r w:rsidRPr="001E1B2C">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1E1B2C" w:rsidRPr="001E1B2C" w:rsidRDefault="001E1B2C" w:rsidP="001E1B2C">
            <w:pPr>
              <w:jc w:val="center"/>
              <w:rPr>
                <w:rFonts w:ascii="Candara" w:hAnsi="Candara" w:cs="Arial"/>
                <w:b/>
                <w:bCs/>
                <w:color w:val="FFFFFF"/>
                <w:sz w:val="24"/>
                <w:szCs w:val="24"/>
                <w:lang w:val="en-US" w:eastAsia="en-US"/>
              </w:rPr>
            </w:pPr>
            <w:r w:rsidRPr="001E1B2C">
              <w:rPr>
                <w:rFonts w:ascii="Candara" w:hAnsi="Candara" w:cs="Arial"/>
                <w:b/>
                <w:bCs/>
                <w:color w:val="FFFFFF"/>
                <w:sz w:val="24"/>
                <w:szCs w:val="24"/>
                <w:lang w:val="en-US" w:eastAsia="en-US"/>
              </w:rPr>
              <w:t>%age</w:t>
            </w:r>
          </w:p>
        </w:tc>
      </w:tr>
      <w:tr w:rsidR="001E1B2C" w:rsidRPr="001E1B2C" w:rsidTr="001E1B2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0.47</w:t>
            </w:r>
          </w:p>
        </w:tc>
      </w:tr>
      <w:tr w:rsidR="001E1B2C" w:rsidRPr="001E1B2C" w:rsidTr="001E1B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2.46</w:t>
            </w:r>
          </w:p>
        </w:tc>
      </w:tr>
      <w:tr w:rsidR="001E1B2C" w:rsidRPr="001E1B2C" w:rsidTr="001E1B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121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11.47</w:t>
            </w:r>
          </w:p>
        </w:tc>
      </w:tr>
      <w:tr w:rsidR="001E1B2C" w:rsidRPr="001E1B2C" w:rsidTr="001E1B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518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49.10</w:t>
            </w:r>
          </w:p>
        </w:tc>
      </w:tr>
      <w:tr w:rsidR="001E1B2C" w:rsidRPr="001E1B2C" w:rsidTr="001E1B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311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29.48</w:t>
            </w:r>
          </w:p>
        </w:tc>
      </w:tr>
      <w:tr w:rsidR="001E1B2C" w:rsidRPr="001E1B2C" w:rsidTr="001E1B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7.01</w:t>
            </w:r>
          </w:p>
        </w:tc>
      </w:tr>
      <w:tr w:rsidR="001E1B2C" w:rsidRPr="001E1B2C" w:rsidTr="001E1B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0.00</w:t>
            </w:r>
          </w:p>
        </w:tc>
      </w:tr>
      <w:tr w:rsidR="001E1B2C" w:rsidRPr="001E1B2C" w:rsidTr="001E1B2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1E1B2C" w:rsidRPr="001E1B2C" w:rsidRDefault="001E1B2C" w:rsidP="001E1B2C">
            <w:pPr>
              <w:jc w:val="center"/>
              <w:rPr>
                <w:rFonts w:ascii="Candara" w:hAnsi="Candara" w:cs="Arial"/>
                <w:b/>
                <w:bCs/>
                <w:sz w:val="24"/>
                <w:szCs w:val="24"/>
                <w:lang w:val="en-US" w:eastAsia="en-US"/>
              </w:rPr>
            </w:pPr>
            <w:r w:rsidRPr="001E1B2C">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E1B2C" w:rsidRPr="001E1B2C" w:rsidRDefault="001E1B2C" w:rsidP="001E1B2C">
            <w:pPr>
              <w:jc w:val="center"/>
              <w:rPr>
                <w:rFonts w:ascii="Candara" w:hAnsi="Candara" w:cs="Arial"/>
                <w:b/>
                <w:bCs/>
                <w:sz w:val="24"/>
                <w:szCs w:val="24"/>
                <w:lang w:val="en-US" w:eastAsia="en-US"/>
              </w:rPr>
            </w:pPr>
            <w:r w:rsidRPr="001E1B2C">
              <w:rPr>
                <w:rFonts w:ascii="Candara" w:hAnsi="Candara" w:cs="Arial"/>
                <w:b/>
                <w:bCs/>
                <w:sz w:val="24"/>
                <w:szCs w:val="24"/>
                <w:lang w:val="en-US" w:eastAsia="en-US"/>
              </w:rPr>
              <w:t>1055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E1B2C" w:rsidRPr="001E1B2C" w:rsidRDefault="001E1B2C" w:rsidP="001E1B2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1E1B2C" w:rsidRPr="001E1B2C" w:rsidRDefault="001E1B2C" w:rsidP="001E1B2C">
            <w:pPr>
              <w:jc w:val="center"/>
              <w:rPr>
                <w:rFonts w:ascii="Candara" w:hAnsi="Candara" w:cs="Arial"/>
                <w:b/>
                <w:bCs/>
                <w:sz w:val="24"/>
                <w:szCs w:val="24"/>
                <w:lang w:val="en-US" w:eastAsia="en-US"/>
              </w:rPr>
            </w:pPr>
            <w:r w:rsidRPr="001E1B2C">
              <w:rPr>
                <w:rFonts w:ascii="Candara" w:hAnsi="Candara" w:cs="Arial"/>
                <w:b/>
                <w:bCs/>
                <w:sz w:val="24"/>
                <w:szCs w:val="24"/>
                <w:lang w:val="en-US" w:eastAsia="en-US"/>
              </w:rPr>
              <w:t>100.00</w:t>
            </w:r>
          </w:p>
        </w:tc>
      </w:tr>
      <w:tr w:rsidR="001E1B2C" w:rsidRPr="001E1B2C" w:rsidTr="001E1B2C">
        <w:trPr>
          <w:trHeight w:val="315"/>
        </w:trPr>
        <w:tc>
          <w:tcPr>
            <w:tcW w:w="2000" w:type="dxa"/>
            <w:tcBorders>
              <w:top w:val="nil"/>
              <w:left w:val="nil"/>
              <w:bottom w:val="nil"/>
              <w:right w:val="nil"/>
            </w:tcBorders>
            <w:shd w:val="clear" w:color="auto" w:fill="auto"/>
            <w:noWrap/>
            <w:vAlign w:val="bottom"/>
            <w:hideMark/>
          </w:tcPr>
          <w:p w:rsidR="001E1B2C" w:rsidRPr="001E1B2C" w:rsidRDefault="001E1B2C" w:rsidP="001E1B2C">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c>
          <w:tcPr>
            <w:tcW w:w="30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c>
          <w:tcPr>
            <w:tcW w:w="104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r>
      <w:tr w:rsidR="001E1B2C" w:rsidRPr="001E1B2C" w:rsidTr="001E1B2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1B2C" w:rsidRPr="001E1B2C" w:rsidRDefault="001E1B2C" w:rsidP="001E1B2C">
            <w:pPr>
              <w:jc w:val="center"/>
              <w:rPr>
                <w:rFonts w:ascii="Candara" w:hAnsi="Candara" w:cs="Arial"/>
                <w:b/>
                <w:bCs/>
                <w:sz w:val="24"/>
                <w:szCs w:val="24"/>
                <w:lang w:val="en-US" w:eastAsia="en-US"/>
              </w:rPr>
            </w:pPr>
            <w:r w:rsidRPr="001E1B2C">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E1B2C" w:rsidRPr="001E1B2C" w:rsidRDefault="001E1B2C" w:rsidP="001E1B2C">
            <w:pPr>
              <w:jc w:val="center"/>
              <w:rPr>
                <w:rFonts w:ascii="Candara" w:hAnsi="Candara" w:cs="Arial"/>
                <w:b/>
                <w:bCs/>
                <w:sz w:val="24"/>
                <w:szCs w:val="24"/>
                <w:lang w:val="en-US" w:eastAsia="en-US"/>
              </w:rPr>
            </w:pPr>
            <w:r w:rsidRPr="001E1B2C">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1E1B2C" w:rsidRPr="001E1B2C" w:rsidRDefault="001E1B2C" w:rsidP="001E1B2C">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r>
      <w:tr w:rsidR="001E1B2C" w:rsidRPr="001E1B2C" w:rsidTr="001E1B2C">
        <w:trPr>
          <w:trHeight w:val="315"/>
        </w:trPr>
        <w:tc>
          <w:tcPr>
            <w:tcW w:w="200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c>
          <w:tcPr>
            <w:tcW w:w="122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c>
          <w:tcPr>
            <w:tcW w:w="30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c>
          <w:tcPr>
            <w:tcW w:w="104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r>
      <w:tr w:rsidR="001E1B2C" w:rsidRPr="001E1B2C" w:rsidTr="001E1B2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1B2C" w:rsidRPr="001E1B2C" w:rsidRDefault="001E1B2C" w:rsidP="001E1B2C">
            <w:pPr>
              <w:jc w:val="center"/>
              <w:rPr>
                <w:rFonts w:ascii="Candara" w:hAnsi="Candara" w:cs="Arial"/>
                <w:sz w:val="24"/>
                <w:szCs w:val="24"/>
                <w:lang w:val="en-US" w:eastAsia="en-US"/>
              </w:rPr>
            </w:pPr>
            <w:r w:rsidRPr="001E1B2C">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E1B2C" w:rsidRPr="001E1B2C" w:rsidRDefault="001E1B2C" w:rsidP="001E1B2C">
            <w:pPr>
              <w:jc w:val="center"/>
              <w:rPr>
                <w:rFonts w:ascii="Candara" w:hAnsi="Candara" w:cs="Arial"/>
                <w:b/>
                <w:bCs/>
                <w:color w:val="FF0000"/>
                <w:sz w:val="24"/>
                <w:szCs w:val="24"/>
                <w:lang w:val="en-US" w:eastAsia="en-US"/>
              </w:rPr>
            </w:pPr>
            <w:r w:rsidRPr="001E1B2C">
              <w:rPr>
                <w:rFonts w:ascii="Candara" w:hAnsi="Candara" w:cs="Arial"/>
                <w:b/>
                <w:bCs/>
                <w:color w:val="FF0000"/>
                <w:sz w:val="24"/>
                <w:szCs w:val="24"/>
                <w:lang w:val="en-US" w:eastAsia="en-US"/>
              </w:rPr>
              <w:t>67.47</w:t>
            </w:r>
          </w:p>
        </w:tc>
        <w:tc>
          <w:tcPr>
            <w:tcW w:w="300" w:type="dxa"/>
            <w:tcBorders>
              <w:top w:val="nil"/>
              <w:left w:val="nil"/>
              <w:bottom w:val="nil"/>
              <w:right w:val="nil"/>
            </w:tcBorders>
            <w:shd w:val="clear" w:color="auto" w:fill="auto"/>
            <w:noWrap/>
            <w:vAlign w:val="bottom"/>
            <w:hideMark/>
          </w:tcPr>
          <w:p w:rsidR="001E1B2C" w:rsidRPr="001E1B2C" w:rsidRDefault="001E1B2C" w:rsidP="001E1B2C">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1E1B2C" w:rsidRPr="001E1B2C" w:rsidRDefault="001E1B2C" w:rsidP="001E1B2C">
            <w:pPr>
              <w:rPr>
                <w:lang w:val="en-US" w:eastAsia="en-US"/>
              </w:rPr>
            </w:pPr>
          </w:p>
        </w:tc>
      </w:tr>
    </w:tbl>
    <w:p w:rsidR="001E1B2C" w:rsidRDefault="001E1B2C"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E1B2C" w:rsidRDefault="001E1B2C"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E1B2C" w:rsidRPr="002F46CC" w:rsidRDefault="001E1B2C"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lastRenderedPageBreak/>
        <w:drawing>
          <wp:inline distT="0" distB="0" distL="0" distR="0" wp14:anchorId="14967E86">
            <wp:extent cx="6508343" cy="404074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2655" cy="4049627"/>
                    </a:xfrm>
                    <a:prstGeom prst="rect">
                      <a:avLst/>
                    </a:prstGeom>
                    <a:noFill/>
                  </pic:spPr>
                </pic:pic>
              </a:graphicData>
            </a:graphic>
          </wp:inline>
        </w:drawing>
      </w:r>
    </w:p>
    <w:p w:rsidR="00F208F7" w:rsidRDefault="00F208F7"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C7D61" w:rsidRPr="002F46CC" w:rsidRDefault="0016561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F46CC">
        <w:rPr>
          <w:rFonts w:asciiTheme="majorHAnsi" w:eastAsia="Calibri" w:hAnsiTheme="majorHAnsi" w:cstheme="majorHAnsi"/>
          <w:b/>
          <w:sz w:val="22"/>
          <w:szCs w:val="22"/>
          <w:u w:val="single"/>
        </w:rPr>
        <w:t>Unplanmäßige Einstiege</w:t>
      </w:r>
      <w:r w:rsidR="00720BFA">
        <w:rPr>
          <w:rFonts w:asciiTheme="majorHAnsi" w:eastAsia="Calibri" w:hAnsiTheme="majorHAnsi" w:cstheme="majorHAnsi"/>
          <w:b/>
          <w:sz w:val="22"/>
          <w:szCs w:val="22"/>
          <w:u w:val="single"/>
        </w:rPr>
        <w:t>:</w:t>
      </w:r>
    </w:p>
    <w:p w:rsidR="008C5C7B" w:rsidRPr="002F46CC" w:rsidRDefault="008C5C7B"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C5732" w:rsidRDefault="00165616" w:rsidP="001C5732">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F46CC">
        <w:rPr>
          <w:rFonts w:asciiTheme="majorHAnsi" w:eastAsia="Calibri" w:hAnsiTheme="majorHAnsi" w:cstheme="majorHAnsi"/>
          <w:b/>
          <w:sz w:val="22"/>
          <w:szCs w:val="22"/>
          <w:u w:val="single"/>
        </w:rPr>
        <w:t>Unplanmäßige Ausstiege</w:t>
      </w:r>
      <w:r w:rsidR="00720BFA">
        <w:rPr>
          <w:rFonts w:asciiTheme="majorHAnsi" w:eastAsia="Calibri" w:hAnsiTheme="majorHAnsi" w:cstheme="majorHAnsi"/>
          <w:b/>
          <w:sz w:val="22"/>
          <w:szCs w:val="22"/>
          <w:u w:val="single"/>
        </w:rPr>
        <w:t>:</w:t>
      </w:r>
    </w:p>
    <w:p w:rsidR="00720BFA" w:rsidRPr="00F208F7" w:rsidRDefault="00F208F7" w:rsidP="00F208F7">
      <w:pPr>
        <w:tabs>
          <w:tab w:val="left" w:pos="709"/>
          <w:tab w:val="left" w:pos="1560"/>
          <w:tab w:val="left" w:pos="2127"/>
          <w:tab w:val="left" w:pos="2886"/>
          <w:tab w:val="left" w:pos="3540"/>
          <w:tab w:val="left" w:pos="4665"/>
        </w:tabs>
        <w:ind w:left="1440" w:right="850" w:hanging="2007"/>
        <w:rPr>
          <w:rFonts w:asciiTheme="majorHAnsi" w:eastAsia="Calibri" w:hAnsiTheme="majorHAnsi" w:cstheme="majorHAnsi"/>
          <w:sz w:val="22"/>
          <w:szCs w:val="22"/>
        </w:rPr>
      </w:pPr>
      <w:r w:rsidRPr="00F208F7">
        <w:rPr>
          <w:rFonts w:asciiTheme="majorHAnsi" w:eastAsia="Calibri" w:hAnsiTheme="majorHAnsi" w:cstheme="majorHAnsi"/>
          <w:sz w:val="22"/>
          <w:szCs w:val="22"/>
        </w:rPr>
        <w:t>05.03. / Auckland</w:t>
      </w:r>
      <w:r w:rsidRPr="00F208F7">
        <w:rPr>
          <w:rFonts w:asciiTheme="majorHAnsi" w:eastAsia="Calibri" w:hAnsiTheme="majorHAnsi" w:cstheme="majorHAnsi"/>
          <w:sz w:val="22"/>
          <w:szCs w:val="22"/>
        </w:rPr>
        <w:tab/>
        <w:t>Hr. Baum, BN549521, m</w:t>
      </w:r>
      <w:r>
        <w:rPr>
          <w:rFonts w:asciiTheme="majorHAnsi" w:eastAsia="Calibri" w:hAnsiTheme="majorHAnsi" w:cstheme="majorHAnsi"/>
          <w:sz w:val="22"/>
          <w:szCs w:val="22"/>
        </w:rPr>
        <w:t xml:space="preserve">edizinische Gründe, Ehefrau verließ das Schiff auch am 07.03. du ging in ein Hotel, Gäste möchten gerne spätestens in </w:t>
      </w:r>
      <w:proofErr w:type="spellStart"/>
      <w:r>
        <w:rPr>
          <w:rFonts w:asciiTheme="majorHAnsi" w:eastAsia="Calibri" w:hAnsiTheme="majorHAnsi" w:cstheme="majorHAnsi"/>
          <w:sz w:val="22"/>
          <w:szCs w:val="22"/>
        </w:rPr>
        <w:t>Sydeny</w:t>
      </w:r>
      <w:proofErr w:type="spellEnd"/>
      <w:r>
        <w:rPr>
          <w:rFonts w:asciiTheme="majorHAnsi" w:eastAsia="Calibri" w:hAnsiTheme="majorHAnsi" w:cstheme="majorHAnsi"/>
          <w:sz w:val="22"/>
          <w:szCs w:val="22"/>
        </w:rPr>
        <w:t xml:space="preserve"> zurück an Bord kommen. </w:t>
      </w:r>
    </w:p>
    <w:p w:rsidR="00E07B59" w:rsidRPr="00F208F7" w:rsidRDefault="00E07B59" w:rsidP="001C5732">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P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13648">
        <w:rPr>
          <w:rFonts w:asciiTheme="majorHAnsi" w:eastAsia="Calibri" w:hAnsiTheme="majorHAnsi" w:cstheme="majorHAnsi"/>
          <w:b/>
          <w:sz w:val="22"/>
          <w:szCs w:val="22"/>
          <w:u w:val="single"/>
        </w:rPr>
        <w:t>07.02.</w:t>
      </w:r>
      <w:r w:rsidRPr="00213648">
        <w:rPr>
          <w:rFonts w:asciiTheme="majorHAnsi" w:eastAsia="Calibri" w:hAnsiTheme="majorHAnsi" w:cstheme="majorHAnsi"/>
          <w:b/>
          <w:sz w:val="22"/>
          <w:szCs w:val="22"/>
          <w:u w:val="single"/>
        </w:rPr>
        <w:tab/>
        <w:t>San Antonio / Chile</w:t>
      </w:r>
    </w:p>
    <w:p w:rsidR="00213648" w:rsidRPr="00E606EE" w:rsidRDefault="00213648" w:rsidP="00AC628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E606EE">
        <w:rPr>
          <w:rFonts w:asciiTheme="majorHAnsi" w:eastAsia="Calibri" w:hAnsiTheme="majorHAnsi" w:cstheme="majorHAnsi"/>
          <w:sz w:val="22"/>
          <w:szCs w:val="22"/>
        </w:rPr>
        <w:t>Die Ein</w:t>
      </w:r>
      <w:r w:rsidR="00AC6288">
        <w:rPr>
          <w:rFonts w:asciiTheme="majorHAnsi" w:eastAsia="Calibri" w:hAnsiTheme="majorHAnsi" w:cstheme="majorHAnsi"/>
          <w:sz w:val="22"/>
          <w:szCs w:val="22"/>
        </w:rPr>
        <w:t>-</w:t>
      </w:r>
      <w:r w:rsidRPr="00E606EE">
        <w:rPr>
          <w:rFonts w:asciiTheme="majorHAnsi" w:eastAsia="Calibri" w:hAnsiTheme="majorHAnsi" w:cstheme="majorHAnsi"/>
          <w:sz w:val="22"/>
          <w:szCs w:val="22"/>
        </w:rPr>
        <w:t xml:space="preserve"> und Ausschiffung hat ohne große Probleme stattgefunden. Es war zwar etwas umständlich</w:t>
      </w:r>
      <w:r w:rsidR="00AC6288">
        <w:rPr>
          <w:rFonts w:asciiTheme="majorHAnsi" w:eastAsia="Calibri" w:hAnsiTheme="majorHAnsi" w:cstheme="majorHAnsi"/>
          <w:sz w:val="22"/>
          <w:szCs w:val="22"/>
        </w:rPr>
        <w:t>,</w:t>
      </w:r>
      <w:r w:rsidRPr="00E606EE">
        <w:rPr>
          <w:rFonts w:asciiTheme="majorHAnsi" w:eastAsia="Calibri" w:hAnsiTheme="majorHAnsi" w:cstheme="majorHAnsi"/>
          <w:sz w:val="22"/>
          <w:szCs w:val="22"/>
        </w:rPr>
        <w:t xml:space="preserve"> weil die Gäste zunächst mit Shuttlebussen zum </w:t>
      </w:r>
      <w:proofErr w:type="spellStart"/>
      <w:r w:rsidRPr="00E606EE">
        <w:rPr>
          <w:rFonts w:asciiTheme="majorHAnsi" w:eastAsia="Calibri" w:hAnsiTheme="majorHAnsi" w:cstheme="majorHAnsi"/>
          <w:sz w:val="22"/>
          <w:szCs w:val="22"/>
        </w:rPr>
        <w:t>Terrminal</w:t>
      </w:r>
      <w:proofErr w:type="spellEnd"/>
      <w:r w:rsidRPr="00E606EE">
        <w:rPr>
          <w:rFonts w:asciiTheme="majorHAnsi" w:eastAsia="Calibri" w:hAnsiTheme="majorHAnsi" w:cstheme="majorHAnsi"/>
          <w:sz w:val="22"/>
          <w:szCs w:val="22"/>
        </w:rPr>
        <w:t xml:space="preserve"> fahren mussten</w:t>
      </w:r>
      <w:r w:rsidR="00AC6288">
        <w:rPr>
          <w:rFonts w:asciiTheme="majorHAnsi" w:eastAsia="Calibri" w:hAnsiTheme="majorHAnsi" w:cstheme="majorHAnsi"/>
          <w:sz w:val="22"/>
          <w:szCs w:val="22"/>
        </w:rPr>
        <w:t>, um dann in Ihren Abreisebus umzusteigen,</w:t>
      </w:r>
      <w:r w:rsidRPr="00E606EE">
        <w:rPr>
          <w:rFonts w:asciiTheme="majorHAnsi" w:eastAsia="Calibri" w:hAnsiTheme="majorHAnsi" w:cstheme="majorHAnsi"/>
          <w:sz w:val="22"/>
          <w:szCs w:val="22"/>
        </w:rPr>
        <w:t xml:space="preserve"> aber dank einer </w:t>
      </w:r>
      <w:r w:rsidR="00AC6288">
        <w:rPr>
          <w:rFonts w:asciiTheme="majorHAnsi" w:eastAsia="Calibri" w:hAnsiTheme="majorHAnsi" w:cstheme="majorHAnsi"/>
          <w:sz w:val="22"/>
          <w:szCs w:val="22"/>
        </w:rPr>
        <w:t>g</w:t>
      </w:r>
      <w:r w:rsidRPr="00E606EE">
        <w:rPr>
          <w:rFonts w:asciiTheme="majorHAnsi" w:eastAsia="Calibri" w:hAnsiTheme="majorHAnsi" w:cstheme="majorHAnsi"/>
          <w:sz w:val="22"/>
          <w:szCs w:val="22"/>
        </w:rPr>
        <w:t xml:space="preserve">uten Organisation auch von Seiten der örtlichen Agentur hat es sehr gut funktioniert. </w:t>
      </w:r>
    </w:p>
    <w:p w:rsidR="00213648" w:rsidRPr="00592BDE"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Pr="004B3D1F"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606EE">
        <w:rPr>
          <w:rFonts w:asciiTheme="majorHAnsi" w:eastAsia="Calibri" w:hAnsiTheme="majorHAnsi" w:cstheme="majorHAnsi"/>
          <w:b/>
          <w:sz w:val="22"/>
          <w:szCs w:val="22"/>
          <w:u w:val="single"/>
        </w:rPr>
        <w:t>08.02.</w:t>
      </w:r>
      <w:r w:rsidRPr="00E606EE">
        <w:rPr>
          <w:rFonts w:asciiTheme="majorHAnsi" w:eastAsia="Calibri" w:hAnsiTheme="majorHAnsi" w:cstheme="majorHAnsi"/>
          <w:b/>
          <w:sz w:val="22"/>
          <w:szCs w:val="22"/>
          <w:u w:val="single"/>
        </w:rPr>
        <w:tab/>
      </w:r>
      <w:r w:rsidRPr="004B3D1F">
        <w:rPr>
          <w:rFonts w:asciiTheme="majorHAnsi" w:eastAsia="Calibri" w:hAnsiTheme="majorHAnsi" w:cstheme="majorHAnsi"/>
          <w:b/>
          <w:sz w:val="22"/>
          <w:szCs w:val="22"/>
          <w:u w:val="single"/>
        </w:rPr>
        <w:t>San Antonio / Chile</w:t>
      </w:r>
    </w:p>
    <w:p w:rsidR="00213648" w:rsidRPr="00E606EE"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E606EE">
        <w:rPr>
          <w:rFonts w:asciiTheme="majorHAnsi" w:eastAsia="Calibri" w:hAnsiTheme="majorHAnsi" w:cstheme="majorHAnsi"/>
          <w:sz w:val="22"/>
          <w:szCs w:val="22"/>
        </w:rPr>
        <w:t xml:space="preserve">Wir hatten am </w:t>
      </w:r>
      <w:r w:rsidR="00AC6288">
        <w:rPr>
          <w:rFonts w:asciiTheme="majorHAnsi" w:eastAsia="Calibri" w:hAnsiTheme="majorHAnsi" w:cstheme="majorHAnsi"/>
          <w:sz w:val="22"/>
          <w:szCs w:val="22"/>
        </w:rPr>
        <w:t>V</w:t>
      </w:r>
      <w:r w:rsidRPr="00E606EE">
        <w:rPr>
          <w:rFonts w:asciiTheme="majorHAnsi" w:eastAsia="Calibri" w:hAnsiTheme="majorHAnsi" w:cstheme="majorHAnsi"/>
          <w:sz w:val="22"/>
          <w:szCs w:val="22"/>
        </w:rPr>
        <w:t xml:space="preserve">ormittag noch 7 Ausflugsgruppen und haben den Hafen von San Antonio um </w:t>
      </w:r>
      <w:r>
        <w:rPr>
          <w:rFonts w:asciiTheme="majorHAnsi" w:eastAsia="Calibri" w:hAnsiTheme="majorHAnsi" w:cstheme="majorHAnsi"/>
          <w:sz w:val="22"/>
          <w:szCs w:val="22"/>
        </w:rPr>
        <w:t xml:space="preserve">14.00 Uhr </w:t>
      </w:r>
      <w:r w:rsidRPr="00E606EE">
        <w:rPr>
          <w:rFonts w:asciiTheme="majorHAnsi" w:eastAsia="Calibri" w:hAnsiTheme="majorHAnsi" w:cstheme="majorHAnsi"/>
          <w:sz w:val="22"/>
          <w:szCs w:val="22"/>
        </w:rPr>
        <w:t>nach der Rettungsübung verlassen. Die Stadt selber hat nichts zu bieten und so hielt sich die Begeisterung der privaten Landgänger sehr in Grenzen.</w:t>
      </w:r>
      <w:r>
        <w:rPr>
          <w:rFonts w:asciiTheme="majorHAnsi" w:eastAsia="Calibri" w:hAnsiTheme="majorHAnsi" w:cstheme="majorHAnsi"/>
          <w:sz w:val="22"/>
          <w:szCs w:val="22"/>
        </w:rPr>
        <w:t xml:space="preserve"> Wir haben den Hafen von San Antonio mit einstündiger Verspätung </w:t>
      </w:r>
      <w:proofErr w:type="gramStart"/>
      <w:r>
        <w:rPr>
          <w:rFonts w:asciiTheme="majorHAnsi" w:eastAsia="Calibri" w:hAnsiTheme="majorHAnsi" w:cstheme="majorHAnsi"/>
          <w:sz w:val="22"/>
          <w:szCs w:val="22"/>
        </w:rPr>
        <w:t>verlassen</w:t>
      </w:r>
      <w:proofErr w:type="gramEnd"/>
      <w:r>
        <w:rPr>
          <w:rFonts w:asciiTheme="majorHAnsi" w:eastAsia="Calibri" w:hAnsiTheme="majorHAnsi" w:cstheme="majorHAnsi"/>
          <w:sz w:val="22"/>
          <w:szCs w:val="22"/>
        </w:rPr>
        <w:t xml:space="preserve"> weil wir auf 4 Techniker warten mussten.</w:t>
      </w:r>
    </w:p>
    <w:p w:rsidR="00213648" w:rsidRPr="00E606EE"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1E1B2C">
        <w:rPr>
          <w:rFonts w:asciiTheme="majorHAnsi" w:eastAsia="Calibri" w:hAnsiTheme="majorHAnsi" w:cstheme="majorHAnsi"/>
          <w:b/>
          <w:sz w:val="22"/>
          <w:szCs w:val="22"/>
          <w:u w:val="single"/>
        </w:rPr>
        <w:t>09.02.</w:t>
      </w:r>
      <w:r w:rsidRPr="001E1B2C">
        <w:rPr>
          <w:rFonts w:asciiTheme="majorHAnsi" w:eastAsia="Calibri" w:hAnsiTheme="majorHAnsi" w:cstheme="majorHAnsi"/>
          <w:b/>
          <w:sz w:val="22"/>
          <w:szCs w:val="22"/>
          <w:u w:val="single"/>
        </w:rPr>
        <w:tab/>
        <w:t xml:space="preserve">Robinson Crusoe Insel / Chile </w:t>
      </w:r>
    </w:p>
    <w:p w:rsidR="00213648" w:rsidRPr="00D37E9A"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D37E9A">
        <w:rPr>
          <w:rFonts w:asciiTheme="majorHAnsi" w:eastAsia="Calibri" w:hAnsiTheme="majorHAnsi" w:cstheme="majorHAnsi"/>
          <w:sz w:val="22"/>
          <w:szCs w:val="22"/>
        </w:rPr>
        <w:t xml:space="preserve">Pünktlich Ankunft auf unserem geplanten Ankerplatz. Die </w:t>
      </w:r>
      <w:r w:rsidR="00AC6288">
        <w:rPr>
          <w:rFonts w:asciiTheme="majorHAnsi" w:eastAsia="Calibri" w:hAnsiTheme="majorHAnsi" w:cstheme="majorHAnsi"/>
          <w:sz w:val="22"/>
          <w:szCs w:val="22"/>
        </w:rPr>
        <w:t>Tender-B</w:t>
      </w:r>
      <w:r w:rsidRPr="00D37E9A">
        <w:rPr>
          <w:rFonts w:asciiTheme="majorHAnsi" w:eastAsia="Calibri" w:hAnsiTheme="majorHAnsi" w:cstheme="majorHAnsi"/>
          <w:sz w:val="22"/>
          <w:szCs w:val="22"/>
        </w:rPr>
        <w:t>edin</w:t>
      </w:r>
      <w:r w:rsidR="00AC6288">
        <w:rPr>
          <w:rFonts w:asciiTheme="majorHAnsi" w:eastAsia="Calibri" w:hAnsiTheme="majorHAnsi" w:cstheme="majorHAnsi"/>
          <w:sz w:val="22"/>
          <w:szCs w:val="22"/>
        </w:rPr>
        <w:t>gungen</w:t>
      </w:r>
      <w:r w:rsidRPr="00D37E9A">
        <w:rPr>
          <w:rFonts w:asciiTheme="majorHAnsi" w:eastAsia="Calibri" w:hAnsiTheme="majorHAnsi" w:cstheme="majorHAnsi"/>
          <w:sz w:val="22"/>
          <w:szCs w:val="22"/>
        </w:rPr>
        <w:t xml:space="preserve"> am Schiff waren </w:t>
      </w:r>
      <w:r w:rsidR="00AC6288">
        <w:rPr>
          <w:rFonts w:asciiTheme="majorHAnsi" w:eastAsia="Calibri" w:hAnsiTheme="majorHAnsi" w:cstheme="majorHAnsi"/>
          <w:sz w:val="22"/>
          <w:szCs w:val="22"/>
        </w:rPr>
        <w:t>ok</w:t>
      </w:r>
      <w:r w:rsidRPr="00D37E9A">
        <w:rPr>
          <w:rFonts w:asciiTheme="majorHAnsi" w:eastAsia="Calibri" w:hAnsiTheme="majorHAnsi" w:cstheme="majorHAnsi"/>
          <w:sz w:val="22"/>
          <w:szCs w:val="22"/>
        </w:rPr>
        <w:t xml:space="preserve"> jedoch stellt</w:t>
      </w:r>
      <w:r w:rsidR="00AC6288">
        <w:rPr>
          <w:rFonts w:asciiTheme="majorHAnsi" w:eastAsia="Calibri" w:hAnsiTheme="majorHAnsi" w:cstheme="majorHAnsi"/>
          <w:sz w:val="22"/>
          <w:szCs w:val="22"/>
        </w:rPr>
        <w:t>e</w:t>
      </w:r>
      <w:r w:rsidRPr="00D37E9A">
        <w:rPr>
          <w:rFonts w:asciiTheme="majorHAnsi" w:eastAsia="Calibri" w:hAnsiTheme="majorHAnsi" w:cstheme="majorHAnsi"/>
          <w:sz w:val="22"/>
          <w:szCs w:val="22"/>
        </w:rPr>
        <w:t xml:space="preserve"> sich die Situation an der Anlegestelle anders da. Es waren sehr böige</w:t>
      </w:r>
      <w:r w:rsidR="00AC6288">
        <w:rPr>
          <w:rFonts w:asciiTheme="majorHAnsi" w:eastAsia="Calibri" w:hAnsiTheme="majorHAnsi" w:cstheme="majorHAnsi"/>
          <w:sz w:val="22"/>
          <w:szCs w:val="22"/>
        </w:rPr>
        <w:t>,</w:t>
      </w:r>
      <w:r w:rsidRPr="00D37E9A">
        <w:rPr>
          <w:rFonts w:asciiTheme="majorHAnsi" w:eastAsia="Calibri" w:hAnsiTheme="majorHAnsi" w:cstheme="majorHAnsi"/>
          <w:sz w:val="22"/>
          <w:szCs w:val="22"/>
        </w:rPr>
        <w:t xml:space="preserve"> ablandige Winde (35 Knoten) die den Harbour Master dazu veranlasst haben</w:t>
      </w:r>
      <w:r w:rsidR="00AC6288">
        <w:rPr>
          <w:rFonts w:asciiTheme="majorHAnsi" w:eastAsia="Calibri" w:hAnsiTheme="majorHAnsi" w:cstheme="majorHAnsi"/>
          <w:sz w:val="22"/>
          <w:szCs w:val="22"/>
        </w:rPr>
        <w:t>,</w:t>
      </w:r>
      <w:r w:rsidRPr="00D37E9A">
        <w:rPr>
          <w:rFonts w:asciiTheme="majorHAnsi" w:eastAsia="Calibri" w:hAnsiTheme="majorHAnsi" w:cstheme="majorHAnsi"/>
          <w:sz w:val="22"/>
          <w:szCs w:val="22"/>
        </w:rPr>
        <w:t xml:space="preserve"> den kleinen Hafen zu schlie</w:t>
      </w:r>
      <w:r w:rsidR="00AC6288">
        <w:rPr>
          <w:rFonts w:asciiTheme="majorHAnsi" w:eastAsia="Calibri" w:hAnsiTheme="majorHAnsi" w:cstheme="majorHAnsi"/>
          <w:sz w:val="22"/>
          <w:szCs w:val="22"/>
        </w:rPr>
        <w:t>ß</w:t>
      </w:r>
      <w:r w:rsidRPr="00D37E9A">
        <w:rPr>
          <w:rFonts w:asciiTheme="majorHAnsi" w:eastAsia="Calibri" w:hAnsiTheme="majorHAnsi" w:cstheme="majorHAnsi"/>
          <w:sz w:val="22"/>
          <w:szCs w:val="22"/>
        </w:rPr>
        <w:t xml:space="preserve">en. </w:t>
      </w:r>
      <w:proofErr w:type="gramStart"/>
      <w:r w:rsidRPr="00D37E9A">
        <w:rPr>
          <w:rFonts w:asciiTheme="majorHAnsi" w:eastAsia="Calibri" w:hAnsiTheme="majorHAnsi" w:cstheme="majorHAnsi"/>
          <w:sz w:val="22"/>
          <w:szCs w:val="22"/>
        </w:rPr>
        <w:t>Ein Besserung</w:t>
      </w:r>
      <w:proofErr w:type="gramEnd"/>
      <w:r w:rsidRPr="00D37E9A">
        <w:rPr>
          <w:rFonts w:asciiTheme="majorHAnsi" w:eastAsia="Calibri" w:hAnsiTheme="majorHAnsi" w:cstheme="majorHAnsi"/>
          <w:sz w:val="22"/>
          <w:szCs w:val="22"/>
        </w:rPr>
        <w:t xml:space="preserve"> war nicht in Sicht und so haben wir nach einer Inselumrundung Kurs auf </w:t>
      </w:r>
      <w:proofErr w:type="spellStart"/>
      <w:r w:rsidRPr="00D37E9A">
        <w:rPr>
          <w:rFonts w:asciiTheme="majorHAnsi" w:eastAsia="Calibri" w:hAnsiTheme="majorHAnsi" w:cstheme="majorHAnsi"/>
          <w:sz w:val="22"/>
          <w:szCs w:val="22"/>
        </w:rPr>
        <w:t>Hangaroa</w:t>
      </w:r>
      <w:proofErr w:type="spellEnd"/>
      <w:r w:rsidRPr="00D37E9A">
        <w:rPr>
          <w:rFonts w:asciiTheme="majorHAnsi" w:eastAsia="Calibri" w:hAnsiTheme="majorHAnsi" w:cstheme="majorHAnsi"/>
          <w:sz w:val="22"/>
          <w:szCs w:val="22"/>
        </w:rPr>
        <w:t xml:space="preserve"> genommen. Es folgten 4 </w:t>
      </w:r>
      <w:proofErr w:type="spellStart"/>
      <w:r w:rsidRPr="00D37E9A">
        <w:rPr>
          <w:rFonts w:asciiTheme="majorHAnsi" w:eastAsia="Calibri" w:hAnsiTheme="majorHAnsi" w:cstheme="majorHAnsi"/>
          <w:sz w:val="22"/>
          <w:szCs w:val="22"/>
        </w:rPr>
        <w:t>Seetag</w:t>
      </w:r>
      <w:r>
        <w:rPr>
          <w:rFonts w:asciiTheme="majorHAnsi" w:eastAsia="Calibri" w:hAnsiTheme="majorHAnsi" w:cstheme="majorHAnsi"/>
          <w:sz w:val="22"/>
          <w:szCs w:val="22"/>
        </w:rPr>
        <w:t>e</w:t>
      </w:r>
      <w:proofErr w:type="spellEnd"/>
      <w:r w:rsidRPr="00D37E9A">
        <w:rPr>
          <w:rFonts w:asciiTheme="majorHAnsi" w:eastAsia="Calibri" w:hAnsiTheme="majorHAnsi" w:cstheme="majorHAnsi"/>
          <w:sz w:val="22"/>
          <w:szCs w:val="22"/>
        </w:rPr>
        <w:t xml:space="preserve"> die wir mit einem umfangreichen Sport</w:t>
      </w:r>
      <w:r w:rsidR="00AC6288">
        <w:rPr>
          <w:rFonts w:asciiTheme="majorHAnsi" w:eastAsia="Calibri" w:hAnsiTheme="majorHAnsi" w:cstheme="majorHAnsi"/>
          <w:sz w:val="22"/>
          <w:szCs w:val="22"/>
        </w:rPr>
        <w:t>-</w:t>
      </w:r>
      <w:r w:rsidRPr="00D37E9A">
        <w:rPr>
          <w:rFonts w:asciiTheme="majorHAnsi" w:eastAsia="Calibri" w:hAnsiTheme="majorHAnsi" w:cstheme="majorHAnsi"/>
          <w:sz w:val="22"/>
          <w:szCs w:val="22"/>
        </w:rPr>
        <w:t>, Animations</w:t>
      </w:r>
      <w:r w:rsidR="00AC6288">
        <w:rPr>
          <w:rFonts w:asciiTheme="majorHAnsi" w:eastAsia="Calibri" w:hAnsiTheme="majorHAnsi" w:cstheme="majorHAnsi"/>
          <w:sz w:val="22"/>
          <w:szCs w:val="22"/>
        </w:rPr>
        <w:t>-</w:t>
      </w:r>
      <w:r w:rsidRPr="00D37E9A">
        <w:rPr>
          <w:rFonts w:asciiTheme="majorHAnsi" w:eastAsia="Calibri" w:hAnsiTheme="majorHAnsi" w:cstheme="majorHAnsi"/>
          <w:sz w:val="22"/>
          <w:szCs w:val="22"/>
        </w:rPr>
        <w:t xml:space="preserve"> und Unterhaltungsprogramm gestaltet haben. </w:t>
      </w:r>
    </w:p>
    <w:p w:rsidR="00213648" w:rsidRPr="001E1B2C"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14.02.</w:t>
      </w:r>
      <w:r w:rsidRPr="00E07B59">
        <w:rPr>
          <w:rFonts w:asciiTheme="majorHAnsi" w:eastAsia="Calibri" w:hAnsiTheme="majorHAnsi" w:cstheme="majorHAnsi"/>
          <w:b/>
          <w:sz w:val="22"/>
          <w:szCs w:val="22"/>
          <w:u w:val="single"/>
        </w:rPr>
        <w:tab/>
      </w:r>
      <w:proofErr w:type="spellStart"/>
      <w:r w:rsidRPr="00E07B59">
        <w:rPr>
          <w:rFonts w:asciiTheme="majorHAnsi" w:eastAsia="Calibri" w:hAnsiTheme="majorHAnsi" w:cstheme="majorHAnsi"/>
          <w:b/>
          <w:sz w:val="22"/>
          <w:szCs w:val="22"/>
          <w:u w:val="single"/>
        </w:rPr>
        <w:t>Hangaroa</w:t>
      </w:r>
      <w:proofErr w:type="spellEnd"/>
      <w:r w:rsidRPr="00E07B59">
        <w:rPr>
          <w:rFonts w:asciiTheme="majorHAnsi" w:eastAsia="Calibri" w:hAnsiTheme="majorHAnsi" w:cstheme="majorHAnsi"/>
          <w:b/>
          <w:sz w:val="22"/>
          <w:szCs w:val="22"/>
          <w:u w:val="single"/>
        </w:rPr>
        <w:t xml:space="preserve"> / Osterinsel / Chile</w:t>
      </w: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79608D">
        <w:rPr>
          <w:rFonts w:asciiTheme="majorHAnsi" w:eastAsia="Calibri" w:hAnsiTheme="majorHAnsi" w:cstheme="majorHAnsi"/>
          <w:sz w:val="22"/>
          <w:szCs w:val="22"/>
        </w:rPr>
        <w:t>Pünktliche Ankunft</w:t>
      </w:r>
      <w:r w:rsidR="00AC6288">
        <w:rPr>
          <w:rFonts w:asciiTheme="majorHAnsi" w:eastAsia="Calibri" w:hAnsiTheme="majorHAnsi" w:cstheme="majorHAnsi"/>
          <w:sz w:val="22"/>
          <w:szCs w:val="22"/>
        </w:rPr>
        <w:t>. D</w:t>
      </w:r>
      <w:r w:rsidRPr="0079608D">
        <w:rPr>
          <w:rFonts w:asciiTheme="majorHAnsi" w:eastAsia="Calibri" w:hAnsiTheme="majorHAnsi" w:cstheme="majorHAnsi"/>
          <w:sz w:val="22"/>
          <w:szCs w:val="22"/>
        </w:rPr>
        <w:t xml:space="preserve">ie Freigabe des Schiffes war nach 40 Minuten erreicht. Wir hatten </w:t>
      </w:r>
      <w:r>
        <w:rPr>
          <w:rFonts w:asciiTheme="majorHAnsi" w:eastAsia="Calibri" w:hAnsiTheme="majorHAnsi" w:cstheme="majorHAnsi"/>
          <w:sz w:val="22"/>
          <w:szCs w:val="22"/>
        </w:rPr>
        <w:t xml:space="preserve">großes </w:t>
      </w:r>
      <w:r w:rsidRPr="0079608D">
        <w:rPr>
          <w:rFonts w:asciiTheme="majorHAnsi" w:eastAsia="Calibri" w:hAnsiTheme="majorHAnsi" w:cstheme="majorHAnsi"/>
          <w:sz w:val="22"/>
          <w:szCs w:val="22"/>
        </w:rPr>
        <w:t xml:space="preserve">Glück und konnten bei idealen Bedingungen 950 Gäste während des Tages an Land bringen. </w:t>
      </w:r>
      <w:r>
        <w:rPr>
          <w:rFonts w:asciiTheme="majorHAnsi" w:eastAsia="Calibri" w:hAnsiTheme="majorHAnsi" w:cstheme="majorHAnsi"/>
          <w:sz w:val="22"/>
          <w:szCs w:val="22"/>
        </w:rPr>
        <w:t>Die Ausflüge waren ein voller Erfolg und konnte</w:t>
      </w:r>
      <w:r w:rsidR="00AC6288">
        <w:rPr>
          <w:rFonts w:asciiTheme="majorHAnsi" w:eastAsia="Calibri" w:hAnsiTheme="majorHAnsi" w:cstheme="majorHAnsi"/>
          <w:sz w:val="22"/>
          <w:szCs w:val="22"/>
        </w:rPr>
        <w:t>n</w:t>
      </w:r>
      <w:r>
        <w:rPr>
          <w:rFonts w:asciiTheme="majorHAnsi" w:eastAsia="Calibri" w:hAnsiTheme="majorHAnsi" w:cstheme="majorHAnsi"/>
          <w:sz w:val="22"/>
          <w:szCs w:val="22"/>
        </w:rPr>
        <w:t xml:space="preserve"> alle wie geplant durchgeführt werden. </w:t>
      </w:r>
      <w:r w:rsidR="00985214">
        <w:rPr>
          <w:rFonts w:asciiTheme="majorHAnsi" w:eastAsia="Calibri" w:hAnsiTheme="majorHAnsi" w:cstheme="majorHAnsi"/>
          <w:sz w:val="22"/>
          <w:szCs w:val="22"/>
        </w:rPr>
        <w:t xml:space="preserve">Außerdem hatten wir das große Glück, dass genau an diesem Tag die Abschlussfeierlichkeiten des jährlichen </w:t>
      </w:r>
      <w:proofErr w:type="spellStart"/>
      <w:r w:rsidR="00985214" w:rsidRPr="00985214">
        <w:rPr>
          <w:rFonts w:asciiTheme="majorHAnsi" w:eastAsia="Calibri" w:hAnsiTheme="majorHAnsi" w:cstheme="majorHAnsi"/>
          <w:sz w:val="22"/>
          <w:szCs w:val="22"/>
        </w:rPr>
        <w:t>Tapati</w:t>
      </w:r>
      <w:proofErr w:type="spellEnd"/>
      <w:r w:rsidR="00985214" w:rsidRPr="00985214">
        <w:rPr>
          <w:rFonts w:asciiTheme="majorHAnsi" w:eastAsia="Calibri" w:hAnsiTheme="majorHAnsi" w:cstheme="majorHAnsi"/>
          <w:sz w:val="22"/>
          <w:szCs w:val="22"/>
        </w:rPr>
        <w:t xml:space="preserve"> Festes stattfanden</w:t>
      </w:r>
      <w:r w:rsidR="00985214">
        <w:rPr>
          <w:rFonts w:asciiTheme="majorHAnsi" w:eastAsia="Calibri" w:hAnsiTheme="majorHAnsi" w:cstheme="majorHAnsi"/>
          <w:sz w:val="22"/>
          <w:szCs w:val="22"/>
        </w:rPr>
        <w:t xml:space="preserve"> mit einem tollen Umzug, Leider konnten wir kaum etwas davon miterleben, da wir nur bis 20 Uhr Tendern durften (</w:t>
      </w:r>
      <w:proofErr w:type="spellStart"/>
      <w:r w:rsidR="00985214">
        <w:rPr>
          <w:rFonts w:asciiTheme="majorHAnsi" w:eastAsia="Calibri" w:hAnsiTheme="majorHAnsi" w:cstheme="majorHAnsi"/>
          <w:sz w:val="22"/>
          <w:szCs w:val="22"/>
        </w:rPr>
        <w:t>daylight</w:t>
      </w:r>
      <w:proofErr w:type="spellEnd"/>
      <w:r w:rsidR="00985214">
        <w:rPr>
          <w:rFonts w:asciiTheme="majorHAnsi" w:eastAsia="Calibri" w:hAnsiTheme="majorHAnsi" w:cstheme="majorHAnsi"/>
          <w:sz w:val="22"/>
          <w:szCs w:val="22"/>
        </w:rPr>
        <w:t xml:space="preserve"> </w:t>
      </w:r>
      <w:proofErr w:type="spellStart"/>
      <w:r w:rsidR="00985214">
        <w:rPr>
          <w:rFonts w:asciiTheme="majorHAnsi" w:eastAsia="Calibri" w:hAnsiTheme="majorHAnsi" w:cstheme="majorHAnsi"/>
          <w:sz w:val="22"/>
          <w:szCs w:val="22"/>
        </w:rPr>
        <w:t>restiction</w:t>
      </w:r>
      <w:proofErr w:type="spellEnd"/>
      <w:r w:rsidR="00985214">
        <w:rPr>
          <w:rFonts w:asciiTheme="majorHAnsi" w:eastAsia="Calibri" w:hAnsiTheme="majorHAnsi" w:cstheme="majorHAnsi"/>
          <w:sz w:val="22"/>
          <w:szCs w:val="22"/>
        </w:rPr>
        <w:t xml:space="preserve">). </w:t>
      </w:r>
      <w:r>
        <w:rPr>
          <w:rFonts w:asciiTheme="majorHAnsi" w:eastAsia="Calibri" w:hAnsiTheme="majorHAnsi" w:cstheme="majorHAnsi"/>
          <w:sz w:val="22"/>
          <w:szCs w:val="22"/>
        </w:rPr>
        <w:t xml:space="preserve">Am Abend hatten wir dann noch eine Folklore Gruppe die </w:t>
      </w:r>
      <w:proofErr w:type="spellStart"/>
      <w:proofErr w:type="gramStart"/>
      <w:r w:rsidR="00AC6288">
        <w:rPr>
          <w:rFonts w:asciiTheme="majorHAnsi" w:eastAsia="Calibri" w:hAnsiTheme="majorHAnsi" w:cstheme="majorHAnsi"/>
          <w:sz w:val="22"/>
          <w:szCs w:val="22"/>
        </w:rPr>
        <w:t>zwei</w:t>
      </w:r>
      <w:r>
        <w:rPr>
          <w:rFonts w:asciiTheme="majorHAnsi" w:eastAsia="Calibri" w:hAnsiTheme="majorHAnsi" w:cstheme="majorHAnsi"/>
          <w:sz w:val="22"/>
          <w:szCs w:val="22"/>
        </w:rPr>
        <w:t xml:space="preserve"> mal</w:t>
      </w:r>
      <w:proofErr w:type="spellEnd"/>
      <w:proofErr w:type="gramEnd"/>
      <w:r>
        <w:rPr>
          <w:rFonts w:asciiTheme="majorHAnsi" w:eastAsia="Calibri" w:hAnsiTheme="majorHAnsi" w:cstheme="majorHAnsi"/>
          <w:sz w:val="22"/>
          <w:szCs w:val="22"/>
        </w:rPr>
        <w:t xml:space="preserve"> an der Phoenix Bar aufgetreten ist. Es war </w:t>
      </w:r>
      <w:r>
        <w:rPr>
          <w:rFonts w:asciiTheme="majorHAnsi" w:eastAsia="Calibri" w:hAnsiTheme="majorHAnsi" w:cstheme="majorHAnsi"/>
          <w:sz w:val="22"/>
          <w:szCs w:val="22"/>
        </w:rPr>
        <w:lastRenderedPageBreak/>
        <w:t>gut</w:t>
      </w:r>
      <w:r w:rsidR="00AC6288">
        <w:rPr>
          <w:rFonts w:asciiTheme="majorHAnsi" w:eastAsia="Calibri" w:hAnsiTheme="majorHAnsi" w:cstheme="majorHAnsi"/>
          <w:sz w:val="22"/>
          <w:szCs w:val="22"/>
        </w:rPr>
        <w:t>,</w:t>
      </w:r>
      <w:r>
        <w:rPr>
          <w:rFonts w:asciiTheme="majorHAnsi" w:eastAsia="Calibri" w:hAnsiTheme="majorHAnsi" w:cstheme="majorHAnsi"/>
          <w:sz w:val="22"/>
          <w:szCs w:val="22"/>
        </w:rPr>
        <w:t xml:space="preserve"> da</w:t>
      </w:r>
      <w:r w:rsidR="00AC6288">
        <w:rPr>
          <w:rFonts w:asciiTheme="majorHAnsi" w:eastAsia="Calibri" w:hAnsiTheme="majorHAnsi" w:cstheme="majorHAnsi"/>
          <w:sz w:val="22"/>
          <w:szCs w:val="22"/>
        </w:rPr>
        <w:t>s</w:t>
      </w:r>
      <w:r>
        <w:rPr>
          <w:rFonts w:asciiTheme="majorHAnsi" w:eastAsia="Calibri" w:hAnsiTheme="majorHAnsi" w:cstheme="majorHAnsi"/>
          <w:sz w:val="22"/>
          <w:szCs w:val="22"/>
        </w:rPr>
        <w:t xml:space="preserve">s wir diese Veranstaltung </w:t>
      </w:r>
      <w:r w:rsidR="00AC6288">
        <w:rPr>
          <w:rFonts w:asciiTheme="majorHAnsi" w:eastAsia="Calibri" w:hAnsiTheme="majorHAnsi" w:cstheme="majorHAnsi"/>
          <w:sz w:val="22"/>
          <w:szCs w:val="22"/>
        </w:rPr>
        <w:t>zwei Mal</w:t>
      </w:r>
      <w:r>
        <w:rPr>
          <w:rFonts w:asciiTheme="majorHAnsi" w:eastAsia="Calibri" w:hAnsiTheme="majorHAnsi" w:cstheme="majorHAnsi"/>
          <w:sz w:val="22"/>
          <w:szCs w:val="22"/>
        </w:rPr>
        <w:t xml:space="preserve"> stattfinden l</w:t>
      </w:r>
      <w:r w:rsidR="00AC6288">
        <w:rPr>
          <w:rFonts w:asciiTheme="majorHAnsi" w:eastAsia="Calibri" w:hAnsiTheme="majorHAnsi" w:cstheme="majorHAnsi"/>
          <w:sz w:val="22"/>
          <w:szCs w:val="22"/>
        </w:rPr>
        <w:t>ießen,</w:t>
      </w:r>
      <w:r>
        <w:rPr>
          <w:rFonts w:asciiTheme="majorHAnsi" w:eastAsia="Calibri" w:hAnsiTheme="majorHAnsi" w:cstheme="majorHAnsi"/>
          <w:sz w:val="22"/>
          <w:szCs w:val="22"/>
        </w:rPr>
        <w:t xml:space="preserve"> weil der Platz sonst für alle nicht </w:t>
      </w:r>
      <w:proofErr w:type="spellStart"/>
      <w:r>
        <w:rPr>
          <w:rFonts w:asciiTheme="majorHAnsi" w:eastAsia="Calibri" w:hAnsiTheme="majorHAnsi" w:cstheme="majorHAnsi"/>
          <w:sz w:val="22"/>
          <w:szCs w:val="22"/>
        </w:rPr>
        <w:t>aureichend</w:t>
      </w:r>
      <w:proofErr w:type="spellEnd"/>
      <w:r>
        <w:rPr>
          <w:rFonts w:asciiTheme="majorHAnsi" w:eastAsia="Calibri" w:hAnsiTheme="majorHAnsi" w:cstheme="majorHAnsi"/>
          <w:sz w:val="22"/>
          <w:szCs w:val="22"/>
        </w:rPr>
        <w:t xml:space="preserve"> gewesen wäre. Ein schöner Abschluss dieses Tages.</w:t>
      </w:r>
      <w:r w:rsidR="00985214">
        <w:rPr>
          <w:rFonts w:asciiTheme="majorHAnsi" w:eastAsia="Calibri" w:hAnsiTheme="majorHAnsi" w:cstheme="majorHAnsi"/>
          <w:sz w:val="22"/>
          <w:szCs w:val="22"/>
        </w:rPr>
        <w:t xml:space="preserve"> </w:t>
      </w:r>
    </w:p>
    <w:p w:rsidR="00985214" w:rsidRDefault="00985214"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CB7541">
        <w:rPr>
          <w:rFonts w:asciiTheme="majorHAnsi" w:eastAsia="Calibri" w:hAnsiTheme="majorHAnsi" w:cstheme="majorHAnsi"/>
          <w:b/>
          <w:sz w:val="22"/>
          <w:szCs w:val="22"/>
        </w:rPr>
        <w:t>Wichtig für die Zukunft!</w:t>
      </w:r>
      <w:r>
        <w:rPr>
          <w:rFonts w:asciiTheme="majorHAnsi" w:eastAsia="Calibri" w:hAnsiTheme="majorHAnsi" w:cstheme="majorHAnsi"/>
          <w:sz w:val="22"/>
          <w:szCs w:val="22"/>
        </w:rPr>
        <w:t xml:space="preserve"> Das Tendern nach Sonnenuntergang ist nicht gestattet. Die Folklore Gruppe wurden mit lokalen Booten abgeholt. Wir ankerten bis um 06.30 Uhr vor </w:t>
      </w:r>
      <w:proofErr w:type="spellStart"/>
      <w:r>
        <w:rPr>
          <w:rFonts w:asciiTheme="majorHAnsi" w:eastAsia="Calibri" w:hAnsiTheme="majorHAnsi" w:cstheme="majorHAnsi"/>
          <w:sz w:val="22"/>
          <w:szCs w:val="22"/>
        </w:rPr>
        <w:t>Hangaroa</w:t>
      </w:r>
      <w:proofErr w:type="spellEnd"/>
      <w:r>
        <w:rPr>
          <w:rFonts w:asciiTheme="majorHAnsi" w:eastAsia="Calibri" w:hAnsiTheme="majorHAnsi" w:cstheme="majorHAnsi"/>
          <w:sz w:val="22"/>
          <w:szCs w:val="22"/>
        </w:rPr>
        <w:t xml:space="preserve"> und fuh</w:t>
      </w:r>
      <w:r w:rsidR="00AC6288">
        <w:rPr>
          <w:rFonts w:asciiTheme="majorHAnsi" w:eastAsia="Calibri" w:hAnsiTheme="majorHAnsi" w:cstheme="majorHAnsi"/>
          <w:sz w:val="22"/>
          <w:szCs w:val="22"/>
        </w:rPr>
        <w:t>r</w:t>
      </w:r>
      <w:r>
        <w:rPr>
          <w:rFonts w:asciiTheme="majorHAnsi" w:eastAsia="Calibri" w:hAnsiTheme="majorHAnsi" w:cstheme="majorHAnsi"/>
          <w:sz w:val="22"/>
          <w:szCs w:val="22"/>
        </w:rPr>
        <w:t xml:space="preserve">en am </w:t>
      </w:r>
      <w:r w:rsidR="00AC6288">
        <w:rPr>
          <w:rFonts w:asciiTheme="majorHAnsi" w:eastAsia="Calibri" w:hAnsiTheme="majorHAnsi" w:cstheme="majorHAnsi"/>
          <w:sz w:val="22"/>
          <w:szCs w:val="22"/>
        </w:rPr>
        <w:t>M</w:t>
      </w:r>
      <w:r>
        <w:rPr>
          <w:rFonts w:asciiTheme="majorHAnsi" w:eastAsia="Calibri" w:hAnsiTheme="majorHAnsi" w:cstheme="majorHAnsi"/>
          <w:sz w:val="22"/>
          <w:szCs w:val="22"/>
        </w:rPr>
        <w:t xml:space="preserve">orgen zum </w:t>
      </w:r>
      <w:proofErr w:type="spellStart"/>
      <w:r>
        <w:rPr>
          <w:rFonts w:asciiTheme="majorHAnsi" w:eastAsia="Calibri" w:hAnsiTheme="majorHAnsi" w:cstheme="majorHAnsi"/>
          <w:sz w:val="22"/>
          <w:szCs w:val="22"/>
        </w:rPr>
        <w:t>Anakena</w:t>
      </w:r>
      <w:proofErr w:type="spellEnd"/>
      <w:r>
        <w:rPr>
          <w:rFonts w:asciiTheme="majorHAnsi" w:eastAsia="Calibri" w:hAnsiTheme="majorHAnsi" w:cstheme="majorHAnsi"/>
          <w:sz w:val="22"/>
          <w:szCs w:val="22"/>
        </w:rPr>
        <w:t xml:space="preserve"> Beach</w:t>
      </w:r>
      <w:r w:rsidR="00AC6288">
        <w:rPr>
          <w:rFonts w:asciiTheme="majorHAnsi" w:eastAsia="Calibri" w:hAnsiTheme="majorHAnsi" w:cstheme="majorHAnsi"/>
          <w:sz w:val="22"/>
          <w:szCs w:val="22"/>
        </w:rPr>
        <w:t xml:space="preserve">. </w:t>
      </w: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15.02.</w:t>
      </w:r>
      <w:r w:rsidRPr="00E07B59">
        <w:rPr>
          <w:rFonts w:asciiTheme="majorHAnsi" w:eastAsia="Calibri" w:hAnsiTheme="majorHAnsi" w:cstheme="majorHAnsi"/>
          <w:b/>
          <w:sz w:val="22"/>
          <w:szCs w:val="22"/>
          <w:u w:val="single"/>
        </w:rPr>
        <w:tab/>
      </w:r>
      <w:proofErr w:type="spellStart"/>
      <w:r>
        <w:rPr>
          <w:rFonts w:asciiTheme="majorHAnsi" w:eastAsia="Calibri" w:hAnsiTheme="majorHAnsi" w:cstheme="majorHAnsi"/>
          <w:b/>
          <w:sz w:val="22"/>
          <w:szCs w:val="22"/>
          <w:u w:val="single"/>
        </w:rPr>
        <w:t>Anakena</w:t>
      </w:r>
      <w:proofErr w:type="spellEnd"/>
      <w:r>
        <w:rPr>
          <w:rFonts w:asciiTheme="majorHAnsi" w:eastAsia="Calibri" w:hAnsiTheme="majorHAnsi" w:cstheme="majorHAnsi"/>
          <w:b/>
          <w:sz w:val="22"/>
          <w:szCs w:val="22"/>
          <w:u w:val="single"/>
        </w:rPr>
        <w:t xml:space="preserve"> Beach</w:t>
      </w:r>
      <w:r w:rsidRPr="00E07B59">
        <w:rPr>
          <w:rFonts w:asciiTheme="majorHAnsi" w:eastAsia="Calibri" w:hAnsiTheme="majorHAnsi" w:cstheme="majorHAnsi"/>
          <w:b/>
          <w:sz w:val="22"/>
          <w:szCs w:val="22"/>
          <w:u w:val="single"/>
        </w:rPr>
        <w:t xml:space="preserve"> / Osterinsel / Chile</w:t>
      </w:r>
    </w:p>
    <w:p w:rsidR="00ED01AB" w:rsidRDefault="00ED01AB" w:rsidP="00ED01A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79608D">
        <w:rPr>
          <w:rFonts w:asciiTheme="majorHAnsi" w:eastAsia="Calibri" w:hAnsiTheme="majorHAnsi" w:cstheme="majorHAnsi"/>
          <w:sz w:val="22"/>
          <w:szCs w:val="22"/>
        </w:rPr>
        <w:t xml:space="preserve">Den 2. </w:t>
      </w:r>
      <w:r>
        <w:rPr>
          <w:rFonts w:asciiTheme="majorHAnsi" w:eastAsia="Calibri" w:hAnsiTheme="majorHAnsi" w:cstheme="majorHAnsi"/>
          <w:sz w:val="22"/>
          <w:szCs w:val="22"/>
        </w:rPr>
        <w:t xml:space="preserve">halben Tag </w:t>
      </w:r>
      <w:r w:rsidRPr="00AC6288">
        <w:rPr>
          <w:rFonts w:asciiTheme="majorHAnsi" w:eastAsia="Calibri" w:hAnsiTheme="majorHAnsi" w:cstheme="majorHAnsi"/>
          <w:sz w:val="22"/>
          <w:szCs w:val="22"/>
        </w:rPr>
        <w:t>haben wir im</w:t>
      </w:r>
      <w:r w:rsidRPr="00AC6288">
        <w:rPr>
          <w:rFonts w:asciiTheme="majorHAnsi" w:eastAsia="Calibri" w:hAnsiTheme="majorHAnsi" w:cstheme="majorHAnsi"/>
          <w:b/>
          <w:sz w:val="22"/>
          <w:szCs w:val="22"/>
        </w:rPr>
        <w:t xml:space="preserve"> </w:t>
      </w:r>
      <w:r w:rsidRPr="00AC6288">
        <w:rPr>
          <w:rFonts w:asciiTheme="majorHAnsi" w:eastAsia="Calibri" w:hAnsiTheme="majorHAnsi" w:cstheme="majorHAnsi"/>
          <w:sz w:val="22"/>
          <w:szCs w:val="22"/>
        </w:rPr>
        <w:t>Norden der</w:t>
      </w:r>
      <w:r w:rsidRPr="00AC6288">
        <w:rPr>
          <w:rFonts w:asciiTheme="majorHAnsi" w:eastAsia="Calibri" w:hAnsiTheme="majorHAnsi" w:cstheme="majorHAnsi"/>
          <w:b/>
          <w:sz w:val="22"/>
          <w:szCs w:val="22"/>
        </w:rPr>
        <w:t xml:space="preserve"> </w:t>
      </w:r>
      <w:r w:rsidRPr="00AC6288">
        <w:rPr>
          <w:rFonts w:asciiTheme="majorHAnsi" w:eastAsia="Calibri" w:hAnsiTheme="majorHAnsi" w:cstheme="majorHAnsi"/>
          <w:sz w:val="22"/>
          <w:szCs w:val="22"/>
        </w:rPr>
        <w:t>Insel</w:t>
      </w:r>
      <w:r w:rsidRPr="0079608D">
        <w:rPr>
          <w:rFonts w:asciiTheme="majorHAnsi" w:eastAsia="Calibri" w:hAnsiTheme="majorHAnsi" w:cstheme="majorHAnsi"/>
          <w:sz w:val="22"/>
          <w:szCs w:val="22"/>
        </w:rPr>
        <w:t xml:space="preserve"> verbracht</w:t>
      </w:r>
      <w:r>
        <w:rPr>
          <w:rFonts w:asciiTheme="majorHAnsi" w:eastAsia="Calibri" w:hAnsiTheme="majorHAnsi" w:cstheme="majorHAnsi"/>
          <w:sz w:val="22"/>
          <w:szCs w:val="22"/>
        </w:rPr>
        <w:t>,</w:t>
      </w:r>
      <w:r w:rsidRPr="0079608D">
        <w:rPr>
          <w:rFonts w:asciiTheme="majorHAnsi" w:eastAsia="Calibri" w:hAnsiTheme="majorHAnsi" w:cstheme="majorHAnsi"/>
          <w:sz w:val="22"/>
          <w:szCs w:val="22"/>
        </w:rPr>
        <w:t xml:space="preserve"> um der MSC </w:t>
      </w:r>
      <w:proofErr w:type="spellStart"/>
      <w:r w:rsidRPr="0079608D">
        <w:rPr>
          <w:rFonts w:asciiTheme="majorHAnsi" w:eastAsia="Calibri" w:hAnsiTheme="majorHAnsi" w:cstheme="majorHAnsi"/>
          <w:sz w:val="22"/>
          <w:szCs w:val="22"/>
        </w:rPr>
        <w:t>Manginfica</w:t>
      </w:r>
      <w:proofErr w:type="spellEnd"/>
      <w:r w:rsidRPr="0079608D">
        <w:rPr>
          <w:rFonts w:asciiTheme="majorHAnsi" w:eastAsia="Calibri" w:hAnsiTheme="majorHAnsi" w:cstheme="majorHAnsi"/>
          <w:sz w:val="22"/>
          <w:szCs w:val="22"/>
        </w:rPr>
        <w:t xml:space="preserve"> aus dem Wege zu gehen da man uns </w:t>
      </w:r>
      <w:r>
        <w:rPr>
          <w:rFonts w:asciiTheme="majorHAnsi" w:eastAsia="Calibri" w:hAnsiTheme="majorHAnsi" w:cstheme="majorHAnsi"/>
          <w:sz w:val="22"/>
          <w:szCs w:val="22"/>
        </w:rPr>
        <w:t xml:space="preserve">in </w:t>
      </w:r>
      <w:proofErr w:type="spellStart"/>
      <w:r>
        <w:rPr>
          <w:rFonts w:asciiTheme="majorHAnsi" w:eastAsia="Calibri" w:hAnsiTheme="majorHAnsi" w:cstheme="majorHAnsi"/>
          <w:sz w:val="22"/>
          <w:szCs w:val="22"/>
        </w:rPr>
        <w:t>Hangaroa</w:t>
      </w:r>
      <w:proofErr w:type="spellEnd"/>
      <w:r>
        <w:rPr>
          <w:rFonts w:asciiTheme="majorHAnsi" w:eastAsia="Calibri" w:hAnsiTheme="majorHAnsi" w:cstheme="majorHAnsi"/>
          <w:sz w:val="22"/>
          <w:szCs w:val="22"/>
        </w:rPr>
        <w:t xml:space="preserve"> </w:t>
      </w:r>
      <w:r w:rsidRPr="0079608D">
        <w:rPr>
          <w:rFonts w:asciiTheme="majorHAnsi" w:eastAsia="Calibri" w:hAnsiTheme="majorHAnsi" w:cstheme="majorHAnsi"/>
          <w:sz w:val="22"/>
          <w:szCs w:val="22"/>
        </w:rPr>
        <w:t xml:space="preserve">nur sehr überschaubare Slots zum </w:t>
      </w:r>
      <w:r>
        <w:rPr>
          <w:rFonts w:asciiTheme="majorHAnsi" w:eastAsia="Calibri" w:hAnsiTheme="majorHAnsi" w:cstheme="majorHAnsi"/>
          <w:sz w:val="22"/>
          <w:szCs w:val="22"/>
        </w:rPr>
        <w:t>T</w:t>
      </w:r>
      <w:r w:rsidRPr="0079608D">
        <w:rPr>
          <w:rFonts w:asciiTheme="majorHAnsi" w:eastAsia="Calibri" w:hAnsiTheme="majorHAnsi" w:cstheme="majorHAnsi"/>
          <w:sz w:val="22"/>
          <w:szCs w:val="22"/>
        </w:rPr>
        <w:t>endern zugestehen wollte</w:t>
      </w:r>
      <w:r>
        <w:rPr>
          <w:rFonts w:asciiTheme="majorHAnsi" w:eastAsia="Calibri" w:hAnsiTheme="majorHAnsi" w:cstheme="majorHAnsi"/>
          <w:sz w:val="22"/>
          <w:szCs w:val="22"/>
        </w:rPr>
        <w:t xml:space="preserve">. Der Harbour Master bot uns 3 Slots an, also hätten wir nur 210 Gäste an diesem Morgen an Land bringen können. Wer hätte gedurft? Tombola? Losglück? </w:t>
      </w:r>
      <w:proofErr w:type="gramStart"/>
      <w:r>
        <w:rPr>
          <w:rFonts w:asciiTheme="majorHAnsi" w:eastAsia="Calibri" w:hAnsiTheme="majorHAnsi" w:cstheme="majorHAnsi"/>
          <w:sz w:val="22"/>
          <w:szCs w:val="22"/>
        </w:rPr>
        <w:t>Des weiteren</w:t>
      </w:r>
      <w:proofErr w:type="gramEnd"/>
      <w:r>
        <w:rPr>
          <w:rFonts w:asciiTheme="majorHAnsi" w:eastAsia="Calibri" w:hAnsiTheme="majorHAnsi" w:cstheme="majorHAnsi"/>
          <w:sz w:val="22"/>
          <w:szCs w:val="22"/>
        </w:rPr>
        <w:t xml:space="preserve"> hatte MSC </w:t>
      </w:r>
      <w:proofErr w:type="spellStart"/>
      <w:r>
        <w:rPr>
          <w:rFonts w:asciiTheme="majorHAnsi" w:eastAsia="Calibri" w:hAnsiTheme="majorHAnsi" w:cstheme="majorHAnsi"/>
          <w:sz w:val="22"/>
          <w:szCs w:val="22"/>
        </w:rPr>
        <w:t>Magnifica</w:t>
      </w:r>
      <w:proofErr w:type="spellEnd"/>
      <w:r>
        <w:rPr>
          <w:rFonts w:asciiTheme="majorHAnsi" w:eastAsia="Calibri" w:hAnsiTheme="majorHAnsi" w:cstheme="majorHAnsi"/>
          <w:sz w:val="22"/>
          <w:szCs w:val="22"/>
        </w:rPr>
        <w:t xml:space="preserve"> alle Fahrzeuge und Guides an diesem Tag </w:t>
      </w:r>
      <w:r>
        <w:rPr>
          <w:rFonts w:asciiTheme="majorHAnsi" w:eastAsia="Calibri" w:hAnsiTheme="majorHAnsi" w:cstheme="majorHAnsi"/>
          <w:sz w:val="22"/>
          <w:szCs w:val="22"/>
        </w:rPr>
        <w:br/>
        <w:t xml:space="preserve">in Beschlag genommen! Daher wollten wir versuchen an diesem Morgen den Gästen einen Landgang direkt am </w:t>
      </w:r>
      <w:proofErr w:type="spellStart"/>
      <w:r>
        <w:rPr>
          <w:rFonts w:asciiTheme="majorHAnsi" w:eastAsia="Calibri" w:hAnsiTheme="majorHAnsi" w:cstheme="majorHAnsi"/>
          <w:sz w:val="22"/>
          <w:szCs w:val="22"/>
        </w:rPr>
        <w:t>Anakena</w:t>
      </w:r>
      <w:proofErr w:type="spellEnd"/>
      <w:r>
        <w:rPr>
          <w:rFonts w:asciiTheme="majorHAnsi" w:eastAsia="Calibri" w:hAnsiTheme="majorHAnsi" w:cstheme="majorHAnsi"/>
          <w:sz w:val="22"/>
          <w:szCs w:val="22"/>
        </w:rPr>
        <w:t xml:space="preserve"> Beach zu ermöglichen, was leider auf Grund von zu hoher Dünung (2 m) nicht möglich war. </w:t>
      </w:r>
      <w:r w:rsidRPr="00E73B17">
        <w:rPr>
          <w:rFonts w:asciiTheme="majorHAnsi" w:eastAsia="Calibri" w:hAnsiTheme="majorHAnsi" w:cstheme="majorHAnsi"/>
          <w:sz w:val="22"/>
          <w:szCs w:val="22"/>
        </w:rPr>
        <w:t>Wir umrundeten die Osterinsel in geringer Geschwindigkeit</w:t>
      </w:r>
      <w:r>
        <w:rPr>
          <w:rFonts w:asciiTheme="majorHAnsi" w:eastAsia="Calibri" w:hAnsiTheme="majorHAnsi" w:cstheme="majorHAnsi"/>
          <w:sz w:val="22"/>
          <w:szCs w:val="22"/>
        </w:rPr>
        <w:t xml:space="preserve"> und so haben die Gäste die Insel von der Seeseite im Detail gesehen. Nach der Umrundung machten wir uns auf den Weg nach Pitcairn.</w:t>
      </w:r>
    </w:p>
    <w:p w:rsidR="00ED01AB" w:rsidRDefault="00ED01AB" w:rsidP="00ED01A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ED01AB" w:rsidRDefault="00ED01AB" w:rsidP="00ED01A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985214">
        <w:rPr>
          <w:rFonts w:asciiTheme="majorHAnsi" w:eastAsia="Calibri" w:hAnsiTheme="majorHAnsi" w:cstheme="majorHAnsi"/>
          <w:sz w:val="22"/>
          <w:szCs w:val="22"/>
        </w:rPr>
        <w:t xml:space="preserve">Hier gab es einige Beschwerden seitens der Gäste… Wie können zwei Schiffe gleichzeitig an einem Tag vor </w:t>
      </w:r>
      <w:proofErr w:type="spellStart"/>
      <w:r w:rsidRPr="00985214">
        <w:rPr>
          <w:rFonts w:asciiTheme="majorHAnsi" w:eastAsia="Calibri" w:hAnsiTheme="majorHAnsi" w:cstheme="majorHAnsi"/>
          <w:sz w:val="22"/>
          <w:szCs w:val="22"/>
        </w:rPr>
        <w:t>Hangaroa</w:t>
      </w:r>
      <w:proofErr w:type="spellEnd"/>
      <w:r w:rsidRPr="00985214">
        <w:rPr>
          <w:rFonts w:asciiTheme="majorHAnsi" w:eastAsia="Calibri" w:hAnsiTheme="majorHAnsi" w:cstheme="majorHAnsi"/>
          <w:sz w:val="22"/>
          <w:szCs w:val="22"/>
        </w:rPr>
        <w:t xml:space="preserve"> bestätigt werden? Die Tender-Bedingungen am zweiten Tag vor </w:t>
      </w:r>
      <w:proofErr w:type="spellStart"/>
      <w:r w:rsidRPr="00985214">
        <w:rPr>
          <w:rFonts w:asciiTheme="majorHAnsi" w:eastAsia="Calibri" w:hAnsiTheme="majorHAnsi" w:cstheme="majorHAnsi"/>
          <w:sz w:val="22"/>
          <w:szCs w:val="22"/>
        </w:rPr>
        <w:t>Hangaroa</w:t>
      </w:r>
      <w:proofErr w:type="spellEnd"/>
      <w:r w:rsidRPr="00985214">
        <w:rPr>
          <w:rFonts w:asciiTheme="majorHAnsi" w:eastAsia="Calibri" w:hAnsiTheme="majorHAnsi" w:cstheme="majorHAnsi"/>
          <w:sz w:val="22"/>
          <w:szCs w:val="22"/>
        </w:rPr>
        <w:t xml:space="preserve"> waren ebenfalls gut, denn die MSC </w:t>
      </w:r>
      <w:proofErr w:type="spellStart"/>
      <w:r w:rsidRPr="00985214">
        <w:rPr>
          <w:rFonts w:asciiTheme="majorHAnsi" w:eastAsia="Calibri" w:hAnsiTheme="majorHAnsi" w:cstheme="majorHAnsi"/>
          <w:sz w:val="22"/>
          <w:szCs w:val="22"/>
        </w:rPr>
        <w:t>Magnifica</w:t>
      </w:r>
      <w:proofErr w:type="spellEnd"/>
      <w:r w:rsidRPr="00985214">
        <w:rPr>
          <w:rFonts w:asciiTheme="majorHAnsi" w:eastAsia="Calibri" w:hAnsiTheme="majorHAnsi" w:cstheme="majorHAnsi"/>
          <w:sz w:val="22"/>
          <w:szCs w:val="22"/>
        </w:rPr>
        <w:t xml:space="preserve"> konnte</w:t>
      </w:r>
      <w:r w:rsidR="00985214" w:rsidRPr="00985214">
        <w:rPr>
          <w:rFonts w:asciiTheme="majorHAnsi" w:eastAsia="Calibri" w:hAnsiTheme="majorHAnsi" w:cstheme="majorHAnsi"/>
          <w:sz w:val="22"/>
          <w:szCs w:val="22"/>
        </w:rPr>
        <w:t>n</w:t>
      </w:r>
      <w:r w:rsidRPr="00985214">
        <w:rPr>
          <w:rFonts w:asciiTheme="majorHAnsi" w:eastAsia="Calibri" w:hAnsiTheme="majorHAnsi" w:cstheme="majorHAnsi"/>
          <w:sz w:val="22"/>
          <w:szCs w:val="22"/>
        </w:rPr>
        <w:t xml:space="preserve"> schließlich ihre Gäste ausbooten. </w:t>
      </w:r>
      <w:r w:rsidR="00985214" w:rsidRPr="00985214">
        <w:rPr>
          <w:rFonts w:asciiTheme="majorHAnsi" w:eastAsia="Calibri" w:hAnsiTheme="majorHAnsi" w:cstheme="majorHAnsi"/>
          <w:sz w:val="22"/>
          <w:szCs w:val="22"/>
        </w:rPr>
        <w:t>Daher fanden unsere Gäste es sehr schade, dass</w:t>
      </w:r>
      <w:r w:rsidR="00985214">
        <w:rPr>
          <w:rFonts w:asciiTheme="majorHAnsi" w:eastAsia="Calibri" w:hAnsiTheme="majorHAnsi" w:cstheme="majorHAnsi"/>
          <w:sz w:val="22"/>
          <w:szCs w:val="22"/>
        </w:rPr>
        <w:t xml:space="preserve"> sie nicht selber diesen wie im Katalog ausgeschriebenen halben Vormittag auf der Insel verbringen konnten. Erst </w:t>
      </w:r>
      <w:proofErr w:type="gramStart"/>
      <w:r w:rsidR="00985214">
        <w:rPr>
          <w:rFonts w:asciiTheme="majorHAnsi" w:eastAsia="Calibri" w:hAnsiTheme="majorHAnsi" w:cstheme="majorHAnsi"/>
          <w:sz w:val="22"/>
          <w:szCs w:val="22"/>
        </w:rPr>
        <w:t>Recht</w:t>
      </w:r>
      <w:proofErr w:type="gramEnd"/>
      <w:r w:rsidR="00985214">
        <w:rPr>
          <w:rFonts w:asciiTheme="majorHAnsi" w:eastAsia="Calibri" w:hAnsiTheme="majorHAnsi" w:cstheme="majorHAnsi"/>
          <w:sz w:val="22"/>
          <w:szCs w:val="22"/>
        </w:rPr>
        <w:t xml:space="preserve"> nachdem </w:t>
      </w:r>
      <w:proofErr w:type="spellStart"/>
      <w:r w:rsidR="00985214">
        <w:rPr>
          <w:rFonts w:asciiTheme="majorHAnsi" w:eastAsia="Calibri" w:hAnsiTheme="majorHAnsi" w:cstheme="majorHAnsi"/>
          <w:sz w:val="22"/>
          <w:szCs w:val="22"/>
        </w:rPr>
        <w:t>Anakena</w:t>
      </w:r>
      <w:proofErr w:type="spellEnd"/>
      <w:r w:rsidR="00985214">
        <w:rPr>
          <w:rFonts w:asciiTheme="majorHAnsi" w:eastAsia="Calibri" w:hAnsiTheme="majorHAnsi" w:cstheme="majorHAnsi"/>
          <w:sz w:val="22"/>
          <w:szCs w:val="22"/>
        </w:rPr>
        <w:t xml:space="preserve"> nicht funktioniert hat.</w:t>
      </w:r>
    </w:p>
    <w:p w:rsidR="00213648" w:rsidRPr="00E07B59" w:rsidRDefault="00213648" w:rsidP="00985214">
      <w:pPr>
        <w:tabs>
          <w:tab w:val="left" w:pos="709"/>
          <w:tab w:val="left" w:pos="1560"/>
          <w:tab w:val="left" w:pos="2127"/>
          <w:tab w:val="left" w:pos="2886"/>
          <w:tab w:val="left" w:pos="3540"/>
          <w:tab w:val="left" w:pos="4665"/>
        </w:tabs>
        <w:ind w:right="850"/>
        <w:rPr>
          <w:rFonts w:asciiTheme="majorHAnsi" w:eastAsia="Calibri" w:hAnsiTheme="majorHAnsi" w:cstheme="majorHAnsi"/>
          <w:b/>
          <w:sz w:val="22"/>
          <w:szCs w:val="22"/>
          <w:u w:val="single"/>
        </w:rPr>
      </w:pPr>
    </w:p>
    <w:p w:rsidR="00213648" w:rsidRPr="00AD6376"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AD6376">
        <w:rPr>
          <w:rFonts w:asciiTheme="majorHAnsi" w:eastAsia="Calibri" w:hAnsiTheme="majorHAnsi" w:cstheme="majorHAnsi"/>
          <w:b/>
          <w:sz w:val="22"/>
          <w:szCs w:val="22"/>
          <w:u w:val="single"/>
        </w:rPr>
        <w:t>18.02.</w:t>
      </w:r>
      <w:r w:rsidRPr="00AD6376">
        <w:rPr>
          <w:rFonts w:asciiTheme="majorHAnsi" w:eastAsia="Calibri" w:hAnsiTheme="majorHAnsi" w:cstheme="majorHAnsi"/>
          <w:b/>
          <w:sz w:val="22"/>
          <w:szCs w:val="22"/>
          <w:u w:val="single"/>
        </w:rPr>
        <w:tab/>
        <w:t>Adamstown / Bounty Bay / Pitcairn/Großbritannien</w:t>
      </w: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BF5BD9">
        <w:rPr>
          <w:rFonts w:asciiTheme="majorHAnsi" w:eastAsia="Calibri" w:hAnsiTheme="majorHAnsi" w:cstheme="majorHAnsi"/>
          <w:sz w:val="22"/>
          <w:szCs w:val="22"/>
        </w:rPr>
        <w:t>Bereits einen Tag vor unserer Ankunft hat man uns informiert, da</w:t>
      </w:r>
      <w:r w:rsidR="0078091C">
        <w:rPr>
          <w:rFonts w:asciiTheme="majorHAnsi" w:eastAsia="Calibri" w:hAnsiTheme="majorHAnsi" w:cstheme="majorHAnsi"/>
          <w:sz w:val="22"/>
          <w:szCs w:val="22"/>
        </w:rPr>
        <w:t>s</w:t>
      </w:r>
      <w:r w:rsidRPr="00BF5BD9">
        <w:rPr>
          <w:rFonts w:asciiTheme="majorHAnsi" w:eastAsia="Calibri" w:hAnsiTheme="majorHAnsi" w:cstheme="majorHAnsi"/>
          <w:sz w:val="22"/>
          <w:szCs w:val="22"/>
        </w:rPr>
        <w:t>s bei den angekündigten Wetterverhä</w:t>
      </w:r>
      <w:r w:rsidR="0078091C">
        <w:rPr>
          <w:rFonts w:asciiTheme="majorHAnsi" w:eastAsia="Calibri" w:hAnsiTheme="majorHAnsi" w:cstheme="majorHAnsi"/>
          <w:sz w:val="22"/>
          <w:szCs w:val="22"/>
        </w:rPr>
        <w:t>l</w:t>
      </w:r>
      <w:r w:rsidRPr="00BF5BD9">
        <w:rPr>
          <w:rFonts w:asciiTheme="majorHAnsi" w:eastAsia="Calibri" w:hAnsiTheme="majorHAnsi" w:cstheme="majorHAnsi"/>
          <w:sz w:val="22"/>
          <w:szCs w:val="22"/>
        </w:rPr>
        <w:t>tnissen eine Ausbootung für Passagiere unmöglich sein wird. Ich habe die Gäste bereits am Tag vor der Ankunft über Borlautsprecher informiert und es gab keinerlei Beschwerden wenn auch der ein oder andere Gast mir seine Enttäuschung mitgeteilt hat.</w:t>
      </w:r>
      <w:r>
        <w:rPr>
          <w:rFonts w:asciiTheme="majorHAnsi" w:eastAsia="Calibri" w:hAnsiTheme="majorHAnsi" w:cstheme="majorHAnsi"/>
          <w:sz w:val="22"/>
          <w:szCs w:val="22"/>
        </w:rPr>
        <w:t xml:space="preserve"> Wir haben die Insel pünktlich erreicht und zunächst eine Umrundung durchgeführt. MSC </w:t>
      </w:r>
      <w:proofErr w:type="spellStart"/>
      <w:r>
        <w:rPr>
          <w:rFonts w:asciiTheme="majorHAnsi" w:eastAsia="Calibri" w:hAnsiTheme="majorHAnsi" w:cstheme="majorHAnsi"/>
          <w:sz w:val="22"/>
          <w:szCs w:val="22"/>
        </w:rPr>
        <w:t>Magnifica</w:t>
      </w:r>
      <w:proofErr w:type="spellEnd"/>
      <w:r>
        <w:rPr>
          <w:rFonts w:asciiTheme="majorHAnsi" w:eastAsia="Calibri" w:hAnsiTheme="majorHAnsi" w:cstheme="majorHAnsi"/>
          <w:sz w:val="22"/>
          <w:szCs w:val="22"/>
        </w:rPr>
        <w:t>, die eigentlich nur eine Passage durchführen wollte</w:t>
      </w:r>
      <w:r w:rsidR="0078091C">
        <w:rPr>
          <w:rFonts w:asciiTheme="majorHAnsi" w:eastAsia="Calibri" w:hAnsiTheme="majorHAnsi" w:cstheme="majorHAnsi"/>
          <w:sz w:val="22"/>
          <w:szCs w:val="22"/>
        </w:rPr>
        <w:t xml:space="preserve">, </w:t>
      </w:r>
      <w:r>
        <w:rPr>
          <w:rFonts w:asciiTheme="majorHAnsi" w:eastAsia="Calibri" w:hAnsiTheme="majorHAnsi" w:cstheme="majorHAnsi"/>
          <w:sz w:val="22"/>
          <w:szCs w:val="22"/>
        </w:rPr>
        <w:t>ha</w:t>
      </w:r>
      <w:r w:rsidR="0078091C">
        <w:rPr>
          <w:rFonts w:asciiTheme="majorHAnsi" w:eastAsia="Calibri" w:hAnsiTheme="majorHAnsi" w:cstheme="majorHAnsi"/>
          <w:sz w:val="22"/>
          <w:szCs w:val="22"/>
        </w:rPr>
        <w:t>t</w:t>
      </w:r>
      <w:r>
        <w:rPr>
          <w:rFonts w:asciiTheme="majorHAnsi" w:eastAsia="Calibri" w:hAnsiTheme="majorHAnsi" w:cstheme="majorHAnsi"/>
          <w:sz w:val="22"/>
          <w:szCs w:val="22"/>
        </w:rPr>
        <w:t xml:space="preserve"> den Ankerplatz von 08.00</w:t>
      </w:r>
      <w:r w:rsidR="0078091C">
        <w:rPr>
          <w:rFonts w:asciiTheme="majorHAnsi" w:eastAsia="Calibri" w:hAnsiTheme="majorHAnsi" w:cstheme="majorHAnsi"/>
          <w:sz w:val="22"/>
          <w:szCs w:val="22"/>
        </w:rPr>
        <w:t>-</w:t>
      </w:r>
      <w:r>
        <w:rPr>
          <w:rFonts w:asciiTheme="majorHAnsi" w:eastAsia="Calibri" w:hAnsiTheme="majorHAnsi" w:cstheme="majorHAnsi"/>
          <w:sz w:val="22"/>
          <w:szCs w:val="22"/>
        </w:rPr>
        <w:t>11.00 Uhr blockiert</w:t>
      </w:r>
      <w:r w:rsidR="0078091C">
        <w:rPr>
          <w:rFonts w:asciiTheme="majorHAnsi" w:eastAsia="Calibri" w:hAnsiTheme="majorHAnsi" w:cstheme="majorHAnsi"/>
          <w:sz w:val="22"/>
          <w:szCs w:val="22"/>
        </w:rPr>
        <w:t xml:space="preserve"> -</w:t>
      </w:r>
      <w:r>
        <w:rPr>
          <w:rFonts w:asciiTheme="majorHAnsi" w:eastAsia="Calibri" w:hAnsiTheme="majorHAnsi" w:cstheme="majorHAnsi"/>
          <w:sz w:val="22"/>
          <w:szCs w:val="22"/>
        </w:rPr>
        <w:t xml:space="preserve"> deswegen zunächst die Umrundung! Gegen 11.30 Uhr kam</w:t>
      </w:r>
      <w:r w:rsidR="0078091C">
        <w:rPr>
          <w:rFonts w:asciiTheme="majorHAnsi" w:eastAsia="Calibri" w:hAnsiTheme="majorHAnsi" w:cstheme="majorHAnsi"/>
          <w:sz w:val="22"/>
          <w:szCs w:val="22"/>
        </w:rPr>
        <w:t>en</w:t>
      </w:r>
      <w:r>
        <w:rPr>
          <w:rFonts w:asciiTheme="majorHAnsi" w:eastAsia="Calibri" w:hAnsiTheme="majorHAnsi" w:cstheme="majorHAnsi"/>
          <w:sz w:val="22"/>
          <w:szCs w:val="22"/>
        </w:rPr>
        <w:t xml:space="preserve"> die Inselbewohner unter erschwerten Bedingungen</w:t>
      </w:r>
      <w:r w:rsidR="0078091C">
        <w:rPr>
          <w:rFonts w:asciiTheme="majorHAnsi" w:eastAsia="Calibri" w:hAnsiTheme="majorHAnsi" w:cstheme="majorHAnsi"/>
          <w:sz w:val="22"/>
          <w:szCs w:val="22"/>
        </w:rPr>
        <w:t xml:space="preserve"> über die Jakobsleiter</w:t>
      </w:r>
      <w:r>
        <w:rPr>
          <w:rFonts w:asciiTheme="majorHAnsi" w:eastAsia="Calibri" w:hAnsiTheme="majorHAnsi" w:cstheme="majorHAnsi"/>
          <w:sz w:val="22"/>
          <w:szCs w:val="22"/>
        </w:rPr>
        <w:t xml:space="preserve"> mit Ihren Waren an Bord und unsere Gäste konnte</w:t>
      </w:r>
      <w:r w:rsidR="0078091C">
        <w:rPr>
          <w:rFonts w:asciiTheme="majorHAnsi" w:eastAsia="Calibri" w:hAnsiTheme="majorHAnsi" w:cstheme="majorHAnsi"/>
          <w:sz w:val="22"/>
          <w:szCs w:val="22"/>
        </w:rPr>
        <w:t>n</w:t>
      </w:r>
      <w:r>
        <w:rPr>
          <w:rFonts w:asciiTheme="majorHAnsi" w:eastAsia="Calibri" w:hAnsiTheme="majorHAnsi" w:cstheme="majorHAnsi"/>
          <w:sz w:val="22"/>
          <w:szCs w:val="22"/>
        </w:rPr>
        <w:t xml:space="preserve"> 2,5 Stunden auf Deck 3 an 15 verschiedenen Verkaufsständen Souvenirs einkaufen. Das übliche Lektorat des Insel</w:t>
      </w:r>
      <w:r w:rsidR="0078091C">
        <w:rPr>
          <w:rFonts w:asciiTheme="majorHAnsi" w:eastAsia="Calibri" w:hAnsiTheme="majorHAnsi" w:cstheme="majorHAnsi"/>
          <w:sz w:val="22"/>
          <w:szCs w:val="22"/>
        </w:rPr>
        <w:t>-</w:t>
      </w:r>
      <w:r>
        <w:rPr>
          <w:rFonts w:asciiTheme="majorHAnsi" w:eastAsia="Calibri" w:hAnsiTheme="majorHAnsi" w:cstheme="majorHAnsi"/>
          <w:sz w:val="22"/>
          <w:szCs w:val="22"/>
        </w:rPr>
        <w:t>Lektors fand von 11.30- 12.30 Uhr in der Show Lounge statt und wurde auch live in die Kabinen übertragen.</w:t>
      </w: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 xml:space="preserve">Hinweis für die Zukunft </w:t>
      </w:r>
      <w:proofErr w:type="gramStart"/>
      <w:r>
        <w:rPr>
          <w:rFonts w:asciiTheme="majorHAnsi" w:eastAsia="Calibri" w:hAnsiTheme="majorHAnsi" w:cstheme="majorHAnsi"/>
          <w:sz w:val="22"/>
          <w:szCs w:val="22"/>
        </w:rPr>
        <w:t>bezüglich Pitcairn</w:t>
      </w:r>
      <w:proofErr w:type="gramEnd"/>
      <w:r>
        <w:rPr>
          <w:rFonts w:asciiTheme="majorHAnsi" w:eastAsia="Calibri" w:hAnsiTheme="majorHAnsi" w:cstheme="majorHAnsi"/>
          <w:sz w:val="22"/>
          <w:szCs w:val="22"/>
        </w:rPr>
        <w:t>!</w:t>
      </w:r>
    </w:p>
    <w:p w:rsidR="00213648" w:rsidRPr="00BF5BD9"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Wir sollten den Hinweis eines möglichen Landgangs auf der Insel ehrlicher Weise rausnehmen. Es gibt nach wie vor eine sehr hohe Erwartungshaltung ein Fuß auf die Insel zu setzen auch wenn es eig</w:t>
      </w:r>
      <w:r w:rsidR="00484F96">
        <w:rPr>
          <w:rFonts w:asciiTheme="majorHAnsi" w:eastAsia="Calibri" w:hAnsiTheme="majorHAnsi" w:cstheme="majorHAnsi"/>
          <w:sz w:val="22"/>
          <w:szCs w:val="22"/>
        </w:rPr>
        <w:t>e</w:t>
      </w:r>
      <w:r>
        <w:rPr>
          <w:rFonts w:asciiTheme="majorHAnsi" w:eastAsia="Calibri" w:hAnsiTheme="majorHAnsi" w:cstheme="majorHAnsi"/>
          <w:sz w:val="22"/>
          <w:szCs w:val="22"/>
        </w:rPr>
        <w:t>ntlich nicht viel zu sehen gibt und das</w:t>
      </w:r>
      <w:r w:rsidR="00484F96">
        <w:rPr>
          <w:rFonts w:asciiTheme="majorHAnsi" w:eastAsia="Calibri" w:hAnsiTheme="majorHAnsi" w:cstheme="majorHAnsi"/>
          <w:sz w:val="22"/>
          <w:szCs w:val="22"/>
        </w:rPr>
        <w:t xml:space="preserve"> E</w:t>
      </w:r>
      <w:r>
        <w:rPr>
          <w:rFonts w:asciiTheme="majorHAnsi" w:eastAsia="Calibri" w:hAnsiTheme="majorHAnsi" w:cstheme="majorHAnsi"/>
          <w:sz w:val="22"/>
          <w:szCs w:val="22"/>
        </w:rPr>
        <w:t xml:space="preserve">rreichen von Adamstown sehr beschwerlich und für die </w:t>
      </w:r>
      <w:proofErr w:type="gramStart"/>
      <w:r>
        <w:rPr>
          <w:rFonts w:asciiTheme="majorHAnsi" w:eastAsia="Calibri" w:hAnsiTheme="majorHAnsi" w:cstheme="majorHAnsi"/>
          <w:sz w:val="22"/>
          <w:szCs w:val="22"/>
        </w:rPr>
        <w:t>meisten</w:t>
      </w:r>
      <w:proofErr w:type="gramEnd"/>
      <w:r>
        <w:rPr>
          <w:rFonts w:asciiTheme="majorHAnsi" w:eastAsia="Calibri" w:hAnsiTheme="majorHAnsi" w:cstheme="majorHAnsi"/>
          <w:sz w:val="22"/>
          <w:szCs w:val="22"/>
        </w:rPr>
        <w:t xml:space="preserve"> unsere Gäste sogar unmöglich ist. Bei idealsten Bedingungen kann man </w:t>
      </w:r>
      <w:r w:rsidR="00484F96">
        <w:rPr>
          <w:rFonts w:asciiTheme="majorHAnsi" w:eastAsia="Calibri" w:hAnsiTheme="majorHAnsi" w:cstheme="majorHAnsi"/>
          <w:sz w:val="22"/>
          <w:szCs w:val="22"/>
        </w:rPr>
        <w:t xml:space="preserve">unsere Gäste </w:t>
      </w:r>
      <w:r>
        <w:rPr>
          <w:rFonts w:asciiTheme="majorHAnsi" w:eastAsia="Calibri" w:hAnsiTheme="majorHAnsi" w:cstheme="majorHAnsi"/>
          <w:sz w:val="22"/>
          <w:szCs w:val="22"/>
        </w:rPr>
        <w:t xml:space="preserve">dann besser überraschen und dann auch die </w:t>
      </w:r>
      <w:proofErr w:type="spellStart"/>
      <w:r>
        <w:rPr>
          <w:rFonts w:asciiTheme="majorHAnsi" w:eastAsia="Calibri" w:hAnsiTheme="majorHAnsi" w:cstheme="majorHAnsi"/>
          <w:sz w:val="22"/>
          <w:szCs w:val="22"/>
        </w:rPr>
        <w:t>Landgangsgebühr</w:t>
      </w:r>
      <w:proofErr w:type="spellEnd"/>
      <w:r>
        <w:rPr>
          <w:rFonts w:asciiTheme="majorHAnsi" w:eastAsia="Calibri" w:hAnsiTheme="majorHAnsi" w:cstheme="majorHAnsi"/>
          <w:sz w:val="22"/>
          <w:szCs w:val="22"/>
        </w:rPr>
        <w:t xml:space="preserve"> von 100 NZ$ kassieren. Auch diesen Hinweis sollte man in Zukunft ehrlicherweise im Vorfeld den Gästen mitteilen!</w:t>
      </w:r>
    </w:p>
    <w:p w:rsidR="00213648" w:rsidRPr="00E07B59" w:rsidRDefault="00213648" w:rsidP="00484F96">
      <w:pPr>
        <w:tabs>
          <w:tab w:val="left" w:pos="709"/>
          <w:tab w:val="left" w:pos="1560"/>
          <w:tab w:val="left" w:pos="2127"/>
          <w:tab w:val="left" w:pos="2886"/>
          <w:tab w:val="left" w:pos="3540"/>
          <w:tab w:val="left" w:pos="4665"/>
        </w:tabs>
        <w:ind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21.02.</w:t>
      </w:r>
      <w:r w:rsidRPr="00E07B59">
        <w:rPr>
          <w:rFonts w:asciiTheme="majorHAnsi" w:eastAsia="Calibri" w:hAnsiTheme="majorHAnsi" w:cstheme="majorHAnsi"/>
          <w:b/>
          <w:sz w:val="22"/>
          <w:szCs w:val="22"/>
          <w:u w:val="single"/>
        </w:rPr>
        <w:tab/>
      </w:r>
      <w:proofErr w:type="spellStart"/>
      <w:r w:rsidRPr="00E07B59">
        <w:rPr>
          <w:rFonts w:asciiTheme="majorHAnsi" w:eastAsia="Calibri" w:hAnsiTheme="majorHAnsi" w:cstheme="majorHAnsi"/>
          <w:b/>
          <w:sz w:val="22"/>
          <w:szCs w:val="22"/>
          <w:u w:val="single"/>
        </w:rPr>
        <w:t>Fakarava</w:t>
      </w:r>
      <w:proofErr w:type="spellEnd"/>
      <w:r w:rsidRPr="00E07B59">
        <w:rPr>
          <w:rFonts w:asciiTheme="majorHAnsi" w:eastAsia="Calibri" w:hAnsiTheme="majorHAnsi" w:cstheme="majorHAnsi"/>
          <w:b/>
          <w:sz w:val="22"/>
          <w:szCs w:val="22"/>
          <w:u w:val="single"/>
        </w:rPr>
        <w:t xml:space="preserve"> / </w:t>
      </w:r>
      <w:proofErr w:type="spellStart"/>
      <w:r w:rsidRPr="00E07B59">
        <w:rPr>
          <w:rFonts w:asciiTheme="majorHAnsi" w:eastAsia="Calibri" w:hAnsiTheme="majorHAnsi" w:cstheme="majorHAnsi"/>
          <w:b/>
          <w:sz w:val="22"/>
          <w:szCs w:val="22"/>
          <w:u w:val="single"/>
        </w:rPr>
        <w:t>Tuamotu</w:t>
      </w:r>
      <w:proofErr w:type="spellEnd"/>
      <w:r w:rsidRPr="00E07B59">
        <w:rPr>
          <w:rFonts w:asciiTheme="majorHAnsi" w:eastAsia="Calibri" w:hAnsiTheme="majorHAnsi" w:cstheme="majorHAnsi"/>
          <w:b/>
          <w:sz w:val="22"/>
          <w:szCs w:val="22"/>
          <w:u w:val="single"/>
        </w:rPr>
        <w:t xml:space="preserve">-Archipel / </w:t>
      </w:r>
      <w:proofErr w:type="spellStart"/>
      <w:r w:rsidRPr="00E07B59">
        <w:rPr>
          <w:rFonts w:asciiTheme="majorHAnsi" w:eastAsia="Calibri" w:hAnsiTheme="majorHAnsi" w:cstheme="majorHAnsi"/>
          <w:b/>
          <w:sz w:val="22"/>
          <w:szCs w:val="22"/>
          <w:u w:val="single"/>
        </w:rPr>
        <w:t>Franz.Polynesien</w:t>
      </w:r>
      <w:proofErr w:type="spellEnd"/>
      <w:r w:rsidRPr="00E07B59">
        <w:rPr>
          <w:rFonts w:asciiTheme="majorHAnsi" w:eastAsia="Calibri" w:hAnsiTheme="majorHAnsi" w:cstheme="majorHAnsi"/>
          <w:b/>
          <w:sz w:val="22"/>
          <w:szCs w:val="22"/>
          <w:u w:val="single"/>
        </w:rPr>
        <w:t xml:space="preserve"> </w:t>
      </w:r>
    </w:p>
    <w:p w:rsidR="00213648" w:rsidRPr="0068007B"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68007B">
        <w:rPr>
          <w:rFonts w:asciiTheme="majorHAnsi" w:eastAsia="Calibri" w:hAnsiTheme="majorHAnsi" w:cstheme="majorHAnsi"/>
          <w:sz w:val="22"/>
          <w:szCs w:val="22"/>
        </w:rPr>
        <w:t>Endlich erreichten wir mal wieder Landmassen</w:t>
      </w:r>
      <w:r w:rsidR="00484F96">
        <w:rPr>
          <w:rFonts w:asciiTheme="majorHAnsi" w:eastAsia="Calibri" w:hAnsiTheme="majorHAnsi" w:cstheme="majorHAnsi"/>
          <w:sz w:val="22"/>
          <w:szCs w:val="22"/>
        </w:rPr>
        <w:t>,</w:t>
      </w:r>
      <w:r w:rsidRPr="0068007B">
        <w:rPr>
          <w:rFonts w:asciiTheme="majorHAnsi" w:eastAsia="Calibri" w:hAnsiTheme="majorHAnsi" w:cstheme="majorHAnsi"/>
          <w:sz w:val="22"/>
          <w:szCs w:val="22"/>
        </w:rPr>
        <w:t xml:space="preserve"> auch wenn man bei </w:t>
      </w:r>
      <w:proofErr w:type="spellStart"/>
      <w:r w:rsidRPr="0068007B">
        <w:rPr>
          <w:rFonts w:asciiTheme="majorHAnsi" w:eastAsia="Calibri" w:hAnsiTheme="majorHAnsi" w:cstheme="majorHAnsi"/>
          <w:sz w:val="22"/>
          <w:szCs w:val="22"/>
        </w:rPr>
        <w:t>Fakarava</w:t>
      </w:r>
      <w:proofErr w:type="spellEnd"/>
      <w:r w:rsidRPr="0068007B">
        <w:rPr>
          <w:rFonts w:asciiTheme="majorHAnsi" w:eastAsia="Calibri" w:hAnsiTheme="majorHAnsi" w:cstheme="majorHAnsi"/>
          <w:sz w:val="22"/>
          <w:szCs w:val="22"/>
        </w:rPr>
        <w:t xml:space="preserve"> nicht wirklich von Massen sprechen kann</w:t>
      </w:r>
      <w:r>
        <w:rPr>
          <w:rFonts w:asciiTheme="majorHAnsi" w:eastAsia="Calibri" w:hAnsiTheme="majorHAnsi" w:cstheme="majorHAnsi"/>
          <w:sz w:val="22"/>
          <w:szCs w:val="22"/>
        </w:rPr>
        <w:t>. Wir hatten zwischenzeitlich über 1</w:t>
      </w:r>
      <w:r w:rsidR="00484F96">
        <w:rPr>
          <w:rFonts w:asciiTheme="majorHAnsi" w:eastAsia="Calibri" w:hAnsiTheme="majorHAnsi" w:cstheme="majorHAnsi"/>
          <w:sz w:val="22"/>
          <w:szCs w:val="22"/>
        </w:rPr>
        <w:t>.</w:t>
      </w:r>
      <w:r>
        <w:rPr>
          <w:rFonts w:asciiTheme="majorHAnsi" w:eastAsia="Calibri" w:hAnsiTheme="majorHAnsi" w:cstheme="majorHAnsi"/>
          <w:sz w:val="22"/>
          <w:szCs w:val="22"/>
        </w:rPr>
        <w:t xml:space="preserve">030 Passagiere an Land und </w:t>
      </w:r>
      <w:proofErr w:type="gramStart"/>
      <w:r>
        <w:rPr>
          <w:rFonts w:asciiTheme="majorHAnsi" w:eastAsia="Calibri" w:hAnsiTheme="majorHAnsi" w:cstheme="majorHAnsi"/>
          <w:sz w:val="22"/>
          <w:szCs w:val="22"/>
        </w:rPr>
        <w:t xml:space="preserve">das </w:t>
      </w:r>
      <w:r w:rsidR="00484F96">
        <w:rPr>
          <w:rFonts w:asciiTheme="majorHAnsi" w:eastAsia="Calibri" w:hAnsiTheme="majorHAnsi" w:cstheme="majorHAnsi"/>
          <w:sz w:val="22"/>
          <w:szCs w:val="22"/>
        </w:rPr>
        <w:t>T</w:t>
      </w:r>
      <w:r>
        <w:rPr>
          <w:rFonts w:asciiTheme="majorHAnsi" w:eastAsia="Calibri" w:hAnsiTheme="majorHAnsi" w:cstheme="majorHAnsi"/>
          <w:sz w:val="22"/>
          <w:szCs w:val="22"/>
        </w:rPr>
        <w:t>endern</w:t>
      </w:r>
      <w:proofErr w:type="gramEnd"/>
      <w:r>
        <w:rPr>
          <w:rFonts w:asciiTheme="majorHAnsi" w:eastAsia="Calibri" w:hAnsiTheme="majorHAnsi" w:cstheme="majorHAnsi"/>
          <w:sz w:val="22"/>
          <w:szCs w:val="22"/>
        </w:rPr>
        <w:t xml:space="preserve"> hat reibungslos geklappt. Es war ein wunderschöner erste Tag in Französisch </w:t>
      </w:r>
      <w:proofErr w:type="spellStart"/>
      <w:r>
        <w:rPr>
          <w:rFonts w:asciiTheme="majorHAnsi" w:eastAsia="Calibri" w:hAnsiTheme="majorHAnsi" w:cstheme="majorHAnsi"/>
          <w:sz w:val="22"/>
          <w:szCs w:val="22"/>
        </w:rPr>
        <w:t>Poynesien</w:t>
      </w:r>
      <w:proofErr w:type="spellEnd"/>
      <w:r>
        <w:rPr>
          <w:rFonts w:asciiTheme="majorHAnsi" w:eastAsia="Calibri" w:hAnsiTheme="majorHAnsi" w:cstheme="majorHAnsi"/>
          <w:sz w:val="22"/>
          <w:szCs w:val="22"/>
        </w:rPr>
        <w:t xml:space="preserve">. Leichte Bewölkung und 31°C – im Schatten! </w:t>
      </w:r>
    </w:p>
    <w:p w:rsidR="00213648" w:rsidRPr="00E07B59"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22.02.</w:t>
      </w:r>
      <w:r w:rsidRPr="00E07B59">
        <w:rPr>
          <w:rFonts w:asciiTheme="majorHAnsi" w:eastAsia="Calibri" w:hAnsiTheme="majorHAnsi" w:cstheme="majorHAnsi"/>
          <w:b/>
          <w:sz w:val="22"/>
          <w:szCs w:val="22"/>
          <w:u w:val="single"/>
        </w:rPr>
        <w:tab/>
        <w:t xml:space="preserve">Moorea / </w:t>
      </w:r>
      <w:proofErr w:type="spellStart"/>
      <w:r w:rsidRPr="00E07B59">
        <w:rPr>
          <w:rFonts w:asciiTheme="majorHAnsi" w:eastAsia="Calibri" w:hAnsiTheme="majorHAnsi" w:cstheme="majorHAnsi"/>
          <w:b/>
          <w:sz w:val="22"/>
          <w:szCs w:val="22"/>
          <w:u w:val="single"/>
        </w:rPr>
        <w:t>Franz.Polynesien</w:t>
      </w:r>
      <w:proofErr w:type="spellEnd"/>
      <w:r w:rsidRPr="00E07B59">
        <w:rPr>
          <w:rFonts w:asciiTheme="majorHAnsi" w:eastAsia="Calibri" w:hAnsiTheme="majorHAnsi" w:cstheme="majorHAnsi"/>
          <w:b/>
          <w:sz w:val="22"/>
          <w:szCs w:val="22"/>
          <w:u w:val="single"/>
        </w:rPr>
        <w:t xml:space="preserve"> </w:t>
      </w: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 xml:space="preserve">Unser Ankerplatz war in der </w:t>
      </w:r>
      <w:proofErr w:type="spellStart"/>
      <w:r>
        <w:rPr>
          <w:rFonts w:asciiTheme="majorHAnsi" w:eastAsia="Calibri" w:hAnsiTheme="majorHAnsi" w:cstheme="majorHAnsi"/>
          <w:sz w:val="22"/>
          <w:szCs w:val="22"/>
        </w:rPr>
        <w:t>Opunohu</w:t>
      </w:r>
      <w:proofErr w:type="spellEnd"/>
      <w:r>
        <w:rPr>
          <w:rFonts w:asciiTheme="majorHAnsi" w:eastAsia="Calibri" w:hAnsiTheme="majorHAnsi" w:cstheme="majorHAnsi"/>
          <w:sz w:val="22"/>
          <w:szCs w:val="22"/>
        </w:rPr>
        <w:t xml:space="preserve"> Bucht und der Tenderweg war nur 10 Minuten. </w:t>
      </w:r>
      <w:r w:rsidRPr="00367F54">
        <w:rPr>
          <w:rFonts w:asciiTheme="majorHAnsi" w:eastAsia="Calibri" w:hAnsiTheme="majorHAnsi" w:cstheme="majorHAnsi"/>
          <w:sz w:val="22"/>
          <w:szCs w:val="22"/>
        </w:rPr>
        <w:t xml:space="preserve">Hier hatten wir </w:t>
      </w:r>
      <w:r>
        <w:rPr>
          <w:rFonts w:asciiTheme="majorHAnsi" w:eastAsia="Calibri" w:hAnsiTheme="majorHAnsi" w:cstheme="majorHAnsi"/>
          <w:sz w:val="22"/>
          <w:szCs w:val="22"/>
        </w:rPr>
        <w:t>eine große Anzahl von Ausflugsgruppen und insgesamt 807 Gäste nahmen an unseren Ausflügen teil. Dank einer gut vorbereiteten Einteilung hat auch hier die Ausbootung reibungslos geklappt. Es gab an der Anlegestellte eine Fülle von privaten Anbietern die Rundfahrten oder auch Transfers zum Strand angeboten haben.</w:t>
      </w: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Ein traumhaft schöner Tag auf Moorea bei „angenehmen“</w:t>
      </w:r>
      <w:r w:rsidR="00484F96">
        <w:rPr>
          <w:rFonts w:asciiTheme="majorHAnsi" w:eastAsia="Calibri" w:hAnsiTheme="majorHAnsi" w:cstheme="majorHAnsi"/>
          <w:sz w:val="22"/>
          <w:szCs w:val="22"/>
        </w:rPr>
        <w:t xml:space="preserve"> </w:t>
      </w:r>
      <w:r>
        <w:rPr>
          <w:rFonts w:asciiTheme="majorHAnsi" w:eastAsia="Calibri" w:hAnsiTheme="majorHAnsi" w:cstheme="majorHAnsi"/>
          <w:sz w:val="22"/>
          <w:szCs w:val="22"/>
        </w:rPr>
        <w:t>30°C!</w:t>
      </w:r>
    </w:p>
    <w:p w:rsidR="00484F96" w:rsidRPr="00367F54" w:rsidRDefault="00484F96"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Pr="00367F54"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lastRenderedPageBreak/>
        <w:t>22.02.</w:t>
      </w:r>
      <w:r>
        <w:rPr>
          <w:rFonts w:asciiTheme="majorHAnsi" w:eastAsia="Calibri" w:hAnsiTheme="majorHAnsi" w:cstheme="majorHAnsi"/>
          <w:b/>
          <w:sz w:val="22"/>
          <w:szCs w:val="22"/>
          <w:u w:val="single"/>
        </w:rPr>
        <w:t xml:space="preserve"> </w:t>
      </w:r>
      <w:r>
        <w:rPr>
          <w:rFonts w:asciiTheme="majorHAnsi" w:eastAsia="Calibri" w:hAnsiTheme="majorHAnsi" w:cstheme="majorHAnsi"/>
          <w:b/>
          <w:sz w:val="22"/>
          <w:szCs w:val="22"/>
          <w:u w:val="single"/>
        </w:rPr>
        <w:tab/>
      </w:r>
      <w:r w:rsidRPr="00E07B59">
        <w:rPr>
          <w:rFonts w:asciiTheme="majorHAnsi" w:eastAsia="Calibri" w:hAnsiTheme="majorHAnsi" w:cstheme="majorHAnsi"/>
          <w:b/>
          <w:sz w:val="22"/>
          <w:szCs w:val="22"/>
          <w:u w:val="single"/>
        </w:rPr>
        <w:t xml:space="preserve">Papeete / Tahiti / </w:t>
      </w:r>
      <w:proofErr w:type="spellStart"/>
      <w:r w:rsidRPr="00E07B59">
        <w:rPr>
          <w:rFonts w:asciiTheme="majorHAnsi" w:eastAsia="Calibri" w:hAnsiTheme="majorHAnsi" w:cstheme="majorHAnsi"/>
          <w:b/>
          <w:sz w:val="22"/>
          <w:szCs w:val="22"/>
          <w:u w:val="single"/>
        </w:rPr>
        <w:t>Franz.Polynesien</w:t>
      </w:r>
      <w:proofErr w:type="spellEnd"/>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C0681D">
        <w:rPr>
          <w:rFonts w:asciiTheme="majorHAnsi" w:eastAsia="Calibri" w:hAnsiTheme="majorHAnsi" w:cstheme="majorHAnsi"/>
          <w:sz w:val="22"/>
          <w:szCs w:val="22"/>
        </w:rPr>
        <w:t>Ankunft um 20.00 Uhr an der stadtnahen Pier in Papeete.</w:t>
      </w:r>
      <w:r>
        <w:rPr>
          <w:rFonts w:asciiTheme="majorHAnsi" w:eastAsia="Calibri" w:hAnsiTheme="majorHAnsi" w:cstheme="majorHAnsi"/>
          <w:sz w:val="22"/>
          <w:szCs w:val="22"/>
        </w:rPr>
        <w:t xml:space="preserve"> Einige Tag zuvor </w:t>
      </w:r>
      <w:proofErr w:type="gramStart"/>
      <w:r>
        <w:rPr>
          <w:rFonts w:asciiTheme="majorHAnsi" w:eastAsia="Calibri" w:hAnsiTheme="majorHAnsi" w:cstheme="majorHAnsi"/>
          <w:sz w:val="22"/>
          <w:szCs w:val="22"/>
        </w:rPr>
        <w:t>hat</w:t>
      </w:r>
      <w:proofErr w:type="gramEnd"/>
      <w:r>
        <w:rPr>
          <w:rFonts w:asciiTheme="majorHAnsi" w:eastAsia="Calibri" w:hAnsiTheme="majorHAnsi" w:cstheme="majorHAnsi"/>
          <w:sz w:val="22"/>
          <w:szCs w:val="22"/>
        </w:rPr>
        <w:t xml:space="preserve"> das neue Passagier-Terminal eröffnet und wir waren das 2. Schiff was die Vorzüge dieses Terminals erleben durfte. Es gab freies </w:t>
      </w:r>
      <w:proofErr w:type="spellStart"/>
      <w:r>
        <w:rPr>
          <w:rFonts w:asciiTheme="majorHAnsi" w:eastAsia="Calibri" w:hAnsiTheme="majorHAnsi" w:cstheme="majorHAnsi"/>
          <w:sz w:val="22"/>
          <w:szCs w:val="22"/>
        </w:rPr>
        <w:t>WLan</w:t>
      </w:r>
      <w:proofErr w:type="spellEnd"/>
      <w:r>
        <w:rPr>
          <w:rFonts w:asciiTheme="majorHAnsi" w:eastAsia="Calibri" w:hAnsiTheme="majorHAnsi" w:cstheme="majorHAnsi"/>
          <w:sz w:val="22"/>
          <w:szCs w:val="22"/>
        </w:rPr>
        <w:t xml:space="preserve"> und eine Fülle von Souvenirständen. Bereits am ersten Abend genossen unsere Gäste die </w:t>
      </w:r>
      <w:r w:rsidR="00DD64CA">
        <w:rPr>
          <w:rFonts w:asciiTheme="majorHAnsi" w:eastAsia="Calibri" w:hAnsiTheme="majorHAnsi" w:cstheme="majorHAnsi"/>
          <w:sz w:val="22"/>
          <w:szCs w:val="22"/>
        </w:rPr>
        <w:t xml:space="preserve">erste von insgesamt zwei </w:t>
      </w:r>
      <w:r>
        <w:rPr>
          <w:rFonts w:asciiTheme="majorHAnsi" w:eastAsia="Calibri" w:hAnsiTheme="majorHAnsi" w:cstheme="majorHAnsi"/>
          <w:sz w:val="22"/>
          <w:szCs w:val="22"/>
        </w:rPr>
        <w:t>Folklore</w:t>
      </w:r>
      <w:r w:rsidR="00DD64CA">
        <w:rPr>
          <w:rFonts w:asciiTheme="majorHAnsi" w:eastAsia="Calibri" w:hAnsiTheme="majorHAnsi" w:cstheme="majorHAnsi"/>
          <w:sz w:val="22"/>
          <w:szCs w:val="22"/>
        </w:rPr>
        <w:t>-Shows der</w:t>
      </w:r>
      <w:r>
        <w:rPr>
          <w:rFonts w:asciiTheme="majorHAnsi" w:eastAsia="Calibri" w:hAnsiTheme="majorHAnsi" w:cstheme="majorHAnsi"/>
          <w:sz w:val="22"/>
          <w:szCs w:val="22"/>
        </w:rPr>
        <w:t xml:space="preserve"> Gruppe „oh Tahiti e</w:t>
      </w:r>
      <w:proofErr w:type="gramStart"/>
      <w:r>
        <w:rPr>
          <w:rFonts w:asciiTheme="majorHAnsi" w:eastAsia="Calibri" w:hAnsiTheme="majorHAnsi" w:cstheme="majorHAnsi"/>
          <w:sz w:val="22"/>
          <w:szCs w:val="22"/>
        </w:rPr>
        <w:t>“ !</w:t>
      </w:r>
      <w:proofErr w:type="gramEnd"/>
      <w:r>
        <w:rPr>
          <w:rFonts w:asciiTheme="majorHAnsi" w:eastAsia="Calibri" w:hAnsiTheme="majorHAnsi" w:cstheme="majorHAnsi"/>
          <w:sz w:val="22"/>
          <w:szCs w:val="22"/>
        </w:rPr>
        <w:t xml:space="preserve"> Wir haben diese in der Atlantik Showlounge stattfinden lassen und die Show am nächsten Tag </w:t>
      </w:r>
      <w:proofErr w:type="spellStart"/>
      <w:r>
        <w:rPr>
          <w:rFonts w:asciiTheme="majorHAnsi" w:eastAsia="Calibri" w:hAnsiTheme="majorHAnsi" w:cstheme="majorHAnsi"/>
          <w:sz w:val="22"/>
          <w:szCs w:val="22"/>
        </w:rPr>
        <w:t>nocheinmal</w:t>
      </w:r>
      <w:proofErr w:type="spellEnd"/>
      <w:r>
        <w:rPr>
          <w:rFonts w:asciiTheme="majorHAnsi" w:eastAsia="Calibri" w:hAnsiTheme="majorHAnsi" w:cstheme="majorHAnsi"/>
          <w:sz w:val="22"/>
          <w:szCs w:val="22"/>
        </w:rPr>
        <w:t xml:space="preserve"> wiederholt</w:t>
      </w:r>
      <w:r w:rsidR="00DD64CA">
        <w:rPr>
          <w:rFonts w:asciiTheme="majorHAnsi" w:eastAsia="Calibri" w:hAnsiTheme="majorHAnsi" w:cstheme="majorHAnsi"/>
          <w:sz w:val="22"/>
          <w:szCs w:val="22"/>
        </w:rPr>
        <w:t>,</w:t>
      </w:r>
      <w:r>
        <w:rPr>
          <w:rFonts w:asciiTheme="majorHAnsi" w:eastAsia="Calibri" w:hAnsiTheme="majorHAnsi" w:cstheme="majorHAnsi"/>
          <w:sz w:val="22"/>
          <w:szCs w:val="22"/>
        </w:rPr>
        <w:t xml:space="preserve"> da es sonst Mord und Totschlag gegeben hätte</w:t>
      </w:r>
      <w:r w:rsidR="00DD64CA">
        <w:rPr>
          <w:rFonts w:asciiTheme="majorHAnsi" w:eastAsia="Calibri" w:hAnsiTheme="majorHAnsi" w:cstheme="majorHAnsi"/>
          <w:sz w:val="22"/>
          <w:szCs w:val="22"/>
        </w:rPr>
        <w:t>,</w:t>
      </w:r>
      <w:r>
        <w:rPr>
          <w:rFonts w:asciiTheme="majorHAnsi" w:eastAsia="Calibri" w:hAnsiTheme="majorHAnsi" w:cstheme="majorHAnsi"/>
          <w:sz w:val="22"/>
          <w:szCs w:val="22"/>
        </w:rPr>
        <w:t xml:space="preserve"> denn diese Folklore Gruppe wollte jeder Gast genießen! Beide Shows waren sehr gut besucht! Ein tolles Erlebnis für unsere Gäste!</w:t>
      </w: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23.02.</w:t>
      </w:r>
      <w:r w:rsidRPr="00E07B59">
        <w:rPr>
          <w:rFonts w:asciiTheme="majorHAnsi" w:eastAsia="Calibri" w:hAnsiTheme="majorHAnsi" w:cstheme="majorHAnsi"/>
          <w:b/>
          <w:sz w:val="22"/>
          <w:szCs w:val="22"/>
          <w:u w:val="single"/>
        </w:rPr>
        <w:tab/>
        <w:t xml:space="preserve">Papeete / Tahiti / </w:t>
      </w:r>
      <w:proofErr w:type="spellStart"/>
      <w:r w:rsidRPr="00E07B59">
        <w:rPr>
          <w:rFonts w:asciiTheme="majorHAnsi" w:eastAsia="Calibri" w:hAnsiTheme="majorHAnsi" w:cstheme="majorHAnsi"/>
          <w:b/>
          <w:sz w:val="22"/>
          <w:szCs w:val="22"/>
          <w:u w:val="single"/>
        </w:rPr>
        <w:t>Franz.Polynesien</w:t>
      </w:r>
      <w:proofErr w:type="spellEnd"/>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C0681D">
        <w:rPr>
          <w:rFonts w:asciiTheme="majorHAnsi" w:eastAsia="Calibri" w:hAnsiTheme="majorHAnsi" w:cstheme="majorHAnsi"/>
          <w:sz w:val="22"/>
          <w:szCs w:val="22"/>
        </w:rPr>
        <w:t>Durch die Änderung</w:t>
      </w:r>
      <w:r>
        <w:rPr>
          <w:rFonts w:asciiTheme="majorHAnsi" w:eastAsia="Calibri" w:hAnsiTheme="majorHAnsi" w:cstheme="majorHAnsi"/>
          <w:sz w:val="22"/>
          <w:szCs w:val="22"/>
        </w:rPr>
        <w:t>,</w:t>
      </w:r>
      <w:r w:rsidRPr="00C0681D">
        <w:rPr>
          <w:rFonts w:asciiTheme="majorHAnsi" w:eastAsia="Calibri" w:hAnsiTheme="majorHAnsi" w:cstheme="majorHAnsi"/>
          <w:sz w:val="22"/>
          <w:szCs w:val="22"/>
        </w:rPr>
        <w:t xml:space="preserve"> zuerst Moorea dann </w:t>
      </w:r>
      <w:r>
        <w:rPr>
          <w:rFonts w:asciiTheme="majorHAnsi" w:eastAsia="Calibri" w:hAnsiTheme="majorHAnsi" w:cstheme="majorHAnsi"/>
          <w:sz w:val="22"/>
          <w:szCs w:val="22"/>
        </w:rPr>
        <w:t xml:space="preserve">Tahiti waren wir leider an einem Sonntag in Papeete und so waren </w:t>
      </w:r>
    </w:p>
    <w:p w:rsidR="00213648" w:rsidRPr="00C0681D"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90 % der Geschäfte geschlossen und die Markthalle hatte nur bis 10.00 Uhr geöffnet. Der Grund für die Änderung war</w:t>
      </w:r>
      <w:r w:rsidR="00DD64CA">
        <w:rPr>
          <w:rFonts w:asciiTheme="majorHAnsi" w:eastAsia="Calibri" w:hAnsiTheme="majorHAnsi" w:cstheme="majorHAnsi"/>
          <w:sz w:val="22"/>
          <w:szCs w:val="22"/>
        </w:rPr>
        <w:t>,</w:t>
      </w:r>
      <w:r>
        <w:rPr>
          <w:rFonts w:asciiTheme="majorHAnsi" w:eastAsia="Calibri" w:hAnsiTheme="majorHAnsi" w:cstheme="majorHAnsi"/>
          <w:sz w:val="22"/>
          <w:szCs w:val="22"/>
        </w:rPr>
        <w:t xml:space="preserve"> da</w:t>
      </w:r>
      <w:r w:rsidR="00DD64CA">
        <w:rPr>
          <w:rFonts w:asciiTheme="majorHAnsi" w:eastAsia="Calibri" w:hAnsiTheme="majorHAnsi" w:cstheme="majorHAnsi"/>
          <w:sz w:val="22"/>
          <w:szCs w:val="22"/>
        </w:rPr>
        <w:t>s</w:t>
      </w:r>
      <w:r>
        <w:rPr>
          <w:rFonts w:asciiTheme="majorHAnsi" w:eastAsia="Calibri" w:hAnsiTheme="majorHAnsi" w:cstheme="majorHAnsi"/>
          <w:sz w:val="22"/>
          <w:szCs w:val="22"/>
        </w:rPr>
        <w:t xml:space="preserve">s wir sonst in Moorea mit der MSC </w:t>
      </w:r>
      <w:proofErr w:type="spellStart"/>
      <w:r>
        <w:rPr>
          <w:rFonts w:asciiTheme="majorHAnsi" w:eastAsia="Calibri" w:hAnsiTheme="majorHAnsi" w:cstheme="majorHAnsi"/>
          <w:sz w:val="22"/>
          <w:szCs w:val="22"/>
        </w:rPr>
        <w:t>Magnifica</w:t>
      </w:r>
      <w:proofErr w:type="spellEnd"/>
      <w:r>
        <w:rPr>
          <w:rFonts w:asciiTheme="majorHAnsi" w:eastAsia="Calibri" w:hAnsiTheme="majorHAnsi" w:cstheme="majorHAnsi"/>
          <w:sz w:val="22"/>
          <w:szCs w:val="22"/>
        </w:rPr>
        <w:t xml:space="preserve"> zusammen </w:t>
      </w:r>
      <w:proofErr w:type="spellStart"/>
      <w:r>
        <w:rPr>
          <w:rFonts w:asciiTheme="majorHAnsi" w:eastAsia="Calibri" w:hAnsiTheme="majorHAnsi" w:cstheme="majorHAnsi"/>
          <w:sz w:val="22"/>
          <w:szCs w:val="22"/>
        </w:rPr>
        <w:t>geegen</w:t>
      </w:r>
      <w:proofErr w:type="spellEnd"/>
      <w:r>
        <w:rPr>
          <w:rFonts w:asciiTheme="majorHAnsi" w:eastAsia="Calibri" w:hAnsiTheme="majorHAnsi" w:cstheme="majorHAnsi"/>
          <w:sz w:val="22"/>
          <w:szCs w:val="22"/>
        </w:rPr>
        <w:t xml:space="preserve"> hätten</w:t>
      </w:r>
      <w:r w:rsidR="00DD64CA">
        <w:rPr>
          <w:rFonts w:asciiTheme="majorHAnsi" w:eastAsia="Calibri" w:hAnsiTheme="majorHAnsi" w:cstheme="majorHAnsi"/>
          <w:sz w:val="22"/>
          <w:szCs w:val="22"/>
        </w:rPr>
        <w:t xml:space="preserve">, </w:t>
      </w:r>
      <w:r>
        <w:rPr>
          <w:rFonts w:asciiTheme="majorHAnsi" w:eastAsia="Calibri" w:hAnsiTheme="majorHAnsi" w:cstheme="majorHAnsi"/>
          <w:sz w:val="22"/>
          <w:szCs w:val="22"/>
        </w:rPr>
        <w:t>was für die Ausflüge eine Katastrophe gewesen wär</w:t>
      </w:r>
      <w:r w:rsidR="00DD64CA">
        <w:rPr>
          <w:rFonts w:asciiTheme="majorHAnsi" w:eastAsia="Calibri" w:hAnsiTheme="majorHAnsi" w:cstheme="majorHAnsi"/>
          <w:sz w:val="22"/>
          <w:szCs w:val="22"/>
        </w:rPr>
        <w:t>e</w:t>
      </w:r>
      <w:r>
        <w:rPr>
          <w:rFonts w:asciiTheme="majorHAnsi" w:eastAsia="Calibri" w:hAnsiTheme="majorHAnsi" w:cstheme="majorHAnsi"/>
          <w:sz w:val="22"/>
          <w:szCs w:val="22"/>
        </w:rPr>
        <w:t>. Es gab vereinzelte Gäste die deswegen verärgert waren. Ansonsten verlief alles reibungslos und es war ein weiterer schöner Tag in der Südsee!</w:t>
      </w:r>
    </w:p>
    <w:p w:rsidR="00213648" w:rsidRPr="00E07B59"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24.02.</w:t>
      </w:r>
      <w:r w:rsidRPr="00E07B59">
        <w:rPr>
          <w:rFonts w:asciiTheme="majorHAnsi" w:eastAsia="Calibri" w:hAnsiTheme="majorHAnsi" w:cstheme="majorHAnsi"/>
          <w:b/>
          <w:sz w:val="22"/>
          <w:szCs w:val="22"/>
          <w:u w:val="single"/>
        </w:rPr>
        <w:tab/>
      </w:r>
      <w:proofErr w:type="spellStart"/>
      <w:r w:rsidRPr="00E07B59">
        <w:rPr>
          <w:rFonts w:asciiTheme="majorHAnsi" w:eastAsia="Calibri" w:hAnsiTheme="majorHAnsi" w:cstheme="majorHAnsi"/>
          <w:b/>
          <w:sz w:val="22"/>
          <w:szCs w:val="22"/>
          <w:u w:val="single"/>
        </w:rPr>
        <w:t>Huahine</w:t>
      </w:r>
      <w:proofErr w:type="spellEnd"/>
      <w:r w:rsidRPr="00E07B59">
        <w:rPr>
          <w:rFonts w:asciiTheme="majorHAnsi" w:eastAsia="Calibri" w:hAnsiTheme="majorHAnsi" w:cstheme="majorHAnsi"/>
          <w:b/>
          <w:sz w:val="22"/>
          <w:szCs w:val="22"/>
          <w:u w:val="single"/>
        </w:rPr>
        <w:t xml:space="preserve"> / </w:t>
      </w:r>
      <w:proofErr w:type="spellStart"/>
      <w:r w:rsidRPr="00E07B59">
        <w:rPr>
          <w:rFonts w:asciiTheme="majorHAnsi" w:eastAsia="Calibri" w:hAnsiTheme="majorHAnsi" w:cstheme="majorHAnsi"/>
          <w:b/>
          <w:sz w:val="22"/>
          <w:szCs w:val="22"/>
          <w:u w:val="single"/>
        </w:rPr>
        <w:t>Franz.Polynesien</w:t>
      </w:r>
      <w:proofErr w:type="spellEnd"/>
    </w:p>
    <w:p w:rsidR="00213648" w:rsidRPr="006F116F"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6F116F">
        <w:rPr>
          <w:rFonts w:asciiTheme="majorHAnsi" w:eastAsia="Calibri" w:hAnsiTheme="majorHAnsi" w:cstheme="majorHAnsi"/>
          <w:sz w:val="22"/>
          <w:szCs w:val="22"/>
        </w:rPr>
        <w:t xml:space="preserve">Der übliche Ankerplatz in der inneren Lagune. Die Ausflugskapazität lag bei nur 520 Pax und die Möglichkeit in der Nähe der Anlegestelle der Tenderboote etwas zu unternehmen war ebenfalls sehr überschaubar. Es gab jedoch </w:t>
      </w:r>
      <w:r w:rsidR="00DD64CA">
        <w:rPr>
          <w:rFonts w:asciiTheme="majorHAnsi" w:eastAsia="Calibri" w:hAnsiTheme="majorHAnsi" w:cstheme="majorHAnsi"/>
          <w:sz w:val="22"/>
          <w:szCs w:val="22"/>
        </w:rPr>
        <w:t xml:space="preserve">auch </w:t>
      </w:r>
      <w:r w:rsidRPr="006F116F">
        <w:rPr>
          <w:rFonts w:asciiTheme="majorHAnsi" w:eastAsia="Calibri" w:hAnsiTheme="majorHAnsi" w:cstheme="majorHAnsi"/>
          <w:sz w:val="22"/>
          <w:szCs w:val="22"/>
        </w:rPr>
        <w:t xml:space="preserve">hier lokale Anbieter die einen Transfer nach </w:t>
      </w:r>
      <w:proofErr w:type="spellStart"/>
      <w:r w:rsidRPr="006F116F">
        <w:rPr>
          <w:rFonts w:asciiTheme="majorHAnsi" w:eastAsia="Calibri" w:hAnsiTheme="majorHAnsi" w:cstheme="majorHAnsi"/>
          <w:sz w:val="22"/>
          <w:szCs w:val="22"/>
        </w:rPr>
        <w:t>Fare</w:t>
      </w:r>
      <w:proofErr w:type="spellEnd"/>
      <w:r w:rsidRPr="006F116F">
        <w:rPr>
          <w:rFonts w:asciiTheme="majorHAnsi" w:eastAsia="Calibri" w:hAnsiTheme="majorHAnsi" w:cstheme="majorHAnsi"/>
          <w:sz w:val="22"/>
          <w:szCs w:val="22"/>
        </w:rPr>
        <w:t xml:space="preserve"> dem Hauptort der Insel anboten</w:t>
      </w:r>
      <w:r w:rsidR="00DD64CA">
        <w:rPr>
          <w:rFonts w:asciiTheme="majorHAnsi" w:eastAsia="Calibri" w:hAnsiTheme="majorHAnsi" w:cstheme="majorHAnsi"/>
          <w:sz w:val="22"/>
          <w:szCs w:val="22"/>
        </w:rPr>
        <w:t xml:space="preserve"> und </w:t>
      </w:r>
      <w:proofErr w:type="spellStart"/>
      <w:r w:rsidR="00DD64CA">
        <w:rPr>
          <w:rFonts w:asciiTheme="majorHAnsi" w:eastAsia="Calibri" w:hAnsiTheme="majorHAnsi" w:cstheme="majorHAnsi"/>
          <w:sz w:val="22"/>
          <w:szCs w:val="22"/>
        </w:rPr>
        <w:t>einge</w:t>
      </w:r>
      <w:proofErr w:type="spellEnd"/>
      <w:r w:rsidR="00DD64CA">
        <w:rPr>
          <w:rFonts w:asciiTheme="majorHAnsi" w:eastAsia="Calibri" w:hAnsiTheme="majorHAnsi" w:cstheme="majorHAnsi"/>
          <w:sz w:val="22"/>
          <w:szCs w:val="22"/>
        </w:rPr>
        <w:t xml:space="preserve"> Autos und Roller konnten angemietet werden</w:t>
      </w:r>
      <w:r w:rsidRPr="006F116F">
        <w:rPr>
          <w:rFonts w:asciiTheme="majorHAnsi" w:eastAsia="Calibri" w:hAnsiTheme="majorHAnsi" w:cstheme="majorHAnsi"/>
          <w:sz w:val="22"/>
          <w:szCs w:val="22"/>
        </w:rPr>
        <w:t xml:space="preserve">. Die Insel ist und bleibt etwas </w:t>
      </w:r>
      <w:r w:rsidR="00DD64CA">
        <w:rPr>
          <w:rFonts w:asciiTheme="majorHAnsi" w:eastAsia="Calibri" w:hAnsiTheme="majorHAnsi" w:cstheme="majorHAnsi"/>
          <w:sz w:val="22"/>
          <w:szCs w:val="22"/>
        </w:rPr>
        <w:t>B</w:t>
      </w:r>
      <w:r w:rsidRPr="006F116F">
        <w:rPr>
          <w:rFonts w:asciiTheme="majorHAnsi" w:eastAsia="Calibri" w:hAnsiTheme="majorHAnsi" w:cstheme="majorHAnsi"/>
          <w:sz w:val="22"/>
          <w:szCs w:val="22"/>
        </w:rPr>
        <w:t xml:space="preserve">esonderes da der Tourismus hier noch nicht im übertriebenen Maße für Veränderungen gesorgt hat. Immer gerne wieder! </w:t>
      </w:r>
    </w:p>
    <w:p w:rsidR="00213648" w:rsidRPr="00E07B59"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25.02.</w:t>
      </w:r>
      <w:r w:rsidRPr="00E07B59">
        <w:rPr>
          <w:rFonts w:asciiTheme="majorHAnsi" w:eastAsia="Calibri" w:hAnsiTheme="majorHAnsi" w:cstheme="majorHAnsi"/>
          <w:b/>
          <w:sz w:val="22"/>
          <w:szCs w:val="22"/>
          <w:u w:val="single"/>
        </w:rPr>
        <w:tab/>
        <w:t xml:space="preserve">Bora Bora / </w:t>
      </w:r>
      <w:proofErr w:type="spellStart"/>
      <w:r w:rsidRPr="00E07B59">
        <w:rPr>
          <w:rFonts w:asciiTheme="majorHAnsi" w:eastAsia="Calibri" w:hAnsiTheme="majorHAnsi" w:cstheme="majorHAnsi"/>
          <w:b/>
          <w:sz w:val="22"/>
          <w:szCs w:val="22"/>
          <w:u w:val="single"/>
        </w:rPr>
        <w:t>Franz.Polynesien</w:t>
      </w:r>
      <w:proofErr w:type="spellEnd"/>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6F116F">
        <w:rPr>
          <w:rFonts w:asciiTheme="majorHAnsi" w:eastAsia="Calibri" w:hAnsiTheme="majorHAnsi" w:cstheme="majorHAnsi"/>
          <w:sz w:val="22"/>
          <w:szCs w:val="22"/>
        </w:rPr>
        <w:t>Hier hatten wir über 30 Ausflugsgruppen</w:t>
      </w:r>
      <w:r>
        <w:rPr>
          <w:rFonts w:asciiTheme="majorHAnsi" w:eastAsia="Calibri" w:hAnsiTheme="majorHAnsi" w:cstheme="majorHAnsi"/>
          <w:sz w:val="22"/>
          <w:szCs w:val="22"/>
        </w:rPr>
        <w:t>! D</w:t>
      </w:r>
      <w:r w:rsidRPr="006F116F">
        <w:rPr>
          <w:rFonts w:asciiTheme="majorHAnsi" w:eastAsia="Calibri" w:hAnsiTheme="majorHAnsi" w:cstheme="majorHAnsi"/>
          <w:sz w:val="22"/>
          <w:szCs w:val="22"/>
        </w:rPr>
        <w:t>ank einer</w:t>
      </w:r>
      <w:r>
        <w:rPr>
          <w:rFonts w:asciiTheme="majorHAnsi" w:eastAsia="Calibri" w:hAnsiTheme="majorHAnsi" w:cstheme="majorHAnsi"/>
          <w:sz w:val="22"/>
          <w:szCs w:val="22"/>
        </w:rPr>
        <w:t xml:space="preserve"> zeitlich </w:t>
      </w:r>
      <w:r w:rsidRPr="006F116F">
        <w:rPr>
          <w:rFonts w:asciiTheme="majorHAnsi" w:eastAsia="Calibri" w:hAnsiTheme="majorHAnsi" w:cstheme="majorHAnsi"/>
          <w:sz w:val="22"/>
          <w:szCs w:val="22"/>
        </w:rPr>
        <w:t xml:space="preserve">durchdachten Einteilung des BRB hat die Organisation perfekt funktioniert. Die Gäste genossen bei bestem Wetter diese Perle der Südsee. </w:t>
      </w:r>
    </w:p>
    <w:p w:rsidR="00213648" w:rsidRPr="006F116F"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 xml:space="preserve">Am Abend gab es eine sehr schöne Auslaufparty </w:t>
      </w:r>
      <w:r w:rsidR="00DD64CA">
        <w:rPr>
          <w:rFonts w:asciiTheme="majorHAnsi" w:eastAsia="Calibri" w:hAnsiTheme="majorHAnsi" w:cstheme="majorHAnsi"/>
          <w:sz w:val="22"/>
          <w:szCs w:val="22"/>
        </w:rPr>
        <w:t>mit</w:t>
      </w:r>
      <w:r>
        <w:rPr>
          <w:rFonts w:asciiTheme="majorHAnsi" w:eastAsia="Calibri" w:hAnsiTheme="majorHAnsi" w:cstheme="majorHAnsi"/>
          <w:sz w:val="22"/>
          <w:szCs w:val="22"/>
        </w:rPr>
        <w:t xml:space="preserve"> anschließender Südseeparty an der Phoenix Bar die mehr als gut besucht war. Ein weiterer schöner Tag dieser Reise!</w:t>
      </w:r>
    </w:p>
    <w:p w:rsidR="00213648" w:rsidRPr="00E07B59"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27.02.</w:t>
      </w:r>
      <w:r w:rsidRPr="00E07B59">
        <w:rPr>
          <w:rFonts w:asciiTheme="majorHAnsi" w:eastAsia="Calibri" w:hAnsiTheme="majorHAnsi" w:cstheme="majorHAnsi"/>
          <w:b/>
          <w:sz w:val="22"/>
          <w:szCs w:val="22"/>
          <w:u w:val="single"/>
        </w:rPr>
        <w:tab/>
        <w:t xml:space="preserve">Rarotonga / Cook Inseln </w:t>
      </w:r>
    </w:p>
    <w:p w:rsidR="00213648" w:rsidRPr="0061512D"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61512D">
        <w:rPr>
          <w:rFonts w:asciiTheme="majorHAnsi" w:eastAsia="Calibri" w:hAnsiTheme="majorHAnsi" w:cstheme="majorHAnsi"/>
          <w:sz w:val="22"/>
          <w:szCs w:val="22"/>
        </w:rPr>
        <w:t>Wir hatten großes Glück</w:t>
      </w:r>
      <w:r w:rsidR="00DD64CA">
        <w:rPr>
          <w:rFonts w:asciiTheme="majorHAnsi" w:eastAsia="Calibri" w:hAnsiTheme="majorHAnsi" w:cstheme="majorHAnsi"/>
          <w:sz w:val="22"/>
          <w:szCs w:val="22"/>
        </w:rPr>
        <w:t>,</w:t>
      </w:r>
      <w:r w:rsidRPr="0061512D">
        <w:rPr>
          <w:rFonts w:asciiTheme="majorHAnsi" w:eastAsia="Calibri" w:hAnsiTheme="majorHAnsi" w:cstheme="majorHAnsi"/>
          <w:sz w:val="22"/>
          <w:szCs w:val="22"/>
        </w:rPr>
        <w:t xml:space="preserve"> da</w:t>
      </w:r>
      <w:r w:rsidR="00DD64CA">
        <w:rPr>
          <w:rFonts w:asciiTheme="majorHAnsi" w:eastAsia="Calibri" w:hAnsiTheme="majorHAnsi" w:cstheme="majorHAnsi"/>
          <w:sz w:val="22"/>
          <w:szCs w:val="22"/>
        </w:rPr>
        <w:t>s</w:t>
      </w:r>
      <w:r w:rsidRPr="0061512D">
        <w:rPr>
          <w:rFonts w:asciiTheme="majorHAnsi" w:eastAsia="Calibri" w:hAnsiTheme="majorHAnsi" w:cstheme="majorHAnsi"/>
          <w:sz w:val="22"/>
          <w:szCs w:val="22"/>
        </w:rPr>
        <w:t xml:space="preserve">s an diesem Tag die </w:t>
      </w:r>
      <w:r w:rsidR="00DD64CA">
        <w:rPr>
          <w:rFonts w:asciiTheme="majorHAnsi" w:eastAsia="Calibri" w:hAnsiTheme="majorHAnsi" w:cstheme="majorHAnsi"/>
          <w:sz w:val="22"/>
          <w:szCs w:val="22"/>
        </w:rPr>
        <w:t xml:space="preserve">eigentlich </w:t>
      </w:r>
      <w:r w:rsidRPr="0061512D">
        <w:rPr>
          <w:rFonts w:asciiTheme="majorHAnsi" w:eastAsia="Calibri" w:hAnsiTheme="majorHAnsi" w:cstheme="majorHAnsi"/>
          <w:sz w:val="22"/>
          <w:szCs w:val="22"/>
        </w:rPr>
        <w:t xml:space="preserve">immer vorhandene Dünung </w:t>
      </w:r>
      <w:r w:rsidR="00DD64CA">
        <w:rPr>
          <w:rFonts w:asciiTheme="majorHAnsi" w:eastAsia="Calibri" w:hAnsiTheme="majorHAnsi" w:cstheme="majorHAnsi"/>
          <w:sz w:val="22"/>
          <w:szCs w:val="22"/>
        </w:rPr>
        <w:t xml:space="preserve">sehr gering ausfiel </w:t>
      </w:r>
      <w:r w:rsidRPr="0061512D">
        <w:rPr>
          <w:rFonts w:asciiTheme="majorHAnsi" w:eastAsia="Calibri" w:hAnsiTheme="majorHAnsi" w:cstheme="majorHAnsi"/>
          <w:sz w:val="22"/>
          <w:szCs w:val="22"/>
        </w:rPr>
        <w:t>und wir eine Ausbootung durchführen konnten.</w:t>
      </w:r>
      <w:r>
        <w:rPr>
          <w:rFonts w:asciiTheme="majorHAnsi" w:eastAsia="Calibri" w:hAnsiTheme="majorHAnsi" w:cstheme="majorHAnsi"/>
          <w:sz w:val="22"/>
          <w:szCs w:val="22"/>
        </w:rPr>
        <w:t xml:space="preserve"> Bitte </w:t>
      </w:r>
      <w:r w:rsidR="00DD64CA">
        <w:rPr>
          <w:rFonts w:asciiTheme="majorHAnsi" w:eastAsia="Calibri" w:hAnsiTheme="majorHAnsi" w:cstheme="majorHAnsi"/>
          <w:sz w:val="22"/>
          <w:szCs w:val="22"/>
        </w:rPr>
        <w:t xml:space="preserve">in Zukunft keine </w:t>
      </w:r>
      <w:r>
        <w:rPr>
          <w:rFonts w:asciiTheme="majorHAnsi" w:eastAsia="Calibri" w:hAnsiTheme="majorHAnsi" w:cstheme="majorHAnsi"/>
          <w:sz w:val="22"/>
          <w:szCs w:val="22"/>
        </w:rPr>
        <w:t>Liegezeit bis 22.00 Uhr in den Katalog schreiben</w:t>
      </w:r>
      <w:r w:rsidR="00DD64CA">
        <w:rPr>
          <w:rFonts w:asciiTheme="majorHAnsi" w:eastAsia="Calibri" w:hAnsiTheme="majorHAnsi" w:cstheme="majorHAnsi"/>
          <w:sz w:val="22"/>
          <w:szCs w:val="22"/>
        </w:rPr>
        <w:t>,</w:t>
      </w:r>
      <w:r>
        <w:rPr>
          <w:rFonts w:asciiTheme="majorHAnsi" w:eastAsia="Calibri" w:hAnsiTheme="majorHAnsi" w:cstheme="majorHAnsi"/>
          <w:sz w:val="22"/>
          <w:szCs w:val="22"/>
        </w:rPr>
        <w:t xml:space="preserve"> da </w:t>
      </w:r>
      <w:r w:rsidR="00DD64CA">
        <w:rPr>
          <w:rFonts w:asciiTheme="majorHAnsi" w:eastAsia="Calibri" w:hAnsiTheme="majorHAnsi" w:cstheme="majorHAnsi"/>
          <w:sz w:val="22"/>
          <w:szCs w:val="22"/>
        </w:rPr>
        <w:t xml:space="preserve">auch hier die </w:t>
      </w:r>
      <w:r>
        <w:rPr>
          <w:rFonts w:asciiTheme="majorHAnsi" w:eastAsia="Calibri" w:hAnsiTheme="majorHAnsi" w:cstheme="majorHAnsi"/>
          <w:sz w:val="22"/>
          <w:szCs w:val="22"/>
        </w:rPr>
        <w:t>Ausbootung vor Sonnenuntergang beendet werden mu</w:t>
      </w:r>
      <w:r w:rsidR="00DD64CA">
        <w:rPr>
          <w:rFonts w:asciiTheme="majorHAnsi" w:eastAsia="Calibri" w:hAnsiTheme="majorHAnsi" w:cstheme="majorHAnsi"/>
          <w:sz w:val="22"/>
          <w:szCs w:val="22"/>
        </w:rPr>
        <w:t>ss</w:t>
      </w:r>
      <w:r>
        <w:rPr>
          <w:rFonts w:asciiTheme="majorHAnsi" w:eastAsia="Calibri" w:hAnsiTheme="majorHAnsi" w:cstheme="majorHAnsi"/>
          <w:sz w:val="22"/>
          <w:szCs w:val="22"/>
        </w:rPr>
        <w:t xml:space="preserve"> (</w:t>
      </w:r>
      <w:proofErr w:type="spellStart"/>
      <w:r w:rsidR="00DD64CA">
        <w:rPr>
          <w:rFonts w:asciiTheme="majorHAnsi" w:eastAsia="Calibri" w:hAnsiTheme="majorHAnsi" w:cstheme="majorHAnsi"/>
          <w:sz w:val="22"/>
          <w:szCs w:val="22"/>
        </w:rPr>
        <w:t>d</w:t>
      </w:r>
      <w:r>
        <w:rPr>
          <w:rFonts w:asciiTheme="majorHAnsi" w:eastAsia="Calibri" w:hAnsiTheme="majorHAnsi" w:cstheme="majorHAnsi"/>
          <w:sz w:val="22"/>
          <w:szCs w:val="22"/>
        </w:rPr>
        <w:t>aylight</w:t>
      </w:r>
      <w:proofErr w:type="spellEnd"/>
      <w:r>
        <w:rPr>
          <w:rFonts w:asciiTheme="majorHAnsi" w:eastAsia="Calibri" w:hAnsiTheme="majorHAnsi" w:cstheme="majorHAnsi"/>
          <w:sz w:val="22"/>
          <w:szCs w:val="22"/>
        </w:rPr>
        <w:t xml:space="preserve"> </w:t>
      </w:r>
      <w:proofErr w:type="spellStart"/>
      <w:r w:rsidR="00DD64CA">
        <w:rPr>
          <w:rFonts w:asciiTheme="majorHAnsi" w:eastAsia="Calibri" w:hAnsiTheme="majorHAnsi" w:cstheme="majorHAnsi"/>
          <w:sz w:val="22"/>
          <w:szCs w:val="22"/>
        </w:rPr>
        <w:t>restriciton</w:t>
      </w:r>
      <w:proofErr w:type="spellEnd"/>
      <w:r w:rsidR="00DD64CA">
        <w:rPr>
          <w:rFonts w:asciiTheme="majorHAnsi" w:eastAsia="Calibri" w:hAnsiTheme="majorHAnsi" w:cstheme="majorHAnsi"/>
          <w:sz w:val="22"/>
          <w:szCs w:val="22"/>
        </w:rPr>
        <w:t>)</w:t>
      </w:r>
      <w:r>
        <w:rPr>
          <w:rFonts w:asciiTheme="majorHAnsi" w:eastAsia="Calibri" w:hAnsiTheme="majorHAnsi" w:cstheme="majorHAnsi"/>
          <w:sz w:val="22"/>
          <w:szCs w:val="22"/>
        </w:rPr>
        <w:t xml:space="preserve">! </w:t>
      </w:r>
      <w:r w:rsidR="00DD64CA">
        <w:rPr>
          <w:rFonts w:asciiTheme="majorHAnsi" w:eastAsia="Calibri" w:hAnsiTheme="majorHAnsi" w:cstheme="majorHAnsi"/>
          <w:sz w:val="22"/>
          <w:szCs w:val="22"/>
        </w:rPr>
        <w:br/>
      </w:r>
      <w:r>
        <w:rPr>
          <w:rFonts w:asciiTheme="majorHAnsi" w:eastAsia="Calibri" w:hAnsiTheme="majorHAnsi" w:cstheme="majorHAnsi"/>
          <w:sz w:val="22"/>
          <w:szCs w:val="22"/>
        </w:rPr>
        <w:t>Wir haben insgesamt 930 Gäste</w:t>
      </w:r>
      <w:r w:rsidR="00DD64CA">
        <w:rPr>
          <w:rFonts w:asciiTheme="majorHAnsi" w:eastAsia="Calibri" w:hAnsiTheme="majorHAnsi" w:cstheme="majorHAnsi"/>
          <w:sz w:val="22"/>
          <w:szCs w:val="22"/>
        </w:rPr>
        <w:t xml:space="preserve"> </w:t>
      </w:r>
      <w:r>
        <w:rPr>
          <w:rFonts w:asciiTheme="majorHAnsi" w:eastAsia="Calibri" w:hAnsiTheme="majorHAnsi" w:cstheme="majorHAnsi"/>
          <w:sz w:val="22"/>
          <w:szCs w:val="22"/>
        </w:rPr>
        <w:t xml:space="preserve">an Land bringen können und Sie genossen bei sehr gutem Wetter Ihre privaten Landgänge. Es gab auch hier </w:t>
      </w:r>
      <w:proofErr w:type="gramStart"/>
      <w:r>
        <w:rPr>
          <w:rFonts w:asciiTheme="majorHAnsi" w:eastAsia="Calibri" w:hAnsiTheme="majorHAnsi" w:cstheme="majorHAnsi"/>
          <w:sz w:val="22"/>
          <w:szCs w:val="22"/>
        </w:rPr>
        <w:t>ein Fülle</w:t>
      </w:r>
      <w:proofErr w:type="gramEnd"/>
      <w:r>
        <w:rPr>
          <w:rFonts w:asciiTheme="majorHAnsi" w:eastAsia="Calibri" w:hAnsiTheme="majorHAnsi" w:cstheme="majorHAnsi"/>
          <w:sz w:val="22"/>
          <w:szCs w:val="22"/>
        </w:rPr>
        <w:t xml:space="preserve"> von privaten Anbietern die den Gästen </w:t>
      </w:r>
      <w:r w:rsidR="00DD64CA">
        <w:rPr>
          <w:rFonts w:asciiTheme="majorHAnsi" w:eastAsia="Calibri" w:hAnsiTheme="majorHAnsi" w:cstheme="majorHAnsi"/>
          <w:sz w:val="22"/>
          <w:szCs w:val="22"/>
        </w:rPr>
        <w:t xml:space="preserve">Mietwagen, Roller und </w:t>
      </w:r>
      <w:r>
        <w:rPr>
          <w:rFonts w:asciiTheme="majorHAnsi" w:eastAsia="Calibri" w:hAnsiTheme="majorHAnsi" w:cstheme="majorHAnsi"/>
          <w:sz w:val="22"/>
          <w:szCs w:val="22"/>
        </w:rPr>
        <w:t>Rundfahrten oder auch einen Transfer zu verschiedenen Stränden anboten. Ein wunderbarer Abschluss der Südsee!</w:t>
      </w:r>
    </w:p>
    <w:p w:rsidR="00213648" w:rsidRPr="0061512D"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02.03.</w:t>
      </w:r>
      <w:r w:rsidRPr="00E07B59">
        <w:rPr>
          <w:rFonts w:asciiTheme="majorHAnsi" w:eastAsia="Calibri" w:hAnsiTheme="majorHAnsi" w:cstheme="majorHAnsi"/>
          <w:b/>
          <w:sz w:val="22"/>
          <w:szCs w:val="22"/>
          <w:u w:val="single"/>
        </w:rPr>
        <w:tab/>
        <w:t xml:space="preserve">Datumsgrenze -Tag </w:t>
      </w:r>
      <w:proofErr w:type="spellStart"/>
      <w:r w:rsidRPr="00E07B59">
        <w:rPr>
          <w:rFonts w:asciiTheme="majorHAnsi" w:eastAsia="Calibri" w:hAnsiTheme="majorHAnsi" w:cstheme="majorHAnsi"/>
          <w:b/>
          <w:sz w:val="22"/>
          <w:szCs w:val="22"/>
          <w:u w:val="single"/>
        </w:rPr>
        <w:t>enfällt</w:t>
      </w:r>
      <w:proofErr w:type="spellEnd"/>
      <w:r w:rsidRPr="00E07B59">
        <w:rPr>
          <w:rFonts w:asciiTheme="majorHAnsi" w:eastAsia="Calibri" w:hAnsiTheme="majorHAnsi" w:cstheme="majorHAnsi"/>
          <w:b/>
          <w:sz w:val="22"/>
          <w:szCs w:val="22"/>
          <w:u w:val="single"/>
        </w:rPr>
        <w:t>-</w:t>
      </w:r>
    </w:p>
    <w:p w:rsidR="00213648" w:rsidRPr="005410E2"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5410E2">
        <w:rPr>
          <w:rFonts w:asciiTheme="majorHAnsi" w:eastAsia="Calibri" w:hAnsiTheme="majorHAnsi" w:cstheme="majorHAnsi"/>
          <w:sz w:val="22"/>
          <w:szCs w:val="22"/>
        </w:rPr>
        <w:t xml:space="preserve">Am Abend </w:t>
      </w:r>
      <w:r w:rsidR="00DD64CA">
        <w:rPr>
          <w:rFonts w:asciiTheme="majorHAnsi" w:eastAsia="Calibri" w:hAnsiTheme="majorHAnsi" w:cstheme="majorHAnsi"/>
          <w:sz w:val="22"/>
          <w:szCs w:val="22"/>
        </w:rPr>
        <w:t xml:space="preserve">des 01.03. </w:t>
      </w:r>
      <w:r w:rsidRPr="005410E2">
        <w:rPr>
          <w:rFonts w:asciiTheme="majorHAnsi" w:eastAsia="Calibri" w:hAnsiTheme="majorHAnsi" w:cstheme="majorHAnsi"/>
          <w:sz w:val="22"/>
          <w:szCs w:val="22"/>
        </w:rPr>
        <w:t xml:space="preserve">um 23.00 Uhr sprangen unsere Gäste über die Datumsgrenze. </w:t>
      </w:r>
      <w:r w:rsidR="00DD64CA">
        <w:rPr>
          <w:rFonts w:asciiTheme="majorHAnsi" w:eastAsia="Calibri" w:hAnsiTheme="majorHAnsi" w:cstheme="majorHAnsi"/>
          <w:sz w:val="22"/>
          <w:szCs w:val="22"/>
        </w:rPr>
        <w:br/>
      </w:r>
      <w:r w:rsidRPr="005410E2">
        <w:rPr>
          <w:rFonts w:asciiTheme="majorHAnsi" w:eastAsia="Calibri" w:hAnsiTheme="majorHAnsi" w:cstheme="majorHAnsi"/>
          <w:sz w:val="22"/>
          <w:szCs w:val="22"/>
        </w:rPr>
        <w:t>Auch diese Veranstaltung fand großen Anklang</w:t>
      </w:r>
      <w:r w:rsidR="00DD64CA">
        <w:rPr>
          <w:rFonts w:asciiTheme="majorHAnsi" w:eastAsia="Calibri" w:hAnsiTheme="majorHAnsi" w:cstheme="majorHAnsi"/>
          <w:sz w:val="22"/>
          <w:szCs w:val="22"/>
        </w:rPr>
        <w:t xml:space="preserve"> und endete in einer weiteren ausgelassenen Party</w:t>
      </w:r>
      <w:r w:rsidRPr="005410E2">
        <w:rPr>
          <w:rFonts w:asciiTheme="majorHAnsi" w:eastAsia="Calibri" w:hAnsiTheme="majorHAnsi" w:cstheme="majorHAnsi"/>
          <w:sz w:val="22"/>
          <w:szCs w:val="22"/>
        </w:rPr>
        <w:t xml:space="preserve">! </w:t>
      </w:r>
    </w:p>
    <w:p w:rsidR="00213648" w:rsidRPr="00E07B59"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05.03.</w:t>
      </w:r>
      <w:r w:rsidRPr="00E07B59">
        <w:rPr>
          <w:rFonts w:asciiTheme="majorHAnsi" w:eastAsia="Calibri" w:hAnsiTheme="majorHAnsi" w:cstheme="majorHAnsi"/>
          <w:b/>
          <w:sz w:val="22"/>
          <w:szCs w:val="22"/>
          <w:u w:val="single"/>
        </w:rPr>
        <w:tab/>
        <w:t>Auckland / Neuseeland</w:t>
      </w:r>
      <w:r w:rsidRPr="00E07B59">
        <w:rPr>
          <w:rFonts w:asciiTheme="majorHAnsi" w:eastAsia="Calibri" w:hAnsiTheme="majorHAnsi" w:cstheme="majorHAnsi"/>
          <w:b/>
          <w:sz w:val="22"/>
          <w:szCs w:val="22"/>
          <w:u w:val="single"/>
        </w:rPr>
        <w:tab/>
      </w:r>
    </w:p>
    <w:p w:rsidR="00213648" w:rsidRPr="00B8530C"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 xml:space="preserve">Wegen des Fährverkehrs der um 07.00 Uhr beginnt, haben wir uns entschieden bereits um 06.30 Uhr festzumachen da wir sonst erst gegen 08.45 Uhr einen Losten bekommen hätten. Der Liegeplatz gehört sicher zu den zentralsten dieser Welt. </w:t>
      </w:r>
      <w:proofErr w:type="gramStart"/>
      <w:r>
        <w:rPr>
          <w:rFonts w:asciiTheme="majorHAnsi" w:eastAsia="Calibri" w:hAnsiTheme="majorHAnsi" w:cstheme="majorHAnsi"/>
          <w:sz w:val="22"/>
          <w:szCs w:val="22"/>
        </w:rPr>
        <w:t>Bei sehr guten Wetter</w:t>
      </w:r>
      <w:proofErr w:type="gramEnd"/>
      <w:r>
        <w:rPr>
          <w:rFonts w:asciiTheme="majorHAnsi" w:eastAsia="Calibri" w:hAnsiTheme="majorHAnsi" w:cstheme="majorHAnsi"/>
          <w:sz w:val="22"/>
          <w:szCs w:val="22"/>
        </w:rPr>
        <w:t xml:space="preserve"> (sonnig 25°C) genossen unsere Gäste Ihre Ausflüge wie auch privaten Landgänge! Die sehr groß angekündigten Kontrollen fanden sehr überschaubar bis gar nicht statt.</w:t>
      </w:r>
    </w:p>
    <w:p w:rsidR="00213648" w:rsidRPr="00E07B59"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13648" w:rsidRDefault="00213648" w:rsidP="0021364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06.03.</w:t>
      </w:r>
      <w:r w:rsidRPr="00E07B59">
        <w:rPr>
          <w:rFonts w:asciiTheme="majorHAnsi" w:eastAsia="Calibri" w:hAnsiTheme="majorHAnsi" w:cstheme="majorHAnsi"/>
          <w:b/>
          <w:sz w:val="22"/>
          <w:szCs w:val="22"/>
          <w:u w:val="single"/>
        </w:rPr>
        <w:tab/>
        <w:t>Auckland / Neuseeland</w:t>
      </w:r>
      <w:r w:rsidRPr="00E07B59">
        <w:rPr>
          <w:rFonts w:asciiTheme="majorHAnsi" w:eastAsia="Calibri" w:hAnsiTheme="majorHAnsi" w:cstheme="majorHAnsi"/>
          <w:b/>
          <w:sz w:val="22"/>
          <w:szCs w:val="22"/>
          <w:u w:val="single"/>
        </w:rPr>
        <w:tab/>
      </w:r>
    </w:p>
    <w:p w:rsidR="00213648" w:rsidRDefault="00213648" w:rsidP="006E388D">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6E388D">
        <w:rPr>
          <w:rFonts w:asciiTheme="majorHAnsi" w:eastAsia="Calibri" w:hAnsiTheme="majorHAnsi" w:cstheme="majorHAnsi"/>
          <w:sz w:val="22"/>
          <w:szCs w:val="22"/>
        </w:rPr>
        <w:t>Passagierwechsel! Bis 10.30 Uhr wurden alle abreisenden Gäste zur Passkontrolle gebeten und mussten Ihre Gepäckstücke</w:t>
      </w:r>
      <w:r w:rsidRPr="003507B7">
        <w:rPr>
          <w:rFonts w:asciiTheme="majorHAnsi" w:eastAsia="Calibri" w:hAnsiTheme="majorHAnsi" w:cstheme="majorHAnsi"/>
          <w:sz w:val="22"/>
          <w:szCs w:val="22"/>
        </w:rPr>
        <w:t xml:space="preserve"> im Terminal identifizieren. </w:t>
      </w:r>
      <w:r w:rsidR="006E388D">
        <w:rPr>
          <w:rFonts w:asciiTheme="majorHAnsi" w:eastAsia="Calibri" w:hAnsiTheme="majorHAnsi" w:cstheme="majorHAnsi"/>
          <w:sz w:val="22"/>
          <w:szCs w:val="22"/>
        </w:rPr>
        <w:t>Die Koffer aller Gäste die nach 10.30 Uhr abreisen</w:t>
      </w:r>
      <w:r w:rsidR="00240E1F">
        <w:rPr>
          <w:rFonts w:asciiTheme="majorHAnsi" w:eastAsia="Calibri" w:hAnsiTheme="majorHAnsi" w:cstheme="majorHAnsi"/>
          <w:sz w:val="22"/>
          <w:szCs w:val="22"/>
        </w:rPr>
        <w:t>,</w:t>
      </w:r>
      <w:r w:rsidR="006E388D">
        <w:rPr>
          <w:rFonts w:asciiTheme="majorHAnsi" w:eastAsia="Calibri" w:hAnsiTheme="majorHAnsi" w:cstheme="majorHAnsi"/>
          <w:sz w:val="22"/>
          <w:szCs w:val="22"/>
        </w:rPr>
        <w:t xml:space="preserve"> wurden bis zur Abreise im Terminal verwahrt und durften nicht wieder mit an Bord genommen werden, nur Handgepäck. </w:t>
      </w:r>
      <w:r w:rsidRPr="003507B7">
        <w:rPr>
          <w:rFonts w:asciiTheme="majorHAnsi" w:eastAsia="Calibri" w:hAnsiTheme="majorHAnsi" w:cstheme="majorHAnsi"/>
          <w:sz w:val="22"/>
          <w:szCs w:val="22"/>
        </w:rPr>
        <w:t>Anfangs war noch die Rede</w:t>
      </w:r>
      <w:r w:rsidR="006E388D">
        <w:rPr>
          <w:rFonts w:asciiTheme="majorHAnsi" w:eastAsia="Calibri" w:hAnsiTheme="majorHAnsi" w:cstheme="majorHAnsi"/>
          <w:sz w:val="22"/>
          <w:szCs w:val="22"/>
        </w:rPr>
        <w:t xml:space="preserve"> davon, </w:t>
      </w:r>
      <w:r w:rsidRPr="003507B7">
        <w:rPr>
          <w:rFonts w:asciiTheme="majorHAnsi" w:eastAsia="Calibri" w:hAnsiTheme="majorHAnsi" w:cstheme="majorHAnsi"/>
          <w:sz w:val="22"/>
          <w:szCs w:val="22"/>
        </w:rPr>
        <w:t>da</w:t>
      </w:r>
      <w:r w:rsidR="006E388D">
        <w:rPr>
          <w:rFonts w:asciiTheme="majorHAnsi" w:eastAsia="Calibri" w:hAnsiTheme="majorHAnsi" w:cstheme="majorHAnsi"/>
          <w:sz w:val="22"/>
          <w:szCs w:val="22"/>
        </w:rPr>
        <w:t>s</w:t>
      </w:r>
      <w:r w:rsidRPr="003507B7">
        <w:rPr>
          <w:rFonts w:asciiTheme="majorHAnsi" w:eastAsia="Calibri" w:hAnsiTheme="majorHAnsi" w:cstheme="majorHAnsi"/>
          <w:sz w:val="22"/>
          <w:szCs w:val="22"/>
        </w:rPr>
        <w:t>s</w:t>
      </w:r>
      <w:r w:rsidR="00240E1F">
        <w:rPr>
          <w:rFonts w:asciiTheme="majorHAnsi" w:eastAsia="Calibri" w:hAnsiTheme="majorHAnsi" w:cstheme="majorHAnsi"/>
          <w:sz w:val="22"/>
          <w:szCs w:val="22"/>
        </w:rPr>
        <w:t xml:space="preserve"> wie gesagt</w:t>
      </w:r>
      <w:r w:rsidRPr="003507B7">
        <w:rPr>
          <w:rFonts w:asciiTheme="majorHAnsi" w:eastAsia="Calibri" w:hAnsiTheme="majorHAnsi" w:cstheme="majorHAnsi"/>
          <w:sz w:val="22"/>
          <w:szCs w:val="22"/>
        </w:rPr>
        <w:t xml:space="preserve"> auch d</w:t>
      </w:r>
      <w:r w:rsidR="006E388D">
        <w:rPr>
          <w:rFonts w:asciiTheme="majorHAnsi" w:eastAsia="Calibri" w:hAnsiTheme="majorHAnsi" w:cstheme="majorHAnsi"/>
          <w:sz w:val="22"/>
          <w:szCs w:val="22"/>
        </w:rPr>
        <w:t xml:space="preserve">ie Gäste die nach 10.30 Uhr abreisen, ihren Koffer persönlich </w:t>
      </w:r>
      <w:proofErr w:type="spellStart"/>
      <w:r w:rsidR="006E388D">
        <w:rPr>
          <w:rFonts w:asciiTheme="majorHAnsi" w:eastAsia="Calibri" w:hAnsiTheme="majorHAnsi" w:cstheme="majorHAnsi"/>
          <w:sz w:val="22"/>
          <w:szCs w:val="22"/>
        </w:rPr>
        <w:t>identfizieren</w:t>
      </w:r>
      <w:proofErr w:type="spellEnd"/>
      <w:r w:rsidR="006E388D">
        <w:rPr>
          <w:rFonts w:asciiTheme="majorHAnsi" w:eastAsia="Calibri" w:hAnsiTheme="majorHAnsi" w:cstheme="majorHAnsi"/>
          <w:sz w:val="22"/>
          <w:szCs w:val="22"/>
        </w:rPr>
        <w:t xml:space="preserve"> müssen, durch den </w:t>
      </w:r>
      <w:r w:rsidRPr="003507B7">
        <w:rPr>
          <w:rFonts w:asciiTheme="majorHAnsi" w:eastAsia="Calibri" w:hAnsiTheme="majorHAnsi" w:cstheme="majorHAnsi"/>
          <w:sz w:val="22"/>
          <w:szCs w:val="22"/>
        </w:rPr>
        <w:t>Zoll</w:t>
      </w:r>
      <w:r w:rsidR="006E388D">
        <w:rPr>
          <w:rFonts w:asciiTheme="majorHAnsi" w:eastAsia="Calibri" w:hAnsiTheme="majorHAnsi" w:cstheme="majorHAnsi"/>
          <w:sz w:val="22"/>
          <w:szCs w:val="22"/>
        </w:rPr>
        <w:t xml:space="preserve"> bringen und dann wieder zur Einlagerung abgeben sollten. Erst um ca. 09.00 Uhr stellte sich heraus, dass dies </w:t>
      </w:r>
      <w:r w:rsidR="00240E1F">
        <w:rPr>
          <w:rFonts w:asciiTheme="majorHAnsi" w:eastAsia="Calibri" w:hAnsiTheme="majorHAnsi" w:cstheme="majorHAnsi"/>
          <w:sz w:val="22"/>
          <w:szCs w:val="22"/>
        </w:rPr>
        <w:t xml:space="preserve">gar </w:t>
      </w:r>
      <w:r w:rsidR="006E388D">
        <w:rPr>
          <w:rFonts w:asciiTheme="majorHAnsi" w:eastAsia="Calibri" w:hAnsiTheme="majorHAnsi" w:cstheme="majorHAnsi"/>
          <w:sz w:val="22"/>
          <w:szCs w:val="22"/>
        </w:rPr>
        <w:t xml:space="preserve">nicht </w:t>
      </w:r>
      <w:proofErr w:type="spellStart"/>
      <w:r w:rsidR="006E388D">
        <w:rPr>
          <w:rFonts w:asciiTheme="majorHAnsi" w:eastAsia="Calibri" w:hAnsiTheme="majorHAnsi" w:cstheme="majorHAnsi"/>
          <w:sz w:val="22"/>
          <w:szCs w:val="22"/>
        </w:rPr>
        <w:t>notwenidig</w:t>
      </w:r>
      <w:proofErr w:type="spellEnd"/>
      <w:r w:rsidR="006E388D">
        <w:rPr>
          <w:rFonts w:asciiTheme="majorHAnsi" w:eastAsia="Calibri" w:hAnsiTheme="majorHAnsi" w:cstheme="majorHAnsi"/>
          <w:sz w:val="22"/>
          <w:szCs w:val="22"/>
        </w:rPr>
        <w:t xml:space="preserve"> war und die Gäste die nach 10.30 Uhr abreisten nur zur Passkontrolle mussten und wieder zurück an Bord durften. </w:t>
      </w:r>
      <w:r w:rsidRPr="003507B7">
        <w:rPr>
          <w:rFonts w:asciiTheme="majorHAnsi" w:eastAsia="Calibri" w:hAnsiTheme="majorHAnsi" w:cstheme="majorHAnsi"/>
          <w:sz w:val="22"/>
          <w:szCs w:val="22"/>
        </w:rPr>
        <w:t>Die Zollbeamten glänzten durch Abwesenheit und so war das ganze Pro</w:t>
      </w:r>
      <w:r w:rsidR="006E388D">
        <w:rPr>
          <w:rFonts w:asciiTheme="majorHAnsi" w:eastAsia="Calibri" w:hAnsiTheme="majorHAnsi" w:cstheme="majorHAnsi"/>
          <w:sz w:val="22"/>
          <w:szCs w:val="22"/>
        </w:rPr>
        <w:t>z</w:t>
      </w:r>
      <w:r w:rsidRPr="003507B7">
        <w:rPr>
          <w:rFonts w:asciiTheme="majorHAnsi" w:eastAsia="Calibri" w:hAnsiTheme="majorHAnsi" w:cstheme="majorHAnsi"/>
          <w:sz w:val="22"/>
          <w:szCs w:val="22"/>
        </w:rPr>
        <w:t>edere zügiger</w:t>
      </w:r>
      <w:r w:rsidR="006E388D">
        <w:rPr>
          <w:rFonts w:asciiTheme="majorHAnsi" w:eastAsia="Calibri" w:hAnsiTheme="majorHAnsi" w:cstheme="majorHAnsi"/>
          <w:sz w:val="22"/>
          <w:szCs w:val="22"/>
        </w:rPr>
        <w:t xml:space="preserve"> als gedacht</w:t>
      </w:r>
      <w:r w:rsidRPr="003507B7">
        <w:rPr>
          <w:rFonts w:asciiTheme="majorHAnsi" w:eastAsia="Calibri" w:hAnsiTheme="majorHAnsi" w:cstheme="majorHAnsi"/>
          <w:sz w:val="22"/>
          <w:szCs w:val="22"/>
        </w:rPr>
        <w:t>. Die de</w:t>
      </w:r>
      <w:r w:rsidR="006E388D">
        <w:rPr>
          <w:rFonts w:asciiTheme="majorHAnsi" w:eastAsia="Calibri" w:hAnsiTheme="majorHAnsi" w:cstheme="majorHAnsi"/>
          <w:sz w:val="22"/>
          <w:szCs w:val="22"/>
        </w:rPr>
        <w:t xml:space="preserve">klarierten </w:t>
      </w:r>
      <w:r w:rsidRPr="003507B7">
        <w:rPr>
          <w:rFonts w:asciiTheme="majorHAnsi" w:eastAsia="Calibri" w:hAnsiTheme="majorHAnsi" w:cstheme="majorHAnsi"/>
          <w:sz w:val="22"/>
          <w:szCs w:val="22"/>
        </w:rPr>
        <w:t xml:space="preserve">Souvenirs </w:t>
      </w:r>
      <w:r w:rsidR="006E388D">
        <w:rPr>
          <w:rFonts w:asciiTheme="majorHAnsi" w:eastAsia="Calibri" w:hAnsiTheme="majorHAnsi" w:cstheme="majorHAnsi"/>
          <w:sz w:val="22"/>
          <w:szCs w:val="22"/>
        </w:rPr>
        <w:t xml:space="preserve">die als </w:t>
      </w:r>
      <w:r w:rsidR="006E388D">
        <w:rPr>
          <w:rFonts w:asciiTheme="majorHAnsi" w:eastAsia="Calibri" w:hAnsiTheme="majorHAnsi" w:cstheme="majorHAnsi"/>
          <w:sz w:val="22"/>
          <w:szCs w:val="22"/>
        </w:rPr>
        <w:lastRenderedPageBreak/>
        <w:t>Risikogüter galten,</w:t>
      </w:r>
      <w:r w:rsidRPr="003507B7">
        <w:rPr>
          <w:rFonts w:asciiTheme="majorHAnsi" w:eastAsia="Calibri" w:hAnsiTheme="majorHAnsi" w:cstheme="majorHAnsi"/>
          <w:sz w:val="22"/>
          <w:szCs w:val="22"/>
        </w:rPr>
        <w:t xml:space="preserve"> wurden von den Beamten der </w:t>
      </w:r>
      <w:proofErr w:type="spellStart"/>
      <w:r w:rsidRPr="003507B7">
        <w:rPr>
          <w:rFonts w:asciiTheme="majorHAnsi" w:eastAsia="Calibri" w:hAnsiTheme="majorHAnsi" w:cstheme="majorHAnsi"/>
          <w:sz w:val="22"/>
          <w:szCs w:val="22"/>
        </w:rPr>
        <w:t>Biosecurity</w:t>
      </w:r>
      <w:proofErr w:type="spellEnd"/>
      <w:r w:rsidRPr="003507B7">
        <w:rPr>
          <w:rFonts w:asciiTheme="majorHAnsi" w:eastAsia="Calibri" w:hAnsiTheme="majorHAnsi" w:cstheme="majorHAnsi"/>
          <w:sz w:val="22"/>
          <w:szCs w:val="22"/>
        </w:rPr>
        <w:t xml:space="preserve"> in Augenschein genommen und alle für </w:t>
      </w:r>
      <w:r w:rsidR="006E388D">
        <w:rPr>
          <w:rFonts w:asciiTheme="majorHAnsi" w:eastAsia="Calibri" w:hAnsiTheme="majorHAnsi" w:cstheme="majorHAnsi"/>
          <w:sz w:val="22"/>
          <w:szCs w:val="22"/>
        </w:rPr>
        <w:t>ok</w:t>
      </w:r>
      <w:r w:rsidRPr="003507B7">
        <w:rPr>
          <w:rFonts w:asciiTheme="majorHAnsi" w:eastAsia="Calibri" w:hAnsiTheme="majorHAnsi" w:cstheme="majorHAnsi"/>
          <w:sz w:val="22"/>
          <w:szCs w:val="22"/>
        </w:rPr>
        <w:t xml:space="preserve"> empfunden.</w:t>
      </w:r>
      <w:r>
        <w:rPr>
          <w:rFonts w:asciiTheme="majorHAnsi" w:eastAsia="Calibri" w:hAnsiTheme="majorHAnsi" w:cstheme="majorHAnsi"/>
          <w:sz w:val="22"/>
          <w:szCs w:val="22"/>
        </w:rPr>
        <w:t xml:space="preserve"> Es wurden keine Gegenstände konfisziert!</w:t>
      </w:r>
      <w:r w:rsidR="006E388D">
        <w:rPr>
          <w:rFonts w:asciiTheme="majorHAnsi" w:eastAsia="Calibri" w:hAnsiTheme="majorHAnsi" w:cstheme="majorHAnsi"/>
          <w:sz w:val="22"/>
          <w:szCs w:val="22"/>
        </w:rPr>
        <w:t xml:space="preserve"> </w:t>
      </w:r>
      <w:r>
        <w:rPr>
          <w:rFonts w:asciiTheme="majorHAnsi" w:eastAsia="Calibri" w:hAnsiTheme="majorHAnsi" w:cstheme="majorHAnsi"/>
          <w:sz w:val="22"/>
          <w:szCs w:val="22"/>
        </w:rPr>
        <w:t>Die Einschiffung hat reibungslos funktioniert und so war nur die Flugänderung der Gäste Taipeh Stopover die einzige Änderung was die Ein</w:t>
      </w:r>
      <w:r w:rsidR="006E388D">
        <w:rPr>
          <w:rFonts w:asciiTheme="majorHAnsi" w:eastAsia="Calibri" w:hAnsiTheme="majorHAnsi" w:cstheme="majorHAnsi"/>
          <w:sz w:val="22"/>
          <w:szCs w:val="22"/>
        </w:rPr>
        <w:t>- und Aus</w:t>
      </w:r>
      <w:r>
        <w:rPr>
          <w:rFonts w:asciiTheme="majorHAnsi" w:eastAsia="Calibri" w:hAnsiTheme="majorHAnsi" w:cstheme="majorHAnsi"/>
          <w:sz w:val="22"/>
          <w:szCs w:val="22"/>
        </w:rPr>
        <w:t xml:space="preserve">schiffungszeiten anging! </w:t>
      </w:r>
      <w:r w:rsidR="006E388D">
        <w:rPr>
          <w:rFonts w:asciiTheme="majorHAnsi" w:eastAsia="Calibri" w:hAnsiTheme="majorHAnsi" w:cstheme="majorHAnsi"/>
          <w:sz w:val="22"/>
          <w:szCs w:val="22"/>
        </w:rPr>
        <w:t xml:space="preserve">Das Taipeh Nachprogramm musste auf einmal </w:t>
      </w:r>
      <w:r w:rsidR="00240E1F">
        <w:rPr>
          <w:rFonts w:asciiTheme="majorHAnsi" w:eastAsia="Calibri" w:hAnsiTheme="majorHAnsi" w:cstheme="majorHAnsi"/>
          <w:sz w:val="22"/>
          <w:szCs w:val="22"/>
        </w:rPr>
        <w:t xml:space="preserve">6 Stunden früher abreisen – diese Gäste wurden am </w:t>
      </w:r>
      <w:proofErr w:type="spellStart"/>
      <w:r w:rsidR="00240E1F">
        <w:rPr>
          <w:rFonts w:asciiTheme="majorHAnsi" w:eastAsia="Calibri" w:hAnsiTheme="majorHAnsi" w:cstheme="majorHAnsi"/>
          <w:sz w:val="22"/>
          <w:szCs w:val="22"/>
        </w:rPr>
        <w:t>seeehr</w:t>
      </w:r>
      <w:proofErr w:type="spellEnd"/>
      <w:r w:rsidR="00240E1F">
        <w:rPr>
          <w:rFonts w:asciiTheme="majorHAnsi" w:eastAsia="Calibri" w:hAnsiTheme="majorHAnsi" w:cstheme="majorHAnsi"/>
          <w:sz w:val="22"/>
          <w:szCs w:val="22"/>
        </w:rPr>
        <w:t xml:space="preserve"> frühen Morgen des 06.03. per Brief darüber informiert und auch alle einzeln abtelefoniert. </w:t>
      </w:r>
      <w:r w:rsidR="006E388D">
        <w:rPr>
          <w:rFonts w:asciiTheme="majorHAnsi" w:eastAsia="Calibri" w:hAnsiTheme="majorHAnsi" w:cstheme="majorHAnsi"/>
          <w:sz w:val="22"/>
          <w:szCs w:val="22"/>
        </w:rPr>
        <w:t xml:space="preserve">Das Taipeh Vorprogramm </w:t>
      </w:r>
      <w:r>
        <w:rPr>
          <w:rFonts w:asciiTheme="majorHAnsi" w:eastAsia="Calibri" w:hAnsiTheme="majorHAnsi" w:cstheme="majorHAnsi"/>
          <w:sz w:val="22"/>
          <w:szCs w:val="22"/>
        </w:rPr>
        <w:t>kam</w:t>
      </w:r>
      <w:r w:rsidR="006E388D">
        <w:rPr>
          <w:rFonts w:asciiTheme="majorHAnsi" w:eastAsia="Calibri" w:hAnsiTheme="majorHAnsi" w:cstheme="majorHAnsi"/>
          <w:sz w:val="22"/>
          <w:szCs w:val="22"/>
        </w:rPr>
        <w:t>, geteilt in zwei kleine Gruppen,</w:t>
      </w:r>
      <w:r>
        <w:rPr>
          <w:rFonts w:asciiTheme="majorHAnsi" w:eastAsia="Calibri" w:hAnsiTheme="majorHAnsi" w:cstheme="majorHAnsi"/>
          <w:sz w:val="22"/>
          <w:szCs w:val="22"/>
        </w:rPr>
        <w:t xml:space="preserve"> </w:t>
      </w:r>
      <w:r w:rsidR="006E388D">
        <w:rPr>
          <w:rFonts w:asciiTheme="majorHAnsi" w:eastAsia="Calibri" w:hAnsiTheme="majorHAnsi" w:cstheme="majorHAnsi"/>
          <w:sz w:val="22"/>
          <w:szCs w:val="22"/>
        </w:rPr>
        <w:t xml:space="preserve">am 07.03. </w:t>
      </w:r>
      <w:r>
        <w:rPr>
          <w:rFonts w:asciiTheme="majorHAnsi" w:eastAsia="Calibri" w:hAnsiTheme="majorHAnsi" w:cstheme="majorHAnsi"/>
          <w:sz w:val="22"/>
          <w:szCs w:val="22"/>
        </w:rPr>
        <w:t>um 01.00 bzw. 02.00 Uhr an Bord. Die Gäste hatten die Möglichkeit Ihr</w:t>
      </w:r>
      <w:r w:rsidR="006E388D">
        <w:rPr>
          <w:rFonts w:asciiTheme="majorHAnsi" w:eastAsia="Calibri" w:hAnsiTheme="majorHAnsi" w:cstheme="majorHAnsi"/>
          <w:sz w:val="22"/>
          <w:szCs w:val="22"/>
        </w:rPr>
        <w:t>e</w:t>
      </w:r>
      <w:r>
        <w:rPr>
          <w:rFonts w:asciiTheme="majorHAnsi" w:eastAsia="Calibri" w:hAnsiTheme="majorHAnsi" w:cstheme="majorHAnsi"/>
          <w:sz w:val="22"/>
          <w:szCs w:val="22"/>
        </w:rPr>
        <w:t xml:space="preserve"> gebuchten Ausflüge vom </w:t>
      </w:r>
      <w:r w:rsidR="006E388D">
        <w:rPr>
          <w:rFonts w:asciiTheme="majorHAnsi" w:eastAsia="Calibri" w:hAnsiTheme="majorHAnsi" w:cstheme="majorHAnsi"/>
          <w:sz w:val="22"/>
          <w:szCs w:val="22"/>
        </w:rPr>
        <w:t>V</w:t>
      </w:r>
      <w:r>
        <w:rPr>
          <w:rFonts w:asciiTheme="majorHAnsi" w:eastAsia="Calibri" w:hAnsiTheme="majorHAnsi" w:cstheme="majorHAnsi"/>
          <w:sz w:val="22"/>
          <w:szCs w:val="22"/>
        </w:rPr>
        <w:t xml:space="preserve">ormittag auf den Nachmittag zu ändern. </w:t>
      </w:r>
      <w:r w:rsidR="00240E1F">
        <w:rPr>
          <w:rFonts w:asciiTheme="majorHAnsi" w:eastAsia="Calibri" w:hAnsiTheme="majorHAnsi" w:cstheme="majorHAnsi"/>
          <w:sz w:val="22"/>
          <w:szCs w:val="22"/>
        </w:rPr>
        <w:t xml:space="preserve">Außerdem fanden Sie Sandwiches und Wasser nach Ankunft in der Kabine vor. </w:t>
      </w:r>
    </w:p>
    <w:p w:rsidR="00213648" w:rsidRPr="0005691E" w:rsidRDefault="00213648" w:rsidP="00213648">
      <w:pPr>
        <w:tabs>
          <w:tab w:val="left" w:pos="709"/>
          <w:tab w:val="left" w:pos="1560"/>
          <w:tab w:val="left" w:pos="2127"/>
          <w:tab w:val="left" w:pos="2886"/>
          <w:tab w:val="left" w:pos="3540"/>
          <w:tab w:val="left" w:pos="4665"/>
        </w:tabs>
        <w:ind w:left="-567" w:right="850"/>
        <w:rPr>
          <w:sz w:val="22"/>
          <w:szCs w:val="22"/>
        </w:rPr>
      </w:pPr>
    </w:p>
    <w:p w:rsidR="00213648" w:rsidRPr="00240E1F" w:rsidRDefault="00213648" w:rsidP="00213648">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r w:rsidRPr="00240E1F">
        <w:rPr>
          <w:rFonts w:asciiTheme="majorHAnsi" w:hAnsiTheme="majorHAnsi" w:cstheme="majorHAnsi"/>
          <w:b/>
          <w:sz w:val="22"/>
          <w:szCs w:val="22"/>
          <w:u w:val="single"/>
        </w:rPr>
        <w:t>07.03.</w:t>
      </w:r>
      <w:r w:rsidRPr="00240E1F">
        <w:rPr>
          <w:rFonts w:asciiTheme="majorHAnsi" w:hAnsiTheme="majorHAnsi" w:cstheme="majorHAnsi"/>
          <w:b/>
          <w:sz w:val="22"/>
          <w:szCs w:val="22"/>
          <w:u w:val="single"/>
        </w:rPr>
        <w:tab/>
        <w:t>Auckland / Neuseeland</w:t>
      </w:r>
    </w:p>
    <w:p w:rsidR="00213648" w:rsidRPr="00240E1F" w:rsidRDefault="00213648" w:rsidP="00213648">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r w:rsidRPr="00240E1F">
        <w:rPr>
          <w:rFonts w:asciiTheme="majorHAnsi" w:hAnsiTheme="majorHAnsi" w:cstheme="majorHAnsi"/>
          <w:sz w:val="22"/>
          <w:szCs w:val="22"/>
        </w:rPr>
        <w:t xml:space="preserve">Auch der 3. Tag war bei </w:t>
      </w:r>
      <w:proofErr w:type="spellStart"/>
      <w:r w:rsidRPr="00240E1F">
        <w:rPr>
          <w:rFonts w:asciiTheme="majorHAnsi" w:hAnsiTheme="majorHAnsi" w:cstheme="majorHAnsi"/>
          <w:sz w:val="22"/>
          <w:szCs w:val="22"/>
        </w:rPr>
        <w:t>widerum</w:t>
      </w:r>
      <w:proofErr w:type="spellEnd"/>
      <w:r w:rsidRPr="00240E1F">
        <w:rPr>
          <w:rFonts w:asciiTheme="majorHAnsi" w:hAnsiTheme="majorHAnsi" w:cstheme="majorHAnsi"/>
          <w:sz w:val="22"/>
          <w:szCs w:val="22"/>
        </w:rPr>
        <w:t xml:space="preserve"> sonnige</w:t>
      </w:r>
      <w:r w:rsidR="00240E1F">
        <w:rPr>
          <w:rFonts w:asciiTheme="majorHAnsi" w:hAnsiTheme="majorHAnsi" w:cstheme="majorHAnsi"/>
          <w:sz w:val="22"/>
          <w:szCs w:val="22"/>
        </w:rPr>
        <w:t>m</w:t>
      </w:r>
      <w:r w:rsidRPr="00240E1F">
        <w:rPr>
          <w:rFonts w:asciiTheme="majorHAnsi" w:hAnsiTheme="majorHAnsi" w:cstheme="majorHAnsi"/>
          <w:sz w:val="22"/>
          <w:szCs w:val="22"/>
        </w:rPr>
        <w:t xml:space="preserve"> Wetter ein voller Erfolg. Die neu eingestiegenen Gäste waren trotz der langen Anreise erstaunlich gut gelaunt. Nach der Rettungsübung pünktliche Abfahrt mit Auslaufparty</w:t>
      </w:r>
      <w:r w:rsidR="00240E1F">
        <w:rPr>
          <w:rFonts w:asciiTheme="majorHAnsi" w:hAnsiTheme="majorHAnsi" w:cstheme="majorHAnsi"/>
          <w:sz w:val="22"/>
          <w:szCs w:val="22"/>
        </w:rPr>
        <w:t>.</w:t>
      </w:r>
    </w:p>
    <w:p w:rsidR="00213648" w:rsidRPr="00240E1F" w:rsidRDefault="00213648" w:rsidP="00213648">
      <w:pPr>
        <w:ind w:left="-567"/>
        <w:rPr>
          <w:rFonts w:asciiTheme="majorHAnsi" w:hAnsiTheme="majorHAnsi" w:cstheme="majorHAnsi"/>
          <w:sz w:val="22"/>
          <w:szCs w:val="22"/>
          <w:highlight w:val="yellow"/>
        </w:rPr>
      </w:pPr>
    </w:p>
    <w:p w:rsidR="00213648" w:rsidRPr="00240E1F" w:rsidRDefault="00213648" w:rsidP="00213648">
      <w:pPr>
        <w:ind w:left="-567"/>
        <w:rPr>
          <w:rFonts w:asciiTheme="majorHAnsi" w:hAnsiTheme="majorHAnsi" w:cstheme="majorHAnsi"/>
          <w:b/>
          <w:sz w:val="22"/>
          <w:szCs w:val="22"/>
          <w:u w:val="single"/>
        </w:rPr>
      </w:pPr>
      <w:r w:rsidRPr="00240E1F">
        <w:rPr>
          <w:rFonts w:asciiTheme="majorHAnsi" w:hAnsiTheme="majorHAnsi" w:cstheme="majorHAnsi"/>
          <w:b/>
          <w:sz w:val="22"/>
          <w:szCs w:val="22"/>
          <w:u w:val="single"/>
        </w:rPr>
        <w:t>Hoteldepartment</w:t>
      </w:r>
    </w:p>
    <w:p w:rsidR="00213648" w:rsidRPr="00240E1F" w:rsidRDefault="00213648" w:rsidP="00213648">
      <w:pPr>
        <w:ind w:left="-567"/>
        <w:rPr>
          <w:rFonts w:asciiTheme="majorHAnsi" w:hAnsiTheme="majorHAnsi" w:cstheme="majorHAnsi"/>
          <w:sz w:val="22"/>
          <w:szCs w:val="22"/>
          <w:highlight w:val="yellow"/>
        </w:rPr>
      </w:pPr>
      <w:r w:rsidRPr="00240E1F">
        <w:rPr>
          <w:rFonts w:asciiTheme="majorHAnsi" w:hAnsiTheme="majorHAnsi" w:cstheme="majorHAnsi"/>
          <w:sz w:val="22"/>
          <w:szCs w:val="22"/>
        </w:rPr>
        <w:t>Sehr gute Zusammenarbeit mit Remo Ja</w:t>
      </w:r>
      <w:r w:rsidR="00240E1F">
        <w:rPr>
          <w:rFonts w:asciiTheme="majorHAnsi" w:hAnsiTheme="majorHAnsi" w:cstheme="majorHAnsi"/>
          <w:sz w:val="22"/>
          <w:szCs w:val="22"/>
        </w:rPr>
        <w:t>h</w:t>
      </w:r>
      <w:r w:rsidRPr="00240E1F">
        <w:rPr>
          <w:rFonts w:asciiTheme="majorHAnsi" w:hAnsiTheme="majorHAnsi" w:cstheme="majorHAnsi"/>
          <w:sz w:val="22"/>
          <w:szCs w:val="22"/>
        </w:rPr>
        <w:t xml:space="preserve">nkow und seinem Team. Es wurde </w:t>
      </w:r>
      <w:proofErr w:type="gramStart"/>
      <w:r w:rsidRPr="00240E1F">
        <w:rPr>
          <w:rFonts w:asciiTheme="majorHAnsi" w:hAnsiTheme="majorHAnsi" w:cstheme="majorHAnsi"/>
          <w:sz w:val="22"/>
          <w:szCs w:val="22"/>
        </w:rPr>
        <w:t>ein Fülle</w:t>
      </w:r>
      <w:proofErr w:type="gramEnd"/>
      <w:r w:rsidRPr="00240E1F">
        <w:rPr>
          <w:rFonts w:asciiTheme="majorHAnsi" w:hAnsiTheme="majorHAnsi" w:cstheme="majorHAnsi"/>
          <w:sz w:val="22"/>
          <w:szCs w:val="22"/>
        </w:rPr>
        <w:t xml:space="preserve"> von verschiedenen Happenings angeboten mit dem Highlight eines Südsee-Gala-Dinners mit frischem Fisch aus Papeete den Fritz Pichler höchstpersönlich eingekauft hat. Auch Roberta hat mit </w:t>
      </w:r>
      <w:r w:rsidR="00240E1F">
        <w:rPr>
          <w:rFonts w:asciiTheme="majorHAnsi" w:hAnsiTheme="majorHAnsi" w:cstheme="majorHAnsi"/>
          <w:sz w:val="22"/>
          <w:szCs w:val="22"/>
        </w:rPr>
        <w:t>i</w:t>
      </w:r>
      <w:r w:rsidRPr="00240E1F">
        <w:rPr>
          <w:rFonts w:asciiTheme="majorHAnsi" w:hAnsiTheme="majorHAnsi" w:cstheme="majorHAnsi"/>
          <w:sz w:val="22"/>
          <w:szCs w:val="22"/>
        </w:rPr>
        <w:t>hre</w:t>
      </w:r>
      <w:r w:rsidR="00240E1F">
        <w:rPr>
          <w:rFonts w:asciiTheme="majorHAnsi" w:hAnsiTheme="majorHAnsi" w:cstheme="majorHAnsi"/>
          <w:sz w:val="22"/>
          <w:szCs w:val="22"/>
        </w:rPr>
        <w:t>n</w:t>
      </w:r>
      <w:r w:rsidRPr="00240E1F">
        <w:rPr>
          <w:rFonts w:asciiTheme="majorHAnsi" w:hAnsiTheme="majorHAnsi" w:cstheme="majorHAnsi"/>
          <w:sz w:val="22"/>
          <w:szCs w:val="22"/>
        </w:rPr>
        <w:t xml:space="preserve"> </w:t>
      </w:r>
      <w:r w:rsidR="00240E1F">
        <w:rPr>
          <w:rFonts w:asciiTheme="majorHAnsi" w:hAnsiTheme="majorHAnsi" w:cstheme="majorHAnsi"/>
          <w:sz w:val="22"/>
          <w:szCs w:val="22"/>
        </w:rPr>
        <w:t>s</w:t>
      </w:r>
      <w:r w:rsidRPr="00240E1F">
        <w:rPr>
          <w:rFonts w:asciiTheme="majorHAnsi" w:hAnsiTheme="majorHAnsi" w:cstheme="majorHAnsi"/>
          <w:sz w:val="22"/>
          <w:szCs w:val="22"/>
        </w:rPr>
        <w:t xml:space="preserve">üßen Naschereien zum kulinarischen </w:t>
      </w:r>
      <w:r w:rsidR="00240E1F">
        <w:rPr>
          <w:rFonts w:asciiTheme="majorHAnsi" w:hAnsiTheme="majorHAnsi" w:cstheme="majorHAnsi"/>
          <w:sz w:val="22"/>
          <w:szCs w:val="22"/>
        </w:rPr>
        <w:t>G</w:t>
      </w:r>
      <w:r w:rsidRPr="00240E1F">
        <w:rPr>
          <w:rFonts w:asciiTheme="majorHAnsi" w:hAnsiTheme="majorHAnsi" w:cstheme="majorHAnsi"/>
          <w:sz w:val="22"/>
          <w:szCs w:val="22"/>
        </w:rPr>
        <w:t>elingen der Reise beigetragen.</w:t>
      </w:r>
    </w:p>
    <w:p w:rsidR="00213648" w:rsidRPr="00240E1F" w:rsidRDefault="00213648" w:rsidP="00213648">
      <w:pPr>
        <w:ind w:left="-567"/>
        <w:rPr>
          <w:rFonts w:asciiTheme="majorHAnsi" w:hAnsiTheme="majorHAnsi" w:cstheme="majorHAnsi"/>
          <w:sz w:val="22"/>
          <w:szCs w:val="22"/>
        </w:rPr>
      </w:pPr>
    </w:p>
    <w:p w:rsidR="00213648" w:rsidRPr="00240E1F" w:rsidRDefault="00213648" w:rsidP="00213648">
      <w:pPr>
        <w:ind w:left="-567"/>
        <w:rPr>
          <w:rFonts w:asciiTheme="majorHAnsi" w:hAnsiTheme="majorHAnsi" w:cstheme="majorHAnsi"/>
          <w:b/>
          <w:sz w:val="22"/>
          <w:szCs w:val="22"/>
          <w:u w:val="single"/>
        </w:rPr>
      </w:pPr>
      <w:r w:rsidRPr="00240E1F">
        <w:rPr>
          <w:rFonts w:asciiTheme="majorHAnsi" w:hAnsiTheme="majorHAnsi" w:cstheme="majorHAnsi"/>
          <w:b/>
          <w:sz w:val="22"/>
          <w:szCs w:val="22"/>
          <w:u w:val="single"/>
        </w:rPr>
        <w:t>Bridge / BSM / Technik</w:t>
      </w:r>
    </w:p>
    <w:p w:rsidR="00213648" w:rsidRPr="00240E1F" w:rsidRDefault="00213648" w:rsidP="00213648">
      <w:pPr>
        <w:ind w:left="-567"/>
        <w:rPr>
          <w:rFonts w:asciiTheme="majorHAnsi" w:hAnsiTheme="majorHAnsi" w:cstheme="majorHAnsi"/>
          <w:sz w:val="22"/>
          <w:szCs w:val="22"/>
        </w:rPr>
      </w:pPr>
      <w:r w:rsidRPr="00240E1F">
        <w:rPr>
          <w:rFonts w:asciiTheme="majorHAnsi" w:hAnsiTheme="majorHAnsi" w:cstheme="majorHAnsi"/>
          <w:sz w:val="22"/>
          <w:szCs w:val="22"/>
        </w:rPr>
        <w:t xml:space="preserve">Alles </w:t>
      </w:r>
      <w:proofErr w:type="gramStart"/>
      <w:r w:rsidR="00240E1F">
        <w:rPr>
          <w:rFonts w:asciiTheme="majorHAnsi" w:hAnsiTheme="majorHAnsi" w:cstheme="majorHAnsi"/>
          <w:sz w:val="22"/>
          <w:szCs w:val="22"/>
        </w:rPr>
        <w:t>p</w:t>
      </w:r>
      <w:r w:rsidRPr="00240E1F">
        <w:rPr>
          <w:rFonts w:asciiTheme="majorHAnsi" w:hAnsiTheme="majorHAnsi" w:cstheme="majorHAnsi"/>
          <w:sz w:val="22"/>
          <w:szCs w:val="22"/>
        </w:rPr>
        <w:t>rima</w:t>
      </w:r>
      <w:proofErr w:type="gramEnd"/>
      <w:r w:rsidR="00240E1F">
        <w:rPr>
          <w:rFonts w:asciiTheme="majorHAnsi" w:hAnsiTheme="majorHAnsi" w:cstheme="majorHAnsi"/>
          <w:sz w:val="22"/>
          <w:szCs w:val="22"/>
        </w:rPr>
        <w:t>!</w:t>
      </w:r>
      <w:r w:rsidRPr="00240E1F">
        <w:rPr>
          <w:rFonts w:asciiTheme="majorHAnsi" w:hAnsiTheme="majorHAnsi" w:cstheme="majorHAnsi"/>
          <w:sz w:val="22"/>
          <w:szCs w:val="22"/>
        </w:rPr>
        <w:t xml:space="preserve"> </w:t>
      </w:r>
      <w:r w:rsidR="00240E1F">
        <w:rPr>
          <w:rFonts w:asciiTheme="majorHAnsi" w:hAnsiTheme="majorHAnsi" w:cstheme="majorHAnsi"/>
          <w:sz w:val="22"/>
          <w:szCs w:val="22"/>
        </w:rPr>
        <w:t>P</w:t>
      </w:r>
      <w:r w:rsidRPr="00240E1F">
        <w:rPr>
          <w:rFonts w:asciiTheme="majorHAnsi" w:hAnsiTheme="majorHAnsi" w:cstheme="majorHAnsi"/>
          <w:sz w:val="22"/>
          <w:szCs w:val="22"/>
        </w:rPr>
        <w:t>erfekte und harmonische Zusammenarbeit mit Kapitän Alex Zinkovsky</w:t>
      </w:r>
      <w:r w:rsidR="00240E1F">
        <w:rPr>
          <w:rFonts w:asciiTheme="majorHAnsi" w:hAnsiTheme="majorHAnsi" w:cstheme="majorHAnsi"/>
          <w:sz w:val="22"/>
          <w:szCs w:val="22"/>
        </w:rPr>
        <w:t>i</w:t>
      </w:r>
      <w:r w:rsidRPr="00240E1F">
        <w:rPr>
          <w:rFonts w:asciiTheme="majorHAnsi" w:hAnsiTheme="majorHAnsi" w:cstheme="majorHAnsi"/>
          <w:sz w:val="22"/>
          <w:szCs w:val="22"/>
        </w:rPr>
        <w:t xml:space="preserve"> und seinem Brücken-Team!</w:t>
      </w:r>
    </w:p>
    <w:p w:rsidR="00213648" w:rsidRPr="00240E1F" w:rsidRDefault="00213648" w:rsidP="00213648">
      <w:pPr>
        <w:ind w:left="-567"/>
        <w:rPr>
          <w:rFonts w:asciiTheme="majorHAnsi" w:hAnsiTheme="majorHAnsi" w:cstheme="majorHAnsi"/>
          <w:sz w:val="22"/>
          <w:szCs w:val="22"/>
          <w:lang w:eastAsia="en-GB"/>
        </w:rPr>
      </w:pPr>
    </w:p>
    <w:p w:rsidR="00213648" w:rsidRPr="00240E1F" w:rsidRDefault="00213648" w:rsidP="00213648">
      <w:pPr>
        <w:ind w:left="-567"/>
        <w:rPr>
          <w:rFonts w:asciiTheme="majorHAnsi" w:hAnsiTheme="majorHAnsi" w:cstheme="majorHAnsi"/>
          <w:b/>
          <w:sz w:val="22"/>
          <w:szCs w:val="22"/>
          <w:u w:val="single"/>
          <w:lang w:eastAsia="en-GB"/>
        </w:rPr>
      </w:pPr>
      <w:r w:rsidRPr="00240E1F">
        <w:rPr>
          <w:rFonts w:asciiTheme="majorHAnsi" w:hAnsiTheme="majorHAnsi" w:cstheme="majorHAnsi"/>
          <w:b/>
          <w:sz w:val="22"/>
          <w:szCs w:val="22"/>
          <w:u w:val="single"/>
          <w:lang w:eastAsia="en-GB"/>
        </w:rPr>
        <w:t>Beschwerden</w:t>
      </w:r>
    </w:p>
    <w:p w:rsidR="00213648" w:rsidRPr="007A1E04" w:rsidRDefault="00213648" w:rsidP="00213648">
      <w:pPr>
        <w:ind w:left="-567"/>
        <w:rPr>
          <w:rFonts w:ascii="Calibri" w:hAnsi="Calibri" w:cs="Calibri"/>
          <w:sz w:val="22"/>
          <w:szCs w:val="22"/>
          <w:lang w:eastAsia="en-GB"/>
        </w:rPr>
      </w:pPr>
      <w:r w:rsidRPr="00240E1F">
        <w:rPr>
          <w:rFonts w:asciiTheme="majorHAnsi" w:hAnsiTheme="majorHAnsi" w:cstheme="majorHAnsi"/>
          <w:sz w:val="22"/>
          <w:szCs w:val="22"/>
          <w:lang w:eastAsia="en-GB"/>
        </w:rPr>
        <w:t xml:space="preserve">Die einzigen Diskussionen gab es bezüglich der Absage der Robinson Crusoe Insel, Pitcairn und dem 2. </w:t>
      </w:r>
      <w:r w:rsidR="00240E1F">
        <w:rPr>
          <w:rFonts w:asciiTheme="majorHAnsi" w:hAnsiTheme="majorHAnsi" w:cstheme="majorHAnsi"/>
          <w:sz w:val="22"/>
          <w:szCs w:val="22"/>
          <w:lang w:eastAsia="en-GB"/>
        </w:rPr>
        <w:t>h</w:t>
      </w:r>
      <w:r w:rsidRPr="00240E1F">
        <w:rPr>
          <w:rFonts w:asciiTheme="majorHAnsi" w:hAnsiTheme="majorHAnsi" w:cstheme="majorHAnsi"/>
          <w:sz w:val="22"/>
          <w:szCs w:val="22"/>
          <w:lang w:eastAsia="en-GB"/>
        </w:rPr>
        <w:t xml:space="preserve">alben Tag </w:t>
      </w:r>
      <w:proofErr w:type="spellStart"/>
      <w:r w:rsidRPr="00240E1F">
        <w:rPr>
          <w:rFonts w:asciiTheme="majorHAnsi" w:hAnsiTheme="majorHAnsi" w:cstheme="majorHAnsi"/>
          <w:sz w:val="22"/>
          <w:szCs w:val="22"/>
          <w:lang w:eastAsia="en-GB"/>
        </w:rPr>
        <w:t>Anakena</w:t>
      </w:r>
      <w:proofErr w:type="spellEnd"/>
      <w:r w:rsidRPr="00240E1F">
        <w:rPr>
          <w:rFonts w:asciiTheme="majorHAnsi" w:hAnsiTheme="majorHAnsi" w:cstheme="majorHAnsi"/>
          <w:sz w:val="22"/>
          <w:szCs w:val="22"/>
          <w:lang w:eastAsia="en-GB"/>
        </w:rPr>
        <w:t xml:space="preserve"> Beach auf der Osterinsel. Ich habe diesbezüglich einige Gespräche geführt und konnte somit auch ein bi</w:t>
      </w:r>
      <w:r w:rsidR="00240E1F">
        <w:rPr>
          <w:rFonts w:asciiTheme="majorHAnsi" w:hAnsiTheme="majorHAnsi" w:cstheme="majorHAnsi"/>
          <w:sz w:val="22"/>
          <w:szCs w:val="22"/>
          <w:lang w:eastAsia="en-GB"/>
        </w:rPr>
        <w:t>ss</w:t>
      </w:r>
      <w:r w:rsidRPr="00240E1F">
        <w:rPr>
          <w:rFonts w:asciiTheme="majorHAnsi" w:hAnsiTheme="majorHAnsi" w:cstheme="majorHAnsi"/>
          <w:sz w:val="22"/>
          <w:szCs w:val="22"/>
          <w:lang w:eastAsia="en-GB"/>
        </w:rPr>
        <w:t>chen Ruhe in die Situation bringen. Leider haben viel</w:t>
      </w:r>
      <w:r w:rsidR="00240E1F">
        <w:rPr>
          <w:rFonts w:asciiTheme="majorHAnsi" w:hAnsiTheme="majorHAnsi" w:cstheme="majorHAnsi"/>
          <w:sz w:val="22"/>
          <w:szCs w:val="22"/>
          <w:lang w:eastAsia="en-GB"/>
        </w:rPr>
        <w:t>e</w:t>
      </w:r>
      <w:r w:rsidRPr="00240E1F">
        <w:rPr>
          <w:rFonts w:asciiTheme="majorHAnsi" w:hAnsiTheme="majorHAnsi" w:cstheme="majorHAnsi"/>
          <w:sz w:val="22"/>
          <w:szCs w:val="22"/>
          <w:lang w:eastAsia="en-GB"/>
        </w:rPr>
        <w:t xml:space="preserve"> Gäste eine komplett falsche Vorstellung von einer Südsee Reise und den</w:t>
      </w:r>
      <w:r>
        <w:rPr>
          <w:rFonts w:ascii="Calibri" w:hAnsi="Calibri" w:cs="Calibri"/>
          <w:sz w:val="22"/>
          <w:szCs w:val="22"/>
          <w:lang w:eastAsia="en-GB"/>
        </w:rPr>
        <w:t xml:space="preserve"> damit verbundenen Gefahren was das mögliche </w:t>
      </w:r>
      <w:r w:rsidR="00240E1F">
        <w:rPr>
          <w:rFonts w:ascii="Calibri" w:hAnsi="Calibri" w:cs="Calibri"/>
          <w:sz w:val="22"/>
          <w:szCs w:val="22"/>
          <w:lang w:eastAsia="en-GB"/>
        </w:rPr>
        <w:t>A</w:t>
      </w:r>
      <w:r>
        <w:rPr>
          <w:rFonts w:ascii="Calibri" w:hAnsi="Calibri" w:cs="Calibri"/>
          <w:sz w:val="22"/>
          <w:szCs w:val="22"/>
          <w:lang w:eastAsia="en-GB"/>
        </w:rPr>
        <w:t xml:space="preserve">uslassen </w:t>
      </w:r>
      <w:r w:rsidR="00240E1F">
        <w:rPr>
          <w:rFonts w:ascii="Calibri" w:hAnsi="Calibri" w:cs="Calibri"/>
          <w:sz w:val="22"/>
          <w:szCs w:val="22"/>
          <w:lang w:eastAsia="en-GB"/>
        </w:rPr>
        <w:t xml:space="preserve">der ein oder anderen </w:t>
      </w:r>
      <w:r>
        <w:rPr>
          <w:rFonts w:ascii="Calibri" w:hAnsi="Calibri" w:cs="Calibri"/>
          <w:sz w:val="22"/>
          <w:szCs w:val="22"/>
          <w:lang w:eastAsia="en-GB"/>
        </w:rPr>
        <w:t>Insel angeht. Die Insel Pitcairn sollte man vielleicht als möglich</w:t>
      </w:r>
      <w:r w:rsidR="00240E1F">
        <w:rPr>
          <w:rFonts w:ascii="Calibri" w:hAnsi="Calibri" w:cs="Calibri"/>
          <w:sz w:val="22"/>
          <w:szCs w:val="22"/>
          <w:lang w:eastAsia="en-GB"/>
        </w:rPr>
        <w:t>en</w:t>
      </w:r>
      <w:r>
        <w:rPr>
          <w:rFonts w:ascii="Calibri" w:hAnsi="Calibri" w:cs="Calibri"/>
          <w:sz w:val="22"/>
          <w:szCs w:val="22"/>
          <w:lang w:eastAsia="en-GB"/>
        </w:rPr>
        <w:t xml:space="preserve"> Landgang </w:t>
      </w:r>
      <w:r w:rsidR="00240E1F">
        <w:rPr>
          <w:rFonts w:ascii="Calibri" w:hAnsi="Calibri" w:cs="Calibri"/>
          <w:sz w:val="22"/>
          <w:szCs w:val="22"/>
          <w:lang w:eastAsia="en-GB"/>
        </w:rPr>
        <w:t xml:space="preserve">komplett </w:t>
      </w:r>
      <w:r>
        <w:rPr>
          <w:rFonts w:ascii="Calibri" w:hAnsi="Calibri" w:cs="Calibri"/>
          <w:sz w:val="22"/>
          <w:szCs w:val="22"/>
          <w:lang w:eastAsia="en-GB"/>
        </w:rPr>
        <w:t>herausnehmen</w:t>
      </w:r>
      <w:r w:rsidR="00240E1F">
        <w:rPr>
          <w:rFonts w:ascii="Calibri" w:hAnsi="Calibri" w:cs="Calibri"/>
          <w:sz w:val="22"/>
          <w:szCs w:val="22"/>
          <w:lang w:eastAsia="en-GB"/>
        </w:rPr>
        <w:t xml:space="preserve">, </w:t>
      </w:r>
      <w:r>
        <w:rPr>
          <w:rFonts w:ascii="Calibri" w:hAnsi="Calibri" w:cs="Calibri"/>
          <w:sz w:val="22"/>
          <w:szCs w:val="22"/>
          <w:lang w:eastAsia="en-GB"/>
        </w:rPr>
        <w:t>denn mit 1</w:t>
      </w:r>
      <w:r w:rsidR="00240E1F">
        <w:rPr>
          <w:rFonts w:ascii="Calibri" w:hAnsi="Calibri" w:cs="Calibri"/>
          <w:sz w:val="22"/>
          <w:szCs w:val="22"/>
          <w:lang w:eastAsia="en-GB"/>
        </w:rPr>
        <w:t>.</w:t>
      </w:r>
      <w:r>
        <w:rPr>
          <w:rFonts w:ascii="Calibri" w:hAnsi="Calibri" w:cs="Calibri"/>
          <w:sz w:val="22"/>
          <w:szCs w:val="22"/>
          <w:lang w:eastAsia="en-GB"/>
        </w:rPr>
        <w:t>000 Passagieren ist es kein mathematisches Wunderwerk nachzuvollziehen</w:t>
      </w:r>
      <w:r w:rsidR="00240E1F">
        <w:rPr>
          <w:rFonts w:ascii="Calibri" w:hAnsi="Calibri" w:cs="Calibri"/>
          <w:sz w:val="22"/>
          <w:szCs w:val="22"/>
          <w:lang w:eastAsia="en-GB"/>
        </w:rPr>
        <w:t xml:space="preserve">, </w:t>
      </w:r>
      <w:r>
        <w:rPr>
          <w:rFonts w:ascii="Calibri" w:hAnsi="Calibri" w:cs="Calibri"/>
          <w:sz w:val="22"/>
          <w:szCs w:val="22"/>
          <w:lang w:eastAsia="en-GB"/>
        </w:rPr>
        <w:t>das</w:t>
      </w:r>
      <w:r w:rsidR="00240E1F">
        <w:rPr>
          <w:rFonts w:ascii="Calibri" w:hAnsi="Calibri" w:cs="Calibri"/>
          <w:sz w:val="22"/>
          <w:szCs w:val="22"/>
          <w:lang w:eastAsia="en-GB"/>
        </w:rPr>
        <w:t>s</w:t>
      </w:r>
      <w:r>
        <w:rPr>
          <w:rFonts w:ascii="Calibri" w:hAnsi="Calibri" w:cs="Calibri"/>
          <w:sz w:val="22"/>
          <w:szCs w:val="22"/>
          <w:lang w:eastAsia="en-GB"/>
        </w:rPr>
        <w:t xml:space="preserve"> ein Landgang </w:t>
      </w:r>
      <w:r w:rsidR="00240E1F">
        <w:rPr>
          <w:rFonts w:ascii="Calibri" w:hAnsi="Calibri" w:cs="Calibri"/>
          <w:sz w:val="22"/>
          <w:szCs w:val="22"/>
          <w:lang w:eastAsia="en-GB"/>
        </w:rPr>
        <w:t xml:space="preserve">für alle </w:t>
      </w:r>
      <w:r>
        <w:rPr>
          <w:rFonts w:ascii="Calibri" w:hAnsi="Calibri" w:cs="Calibri"/>
          <w:sz w:val="22"/>
          <w:szCs w:val="22"/>
          <w:lang w:eastAsia="en-GB"/>
        </w:rPr>
        <w:t xml:space="preserve">in 5 Stunden nicht möglich sein kann. </w:t>
      </w:r>
      <w:r w:rsidR="00240E1F">
        <w:rPr>
          <w:rFonts w:ascii="Calibri" w:hAnsi="Calibri" w:cs="Calibri"/>
          <w:sz w:val="22"/>
          <w:szCs w:val="22"/>
          <w:lang w:eastAsia="en-GB"/>
        </w:rPr>
        <w:br/>
      </w:r>
      <w:r>
        <w:rPr>
          <w:rFonts w:ascii="Calibri" w:hAnsi="Calibri" w:cs="Calibri"/>
          <w:sz w:val="22"/>
          <w:szCs w:val="22"/>
          <w:lang w:eastAsia="en-GB"/>
        </w:rPr>
        <w:t xml:space="preserve">Der ein oder andere Gast </w:t>
      </w:r>
      <w:r w:rsidR="00240E1F">
        <w:rPr>
          <w:rFonts w:ascii="Calibri" w:hAnsi="Calibri" w:cs="Calibri"/>
          <w:sz w:val="22"/>
          <w:szCs w:val="22"/>
          <w:lang w:eastAsia="en-GB"/>
        </w:rPr>
        <w:t>empfand</w:t>
      </w:r>
      <w:r>
        <w:rPr>
          <w:rFonts w:ascii="Calibri" w:hAnsi="Calibri" w:cs="Calibri"/>
          <w:sz w:val="22"/>
          <w:szCs w:val="22"/>
          <w:lang w:eastAsia="en-GB"/>
        </w:rPr>
        <w:t xml:space="preserve"> </w:t>
      </w:r>
      <w:r w:rsidR="00240E1F">
        <w:rPr>
          <w:rFonts w:ascii="Calibri" w:hAnsi="Calibri" w:cs="Calibri"/>
          <w:sz w:val="22"/>
          <w:szCs w:val="22"/>
          <w:lang w:eastAsia="en-GB"/>
        </w:rPr>
        <w:t xml:space="preserve">das </w:t>
      </w:r>
      <w:r>
        <w:rPr>
          <w:rFonts w:ascii="Calibri" w:hAnsi="Calibri" w:cs="Calibri"/>
          <w:sz w:val="22"/>
          <w:szCs w:val="22"/>
          <w:lang w:eastAsia="en-GB"/>
        </w:rPr>
        <w:t xml:space="preserve">als </w:t>
      </w:r>
      <w:r w:rsidR="00240E1F">
        <w:rPr>
          <w:rFonts w:ascii="Calibri" w:hAnsi="Calibri" w:cs="Calibri"/>
          <w:sz w:val="22"/>
          <w:szCs w:val="22"/>
          <w:lang w:eastAsia="en-GB"/>
        </w:rPr>
        <w:t>„</w:t>
      </w:r>
      <w:r>
        <w:rPr>
          <w:rFonts w:ascii="Calibri" w:hAnsi="Calibri" w:cs="Calibri"/>
          <w:sz w:val="22"/>
          <w:szCs w:val="22"/>
          <w:lang w:eastAsia="en-GB"/>
        </w:rPr>
        <w:t>Mogelpackung</w:t>
      </w:r>
      <w:r w:rsidR="00240E1F">
        <w:rPr>
          <w:rFonts w:ascii="Calibri" w:hAnsi="Calibri" w:cs="Calibri"/>
          <w:sz w:val="22"/>
          <w:szCs w:val="22"/>
          <w:lang w:eastAsia="en-GB"/>
        </w:rPr>
        <w:t>“</w:t>
      </w:r>
      <w:r>
        <w:rPr>
          <w:rFonts w:ascii="Calibri" w:hAnsi="Calibri" w:cs="Calibri"/>
          <w:sz w:val="22"/>
          <w:szCs w:val="22"/>
          <w:lang w:eastAsia="en-GB"/>
        </w:rPr>
        <w:t>!</w:t>
      </w:r>
    </w:p>
    <w:p w:rsidR="00213648" w:rsidRPr="007A1E04" w:rsidRDefault="00213648" w:rsidP="00213648">
      <w:pPr>
        <w:ind w:left="-567"/>
        <w:rPr>
          <w:rFonts w:ascii="Calibri" w:hAnsi="Calibri" w:cs="Calibri"/>
          <w:sz w:val="22"/>
          <w:szCs w:val="22"/>
          <w:lang w:eastAsia="en-GB"/>
        </w:rPr>
      </w:pPr>
    </w:p>
    <w:p w:rsidR="00213648" w:rsidRDefault="00213648" w:rsidP="00213648">
      <w:pPr>
        <w:ind w:left="-567"/>
        <w:rPr>
          <w:rFonts w:ascii="Calibri" w:hAnsi="Calibri" w:cs="Calibri"/>
          <w:b/>
          <w:sz w:val="22"/>
          <w:szCs w:val="22"/>
          <w:u w:val="single"/>
          <w:lang w:eastAsia="en-GB"/>
        </w:rPr>
      </w:pPr>
      <w:r w:rsidRPr="007A1E04">
        <w:rPr>
          <w:rFonts w:ascii="Calibri" w:hAnsi="Calibri" w:cs="Calibri"/>
          <w:b/>
          <w:sz w:val="22"/>
          <w:szCs w:val="22"/>
          <w:u w:val="single"/>
          <w:lang w:eastAsia="en-GB"/>
        </w:rPr>
        <w:t>Fazit</w:t>
      </w:r>
    </w:p>
    <w:p w:rsidR="00213648" w:rsidRPr="00B8530C" w:rsidRDefault="00213648" w:rsidP="00240E1F">
      <w:pPr>
        <w:ind w:left="-567"/>
        <w:rPr>
          <w:rFonts w:ascii="Calibri" w:hAnsi="Calibri" w:cs="Calibri"/>
          <w:sz w:val="22"/>
          <w:szCs w:val="22"/>
          <w:lang w:eastAsia="en-GB"/>
        </w:rPr>
      </w:pPr>
      <w:r w:rsidRPr="00B8530C">
        <w:rPr>
          <w:rFonts w:ascii="Calibri" w:hAnsi="Calibri" w:cs="Calibri"/>
          <w:sz w:val="22"/>
          <w:szCs w:val="22"/>
          <w:lang w:eastAsia="en-GB"/>
        </w:rPr>
        <w:t xml:space="preserve">Es war eine wunderschöne Südsee Kreuzfahrt und wir hatten großes Glück mit dem Wetter </w:t>
      </w:r>
      <w:r w:rsidR="00240E1F">
        <w:rPr>
          <w:rFonts w:ascii="Calibri" w:hAnsi="Calibri" w:cs="Calibri"/>
          <w:sz w:val="22"/>
          <w:szCs w:val="22"/>
          <w:lang w:eastAsia="en-GB"/>
        </w:rPr>
        <w:br/>
      </w:r>
      <w:r w:rsidRPr="00B8530C">
        <w:rPr>
          <w:rFonts w:ascii="Calibri" w:hAnsi="Calibri" w:cs="Calibri"/>
          <w:sz w:val="22"/>
          <w:szCs w:val="22"/>
          <w:lang w:eastAsia="en-GB"/>
        </w:rPr>
        <w:t xml:space="preserve">in </w:t>
      </w:r>
      <w:proofErr w:type="gramStart"/>
      <w:r w:rsidRPr="00B8530C">
        <w:rPr>
          <w:rFonts w:ascii="Calibri" w:hAnsi="Calibri" w:cs="Calibri"/>
          <w:sz w:val="22"/>
          <w:szCs w:val="22"/>
          <w:lang w:eastAsia="en-GB"/>
        </w:rPr>
        <w:t>Französisch Polynesien</w:t>
      </w:r>
      <w:proofErr w:type="gramEnd"/>
      <w:r>
        <w:rPr>
          <w:rFonts w:ascii="Calibri" w:hAnsi="Calibri" w:cs="Calibri"/>
          <w:sz w:val="22"/>
          <w:szCs w:val="22"/>
          <w:lang w:eastAsia="en-GB"/>
        </w:rPr>
        <w:t xml:space="preserve"> und in Rarotonga!</w:t>
      </w:r>
    </w:p>
    <w:p w:rsidR="00213648" w:rsidRPr="007A1E04" w:rsidRDefault="00213648" w:rsidP="00213648">
      <w:pPr>
        <w:pBdr>
          <w:bottom w:val="single" w:sz="6" w:space="1" w:color="auto"/>
        </w:pBdr>
        <w:ind w:left="-567"/>
        <w:rPr>
          <w:rFonts w:ascii="Calibri" w:hAnsi="Calibri" w:cs="Calibri"/>
          <w:sz w:val="22"/>
          <w:szCs w:val="22"/>
          <w:lang w:eastAsia="en-GB"/>
        </w:rPr>
      </w:pPr>
    </w:p>
    <w:p w:rsidR="00213648" w:rsidRPr="007A1E04" w:rsidRDefault="00213648" w:rsidP="00213648">
      <w:pPr>
        <w:pBdr>
          <w:bottom w:val="single" w:sz="6" w:space="1" w:color="auto"/>
        </w:pBdr>
        <w:ind w:left="-567"/>
        <w:rPr>
          <w:rFonts w:ascii="Calibri" w:hAnsi="Calibri" w:cs="Calibri"/>
          <w:b/>
          <w:sz w:val="22"/>
          <w:szCs w:val="22"/>
          <w:u w:val="single"/>
          <w:lang w:eastAsia="en-GB"/>
        </w:rPr>
      </w:pPr>
    </w:p>
    <w:p w:rsidR="00213648" w:rsidRPr="007A1E04" w:rsidRDefault="00213648" w:rsidP="00213648">
      <w:pPr>
        <w:ind w:left="-567"/>
        <w:rPr>
          <w:rFonts w:ascii="Calibri" w:hAnsi="Calibri" w:cs="Calibri"/>
          <w:b/>
          <w:sz w:val="22"/>
          <w:szCs w:val="22"/>
          <w:u w:val="single"/>
        </w:rPr>
      </w:pPr>
    </w:p>
    <w:p w:rsidR="00213648" w:rsidRPr="00611B00" w:rsidRDefault="00213648" w:rsidP="00213648">
      <w:pPr>
        <w:ind w:left="-567"/>
        <w:rPr>
          <w:rFonts w:ascii="Calibri" w:hAnsi="Calibri" w:cs="Calibri"/>
          <w:b/>
          <w:sz w:val="22"/>
          <w:szCs w:val="22"/>
          <w:u w:val="single"/>
        </w:rPr>
      </w:pPr>
      <w:r w:rsidRPr="007A1E04">
        <w:rPr>
          <w:rFonts w:ascii="Calibri" w:hAnsi="Calibri" w:cs="Calibri"/>
          <w:b/>
          <w:sz w:val="22"/>
          <w:szCs w:val="22"/>
          <w:u w:val="single"/>
        </w:rPr>
        <w:t xml:space="preserve">Entertainment Bericht von Christopher </w:t>
      </w:r>
      <w:proofErr w:type="spellStart"/>
      <w:r w:rsidRPr="007A1E04">
        <w:rPr>
          <w:rFonts w:ascii="Calibri" w:hAnsi="Calibri" w:cs="Calibri"/>
          <w:b/>
          <w:sz w:val="22"/>
          <w:szCs w:val="22"/>
          <w:u w:val="single"/>
        </w:rPr>
        <w:t>Fleith</w:t>
      </w:r>
      <w:proofErr w:type="spellEnd"/>
      <w:r w:rsidRPr="00611B00">
        <w:rPr>
          <w:rFonts w:ascii="Calibri" w:hAnsi="Calibri" w:cs="Calibri"/>
          <w:b/>
          <w:sz w:val="22"/>
          <w:szCs w:val="22"/>
          <w:u w:val="single"/>
        </w:rPr>
        <w:t xml:space="preserve"> </w:t>
      </w:r>
    </w:p>
    <w:p w:rsidR="00EE31B4" w:rsidRPr="00E63DF7" w:rsidRDefault="00EE31B4" w:rsidP="00EE31B4">
      <w:pPr>
        <w:jc w:val="both"/>
        <w:outlineLvl w:val="0"/>
        <w:rPr>
          <w:rFonts w:asciiTheme="majorHAnsi" w:hAnsiTheme="majorHAnsi" w:cs="Arial"/>
          <w:b/>
        </w:rPr>
      </w:pPr>
    </w:p>
    <w:p w:rsidR="00EE31B4" w:rsidRPr="00F26840" w:rsidRDefault="00EE31B4" w:rsidP="00EE31B4">
      <w:pPr>
        <w:ind w:left="-567"/>
        <w:jc w:val="both"/>
        <w:outlineLvl w:val="0"/>
        <w:rPr>
          <w:rFonts w:asciiTheme="majorHAnsi" w:hAnsiTheme="majorHAnsi" w:cstheme="majorHAnsi"/>
          <w:b/>
          <w:highlight w:val="yellow"/>
          <w:u w:val="single"/>
          <w:lang w:val="en-US"/>
        </w:rPr>
      </w:pPr>
      <w:proofErr w:type="spellStart"/>
      <w:r w:rsidRPr="00F26840">
        <w:rPr>
          <w:rFonts w:asciiTheme="majorHAnsi" w:hAnsiTheme="majorHAnsi" w:cstheme="majorHAnsi"/>
          <w:b/>
          <w:u w:val="single"/>
          <w:lang w:val="en-US"/>
        </w:rPr>
        <w:t>Showensemble</w:t>
      </w:r>
      <w:proofErr w:type="spellEnd"/>
      <w:r w:rsidRPr="00F26840">
        <w:rPr>
          <w:rFonts w:asciiTheme="majorHAnsi" w:hAnsiTheme="majorHAnsi" w:cstheme="majorHAnsi"/>
          <w:b/>
          <w:u w:val="single"/>
          <w:lang w:val="en-US"/>
        </w:rPr>
        <w:t>:</w:t>
      </w:r>
    </w:p>
    <w:p w:rsidR="00EE31B4" w:rsidRPr="008C59B0" w:rsidRDefault="00EE31B4" w:rsidP="00EE31B4">
      <w:pPr>
        <w:ind w:left="-567"/>
        <w:outlineLvl w:val="0"/>
        <w:rPr>
          <w:rFonts w:asciiTheme="majorHAnsi" w:hAnsiTheme="majorHAnsi" w:cstheme="majorHAnsi"/>
          <w:lang w:val="en-US"/>
        </w:rPr>
      </w:pPr>
      <w:r w:rsidRPr="00F26840">
        <w:rPr>
          <w:rFonts w:asciiTheme="majorHAnsi" w:hAnsiTheme="majorHAnsi" w:cstheme="majorHAnsi"/>
          <w:lang w:val="en-US"/>
        </w:rPr>
        <w:t xml:space="preserve">Das </w:t>
      </w:r>
      <w:proofErr w:type="spellStart"/>
      <w:r w:rsidRPr="00F26840">
        <w:rPr>
          <w:rFonts w:asciiTheme="majorHAnsi" w:hAnsiTheme="majorHAnsi" w:cstheme="majorHAnsi"/>
          <w:lang w:val="en-US"/>
        </w:rPr>
        <w:t>Showensemble</w:t>
      </w:r>
      <w:proofErr w:type="spellEnd"/>
      <w:r w:rsidRPr="00F26840">
        <w:rPr>
          <w:rFonts w:asciiTheme="majorHAnsi" w:hAnsiTheme="majorHAnsi" w:cstheme="majorHAnsi"/>
          <w:lang w:val="en-US"/>
        </w:rPr>
        <w:t xml:space="preserve"> </w:t>
      </w:r>
      <w:proofErr w:type="spellStart"/>
      <w:r w:rsidRPr="00F26840">
        <w:rPr>
          <w:rFonts w:asciiTheme="majorHAnsi" w:hAnsiTheme="majorHAnsi" w:cstheme="majorHAnsi"/>
          <w:lang w:val="en-US"/>
        </w:rPr>
        <w:t>spielte</w:t>
      </w:r>
      <w:proofErr w:type="spellEnd"/>
      <w:r w:rsidRPr="00F26840">
        <w:rPr>
          <w:rFonts w:asciiTheme="majorHAnsi" w:hAnsiTheme="majorHAnsi" w:cstheme="majorHAnsi"/>
          <w:lang w:val="en-US"/>
        </w:rPr>
        <w:t xml:space="preserve"> 10 Shows + 1 Special </w:t>
      </w:r>
      <w:proofErr w:type="spellStart"/>
      <w:r w:rsidRPr="00F26840">
        <w:rPr>
          <w:rFonts w:asciiTheme="majorHAnsi" w:hAnsiTheme="majorHAnsi" w:cstheme="majorHAnsi"/>
          <w:lang w:val="en-US"/>
        </w:rPr>
        <w:t>während</w:t>
      </w:r>
      <w:proofErr w:type="spellEnd"/>
      <w:r w:rsidRPr="00F26840">
        <w:rPr>
          <w:rFonts w:asciiTheme="majorHAnsi" w:hAnsiTheme="majorHAnsi" w:cstheme="majorHAnsi"/>
          <w:lang w:val="en-US"/>
        </w:rPr>
        <w:t xml:space="preserve"> der 27 </w:t>
      </w:r>
      <w:proofErr w:type="spellStart"/>
      <w:r w:rsidRPr="00F26840">
        <w:rPr>
          <w:rFonts w:asciiTheme="majorHAnsi" w:hAnsiTheme="majorHAnsi" w:cstheme="majorHAnsi"/>
          <w:lang w:val="en-US"/>
        </w:rPr>
        <w:t>Tage</w:t>
      </w:r>
      <w:proofErr w:type="spellEnd"/>
      <w:r w:rsidRPr="00F26840">
        <w:rPr>
          <w:rFonts w:asciiTheme="majorHAnsi" w:hAnsiTheme="majorHAnsi" w:cstheme="majorHAnsi"/>
          <w:lang w:val="en-US"/>
        </w:rPr>
        <w:t xml:space="preserve"> </w:t>
      </w:r>
      <w:proofErr w:type="spellStart"/>
      <w:r w:rsidRPr="00F26840">
        <w:rPr>
          <w:rFonts w:asciiTheme="majorHAnsi" w:hAnsiTheme="majorHAnsi" w:cstheme="majorHAnsi"/>
          <w:lang w:val="en-US"/>
        </w:rPr>
        <w:t>Reise</w:t>
      </w:r>
      <w:proofErr w:type="spellEnd"/>
      <w:r w:rsidRPr="00F26840">
        <w:rPr>
          <w:rFonts w:asciiTheme="majorHAnsi" w:hAnsiTheme="majorHAnsi" w:cstheme="majorHAnsi"/>
          <w:lang w:val="en-US"/>
        </w:rPr>
        <w:t>:</w:t>
      </w:r>
      <w:r w:rsidR="00F26840" w:rsidRPr="00F26840">
        <w:rPr>
          <w:rFonts w:asciiTheme="majorHAnsi" w:hAnsiTheme="majorHAnsi" w:cstheme="majorHAnsi"/>
          <w:lang w:val="en-US"/>
        </w:rPr>
        <w:t xml:space="preserve"> </w:t>
      </w:r>
      <w:r w:rsidRPr="00F26840">
        <w:rPr>
          <w:rFonts w:asciiTheme="majorHAnsi" w:hAnsiTheme="majorHAnsi" w:cstheme="majorHAnsi"/>
          <w:lang w:val="en-US"/>
        </w:rPr>
        <w:t xml:space="preserve">Phoenix Party, Elements, Queen, Love Show, </w:t>
      </w:r>
      <w:r w:rsidR="00F26840" w:rsidRPr="00F26840">
        <w:rPr>
          <w:rFonts w:asciiTheme="majorHAnsi" w:hAnsiTheme="majorHAnsi" w:cstheme="majorHAnsi"/>
          <w:lang w:val="en-US"/>
        </w:rPr>
        <w:br/>
      </w:r>
      <w:proofErr w:type="spellStart"/>
      <w:r w:rsidRPr="00F26840">
        <w:rPr>
          <w:rFonts w:asciiTheme="majorHAnsi" w:hAnsiTheme="majorHAnsi" w:cstheme="majorHAnsi"/>
          <w:lang w:val="en-US"/>
        </w:rPr>
        <w:t>Koffer</w:t>
      </w:r>
      <w:proofErr w:type="spellEnd"/>
      <w:r w:rsidRPr="00F26840">
        <w:rPr>
          <w:rFonts w:asciiTheme="majorHAnsi" w:hAnsiTheme="majorHAnsi" w:cstheme="majorHAnsi"/>
          <w:lang w:val="en-US"/>
        </w:rPr>
        <w:t xml:space="preserve">, Best Party, </w:t>
      </w:r>
      <w:proofErr w:type="spellStart"/>
      <w:r w:rsidRPr="00F26840">
        <w:rPr>
          <w:rFonts w:asciiTheme="majorHAnsi" w:hAnsiTheme="majorHAnsi" w:cstheme="majorHAnsi"/>
          <w:lang w:val="en-US"/>
        </w:rPr>
        <w:t>Cabarieté</w:t>
      </w:r>
      <w:proofErr w:type="spellEnd"/>
      <w:r w:rsidRPr="00F26840">
        <w:rPr>
          <w:rFonts w:asciiTheme="majorHAnsi" w:hAnsiTheme="majorHAnsi" w:cstheme="majorHAnsi"/>
          <w:lang w:val="en-US"/>
        </w:rPr>
        <w:t xml:space="preserve">, </w:t>
      </w:r>
      <w:proofErr w:type="spellStart"/>
      <w:r w:rsidRPr="00F26840">
        <w:rPr>
          <w:rFonts w:asciiTheme="majorHAnsi" w:hAnsiTheme="majorHAnsi" w:cstheme="majorHAnsi"/>
          <w:lang w:val="en-US"/>
        </w:rPr>
        <w:t>Bilder</w:t>
      </w:r>
      <w:proofErr w:type="spellEnd"/>
      <w:r w:rsidRPr="00F26840">
        <w:rPr>
          <w:rFonts w:asciiTheme="majorHAnsi" w:hAnsiTheme="majorHAnsi" w:cstheme="majorHAnsi"/>
          <w:lang w:val="en-US"/>
        </w:rPr>
        <w:t xml:space="preserve"> </w:t>
      </w:r>
      <w:proofErr w:type="spellStart"/>
      <w:r w:rsidRPr="00F26840">
        <w:rPr>
          <w:rFonts w:asciiTheme="majorHAnsi" w:hAnsiTheme="majorHAnsi" w:cstheme="majorHAnsi"/>
          <w:lang w:val="en-US"/>
        </w:rPr>
        <w:t>einer</w:t>
      </w:r>
      <w:proofErr w:type="spellEnd"/>
      <w:r w:rsidRPr="00F26840">
        <w:rPr>
          <w:rFonts w:asciiTheme="majorHAnsi" w:hAnsiTheme="majorHAnsi" w:cstheme="majorHAnsi"/>
          <w:lang w:val="en-US"/>
        </w:rPr>
        <w:t xml:space="preserve"> </w:t>
      </w:r>
      <w:proofErr w:type="spellStart"/>
      <w:r w:rsidRPr="00F26840">
        <w:rPr>
          <w:rFonts w:asciiTheme="majorHAnsi" w:hAnsiTheme="majorHAnsi" w:cstheme="majorHAnsi"/>
          <w:lang w:val="en-US"/>
        </w:rPr>
        <w:t>Ausstellung</w:t>
      </w:r>
      <w:proofErr w:type="spellEnd"/>
      <w:r w:rsidRPr="00F26840">
        <w:rPr>
          <w:rFonts w:asciiTheme="majorHAnsi" w:hAnsiTheme="majorHAnsi" w:cstheme="majorHAnsi"/>
          <w:lang w:val="en-US"/>
        </w:rPr>
        <w:t>, Phoenix History</w:t>
      </w:r>
      <w:r w:rsidR="00586309">
        <w:rPr>
          <w:rFonts w:asciiTheme="majorHAnsi" w:hAnsiTheme="majorHAnsi" w:cstheme="majorHAnsi"/>
          <w:lang w:val="en-US"/>
        </w:rPr>
        <w:t xml:space="preserve"> + </w:t>
      </w:r>
      <w:r w:rsidRPr="00F26840">
        <w:rPr>
          <w:rFonts w:asciiTheme="majorHAnsi" w:hAnsiTheme="majorHAnsi" w:cstheme="majorHAnsi"/>
          <w:lang w:val="en-US"/>
        </w:rPr>
        <w:t xml:space="preserve">Viva la Vida, </w:t>
      </w:r>
      <w:proofErr w:type="spellStart"/>
      <w:r w:rsidRPr="00F26840">
        <w:rPr>
          <w:rFonts w:asciiTheme="majorHAnsi" w:hAnsiTheme="majorHAnsi" w:cstheme="majorHAnsi"/>
          <w:lang w:val="en-US"/>
        </w:rPr>
        <w:t>Willkommensparty</w:t>
      </w:r>
      <w:proofErr w:type="spellEnd"/>
      <w:r w:rsidR="008C59B0">
        <w:rPr>
          <w:rFonts w:asciiTheme="majorHAnsi" w:hAnsiTheme="majorHAnsi" w:cstheme="majorHAnsi"/>
          <w:lang w:val="en-US"/>
        </w:rPr>
        <w:t xml:space="preserve"> </w:t>
      </w:r>
      <w:r w:rsidR="008C59B0">
        <w:rPr>
          <w:rFonts w:asciiTheme="majorHAnsi" w:hAnsiTheme="majorHAnsi" w:cstheme="majorHAnsi"/>
          <w:lang w:val="en-US"/>
        </w:rPr>
        <w:br/>
      </w:r>
      <w:r w:rsidRPr="008C59B0">
        <w:rPr>
          <w:rFonts w:asciiTheme="majorHAnsi" w:hAnsiTheme="majorHAnsi" w:cstheme="majorHAnsi"/>
          <w:lang w:val="en-US"/>
        </w:rPr>
        <w:t>+ Specials in der Casablanca Bar von Carmen und Anca</w:t>
      </w:r>
      <w:r w:rsidR="008C59B0">
        <w:rPr>
          <w:rFonts w:asciiTheme="majorHAnsi" w:hAnsiTheme="majorHAnsi" w:cstheme="majorHAnsi"/>
          <w:lang w:val="en-US"/>
        </w:rPr>
        <w:t xml:space="preserve"> </w:t>
      </w:r>
      <w:r w:rsidRPr="008C59B0">
        <w:rPr>
          <w:rFonts w:asciiTheme="majorHAnsi" w:hAnsiTheme="majorHAnsi" w:cstheme="majorHAnsi"/>
          <w:lang w:val="en-US"/>
        </w:rPr>
        <w:t xml:space="preserve">+ </w:t>
      </w:r>
      <w:proofErr w:type="spellStart"/>
      <w:r w:rsidRPr="008C59B0">
        <w:rPr>
          <w:rFonts w:asciiTheme="majorHAnsi" w:hAnsiTheme="majorHAnsi" w:cstheme="majorHAnsi"/>
          <w:lang w:val="en-US"/>
        </w:rPr>
        <w:t>Rosenmontagsshow</w:t>
      </w:r>
      <w:proofErr w:type="spellEnd"/>
      <w:r w:rsidR="008C59B0" w:rsidRPr="008C59B0">
        <w:rPr>
          <w:rFonts w:asciiTheme="majorHAnsi" w:hAnsiTheme="majorHAnsi" w:cstheme="majorHAnsi"/>
          <w:lang w:val="en-US"/>
        </w:rPr>
        <w:t xml:space="preserve"> </w:t>
      </w:r>
      <w:r w:rsidR="008C59B0">
        <w:rPr>
          <w:rFonts w:asciiTheme="majorHAnsi" w:hAnsiTheme="majorHAnsi" w:cstheme="majorHAnsi"/>
          <w:lang w:val="en-US"/>
        </w:rPr>
        <w:br/>
      </w:r>
      <w:r w:rsidRPr="008C59B0">
        <w:rPr>
          <w:rFonts w:asciiTheme="majorHAnsi" w:hAnsiTheme="majorHAnsi" w:cstheme="majorHAnsi"/>
          <w:lang w:val="en-US"/>
        </w:rPr>
        <w:t xml:space="preserve">Die Shows des Ensembles </w:t>
      </w:r>
      <w:proofErr w:type="spellStart"/>
      <w:r w:rsidRPr="008C59B0">
        <w:rPr>
          <w:rFonts w:asciiTheme="majorHAnsi" w:hAnsiTheme="majorHAnsi" w:cstheme="majorHAnsi"/>
          <w:lang w:val="en-US"/>
        </w:rPr>
        <w:t>waren</w:t>
      </w:r>
      <w:proofErr w:type="spellEnd"/>
      <w:r w:rsidRPr="008C59B0">
        <w:rPr>
          <w:rFonts w:asciiTheme="majorHAnsi" w:hAnsiTheme="majorHAnsi" w:cstheme="majorHAnsi"/>
          <w:lang w:val="en-US"/>
        </w:rPr>
        <w:t xml:space="preserve"> </w:t>
      </w:r>
      <w:proofErr w:type="spellStart"/>
      <w:r w:rsidRPr="008C59B0">
        <w:rPr>
          <w:rFonts w:asciiTheme="majorHAnsi" w:hAnsiTheme="majorHAnsi" w:cstheme="majorHAnsi"/>
          <w:lang w:val="en-US"/>
        </w:rPr>
        <w:t>alle</w:t>
      </w:r>
      <w:proofErr w:type="spellEnd"/>
      <w:r w:rsidRPr="008C59B0">
        <w:rPr>
          <w:rFonts w:asciiTheme="majorHAnsi" w:hAnsiTheme="majorHAnsi" w:cstheme="majorHAnsi"/>
          <w:lang w:val="en-US"/>
        </w:rPr>
        <w:t xml:space="preserve"> </w:t>
      </w:r>
      <w:proofErr w:type="spellStart"/>
      <w:r w:rsidRPr="008C59B0">
        <w:rPr>
          <w:rFonts w:asciiTheme="majorHAnsi" w:hAnsiTheme="majorHAnsi" w:cstheme="majorHAnsi"/>
          <w:lang w:val="en-US"/>
        </w:rPr>
        <w:t>sehr</w:t>
      </w:r>
      <w:proofErr w:type="spellEnd"/>
      <w:r w:rsidRPr="008C59B0">
        <w:rPr>
          <w:rFonts w:asciiTheme="majorHAnsi" w:hAnsiTheme="majorHAnsi" w:cstheme="majorHAnsi"/>
          <w:lang w:val="en-US"/>
        </w:rPr>
        <w:t xml:space="preserve"> gut </w:t>
      </w:r>
      <w:proofErr w:type="spellStart"/>
      <w:r w:rsidRPr="008C59B0">
        <w:rPr>
          <w:rFonts w:asciiTheme="majorHAnsi" w:hAnsiTheme="majorHAnsi" w:cstheme="majorHAnsi"/>
          <w:lang w:val="en-US"/>
        </w:rPr>
        <w:t>besucht</w:t>
      </w:r>
      <w:proofErr w:type="spellEnd"/>
      <w:r w:rsidRPr="008C59B0">
        <w:rPr>
          <w:rFonts w:asciiTheme="majorHAnsi" w:hAnsiTheme="majorHAnsi" w:cstheme="majorHAnsi"/>
          <w:lang w:val="en-US"/>
        </w:rPr>
        <w:t xml:space="preserve">. </w:t>
      </w:r>
    </w:p>
    <w:p w:rsidR="00EE31B4" w:rsidRPr="008C59B0" w:rsidRDefault="00EE31B4" w:rsidP="00EE31B4">
      <w:pPr>
        <w:ind w:left="-567"/>
        <w:outlineLvl w:val="0"/>
        <w:rPr>
          <w:rFonts w:asciiTheme="majorHAnsi" w:hAnsiTheme="majorHAnsi" w:cstheme="majorHAnsi"/>
          <w:lang w:val="en-US"/>
        </w:rPr>
      </w:pPr>
    </w:p>
    <w:p w:rsidR="00EE31B4" w:rsidRPr="00E63DF7" w:rsidRDefault="00EE31B4" w:rsidP="00EE31B4">
      <w:pPr>
        <w:ind w:left="-567"/>
        <w:jc w:val="both"/>
        <w:outlineLvl w:val="0"/>
        <w:rPr>
          <w:rFonts w:asciiTheme="majorHAnsi" w:hAnsiTheme="majorHAnsi" w:cstheme="majorHAnsi"/>
          <w:b/>
          <w:u w:val="single"/>
        </w:rPr>
      </w:pPr>
      <w:r w:rsidRPr="00E63DF7">
        <w:rPr>
          <w:rFonts w:asciiTheme="majorHAnsi" w:hAnsiTheme="majorHAnsi" w:cstheme="majorHAnsi"/>
          <w:b/>
          <w:u w:val="single"/>
        </w:rPr>
        <w:t>Gastkünstler:</w:t>
      </w:r>
    </w:p>
    <w:tbl>
      <w:tblPr>
        <w:tblW w:w="11050" w:type="dxa"/>
        <w:tblInd w:w="-495" w:type="dxa"/>
        <w:tblLook w:val="04A0" w:firstRow="1" w:lastRow="0" w:firstColumn="1" w:lastColumn="0" w:noHBand="0" w:noVBand="1"/>
      </w:tblPr>
      <w:tblGrid>
        <w:gridCol w:w="2444"/>
        <w:gridCol w:w="2335"/>
        <w:gridCol w:w="6271"/>
      </w:tblGrid>
      <w:tr w:rsidR="00EE31B4" w:rsidRPr="00E63DF7"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Wolfgang Kick</w:t>
            </w:r>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Pianist</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Täglich + Gottesdienste</w:t>
            </w:r>
          </w:p>
        </w:tc>
      </w:tr>
      <w:tr w:rsidR="00EE31B4" w:rsidRPr="00E63DF7"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 xml:space="preserve">Uwe </w:t>
            </w:r>
            <w:proofErr w:type="spellStart"/>
            <w:r>
              <w:rPr>
                <w:rFonts w:asciiTheme="majorHAnsi" w:hAnsiTheme="majorHAnsi" w:cstheme="minorHAnsi"/>
                <w:b/>
                <w:bCs/>
              </w:rPr>
              <w:t>Lexow</w:t>
            </w:r>
            <w:proofErr w:type="spellEnd"/>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Lektor</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11 Vorträge</w:t>
            </w:r>
          </w:p>
        </w:tc>
      </w:tr>
      <w:tr w:rsidR="00EE31B4" w:rsidRPr="004A7131"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Margaux Fouché</w:t>
            </w:r>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Casa-Sängerin</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3x Solo + Abende mit Band</w:t>
            </w:r>
          </w:p>
        </w:tc>
      </w:tr>
      <w:tr w:rsidR="00EE31B4" w:rsidRPr="00E63DF7"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Raimund Blanke</w:t>
            </w:r>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Pfarrer</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 xml:space="preserve">11x Andacht + 2x Gottesdienst  </w:t>
            </w:r>
          </w:p>
        </w:tc>
      </w:tr>
      <w:tr w:rsidR="00EE31B4" w:rsidRPr="00EB09CB"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Hauptstadttenöre</w:t>
            </w:r>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Tenöre</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 xml:space="preserve">2x Show </w:t>
            </w:r>
            <w:proofErr w:type="gramStart"/>
            <w:r w:rsidRPr="00AC410C">
              <w:rPr>
                <w:rFonts w:asciiTheme="majorHAnsi" w:hAnsiTheme="majorHAnsi" w:cstheme="minorHAnsi"/>
                <w:b/>
                <w:bCs/>
              </w:rPr>
              <w:t>mit Pianist</w:t>
            </w:r>
            <w:proofErr w:type="gramEnd"/>
          </w:p>
        </w:tc>
      </w:tr>
      <w:tr w:rsidR="00EE31B4" w:rsidRPr="00EB09CB"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Johannes Hustedt</w:t>
            </w:r>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Querflöte</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2x Show</w:t>
            </w:r>
            <w:r>
              <w:rPr>
                <w:rFonts w:asciiTheme="majorHAnsi" w:hAnsiTheme="majorHAnsi" w:cstheme="minorHAnsi"/>
                <w:b/>
                <w:bCs/>
              </w:rPr>
              <w:t xml:space="preserve"> mit Band</w:t>
            </w:r>
          </w:p>
        </w:tc>
      </w:tr>
      <w:tr w:rsidR="00EE31B4" w:rsidRPr="00EE31B4"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 xml:space="preserve">Duo </w:t>
            </w:r>
            <w:proofErr w:type="spellStart"/>
            <w:r>
              <w:rPr>
                <w:rFonts w:asciiTheme="majorHAnsi" w:hAnsiTheme="majorHAnsi" w:cstheme="minorHAnsi"/>
                <w:b/>
                <w:bCs/>
              </w:rPr>
              <w:t>Laruan</w:t>
            </w:r>
            <w:proofErr w:type="spellEnd"/>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Geige + Querflöte</w:t>
            </w:r>
          </w:p>
        </w:tc>
        <w:tc>
          <w:tcPr>
            <w:tcW w:w="6271" w:type="dxa"/>
            <w:shd w:val="clear" w:color="auto" w:fill="auto"/>
            <w:noWrap/>
            <w:vAlign w:val="center"/>
          </w:tcPr>
          <w:p w:rsidR="00EE31B4" w:rsidRPr="00EE31B4" w:rsidRDefault="00EE31B4" w:rsidP="00F26840">
            <w:pPr>
              <w:spacing w:line="360" w:lineRule="auto"/>
              <w:rPr>
                <w:rFonts w:asciiTheme="majorHAnsi" w:hAnsiTheme="majorHAnsi" w:cstheme="minorHAnsi"/>
                <w:b/>
                <w:bCs/>
                <w:lang w:val="en-US"/>
              </w:rPr>
            </w:pPr>
            <w:r w:rsidRPr="00EE31B4">
              <w:rPr>
                <w:rFonts w:asciiTheme="majorHAnsi" w:hAnsiTheme="majorHAnsi" w:cstheme="minorHAnsi"/>
                <w:b/>
                <w:bCs/>
                <w:lang w:val="en-US"/>
              </w:rPr>
              <w:t xml:space="preserve">2x Show // 1x </w:t>
            </w:r>
            <w:proofErr w:type="spellStart"/>
            <w:r w:rsidRPr="00EE31B4">
              <w:rPr>
                <w:rFonts w:asciiTheme="majorHAnsi" w:hAnsiTheme="majorHAnsi" w:cstheme="minorHAnsi"/>
                <w:b/>
                <w:bCs/>
                <w:lang w:val="en-US"/>
              </w:rPr>
              <w:t>mit</w:t>
            </w:r>
            <w:proofErr w:type="spellEnd"/>
            <w:r w:rsidRPr="00EE31B4">
              <w:rPr>
                <w:rFonts w:asciiTheme="majorHAnsi" w:hAnsiTheme="majorHAnsi" w:cstheme="minorHAnsi"/>
                <w:b/>
                <w:bCs/>
                <w:lang w:val="en-US"/>
              </w:rPr>
              <w:t xml:space="preserve"> Band </w:t>
            </w:r>
          </w:p>
        </w:tc>
      </w:tr>
      <w:tr w:rsidR="00EE31B4" w:rsidRPr="00EE31B4"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 xml:space="preserve">Christian </w:t>
            </w:r>
            <w:proofErr w:type="spellStart"/>
            <w:r>
              <w:rPr>
                <w:rFonts w:asciiTheme="majorHAnsi" w:hAnsiTheme="majorHAnsi" w:cstheme="minorHAnsi"/>
                <w:b/>
                <w:bCs/>
              </w:rPr>
              <w:t>Meringolo</w:t>
            </w:r>
            <w:proofErr w:type="spellEnd"/>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Italienischer Sänger</w:t>
            </w:r>
          </w:p>
        </w:tc>
        <w:tc>
          <w:tcPr>
            <w:tcW w:w="6271" w:type="dxa"/>
            <w:shd w:val="clear" w:color="auto" w:fill="auto"/>
            <w:noWrap/>
            <w:vAlign w:val="center"/>
          </w:tcPr>
          <w:p w:rsidR="00EE31B4" w:rsidRPr="00EE31B4" w:rsidRDefault="00EE31B4" w:rsidP="00F26840">
            <w:pPr>
              <w:spacing w:line="360" w:lineRule="auto"/>
              <w:rPr>
                <w:rFonts w:asciiTheme="majorHAnsi" w:hAnsiTheme="majorHAnsi" w:cstheme="minorHAnsi"/>
                <w:b/>
                <w:bCs/>
                <w:lang w:val="en-US"/>
              </w:rPr>
            </w:pPr>
            <w:r w:rsidRPr="00EE31B4">
              <w:rPr>
                <w:rFonts w:asciiTheme="majorHAnsi" w:hAnsiTheme="majorHAnsi" w:cstheme="minorHAnsi"/>
                <w:b/>
                <w:bCs/>
                <w:lang w:val="en-US"/>
              </w:rPr>
              <w:t xml:space="preserve">2x Show + 1x </w:t>
            </w:r>
            <w:proofErr w:type="spellStart"/>
            <w:r w:rsidRPr="00EE31B4">
              <w:rPr>
                <w:rFonts w:asciiTheme="majorHAnsi" w:hAnsiTheme="majorHAnsi" w:cstheme="minorHAnsi"/>
                <w:b/>
                <w:bCs/>
                <w:lang w:val="en-US"/>
              </w:rPr>
              <w:t>Karneval</w:t>
            </w:r>
            <w:proofErr w:type="spellEnd"/>
            <w:r w:rsidRPr="00EE31B4">
              <w:rPr>
                <w:rFonts w:asciiTheme="majorHAnsi" w:hAnsiTheme="majorHAnsi" w:cstheme="minorHAnsi"/>
                <w:b/>
                <w:bCs/>
                <w:lang w:val="en-US"/>
              </w:rPr>
              <w:t>-Special</w:t>
            </w:r>
          </w:p>
        </w:tc>
      </w:tr>
      <w:tr w:rsidR="00EE31B4" w:rsidRPr="00BD51E9"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proofErr w:type="spellStart"/>
            <w:r>
              <w:rPr>
                <w:rFonts w:asciiTheme="majorHAnsi" w:hAnsiTheme="majorHAnsi" w:cstheme="minorHAnsi"/>
                <w:b/>
                <w:bCs/>
              </w:rPr>
              <w:t>ChaiMin</w:t>
            </w:r>
            <w:proofErr w:type="spellEnd"/>
            <w:r>
              <w:rPr>
                <w:rFonts w:asciiTheme="majorHAnsi" w:hAnsiTheme="majorHAnsi" w:cstheme="minorHAnsi"/>
                <w:b/>
                <w:bCs/>
              </w:rPr>
              <w:t xml:space="preserve"> Werner</w:t>
            </w:r>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Meditation</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1</w:t>
            </w:r>
            <w:r>
              <w:rPr>
                <w:rFonts w:asciiTheme="majorHAnsi" w:hAnsiTheme="majorHAnsi" w:cstheme="minorHAnsi"/>
                <w:b/>
                <w:bCs/>
              </w:rPr>
              <w:t>3</w:t>
            </w:r>
            <w:r w:rsidRPr="00AC410C">
              <w:rPr>
                <w:rFonts w:asciiTheme="majorHAnsi" w:hAnsiTheme="majorHAnsi" w:cstheme="minorHAnsi"/>
                <w:b/>
                <w:bCs/>
              </w:rPr>
              <w:t>x Kurs</w:t>
            </w:r>
          </w:p>
        </w:tc>
      </w:tr>
      <w:tr w:rsidR="00EE31B4" w:rsidRPr="00EB09CB" w:rsidTr="00F26840">
        <w:trPr>
          <w:trHeight w:val="300"/>
        </w:trPr>
        <w:tc>
          <w:tcPr>
            <w:tcW w:w="2444"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lastRenderedPageBreak/>
              <w:t>Gaby Ganser</w:t>
            </w:r>
          </w:p>
        </w:tc>
        <w:tc>
          <w:tcPr>
            <w:tcW w:w="2335"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Pr>
                <w:rFonts w:asciiTheme="majorHAnsi" w:hAnsiTheme="majorHAnsi" w:cstheme="minorHAnsi"/>
                <w:b/>
                <w:bCs/>
              </w:rPr>
              <w:t>Gesundheitsexpertin</w:t>
            </w:r>
          </w:p>
        </w:tc>
        <w:tc>
          <w:tcPr>
            <w:tcW w:w="6271" w:type="dxa"/>
            <w:shd w:val="clear" w:color="auto" w:fill="auto"/>
            <w:noWrap/>
            <w:vAlign w:val="center"/>
          </w:tcPr>
          <w:p w:rsidR="00EE31B4" w:rsidRPr="00AC410C" w:rsidRDefault="00EE31B4" w:rsidP="00F26840">
            <w:pPr>
              <w:spacing w:line="360" w:lineRule="auto"/>
              <w:rPr>
                <w:rFonts w:asciiTheme="majorHAnsi" w:hAnsiTheme="majorHAnsi" w:cstheme="minorHAnsi"/>
                <w:b/>
                <w:bCs/>
              </w:rPr>
            </w:pPr>
            <w:r w:rsidRPr="00AC410C">
              <w:rPr>
                <w:rFonts w:asciiTheme="majorHAnsi" w:hAnsiTheme="majorHAnsi" w:cstheme="minorHAnsi"/>
                <w:b/>
                <w:bCs/>
              </w:rPr>
              <w:t>1</w:t>
            </w:r>
            <w:r>
              <w:rPr>
                <w:rFonts w:asciiTheme="majorHAnsi" w:hAnsiTheme="majorHAnsi" w:cstheme="minorHAnsi"/>
                <w:b/>
                <w:bCs/>
              </w:rPr>
              <w:t>2</w:t>
            </w:r>
            <w:r w:rsidRPr="00AC410C">
              <w:rPr>
                <w:rFonts w:asciiTheme="majorHAnsi" w:hAnsiTheme="majorHAnsi" w:cstheme="minorHAnsi"/>
                <w:b/>
                <w:bCs/>
              </w:rPr>
              <w:t>x Vortrag</w:t>
            </w:r>
          </w:p>
        </w:tc>
      </w:tr>
    </w:tbl>
    <w:p w:rsidR="00EE31B4" w:rsidRPr="00EB09CB" w:rsidRDefault="00EE31B4" w:rsidP="00EE31B4">
      <w:pPr>
        <w:jc w:val="both"/>
        <w:outlineLvl w:val="0"/>
        <w:rPr>
          <w:rFonts w:asciiTheme="majorHAnsi" w:hAnsiTheme="majorHAnsi" w:cstheme="majorHAnsi"/>
          <w:b/>
          <w:u w:val="single"/>
        </w:rPr>
      </w:pPr>
    </w:p>
    <w:p w:rsidR="00EE31B4" w:rsidRDefault="00EE31B4" w:rsidP="00EE31B4">
      <w:pPr>
        <w:ind w:left="-567"/>
        <w:jc w:val="both"/>
        <w:outlineLvl w:val="0"/>
        <w:rPr>
          <w:rFonts w:asciiTheme="majorHAnsi" w:hAnsiTheme="majorHAnsi" w:cstheme="majorHAnsi"/>
        </w:rPr>
      </w:pPr>
      <w:r w:rsidRPr="00E63DF7">
        <w:rPr>
          <w:rFonts w:asciiTheme="majorHAnsi" w:hAnsiTheme="majorHAnsi" w:cstheme="majorHAnsi"/>
          <w:b/>
          <w:u w:val="single"/>
        </w:rPr>
        <w:t>Frühschoppen:</w:t>
      </w:r>
      <w:r w:rsidRPr="00E63DF7">
        <w:rPr>
          <w:rFonts w:asciiTheme="majorHAnsi" w:hAnsiTheme="majorHAnsi" w:cstheme="majorHAnsi"/>
          <w:b/>
          <w:u w:val="single"/>
        </w:rPr>
        <w:br/>
      </w:r>
      <w:bookmarkStart w:id="2" w:name="_Hlk78032119"/>
      <w:r w:rsidRPr="00E63DF7">
        <w:rPr>
          <w:rFonts w:asciiTheme="majorHAnsi" w:hAnsiTheme="majorHAnsi" w:cstheme="majorHAnsi"/>
        </w:rPr>
        <w:t>Maritimer Frühschoppen</w:t>
      </w:r>
      <w:bookmarkEnd w:id="2"/>
      <w:r w:rsidRPr="00E63DF7">
        <w:rPr>
          <w:rFonts w:asciiTheme="majorHAnsi" w:hAnsiTheme="majorHAnsi" w:cstheme="majorHAnsi"/>
        </w:rPr>
        <w:t xml:space="preserve">, Bayerischer Frühshoppen </w:t>
      </w:r>
    </w:p>
    <w:p w:rsidR="00586309" w:rsidRPr="00E63DF7" w:rsidRDefault="00586309" w:rsidP="00EE31B4">
      <w:pPr>
        <w:ind w:left="-567"/>
        <w:jc w:val="both"/>
        <w:outlineLvl w:val="0"/>
        <w:rPr>
          <w:rFonts w:asciiTheme="majorHAnsi" w:hAnsiTheme="majorHAnsi" w:cstheme="majorHAnsi"/>
        </w:rPr>
      </w:pPr>
    </w:p>
    <w:p w:rsidR="00EE31B4" w:rsidRPr="003610C3" w:rsidRDefault="00EE31B4" w:rsidP="00EE31B4">
      <w:pPr>
        <w:ind w:left="-567"/>
        <w:jc w:val="both"/>
        <w:outlineLvl w:val="0"/>
        <w:rPr>
          <w:rFonts w:asciiTheme="majorHAnsi" w:hAnsiTheme="majorHAnsi" w:cstheme="majorHAnsi"/>
          <w:b/>
          <w:u w:val="single"/>
        </w:rPr>
      </w:pPr>
      <w:r w:rsidRPr="003610C3">
        <w:rPr>
          <w:rFonts w:asciiTheme="majorHAnsi" w:hAnsiTheme="majorHAnsi" w:cstheme="majorHAnsi"/>
          <w:b/>
          <w:u w:val="single"/>
        </w:rPr>
        <w:t>Sonstige Veranstaltungen:</w:t>
      </w:r>
    </w:p>
    <w:p w:rsidR="00586309" w:rsidRPr="009344E2" w:rsidRDefault="00EE31B4" w:rsidP="00586309">
      <w:pPr>
        <w:ind w:left="-567"/>
        <w:outlineLvl w:val="0"/>
        <w:rPr>
          <w:rFonts w:asciiTheme="majorHAnsi" w:hAnsiTheme="majorHAnsi" w:cstheme="majorHAnsi"/>
        </w:rPr>
      </w:pPr>
      <w:r w:rsidRPr="009344E2">
        <w:rPr>
          <w:rFonts w:asciiTheme="majorHAnsi" w:hAnsiTheme="majorHAnsi" w:cstheme="majorHAnsi"/>
        </w:rPr>
        <w:t xml:space="preserve">Willkommens Party, </w:t>
      </w:r>
      <w:proofErr w:type="spellStart"/>
      <w:r>
        <w:rPr>
          <w:rFonts w:asciiTheme="majorHAnsi" w:hAnsiTheme="majorHAnsi" w:cstheme="majorHAnsi"/>
        </w:rPr>
        <w:t>Black&amp;White</w:t>
      </w:r>
      <w:proofErr w:type="spellEnd"/>
      <w:r>
        <w:rPr>
          <w:rFonts w:asciiTheme="majorHAnsi" w:hAnsiTheme="majorHAnsi" w:cstheme="majorHAnsi"/>
        </w:rPr>
        <w:t xml:space="preserve"> Party</w:t>
      </w:r>
      <w:r w:rsidRPr="009344E2">
        <w:rPr>
          <w:rFonts w:asciiTheme="majorHAnsi" w:hAnsiTheme="majorHAnsi" w:cstheme="majorHAnsi"/>
        </w:rPr>
        <w:t xml:space="preserve">, </w:t>
      </w:r>
      <w:r w:rsidR="00586309">
        <w:rPr>
          <w:rFonts w:asciiTheme="majorHAnsi" w:hAnsiTheme="majorHAnsi" w:cstheme="majorHAnsi"/>
        </w:rPr>
        <w:t xml:space="preserve">Artania Music Club, </w:t>
      </w:r>
      <w:r w:rsidRPr="009344E2">
        <w:rPr>
          <w:rFonts w:asciiTheme="majorHAnsi" w:hAnsiTheme="majorHAnsi" w:cstheme="majorHAnsi"/>
        </w:rPr>
        <w:t xml:space="preserve">Viva La Vida Party, </w:t>
      </w:r>
      <w:r>
        <w:rPr>
          <w:rFonts w:asciiTheme="majorHAnsi" w:hAnsiTheme="majorHAnsi" w:cstheme="majorHAnsi"/>
        </w:rPr>
        <w:t xml:space="preserve">Südseeparty, Sprung über die Datumsgrenze + Party, Weiberfastnacht, Rosenmontagsumzug, Rosenmontagsparty, </w:t>
      </w:r>
      <w:r w:rsidRPr="009344E2">
        <w:rPr>
          <w:rFonts w:asciiTheme="majorHAnsi" w:hAnsiTheme="majorHAnsi" w:cstheme="majorHAnsi"/>
        </w:rPr>
        <w:t xml:space="preserve">Crew/Gästeparty, </w:t>
      </w:r>
      <w:r>
        <w:rPr>
          <w:rFonts w:asciiTheme="majorHAnsi" w:hAnsiTheme="majorHAnsi" w:cstheme="majorHAnsi"/>
        </w:rPr>
        <w:t>2x Folklore</w:t>
      </w:r>
      <w:r w:rsidR="00586309">
        <w:rPr>
          <w:rFonts w:asciiTheme="majorHAnsi" w:hAnsiTheme="majorHAnsi" w:cstheme="majorHAnsi"/>
        </w:rPr>
        <w:t xml:space="preserve"> auf der Osterinsel</w:t>
      </w:r>
      <w:r>
        <w:rPr>
          <w:rFonts w:asciiTheme="majorHAnsi" w:hAnsiTheme="majorHAnsi" w:cstheme="majorHAnsi"/>
        </w:rPr>
        <w:t xml:space="preserve">, </w:t>
      </w:r>
      <w:r w:rsidR="00586309">
        <w:rPr>
          <w:rFonts w:asciiTheme="majorHAnsi" w:hAnsiTheme="majorHAnsi" w:cstheme="majorHAnsi"/>
        </w:rPr>
        <w:t xml:space="preserve">2 x Folklore in Papeete, </w:t>
      </w:r>
      <w:r w:rsidRPr="009344E2">
        <w:rPr>
          <w:rFonts w:asciiTheme="majorHAnsi" w:hAnsiTheme="majorHAnsi" w:cstheme="majorHAnsi"/>
        </w:rPr>
        <w:t>Bordolympiade, Gäste-Show, 2x Crew Show</w:t>
      </w:r>
      <w:r>
        <w:rPr>
          <w:rFonts w:asciiTheme="majorHAnsi" w:hAnsiTheme="majorHAnsi" w:cstheme="majorHAnsi"/>
        </w:rPr>
        <w:t>, Klassik im Pazifik</w:t>
      </w:r>
      <w:r w:rsidR="00586309">
        <w:rPr>
          <w:rFonts w:asciiTheme="majorHAnsi" w:hAnsiTheme="majorHAnsi" w:cstheme="majorHAnsi"/>
        </w:rPr>
        <w:t xml:space="preserve">. </w:t>
      </w:r>
    </w:p>
    <w:p w:rsidR="00EE31B4" w:rsidRPr="009344E2" w:rsidRDefault="00EE31B4" w:rsidP="00EE31B4">
      <w:pPr>
        <w:ind w:left="-567"/>
        <w:jc w:val="both"/>
        <w:outlineLvl w:val="0"/>
        <w:rPr>
          <w:rFonts w:asciiTheme="majorHAnsi" w:hAnsiTheme="majorHAnsi" w:cstheme="majorHAnsi"/>
        </w:rPr>
      </w:pPr>
    </w:p>
    <w:p w:rsidR="00EE31B4" w:rsidRPr="00E63DF7" w:rsidRDefault="00EE31B4" w:rsidP="00EE31B4">
      <w:pPr>
        <w:ind w:left="-567"/>
        <w:jc w:val="both"/>
        <w:outlineLvl w:val="0"/>
        <w:rPr>
          <w:rFonts w:asciiTheme="majorHAnsi" w:hAnsiTheme="majorHAnsi" w:cstheme="majorHAnsi"/>
        </w:rPr>
      </w:pPr>
      <w:r w:rsidRPr="00E63DF7">
        <w:rPr>
          <w:rFonts w:asciiTheme="majorHAnsi" w:hAnsiTheme="majorHAnsi" w:cstheme="majorHAnsi"/>
          <w:b/>
          <w:u w:val="single"/>
        </w:rPr>
        <w:t>Fazit:</w:t>
      </w:r>
      <w:r w:rsidRPr="00E63DF7">
        <w:rPr>
          <w:rFonts w:asciiTheme="majorHAnsi" w:hAnsiTheme="majorHAnsi" w:cstheme="majorHAnsi"/>
          <w:b/>
        </w:rPr>
        <w:tab/>
      </w:r>
      <w:r w:rsidRPr="00E63DF7">
        <w:rPr>
          <w:rFonts w:asciiTheme="majorHAnsi" w:hAnsiTheme="majorHAnsi" w:cstheme="majorHAnsi"/>
        </w:rPr>
        <w:tab/>
      </w:r>
    </w:p>
    <w:p w:rsidR="00EE31B4" w:rsidRDefault="00EE31B4" w:rsidP="00EE31B4">
      <w:pPr>
        <w:ind w:left="-567"/>
        <w:jc w:val="both"/>
        <w:outlineLvl w:val="0"/>
        <w:rPr>
          <w:rFonts w:asciiTheme="majorHAnsi" w:hAnsiTheme="majorHAnsi" w:cstheme="majorHAnsi"/>
        </w:rPr>
      </w:pPr>
      <w:r>
        <w:rPr>
          <w:rFonts w:asciiTheme="majorHAnsi" w:hAnsiTheme="majorHAnsi" w:cstheme="majorHAnsi"/>
        </w:rPr>
        <w:t xml:space="preserve">Ein sehr schöner aber auch sehr intensiver Weltreiseabschnitt. Durch die vielen </w:t>
      </w:r>
      <w:proofErr w:type="spellStart"/>
      <w:r>
        <w:rPr>
          <w:rFonts w:asciiTheme="majorHAnsi" w:hAnsiTheme="majorHAnsi" w:cstheme="majorHAnsi"/>
        </w:rPr>
        <w:t>Seetage</w:t>
      </w:r>
      <w:proofErr w:type="spellEnd"/>
      <w:r>
        <w:rPr>
          <w:rFonts w:asciiTheme="majorHAnsi" w:hAnsiTheme="majorHAnsi" w:cstheme="majorHAnsi"/>
        </w:rPr>
        <w:t xml:space="preserve"> musste natürlich den Gästen einiges geboten werden. Das ist uns auch sehr gut gelungen</w:t>
      </w:r>
      <w:r w:rsidR="00586309">
        <w:rPr>
          <w:rFonts w:asciiTheme="majorHAnsi" w:hAnsiTheme="majorHAnsi" w:cstheme="majorHAnsi"/>
        </w:rPr>
        <w:t xml:space="preserve"> denke ich</w:t>
      </w:r>
      <w:r>
        <w:rPr>
          <w:rFonts w:asciiTheme="majorHAnsi" w:hAnsiTheme="majorHAnsi" w:cstheme="majorHAnsi"/>
        </w:rPr>
        <w:t xml:space="preserve">. Wir hatten viele Veranstaltungen und viele Partys. Alle waren immer sehr gut besucht und es herrschte immer ausgelassene Stimmung. Die Tanzfläche auf unseren Partys war immer sehr gut gefüllt.  Highlights waren sicher die Südseeparty mit einem „Bora Bora“-Auftritt des Phoenix-Teams </w:t>
      </w:r>
      <w:r w:rsidR="00586309">
        <w:rPr>
          <w:rFonts w:asciiTheme="majorHAnsi" w:hAnsiTheme="majorHAnsi" w:cstheme="majorHAnsi"/>
        </w:rPr>
        <w:t xml:space="preserve">+ Kapitän &amp; </w:t>
      </w:r>
      <w:proofErr w:type="spellStart"/>
      <w:r w:rsidR="00586309">
        <w:rPr>
          <w:rFonts w:asciiTheme="majorHAnsi" w:hAnsiTheme="majorHAnsi" w:cstheme="majorHAnsi"/>
        </w:rPr>
        <w:t>Hotman</w:t>
      </w:r>
      <w:proofErr w:type="spellEnd"/>
      <w:r w:rsidR="00586309">
        <w:rPr>
          <w:rFonts w:asciiTheme="majorHAnsi" w:hAnsiTheme="majorHAnsi" w:cstheme="majorHAnsi"/>
        </w:rPr>
        <w:t xml:space="preserve"> </w:t>
      </w:r>
      <w:r>
        <w:rPr>
          <w:rFonts w:asciiTheme="majorHAnsi" w:hAnsiTheme="majorHAnsi" w:cstheme="majorHAnsi"/>
        </w:rPr>
        <w:t>und der Karneval. Zwei Partys – für Männer und Frauen – an Weiberfastnacht, ein Rosenmontagsumzug auf dem Rundumdeck und dann zum Abschluss noch eine Rosenmontagsshow mit anschließender Party. Das Feedback der Gäste war überwältigend! Das Feedback insgesamt zu Shows und Gastkünstlern war sehr gut. Die Zahlen der Gäste, die die Shows, Lektorate und Tageskünstler besucht haben</w:t>
      </w:r>
      <w:r w:rsidR="00586309">
        <w:rPr>
          <w:rFonts w:asciiTheme="majorHAnsi" w:hAnsiTheme="majorHAnsi" w:cstheme="majorHAnsi"/>
        </w:rPr>
        <w:t>,</w:t>
      </w:r>
      <w:r>
        <w:rPr>
          <w:rFonts w:asciiTheme="majorHAnsi" w:hAnsiTheme="majorHAnsi" w:cstheme="majorHAnsi"/>
        </w:rPr>
        <w:t xml:space="preserve"> sprechen für sich.</w:t>
      </w:r>
    </w:p>
    <w:p w:rsidR="00EE31B4" w:rsidRPr="006B3EF9" w:rsidRDefault="00EE31B4" w:rsidP="00EE31B4">
      <w:pPr>
        <w:ind w:left="-567"/>
        <w:jc w:val="both"/>
        <w:outlineLvl w:val="0"/>
        <w:rPr>
          <w:rFonts w:asciiTheme="majorHAnsi" w:hAnsiTheme="majorHAnsi" w:cstheme="majorHAnsi"/>
        </w:rPr>
      </w:pPr>
      <w:r>
        <w:rPr>
          <w:rFonts w:asciiTheme="majorHAnsi" w:hAnsiTheme="majorHAnsi" w:cstheme="majorHAnsi"/>
        </w:rPr>
        <w:t xml:space="preserve">Um den Gästen auf dieser Reise ein möglichst breit gefächertes Programm bieten zu können, gab es einen Künstlerwechsel in Papeete. Johannes Hustedt war die ganze Reise an Bord, die </w:t>
      </w:r>
      <w:proofErr w:type="spellStart"/>
      <w:r>
        <w:rPr>
          <w:rFonts w:asciiTheme="majorHAnsi" w:hAnsiTheme="majorHAnsi" w:cstheme="majorHAnsi"/>
        </w:rPr>
        <w:t>Hauptadttenöre</w:t>
      </w:r>
      <w:proofErr w:type="spellEnd"/>
      <w:r>
        <w:rPr>
          <w:rFonts w:asciiTheme="majorHAnsi" w:hAnsiTheme="majorHAnsi" w:cstheme="majorHAnsi"/>
        </w:rPr>
        <w:t xml:space="preserve"> bis Papeete und das Duo </w:t>
      </w:r>
      <w:proofErr w:type="spellStart"/>
      <w:r>
        <w:rPr>
          <w:rFonts w:asciiTheme="majorHAnsi" w:hAnsiTheme="majorHAnsi" w:cstheme="majorHAnsi"/>
        </w:rPr>
        <w:t>Laruan</w:t>
      </w:r>
      <w:proofErr w:type="spellEnd"/>
      <w:r>
        <w:rPr>
          <w:rFonts w:asciiTheme="majorHAnsi" w:hAnsiTheme="majorHAnsi" w:cstheme="majorHAnsi"/>
        </w:rPr>
        <w:t xml:space="preserve">, sowie Christian </w:t>
      </w:r>
      <w:proofErr w:type="spellStart"/>
      <w:r>
        <w:rPr>
          <w:rFonts w:asciiTheme="majorHAnsi" w:hAnsiTheme="majorHAnsi" w:cstheme="majorHAnsi"/>
        </w:rPr>
        <w:t>Meringolo</w:t>
      </w:r>
      <w:proofErr w:type="spellEnd"/>
      <w:r>
        <w:rPr>
          <w:rFonts w:asciiTheme="majorHAnsi" w:hAnsiTheme="majorHAnsi" w:cstheme="majorHAnsi"/>
        </w:rPr>
        <w:t xml:space="preserve"> kamen in Papeete. Ich finde diesen Künstlerwechsel wirklich gut. Um den Gästen ein wechselndes Programm zu bieten, ist das super. Allerdings wäre es meiner Meinung nach sinnvoller gewesen, zwei Künstler bis Papeete zu schicken und danach nur einen. Der zweite Teil der einer Reise ist doch immer sehr </w:t>
      </w:r>
      <w:proofErr w:type="gramStart"/>
      <w:r>
        <w:rPr>
          <w:rFonts w:asciiTheme="majorHAnsi" w:hAnsiTheme="majorHAnsi" w:cstheme="majorHAnsi"/>
        </w:rPr>
        <w:t>voll gepackt</w:t>
      </w:r>
      <w:proofErr w:type="gramEnd"/>
      <w:r w:rsidR="00586309">
        <w:rPr>
          <w:rFonts w:asciiTheme="majorHAnsi" w:hAnsiTheme="majorHAnsi" w:cstheme="majorHAnsi"/>
        </w:rPr>
        <w:t>:</w:t>
      </w:r>
      <w:r>
        <w:rPr>
          <w:rFonts w:asciiTheme="majorHAnsi" w:hAnsiTheme="majorHAnsi" w:cstheme="majorHAnsi"/>
        </w:rPr>
        <w:t xml:space="preserve"> 2x Crew Show, auf Weltreise eigentlich eine Gästeshow, Galaabend. Da fallen schon mal einige Abende als Showabende weg. Für diese Reise bedeutete das: An 10 Abendenden mussten 4 Gastkünstlershows und 2x </w:t>
      </w:r>
      <w:proofErr w:type="spellStart"/>
      <w:r>
        <w:rPr>
          <w:rFonts w:asciiTheme="majorHAnsi" w:hAnsiTheme="majorHAnsi" w:cstheme="majorHAnsi"/>
        </w:rPr>
        <w:t>Crewshow</w:t>
      </w:r>
      <w:proofErr w:type="spellEnd"/>
      <w:r>
        <w:rPr>
          <w:rFonts w:asciiTheme="majorHAnsi" w:hAnsiTheme="majorHAnsi" w:cstheme="majorHAnsi"/>
        </w:rPr>
        <w:t xml:space="preserve"> untergebracht werden. Johannes Hustedt, der die ganze Reise an Bord war, sollte natürlich auch nicht nur in der ersten Hälfte der Reise auftreten, also ein weiterer Abend. Das Ensemble hat so in den letzten 10 Tagen der Reise nur noch 2 Shows spielen können. Aufgrund dieser gesetzten Termine wäre es vielleicht sinnvoller, die </w:t>
      </w:r>
      <w:r w:rsidR="00586309">
        <w:rPr>
          <w:rFonts w:asciiTheme="majorHAnsi" w:hAnsiTheme="majorHAnsi" w:cstheme="majorHAnsi"/>
        </w:rPr>
        <w:t xml:space="preserve">Ein- und Ausstiege </w:t>
      </w:r>
      <w:r>
        <w:rPr>
          <w:rFonts w:asciiTheme="majorHAnsi" w:hAnsiTheme="majorHAnsi" w:cstheme="majorHAnsi"/>
        </w:rPr>
        <w:t>der Künstler anders zu verteilen. Zusammenfassend lässt sich über diese Reise sagen: Es war eine sehr schöne, wenn auch intensive Reise mit einem wirklich tollen Unterhaltungsprogramm. Tolle Shows, interessante Vorträge, spannende Tageskünstler. Also ein sehr abwechslungsreiches und füllendes Programmangebot mit einem tollem Künstlerteam.</w:t>
      </w:r>
      <w:bookmarkStart w:id="3" w:name="_GoBack"/>
      <w:bookmarkEnd w:id="3"/>
    </w:p>
    <w:p w:rsidR="00EE31B4" w:rsidRPr="00EE31B4" w:rsidRDefault="00EE31B4" w:rsidP="00EE31B4">
      <w:pPr>
        <w:ind w:left="-567"/>
        <w:jc w:val="both"/>
        <w:outlineLvl w:val="0"/>
        <w:rPr>
          <w:rFonts w:asciiTheme="majorHAnsi" w:hAnsiTheme="majorHAnsi" w:cs="Arial"/>
          <w:b/>
          <w:lang w:val="en-US"/>
        </w:rPr>
      </w:pPr>
      <w:r w:rsidRPr="00EE31B4">
        <w:rPr>
          <w:rFonts w:asciiTheme="majorHAnsi" w:hAnsiTheme="majorHAnsi" w:cs="Arial"/>
          <w:lang w:val="en-US"/>
        </w:rPr>
        <w:br/>
      </w:r>
      <w:r w:rsidRPr="00EE31B4">
        <w:rPr>
          <w:rFonts w:asciiTheme="majorHAnsi" w:hAnsiTheme="majorHAnsi" w:cs="Arial"/>
          <w:b/>
          <w:lang w:val="en-US"/>
        </w:rPr>
        <w:t xml:space="preserve">Christopher </w:t>
      </w:r>
      <w:proofErr w:type="spellStart"/>
      <w:r w:rsidRPr="00EE31B4">
        <w:rPr>
          <w:rFonts w:asciiTheme="majorHAnsi" w:hAnsiTheme="majorHAnsi" w:cs="Arial"/>
          <w:b/>
          <w:lang w:val="en-US"/>
        </w:rPr>
        <w:t>Fleith</w:t>
      </w:r>
      <w:proofErr w:type="spellEnd"/>
      <w:r w:rsidRPr="00EE31B4">
        <w:rPr>
          <w:rFonts w:asciiTheme="majorHAnsi" w:hAnsiTheme="majorHAnsi" w:cs="Arial"/>
          <w:b/>
          <w:lang w:val="en-US"/>
        </w:rPr>
        <w:t xml:space="preserve"> </w:t>
      </w:r>
    </w:p>
    <w:p w:rsidR="00EE31B4" w:rsidRPr="00EE31B4" w:rsidRDefault="00EE31B4" w:rsidP="00EE31B4">
      <w:pPr>
        <w:ind w:left="-567"/>
        <w:jc w:val="both"/>
        <w:outlineLvl w:val="0"/>
        <w:rPr>
          <w:rFonts w:asciiTheme="majorHAnsi" w:hAnsiTheme="majorHAnsi" w:cstheme="majorHAnsi"/>
          <w:lang w:val="en-US"/>
        </w:rPr>
      </w:pPr>
      <w:r w:rsidRPr="00EE31B4">
        <w:rPr>
          <w:rFonts w:asciiTheme="majorHAnsi" w:hAnsiTheme="majorHAnsi" w:cs="Arial"/>
          <w:lang w:val="en-US"/>
        </w:rPr>
        <w:t>Entertainment Manager / MS Artania</w:t>
      </w:r>
    </w:p>
    <w:p w:rsidR="00EF7AA3" w:rsidRPr="00EE31B4" w:rsidRDefault="00EF7AA3" w:rsidP="00213648">
      <w:pPr>
        <w:tabs>
          <w:tab w:val="left" w:pos="709"/>
          <w:tab w:val="left" w:pos="1560"/>
          <w:tab w:val="left" w:pos="2127"/>
          <w:tab w:val="left" w:pos="2886"/>
          <w:tab w:val="left" w:pos="3540"/>
          <w:tab w:val="left" w:pos="4665"/>
        </w:tabs>
        <w:ind w:left="-567" w:right="850"/>
        <w:rPr>
          <w:rFonts w:asciiTheme="majorHAnsi" w:hAnsiTheme="majorHAnsi" w:cstheme="majorHAnsi"/>
          <w:b/>
          <w:u w:val="single"/>
          <w:lang w:val="en-US"/>
        </w:rPr>
      </w:pPr>
    </w:p>
    <w:sectPr w:rsidR="00EF7AA3" w:rsidRPr="00EE31B4"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840" w:rsidRDefault="00F26840">
      <w:r>
        <w:separator/>
      </w:r>
    </w:p>
  </w:endnote>
  <w:endnote w:type="continuationSeparator" w:id="0">
    <w:p w:rsidR="00F26840" w:rsidRDefault="00F26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840" w:rsidRDefault="00F26840"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6840" w:rsidRDefault="00F26840"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840" w:rsidRDefault="00F26840"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26840" w:rsidRDefault="00F26840"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840" w:rsidRDefault="00F26840">
      <w:r>
        <w:separator/>
      </w:r>
    </w:p>
  </w:footnote>
  <w:footnote w:type="continuationSeparator" w:id="0">
    <w:p w:rsidR="00F26840" w:rsidRDefault="00F26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3"/>
  </w:num>
  <w:num w:numId="2">
    <w:abstractNumId w:val="30"/>
  </w:num>
  <w:num w:numId="3">
    <w:abstractNumId w:val="17"/>
  </w:num>
  <w:num w:numId="4">
    <w:abstractNumId w:val="25"/>
  </w:num>
  <w:num w:numId="5">
    <w:abstractNumId w:val="8"/>
  </w:num>
  <w:num w:numId="6">
    <w:abstractNumId w:val="4"/>
  </w:num>
  <w:num w:numId="7">
    <w:abstractNumId w:val="22"/>
  </w:num>
  <w:num w:numId="8">
    <w:abstractNumId w:val="7"/>
  </w:num>
  <w:num w:numId="9">
    <w:abstractNumId w:val="28"/>
  </w:num>
  <w:num w:numId="10">
    <w:abstractNumId w:val="0"/>
  </w:num>
  <w:num w:numId="11">
    <w:abstractNumId w:val="11"/>
  </w:num>
  <w:num w:numId="12">
    <w:abstractNumId w:val="6"/>
  </w:num>
  <w:num w:numId="13">
    <w:abstractNumId w:val="14"/>
  </w:num>
  <w:num w:numId="14">
    <w:abstractNumId w:val="27"/>
  </w:num>
  <w:num w:numId="15">
    <w:abstractNumId w:val="9"/>
  </w:num>
  <w:num w:numId="16">
    <w:abstractNumId w:val="18"/>
  </w:num>
  <w:num w:numId="17">
    <w:abstractNumId w:val="3"/>
  </w:num>
  <w:num w:numId="18">
    <w:abstractNumId w:val="3"/>
  </w:num>
  <w:num w:numId="19">
    <w:abstractNumId w:val="23"/>
  </w:num>
  <w:num w:numId="20">
    <w:abstractNumId w:val="1"/>
  </w:num>
  <w:num w:numId="21">
    <w:abstractNumId w:val="24"/>
  </w:num>
  <w:num w:numId="22">
    <w:abstractNumId w:val="16"/>
  </w:num>
  <w:num w:numId="23">
    <w:abstractNumId w:val="10"/>
  </w:num>
  <w:num w:numId="24">
    <w:abstractNumId w:val="26"/>
  </w:num>
  <w:num w:numId="25">
    <w:abstractNumId w:val="20"/>
  </w:num>
  <w:num w:numId="26">
    <w:abstractNumId w:val="19"/>
  </w:num>
  <w:num w:numId="27">
    <w:abstractNumId w:val="29"/>
  </w:num>
  <w:num w:numId="28">
    <w:abstractNumId w:val="12"/>
  </w:num>
  <w:num w:numId="29">
    <w:abstractNumId w:val="13"/>
  </w:num>
  <w:num w:numId="30">
    <w:abstractNumId w:val="2"/>
  </w:num>
  <w:num w:numId="31">
    <w:abstractNumId w:val="5"/>
  </w:num>
  <w:num w:numId="32">
    <w:abstractNumId w:val="21"/>
  </w:num>
  <w:num w:numId="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0EA"/>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0E1F"/>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67F54"/>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325"/>
    <w:rsid w:val="003765FE"/>
    <w:rsid w:val="003768C4"/>
    <w:rsid w:val="00376A05"/>
    <w:rsid w:val="00376AF7"/>
    <w:rsid w:val="00376CBB"/>
    <w:rsid w:val="00376DED"/>
    <w:rsid w:val="00376DF0"/>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DFB"/>
    <w:rsid w:val="003B5FE1"/>
    <w:rsid w:val="003B616A"/>
    <w:rsid w:val="003B65A9"/>
    <w:rsid w:val="003B6659"/>
    <w:rsid w:val="003B6A91"/>
    <w:rsid w:val="003B6E56"/>
    <w:rsid w:val="003B72CB"/>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9F7"/>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4F96"/>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193"/>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30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BDE"/>
    <w:rsid w:val="00592CF6"/>
    <w:rsid w:val="00592E77"/>
    <w:rsid w:val="00592F0F"/>
    <w:rsid w:val="00593408"/>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2387"/>
    <w:rsid w:val="006E24E6"/>
    <w:rsid w:val="006E25F7"/>
    <w:rsid w:val="006E2BB0"/>
    <w:rsid w:val="006E330F"/>
    <w:rsid w:val="006E388D"/>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91C"/>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9B0"/>
    <w:rsid w:val="008C5C7B"/>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B9A"/>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214"/>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00"/>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88"/>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376"/>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4CA"/>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1AB"/>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1B4"/>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840"/>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0D4"/>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7D4"/>
    <w:rsid w:val="00FB1C10"/>
    <w:rsid w:val="00FB1C58"/>
    <w:rsid w:val="00FB1E2A"/>
    <w:rsid w:val="00FB1ED6"/>
    <w:rsid w:val="00FB1F60"/>
    <w:rsid w:val="00FB2F22"/>
    <w:rsid w:val="00FB3254"/>
    <w:rsid w:val="00FB338C"/>
    <w:rsid w:val="00FB3492"/>
    <w:rsid w:val="00FB350D"/>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402"/>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D05451"/>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FFD87-2F42-457C-BB9B-9C54C3D8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2815</Words>
  <Characters>16038</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17</cp:revision>
  <cp:lastPrinted>2023-09-07T14:31:00Z</cp:lastPrinted>
  <dcterms:created xsi:type="dcterms:W3CDTF">2025-03-07T03:16:00Z</dcterms:created>
  <dcterms:modified xsi:type="dcterms:W3CDTF">2025-03-10T03:59:00Z</dcterms:modified>
</cp:coreProperties>
</file>