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126" w:rsidRPr="009F79DE" w:rsidRDefault="000B109B" w:rsidP="00555786">
      <w:pPr>
        <w:tabs>
          <w:tab w:val="left" w:pos="2835"/>
          <w:tab w:val="left" w:pos="2977"/>
          <w:tab w:val="left" w:pos="4820"/>
          <w:tab w:val="left" w:pos="6237"/>
          <w:tab w:val="left" w:pos="9781"/>
        </w:tabs>
        <w:spacing w:after="0"/>
        <w:jc w:val="center"/>
        <w:rPr>
          <w:lang w:val="de-DE"/>
        </w:rPr>
      </w:pPr>
      <w:r>
        <w:rPr>
          <w:lang w:val="de-DE"/>
        </w:rPr>
        <w:t xml:space="preserve"> </w:t>
      </w:r>
      <w:r w:rsidR="008F6126"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w:t>
      </w:r>
      <w:r w:rsidR="00CB6DAC">
        <w:rPr>
          <w:sz w:val="36"/>
          <w:szCs w:val="24"/>
          <w:lang w:val="de-DE"/>
        </w:rPr>
        <w:t>6</w:t>
      </w:r>
      <w:r w:rsidRPr="009F79DE">
        <w:rPr>
          <w:sz w:val="36"/>
          <w:szCs w:val="24"/>
          <w:lang w:val="de-DE"/>
        </w:rPr>
        <w:t>:</w:t>
      </w:r>
      <w:r w:rsidR="00182C38" w:rsidRPr="009F79DE">
        <w:rPr>
          <w:sz w:val="36"/>
          <w:szCs w:val="24"/>
          <w:lang w:val="de-DE"/>
        </w:rPr>
        <w:t xml:space="preserve"> </w:t>
      </w:r>
      <w:r w:rsidR="00CB6DAC">
        <w:rPr>
          <w:sz w:val="36"/>
          <w:szCs w:val="24"/>
          <w:lang w:val="de-DE"/>
        </w:rPr>
        <w:t>21</w:t>
      </w:r>
      <w:r w:rsidR="0098748C">
        <w:rPr>
          <w:sz w:val="36"/>
          <w:szCs w:val="24"/>
          <w:lang w:val="de-DE"/>
        </w:rPr>
        <w:t>.</w:t>
      </w:r>
      <w:r w:rsidR="00D9749A">
        <w:rPr>
          <w:sz w:val="36"/>
          <w:szCs w:val="24"/>
          <w:lang w:val="de-DE"/>
        </w:rPr>
        <w:t>1</w:t>
      </w:r>
      <w:r w:rsidR="00AA5D98">
        <w:rPr>
          <w:sz w:val="36"/>
          <w:szCs w:val="24"/>
          <w:lang w:val="de-DE"/>
        </w:rPr>
        <w:t>2</w:t>
      </w:r>
      <w:r w:rsidR="0098748C">
        <w:rPr>
          <w:sz w:val="36"/>
          <w:szCs w:val="24"/>
          <w:lang w:val="de-DE"/>
        </w:rPr>
        <w:t>.19</w:t>
      </w:r>
      <w:r w:rsidR="009F79DE" w:rsidRPr="009F79DE">
        <w:rPr>
          <w:sz w:val="36"/>
          <w:szCs w:val="24"/>
          <w:lang w:val="de-DE"/>
        </w:rPr>
        <w:t xml:space="preserve"> – </w:t>
      </w:r>
      <w:r w:rsidR="00CB6DAC">
        <w:rPr>
          <w:sz w:val="36"/>
          <w:szCs w:val="24"/>
          <w:lang w:val="de-DE"/>
        </w:rPr>
        <w:t>16</w:t>
      </w:r>
      <w:r w:rsidR="00DF3BDD">
        <w:rPr>
          <w:sz w:val="36"/>
          <w:szCs w:val="24"/>
          <w:lang w:val="de-DE"/>
        </w:rPr>
        <w:t>.</w:t>
      </w:r>
      <w:r w:rsidR="00CB6DAC">
        <w:rPr>
          <w:sz w:val="36"/>
          <w:szCs w:val="24"/>
          <w:lang w:val="de-DE"/>
        </w:rPr>
        <w:t>01</w:t>
      </w:r>
      <w:r w:rsidR="009F79DE" w:rsidRPr="009F79DE">
        <w:rPr>
          <w:sz w:val="36"/>
          <w:szCs w:val="24"/>
          <w:lang w:val="de-DE"/>
        </w:rPr>
        <w:t>.</w:t>
      </w:r>
      <w:r w:rsidR="00CB6DAC">
        <w:rPr>
          <w:sz w:val="36"/>
          <w:szCs w:val="24"/>
          <w:lang w:val="de-DE"/>
        </w:rPr>
        <w:t>20</w:t>
      </w:r>
    </w:p>
    <w:p w:rsidR="001B0E5E" w:rsidRPr="001B0E5E" w:rsidRDefault="00E82210" w:rsidP="001B0E5E">
      <w:pPr>
        <w:pStyle w:val="Heading1"/>
        <w:jc w:val="center"/>
        <w:rPr>
          <w:rFonts w:ascii="Arial" w:hAnsi="Arial" w:cs="Arial"/>
          <w:color w:val="00377A"/>
          <w:spacing w:val="4"/>
          <w:sz w:val="36"/>
          <w:szCs w:val="36"/>
          <w:lang w:val="de-DE"/>
        </w:rPr>
      </w:pPr>
      <w:r w:rsidRPr="001B0E5E">
        <w:rPr>
          <w:rFonts w:ascii="Arial" w:hAnsi="Arial" w:cs="Arial"/>
          <w:spacing w:val="4"/>
          <w:sz w:val="36"/>
          <w:szCs w:val="36"/>
          <w:lang w:val="de-DE"/>
        </w:rPr>
        <w:t>ART2</w:t>
      </w:r>
      <w:r w:rsidR="00CB6DAC" w:rsidRPr="001B0E5E">
        <w:rPr>
          <w:rFonts w:ascii="Arial" w:hAnsi="Arial" w:cs="Arial"/>
          <w:bCs w:val="0"/>
          <w:spacing w:val="4"/>
          <w:sz w:val="36"/>
          <w:szCs w:val="36"/>
          <w:lang w:val="de-DE"/>
        </w:rPr>
        <w:t>36</w:t>
      </w:r>
      <w:r w:rsidR="00D9749A" w:rsidRPr="001B0E5E">
        <w:rPr>
          <w:rFonts w:ascii="Arial" w:hAnsi="Arial" w:cs="Arial"/>
          <w:spacing w:val="4"/>
          <w:sz w:val="36"/>
          <w:szCs w:val="36"/>
          <w:lang w:val="de-DE"/>
        </w:rPr>
        <w:t xml:space="preserve"> </w:t>
      </w:r>
      <w:r w:rsidR="001B0E5E" w:rsidRPr="001B0E5E">
        <w:rPr>
          <w:rFonts w:ascii="Arial" w:hAnsi="Arial" w:cs="Arial"/>
          <w:color w:val="00377A"/>
          <w:spacing w:val="4"/>
          <w:sz w:val="36"/>
          <w:szCs w:val="36"/>
          <w:lang w:val="de-DE"/>
        </w:rPr>
        <w:t>Von Hamburg in die große weite Welt</w:t>
      </w:r>
    </w:p>
    <w:p w:rsidR="005816F6" w:rsidRPr="005816F6" w:rsidRDefault="005816F6"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075AAC"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075AAC">
        <w:rPr>
          <w:rFonts w:cs="Times New Roman"/>
          <w:b/>
          <w:lang w:val="de-DE"/>
        </w:rPr>
        <w:t>Begleitung außer Phoenix</w:t>
      </w:r>
    </w:p>
    <w:p w:rsidR="00E312DD" w:rsidRPr="0098748C"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BE0624" w:rsidRPr="00291D98" w:rsidRDefault="003157F6" w:rsidP="00BE0624">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005B77C6" w:rsidRPr="0098748C">
        <w:rPr>
          <w:rFonts w:cs="Times New Roman"/>
          <w:color w:val="FF0000"/>
          <w:lang w:val="de-DE"/>
        </w:rPr>
        <w:tab/>
      </w:r>
      <w:r w:rsidR="00BE6834" w:rsidRPr="00291D98">
        <w:rPr>
          <w:rFonts w:cs="Times New Roman"/>
          <w:lang w:val="de-DE"/>
        </w:rPr>
        <w:t>Katharina</w:t>
      </w:r>
      <w:r w:rsidR="00E123AE" w:rsidRPr="00291D98">
        <w:rPr>
          <w:rFonts w:cs="Times New Roman"/>
          <w:lang w:val="de-DE"/>
        </w:rPr>
        <w:t xml:space="preserve"> </w:t>
      </w:r>
      <w:proofErr w:type="spellStart"/>
      <w:r w:rsidR="00E123AE" w:rsidRPr="00291D98">
        <w:rPr>
          <w:rFonts w:cs="Times New Roman"/>
          <w:lang w:val="de-DE"/>
        </w:rPr>
        <w:t>Bahlcke</w:t>
      </w:r>
      <w:proofErr w:type="spellEnd"/>
      <w:r w:rsidR="00BE6834" w:rsidRPr="00291D98">
        <w:rPr>
          <w:rFonts w:cs="Times New Roman"/>
          <w:lang w:val="de-DE"/>
        </w:rPr>
        <w:t xml:space="preserve"> </w:t>
      </w:r>
      <w:r w:rsidR="004E71CA" w:rsidRPr="00291D98">
        <w:rPr>
          <w:rFonts w:cs="Times New Roman"/>
          <w:lang w:val="de-DE"/>
        </w:rPr>
        <w:t>#</w:t>
      </w:r>
      <w:r w:rsidR="00BE6834" w:rsidRPr="00291D98">
        <w:rPr>
          <w:rFonts w:cs="Times New Roman"/>
          <w:lang w:val="de-DE"/>
        </w:rPr>
        <w:t xml:space="preserve">5357 </w:t>
      </w:r>
      <w:r w:rsidR="00BE6834" w:rsidRPr="00291D98">
        <w:rPr>
          <w:rFonts w:cs="Times New Roman"/>
          <w:lang w:val="de-DE"/>
        </w:rPr>
        <w:tab/>
      </w:r>
      <w:r w:rsidR="00BE6834" w:rsidRPr="00291D98">
        <w:rPr>
          <w:rFonts w:cs="Times New Roman"/>
          <w:lang w:val="de-DE"/>
        </w:rPr>
        <w:tab/>
        <w:t>(Lektorin)</w:t>
      </w:r>
    </w:p>
    <w:p w:rsidR="00BE6834" w:rsidRPr="00291D98" w:rsidRDefault="00BE6834" w:rsidP="00BE6834">
      <w:pPr>
        <w:shd w:val="clear" w:color="auto" w:fill="FFFFFF" w:themeFill="background1"/>
        <w:tabs>
          <w:tab w:val="right" w:pos="4678"/>
          <w:tab w:val="left" w:pos="5103"/>
          <w:tab w:val="left" w:pos="6237"/>
          <w:tab w:val="left" w:pos="9781"/>
        </w:tabs>
        <w:spacing w:after="0"/>
        <w:ind w:left="15" w:hanging="15"/>
        <w:rPr>
          <w:rFonts w:cs="Times New Roman"/>
        </w:rPr>
      </w:pPr>
      <w:r w:rsidRPr="00291D98">
        <w:rPr>
          <w:rFonts w:cs="Times New Roman"/>
          <w:lang w:val="de-DE"/>
        </w:rPr>
        <w:tab/>
      </w:r>
      <w:r w:rsidRPr="00291D98">
        <w:rPr>
          <w:rFonts w:cs="Times New Roman"/>
          <w:lang w:val="de-DE"/>
        </w:rPr>
        <w:tab/>
      </w:r>
      <w:r w:rsidRPr="00291D98">
        <w:rPr>
          <w:rFonts w:cs="Times New Roman"/>
        </w:rPr>
        <w:t>Olga</w:t>
      </w:r>
      <w:r w:rsidR="00E123AE" w:rsidRPr="00291D98">
        <w:rPr>
          <w:rFonts w:cs="Times New Roman"/>
        </w:rPr>
        <w:t xml:space="preserve"> </w:t>
      </w:r>
      <w:proofErr w:type="spellStart"/>
      <w:r w:rsidR="00E123AE" w:rsidRPr="00291D98">
        <w:rPr>
          <w:rFonts w:cs="Times New Roman"/>
        </w:rPr>
        <w:t>Semenovic</w:t>
      </w:r>
      <w:proofErr w:type="spellEnd"/>
      <w:r w:rsidRPr="00291D98">
        <w:rPr>
          <w:rFonts w:cs="Times New Roman"/>
        </w:rPr>
        <w:t xml:space="preserve"> </w:t>
      </w:r>
      <w:r w:rsidR="004E71CA" w:rsidRPr="00291D98">
        <w:rPr>
          <w:rFonts w:cs="Times New Roman"/>
        </w:rPr>
        <w:t>#</w:t>
      </w:r>
      <w:r w:rsidRPr="00291D98">
        <w:rPr>
          <w:rFonts w:cs="Times New Roman"/>
        </w:rPr>
        <w:t>3002</w:t>
      </w:r>
      <w:r w:rsidRPr="00291D98">
        <w:rPr>
          <w:rFonts w:cs="Times New Roman"/>
        </w:rPr>
        <w:tab/>
      </w:r>
      <w:r w:rsidRPr="00291D98">
        <w:rPr>
          <w:rFonts w:cs="Times New Roman"/>
        </w:rPr>
        <w:tab/>
        <w:t>(Duo Casablanca Bar)</w:t>
      </w:r>
    </w:p>
    <w:p w:rsidR="00E123AE" w:rsidRPr="00291D98" w:rsidRDefault="00E123AE" w:rsidP="00BE6834">
      <w:pPr>
        <w:shd w:val="clear" w:color="auto" w:fill="FFFFFF" w:themeFill="background1"/>
        <w:tabs>
          <w:tab w:val="right" w:pos="4678"/>
          <w:tab w:val="left" w:pos="5103"/>
          <w:tab w:val="left" w:pos="6237"/>
          <w:tab w:val="left" w:pos="9781"/>
        </w:tabs>
        <w:spacing w:after="0"/>
        <w:ind w:left="15" w:hanging="15"/>
        <w:rPr>
          <w:rFonts w:cs="Times New Roman"/>
        </w:rPr>
      </w:pPr>
      <w:r w:rsidRPr="00291D98">
        <w:rPr>
          <w:rFonts w:cs="Times New Roman"/>
        </w:rPr>
        <w:tab/>
      </w:r>
      <w:r w:rsidRPr="00291D98">
        <w:rPr>
          <w:rFonts w:cs="Times New Roman"/>
        </w:rPr>
        <w:tab/>
        <w:t>Ariel Cabrera #3002</w:t>
      </w:r>
      <w:r w:rsidRPr="00291D98">
        <w:rPr>
          <w:rFonts w:cs="Times New Roman"/>
        </w:rPr>
        <w:tab/>
      </w:r>
      <w:r w:rsidRPr="00291D98">
        <w:rPr>
          <w:rFonts w:cs="Times New Roman"/>
        </w:rPr>
        <w:tab/>
        <w:t>(Duo Casablanca Bar)</w:t>
      </w:r>
    </w:p>
    <w:p w:rsidR="00BE6834" w:rsidRPr="00291D98" w:rsidRDefault="00BE6834" w:rsidP="00BE6834">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91D98">
        <w:rPr>
          <w:rFonts w:cs="Times New Roman"/>
        </w:rPr>
        <w:tab/>
      </w:r>
      <w:r w:rsidRPr="00291D98">
        <w:rPr>
          <w:rFonts w:cs="Times New Roman"/>
        </w:rPr>
        <w:tab/>
      </w:r>
      <w:r w:rsidRPr="00291D98">
        <w:rPr>
          <w:rFonts w:cs="Times New Roman"/>
          <w:lang w:val="de-DE"/>
        </w:rPr>
        <w:t>Sonja</w:t>
      </w:r>
      <w:r w:rsidR="00E123AE" w:rsidRPr="00291D98">
        <w:rPr>
          <w:rFonts w:cs="Times New Roman"/>
          <w:lang w:val="de-DE"/>
        </w:rPr>
        <w:t xml:space="preserve"> </w:t>
      </w:r>
      <w:proofErr w:type="spellStart"/>
      <w:r w:rsidR="00E123AE" w:rsidRPr="00291D98">
        <w:rPr>
          <w:rFonts w:cs="Times New Roman"/>
          <w:lang w:val="de-DE"/>
        </w:rPr>
        <w:t>Asselhofen</w:t>
      </w:r>
      <w:proofErr w:type="spellEnd"/>
      <w:r w:rsidRPr="00291D98">
        <w:rPr>
          <w:rFonts w:cs="Times New Roman"/>
          <w:lang w:val="de-DE"/>
        </w:rPr>
        <w:t xml:space="preserve"> </w:t>
      </w:r>
      <w:r w:rsidR="00A97B0A" w:rsidRPr="00291D98">
        <w:rPr>
          <w:rFonts w:cs="Times New Roman"/>
          <w:lang w:val="de-DE"/>
        </w:rPr>
        <w:t>#</w:t>
      </w:r>
      <w:r w:rsidRPr="00291D98">
        <w:rPr>
          <w:rFonts w:cs="Times New Roman"/>
          <w:lang w:val="de-DE"/>
        </w:rPr>
        <w:t>5227</w:t>
      </w:r>
      <w:r w:rsidRPr="00291D98">
        <w:rPr>
          <w:rFonts w:cs="Times New Roman"/>
          <w:lang w:val="de-DE"/>
        </w:rPr>
        <w:tab/>
      </w:r>
      <w:r w:rsidRPr="00291D98">
        <w:rPr>
          <w:rFonts w:cs="Times New Roman"/>
          <w:lang w:val="de-DE"/>
        </w:rPr>
        <w:tab/>
        <w:t>(Ce</w:t>
      </w:r>
      <w:r w:rsidR="0077655E" w:rsidRPr="00291D98">
        <w:rPr>
          <w:rFonts w:cs="Times New Roman"/>
          <w:lang w:val="de-DE"/>
        </w:rPr>
        <w:t>llistin)</w:t>
      </w:r>
    </w:p>
    <w:p w:rsidR="00E123AE" w:rsidRPr="00291D98" w:rsidRDefault="00E123AE" w:rsidP="00BE6834">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91D98">
        <w:rPr>
          <w:rFonts w:cs="Times New Roman"/>
          <w:lang w:val="de-DE"/>
        </w:rPr>
        <w:tab/>
      </w:r>
      <w:r w:rsidRPr="00291D98">
        <w:rPr>
          <w:rFonts w:cs="Times New Roman"/>
          <w:lang w:val="de-DE"/>
        </w:rPr>
        <w:tab/>
        <w:t xml:space="preserve">Elzbieta </w:t>
      </w:r>
      <w:proofErr w:type="spellStart"/>
      <w:r w:rsidRPr="00291D98">
        <w:rPr>
          <w:rFonts w:cs="Times New Roman"/>
          <w:lang w:val="de-DE"/>
        </w:rPr>
        <w:t>Kalvelage</w:t>
      </w:r>
      <w:proofErr w:type="spellEnd"/>
      <w:r w:rsidRPr="00291D98">
        <w:rPr>
          <w:rFonts w:cs="Times New Roman"/>
          <w:lang w:val="de-DE"/>
        </w:rPr>
        <w:t xml:space="preserve"> #3003</w:t>
      </w:r>
      <w:r w:rsidRPr="00291D98">
        <w:rPr>
          <w:rFonts w:cs="Times New Roman"/>
          <w:lang w:val="de-DE"/>
        </w:rPr>
        <w:tab/>
      </w:r>
      <w:r w:rsidRPr="00291D98">
        <w:rPr>
          <w:rFonts w:cs="Times New Roman"/>
          <w:lang w:val="de-DE"/>
        </w:rPr>
        <w:tab/>
        <w:t>(Pianistin)</w:t>
      </w:r>
    </w:p>
    <w:p w:rsidR="00E123AE" w:rsidRPr="00291D98" w:rsidRDefault="00E123AE" w:rsidP="00BE6834">
      <w:pPr>
        <w:shd w:val="clear" w:color="auto" w:fill="FFFFFF" w:themeFill="background1"/>
        <w:tabs>
          <w:tab w:val="right" w:pos="4678"/>
          <w:tab w:val="left" w:pos="5103"/>
          <w:tab w:val="left" w:pos="6237"/>
          <w:tab w:val="left" w:pos="9781"/>
        </w:tabs>
        <w:spacing w:after="0"/>
        <w:ind w:left="15" w:hanging="15"/>
        <w:rPr>
          <w:rFonts w:cs="Times New Roman"/>
        </w:rPr>
      </w:pPr>
      <w:r w:rsidRPr="00291D98">
        <w:rPr>
          <w:rFonts w:cs="Times New Roman"/>
          <w:lang w:val="de-DE"/>
        </w:rPr>
        <w:tab/>
      </w:r>
      <w:r w:rsidRPr="00291D98">
        <w:rPr>
          <w:rFonts w:cs="Times New Roman"/>
          <w:lang w:val="de-DE"/>
        </w:rPr>
        <w:tab/>
      </w:r>
      <w:r w:rsidRPr="00291D98">
        <w:rPr>
          <w:rFonts w:cs="Times New Roman"/>
        </w:rPr>
        <w:t xml:space="preserve">Mihaly </w:t>
      </w:r>
      <w:proofErr w:type="spellStart"/>
      <w:r w:rsidRPr="00291D98">
        <w:rPr>
          <w:rFonts w:cs="Times New Roman"/>
        </w:rPr>
        <w:t>Barabas</w:t>
      </w:r>
      <w:proofErr w:type="spellEnd"/>
      <w:r w:rsidRPr="00291D98">
        <w:rPr>
          <w:rFonts w:cs="Times New Roman"/>
        </w:rPr>
        <w:t xml:space="preserve"> #3003</w:t>
      </w:r>
      <w:r w:rsidRPr="00291D98">
        <w:rPr>
          <w:rFonts w:cs="Times New Roman"/>
        </w:rPr>
        <w:tab/>
      </w:r>
      <w:r w:rsidRPr="00291D98">
        <w:rPr>
          <w:rFonts w:cs="Times New Roman"/>
        </w:rPr>
        <w:tab/>
        <w:t>(Pianist Harry’s Bar)</w:t>
      </w:r>
    </w:p>
    <w:p w:rsidR="0077655E" w:rsidRPr="00291D98" w:rsidRDefault="0077655E" w:rsidP="00BE6834">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91D98">
        <w:rPr>
          <w:rFonts w:cs="Times New Roman"/>
        </w:rPr>
        <w:tab/>
      </w:r>
      <w:r w:rsidRPr="00291D98">
        <w:rPr>
          <w:rFonts w:cs="Times New Roman"/>
        </w:rPr>
        <w:tab/>
      </w:r>
      <w:r w:rsidRPr="00291D98">
        <w:rPr>
          <w:rFonts w:cs="Times New Roman"/>
          <w:lang w:val="de-DE"/>
        </w:rPr>
        <w:t>Astrid</w:t>
      </w:r>
      <w:r w:rsidR="006528A6" w:rsidRPr="00291D98">
        <w:rPr>
          <w:rFonts w:cs="Times New Roman"/>
          <w:lang w:val="de-DE"/>
        </w:rPr>
        <w:t xml:space="preserve"> Schlegel</w:t>
      </w:r>
      <w:r w:rsidRPr="00291D98">
        <w:rPr>
          <w:rFonts w:cs="Times New Roman"/>
          <w:lang w:val="de-DE"/>
        </w:rPr>
        <w:t xml:space="preserve"> </w:t>
      </w:r>
      <w:r w:rsidR="00A97B0A" w:rsidRPr="00291D98">
        <w:rPr>
          <w:rFonts w:cs="Times New Roman"/>
          <w:lang w:val="de-DE"/>
        </w:rPr>
        <w:t>#</w:t>
      </w:r>
      <w:r w:rsidRPr="00291D98">
        <w:rPr>
          <w:rFonts w:cs="Times New Roman"/>
          <w:lang w:val="de-DE"/>
        </w:rPr>
        <w:t>6635</w:t>
      </w:r>
      <w:r w:rsidRPr="00291D98">
        <w:rPr>
          <w:rFonts w:cs="Times New Roman"/>
          <w:lang w:val="de-DE"/>
        </w:rPr>
        <w:tab/>
      </w:r>
      <w:r w:rsidRPr="00291D98">
        <w:rPr>
          <w:rFonts w:cs="Times New Roman"/>
          <w:lang w:val="de-DE"/>
        </w:rPr>
        <w:tab/>
        <w:t>(Standby Karin)</w:t>
      </w:r>
    </w:p>
    <w:p w:rsidR="0077655E" w:rsidRPr="00291D98" w:rsidRDefault="0077655E" w:rsidP="00BE6834">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91D98">
        <w:rPr>
          <w:rFonts w:cs="Times New Roman"/>
          <w:lang w:val="de-DE"/>
        </w:rPr>
        <w:tab/>
      </w:r>
      <w:r w:rsidRPr="00291D98">
        <w:rPr>
          <w:rFonts w:cs="Times New Roman"/>
          <w:lang w:val="de-DE"/>
        </w:rPr>
        <w:tab/>
        <w:t>Wolfgang</w:t>
      </w:r>
      <w:r w:rsidR="006528A6" w:rsidRPr="00291D98">
        <w:rPr>
          <w:rFonts w:cs="Times New Roman"/>
          <w:lang w:val="de-DE"/>
        </w:rPr>
        <w:t xml:space="preserve"> Schlegel</w:t>
      </w:r>
      <w:r w:rsidRPr="00291D98">
        <w:rPr>
          <w:rFonts w:cs="Times New Roman"/>
          <w:lang w:val="de-DE"/>
        </w:rPr>
        <w:t xml:space="preserve"> </w:t>
      </w:r>
      <w:r w:rsidR="00A97B0A" w:rsidRPr="00291D98">
        <w:rPr>
          <w:rFonts w:cs="Times New Roman"/>
          <w:lang w:val="de-DE"/>
        </w:rPr>
        <w:t>#</w:t>
      </w:r>
      <w:r w:rsidRPr="00291D98">
        <w:rPr>
          <w:rFonts w:cs="Times New Roman"/>
          <w:lang w:val="de-DE"/>
        </w:rPr>
        <w:t xml:space="preserve">6635 </w:t>
      </w:r>
      <w:r w:rsidRPr="00291D98">
        <w:rPr>
          <w:rFonts w:cs="Times New Roman"/>
          <w:lang w:val="de-DE"/>
        </w:rPr>
        <w:tab/>
      </w:r>
      <w:r w:rsidRPr="00291D98">
        <w:rPr>
          <w:rFonts w:cs="Times New Roman"/>
          <w:lang w:val="de-DE"/>
        </w:rPr>
        <w:tab/>
        <w:t>(Standby Karin)</w:t>
      </w:r>
    </w:p>
    <w:p w:rsidR="0077655E" w:rsidRPr="00291D98" w:rsidRDefault="0077655E" w:rsidP="00BE6834">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91D98">
        <w:rPr>
          <w:rFonts w:cs="Times New Roman"/>
          <w:lang w:val="de-DE"/>
        </w:rPr>
        <w:tab/>
      </w:r>
      <w:r w:rsidRPr="00291D98">
        <w:rPr>
          <w:rFonts w:cs="Times New Roman"/>
          <w:lang w:val="de-DE"/>
        </w:rPr>
        <w:tab/>
        <w:t xml:space="preserve">Georgia </w:t>
      </w:r>
      <w:r w:rsidR="00A97B0A" w:rsidRPr="00291D98">
        <w:rPr>
          <w:rFonts w:cs="Times New Roman"/>
          <w:lang w:val="de-DE"/>
        </w:rPr>
        <w:t>#</w:t>
      </w:r>
      <w:r w:rsidR="007508F8" w:rsidRPr="00291D98">
        <w:rPr>
          <w:rFonts w:cs="Times New Roman"/>
          <w:lang w:val="de-DE"/>
        </w:rPr>
        <w:t>7462</w:t>
      </w:r>
      <w:r w:rsidR="007508F8" w:rsidRPr="00291D98">
        <w:rPr>
          <w:rFonts w:cs="Times New Roman"/>
          <w:lang w:val="de-DE"/>
        </w:rPr>
        <w:tab/>
      </w:r>
      <w:r w:rsidR="007508F8" w:rsidRPr="00291D98">
        <w:rPr>
          <w:rFonts w:cs="Times New Roman"/>
          <w:lang w:val="de-DE"/>
        </w:rPr>
        <w:tab/>
        <w:t>(Standby Bonn)</w:t>
      </w:r>
    </w:p>
    <w:p w:rsidR="007508F8" w:rsidRDefault="007508F8" w:rsidP="00BE6834">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91D98">
        <w:rPr>
          <w:rFonts w:cs="Times New Roman"/>
          <w:lang w:val="de-DE"/>
        </w:rPr>
        <w:tab/>
      </w:r>
      <w:r w:rsidRPr="00291D98">
        <w:rPr>
          <w:rFonts w:cs="Times New Roman"/>
          <w:lang w:val="de-DE"/>
        </w:rPr>
        <w:tab/>
        <w:t>Andr</w:t>
      </w:r>
      <w:r w:rsidR="00E123AE" w:rsidRPr="00291D98">
        <w:rPr>
          <w:rFonts w:cs="Times New Roman"/>
          <w:lang w:val="de-DE"/>
        </w:rPr>
        <w:t>é</w:t>
      </w:r>
      <w:r w:rsidRPr="00291D98">
        <w:rPr>
          <w:rFonts w:cs="Times New Roman"/>
          <w:lang w:val="de-DE"/>
        </w:rPr>
        <w:t xml:space="preserve"> </w:t>
      </w:r>
      <w:r w:rsidR="007237BD" w:rsidRPr="00291D98">
        <w:rPr>
          <w:rFonts w:cs="Times New Roman"/>
          <w:lang w:val="de-DE"/>
        </w:rPr>
        <w:t xml:space="preserve">Behn </w:t>
      </w:r>
      <w:r w:rsidR="00A97B0A" w:rsidRPr="00291D98">
        <w:rPr>
          <w:rFonts w:cs="Times New Roman"/>
          <w:lang w:val="de-DE"/>
        </w:rPr>
        <w:t>#</w:t>
      </w:r>
      <w:r w:rsidRPr="00291D98">
        <w:rPr>
          <w:rFonts w:cs="Times New Roman"/>
          <w:lang w:val="de-DE"/>
        </w:rPr>
        <w:t>7462</w:t>
      </w:r>
      <w:r w:rsidRPr="00291D98">
        <w:rPr>
          <w:rFonts w:cs="Times New Roman"/>
          <w:lang w:val="de-DE"/>
        </w:rPr>
        <w:tab/>
      </w:r>
      <w:r w:rsidRPr="00291D98">
        <w:rPr>
          <w:rFonts w:cs="Times New Roman"/>
          <w:lang w:val="de-DE"/>
        </w:rPr>
        <w:tab/>
        <w:t xml:space="preserve">(Standby Bonn) </w:t>
      </w:r>
    </w:p>
    <w:p w:rsidR="003A659C" w:rsidRPr="00291D98" w:rsidRDefault="003A659C" w:rsidP="00BE6834">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 xml:space="preserve">William </w:t>
      </w:r>
      <w:proofErr w:type="spellStart"/>
      <w:r>
        <w:rPr>
          <w:rFonts w:cs="Times New Roman"/>
          <w:lang w:val="de-DE"/>
        </w:rPr>
        <w:t>Woigk</w:t>
      </w:r>
      <w:proofErr w:type="spellEnd"/>
      <w:r>
        <w:rPr>
          <w:rFonts w:cs="Times New Roman"/>
          <w:lang w:val="de-DE"/>
        </w:rPr>
        <w:t xml:space="preserve"> #2031</w:t>
      </w:r>
      <w:r>
        <w:rPr>
          <w:rFonts w:cs="Times New Roman"/>
          <w:lang w:val="de-DE"/>
        </w:rPr>
        <w:tab/>
      </w:r>
      <w:r>
        <w:rPr>
          <w:rFonts w:cs="Times New Roman"/>
          <w:lang w:val="de-DE"/>
        </w:rPr>
        <w:tab/>
        <w:t>(2. Techniker)</w:t>
      </w:r>
    </w:p>
    <w:p w:rsidR="007508F8" w:rsidRPr="00BE0624" w:rsidRDefault="007508F8" w:rsidP="00BE6834">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
      </w:r>
      <w:r>
        <w:rPr>
          <w:rFonts w:cs="Times New Roman"/>
          <w:color w:val="FF0000"/>
          <w:lang w:val="de-DE"/>
        </w:rPr>
        <w:tab/>
      </w:r>
    </w:p>
    <w:p w:rsidR="00C974F8" w:rsidRPr="000B109B" w:rsidRDefault="00075AAC"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B109B">
        <w:rPr>
          <w:rFonts w:cs="Times New Roman"/>
          <w:color w:val="FF0000"/>
          <w:lang w:val="de-DE"/>
        </w:rPr>
        <w:tab/>
      </w:r>
      <w:r w:rsidRPr="000B109B">
        <w:rPr>
          <w:rFonts w:cs="Times New Roman"/>
          <w:color w:val="FF0000"/>
          <w:lang w:val="de-DE"/>
        </w:rPr>
        <w:tab/>
      </w:r>
    </w:p>
    <w:p w:rsidR="00075AAC" w:rsidRPr="007435B5" w:rsidRDefault="007E5FFB"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0B109B">
        <w:rPr>
          <w:rFonts w:cs="Times New Roman"/>
          <w:color w:val="FF0000"/>
          <w:lang w:val="de-DE"/>
        </w:rPr>
        <w:tab/>
      </w:r>
      <w:r w:rsidR="00075AAC" w:rsidRPr="000B109B">
        <w:rPr>
          <w:rFonts w:cs="Times New Roman"/>
          <w:lang w:val="de-DE"/>
        </w:rPr>
        <w:tab/>
      </w:r>
    </w:p>
    <w:p w:rsidR="00850C33" w:rsidRPr="007435B5" w:rsidRDefault="00084EF0" w:rsidP="00D9749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7435B5">
        <w:rPr>
          <w:rFonts w:cs="Times New Roman"/>
          <w:color w:val="FF0000"/>
          <w:lang w:val="de-DE"/>
        </w:rPr>
        <w:tab/>
      </w:r>
      <w:r w:rsidRPr="007435B5">
        <w:rPr>
          <w:rFonts w:cs="Times New Roman"/>
          <w:color w:val="FF0000"/>
          <w:lang w:val="de-DE"/>
        </w:rPr>
        <w:tab/>
      </w:r>
    </w:p>
    <w:p w:rsidR="00333823" w:rsidRPr="007435B5"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075AAC" w:rsidRDefault="00075AAC">
      <w:pPr>
        <w:rPr>
          <w:rFonts w:cs="Times New Roman"/>
          <w:b/>
          <w:color w:val="0070C0"/>
          <w:sz w:val="30"/>
          <w:szCs w:val="30"/>
          <w:lang w:val="de-DE"/>
        </w:rPr>
      </w:pPr>
      <w:r>
        <w:rPr>
          <w:rFonts w:cs="Times New Roman"/>
          <w:b/>
          <w:color w:val="0070C0"/>
          <w:sz w:val="30"/>
          <w:szCs w:val="30"/>
          <w:lang w:val="de-DE"/>
        </w:rPr>
        <w:br w:type="page"/>
      </w:r>
    </w:p>
    <w:p w:rsidR="00AA5D98" w:rsidRDefault="00AA5D98" w:rsidP="00AA5D98">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C73AC6"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C73AC6">
        <w:rPr>
          <w:rFonts w:ascii="Arial" w:eastAsia="Times New Roman" w:hAnsi="Arial" w:cs="Arial"/>
          <w:b/>
          <w:color w:val="1F497D" w:themeColor="text2"/>
          <w:sz w:val="28"/>
          <w:szCs w:val="21"/>
          <w:lang w:val="de-DE" w:eastAsia="en-GB"/>
        </w:rPr>
        <w:t xml:space="preserve">Mi    25.12. Lissabon / Portugal </w:t>
      </w:r>
      <w:r w:rsidR="00C73AC6">
        <w:rPr>
          <w:rFonts w:ascii="Arial" w:eastAsia="Times New Roman" w:hAnsi="Arial" w:cs="Arial"/>
          <w:b/>
          <w:color w:val="1F497D" w:themeColor="text2"/>
          <w:sz w:val="28"/>
          <w:szCs w:val="21"/>
          <w:lang w:val="de-DE" w:eastAsia="en-GB"/>
        </w:rPr>
        <w:tab/>
      </w:r>
      <w:r w:rsidR="00C73AC6">
        <w:rPr>
          <w:rFonts w:ascii="Arial" w:eastAsia="Times New Roman" w:hAnsi="Arial" w:cs="Arial"/>
          <w:b/>
          <w:color w:val="1F497D" w:themeColor="text2"/>
          <w:sz w:val="28"/>
          <w:szCs w:val="21"/>
          <w:lang w:val="de-DE" w:eastAsia="en-GB"/>
        </w:rPr>
        <w:tab/>
      </w:r>
      <w:r w:rsidRPr="00C73AC6">
        <w:rPr>
          <w:rFonts w:ascii="Arial" w:eastAsia="Times New Roman" w:hAnsi="Arial" w:cs="Arial"/>
          <w:b/>
          <w:color w:val="1F497D" w:themeColor="text2"/>
          <w:sz w:val="28"/>
          <w:szCs w:val="21"/>
          <w:lang w:val="de-DE" w:eastAsia="en-GB"/>
        </w:rPr>
        <w:t xml:space="preserve">12:00 - 20:00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 xml:space="preserve">Panoramafahrt Lissabon mit Freizeit (1. </w:t>
      </w:r>
      <w:proofErr w:type="gramStart"/>
      <w:r w:rsidRPr="001B0E5E">
        <w:rPr>
          <w:rFonts w:ascii="Arial" w:eastAsia="Times New Roman" w:hAnsi="Arial" w:cs="Arial"/>
          <w:b/>
          <w:color w:val="333333"/>
          <w:sz w:val="24"/>
          <w:szCs w:val="21"/>
          <w:lang w:val="de-DE" w:eastAsia="en-GB"/>
        </w:rPr>
        <w:t xml:space="preserve">Weihnachtstag) </w:t>
      </w:r>
      <w:r>
        <w:rPr>
          <w:rFonts w:ascii="Arial" w:eastAsia="Times New Roman" w:hAnsi="Arial" w:cs="Arial"/>
          <w:b/>
          <w:color w:val="333333"/>
          <w:sz w:val="24"/>
          <w:szCs w:val="21"/>
          <w:lang w:val="de-DE" w:eastAsia="en-GB"/>
        </w:rPr>
        <w:t xml:space="preserve"> </w:t>
      </w:r>
      <w:r w:rsidRPr="001B0E5E">
        <w:rPr>
          <w:rFonts w:ascii="Arial" w:eastAsia="Times New Roman" w:hAnsi="Arial" w:cs="Arial"/>
          <w:b/>
          <w:color w:val="333333"/>
          <w:sz w:val="24"/>
          <w:szCs w:val="21"/>
          <w:lang w:val="de-DE" w:eastAsia="en-GB"/>
        </w:rPr>
        <w:t>ca.</w:t>
      </w:r>
      <w:proofErr w:type="gramEnd"/>
      <w:r w:rsidRPr="001B0E5E">
        <w:rPr>
          <w:rFonts w:ascii="Arial" w:eastAsia="Times New Roman" w:hAnsi="Arial" w:cs="Arial"/>
          <w:b/>
          <w:color w:val="333333"/>
          <w:sz w:val="24"/>
          <w:szCs w:val="21"/>
          <w:lang w:val="de-DE" w:eastAsia="en-GB"/>
        </w:rPr>
        <w:t xml:space="preserve">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Während dieses Ausfluges gewinnen Sie einen Eindruck der auf sieben Hügeln erbauten Hauptstadt Portugals mit Fotostopps bei den interessantesten Sehenswürdigkeiten. Mit dem Bus fahren Sie zunächst in das Belém-Viertel und sehen von außen das imposante Hieronymus-Kloster (Fotostopp), eines der bemerkenswertesten Sakralbauwerke der Welt. Hier befinden sich die Grabmäler des Dichters Camões und des Seefahrers Vasco da Gama. Der Turm von Belém (Fotostopp) zählt zu den Meisterwerken der Manuelinik und ist das Wahrzeichen von Lissabon. Das Entdeckerdenkmal (Fotostopp) ist dem Bug einer Karavelle nachgebaut. Weiterfahrt zum Stadtzentrum. Nach fast einer Stunde Freizeit in der Unterstadt für individuelle Erkundungen Rückkehr zum Hafen.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Ausflug ohne Innenbesichtigungen.</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7508F8" w:rsidRDefault="007508F8" w:rsidP="007508F8">
      <w:pPr>
        <w:pStyle w:val="ListParagraph"/>
        <w:numPr>
          <w:ilvl w:val="0"/>
          <w:numId w:val="2"/>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w:t>
      </w:r>
      <w:r w:rsidR="00221ABF">
        <w:rPr>
          <w:rFonts w:ascii="Arial" w:eastAsia="Times New Roman" w:hAnsi="Arial" w:cs="Arial"/>
          <w:color w:val="FF0000"/>
          <w:sz w:val="21"/>
          <w:szCs w:val="21"/>
          <w:lang w:val="de-DE" w:eastAsia="en-GB"/>
        </w:rPr>
        <w:t>usflug</w:t>
      </w:r>
      <w:r>
        <w:rPr>
          <w:rFonts w:ascii="Arial" w:eastAsia="Times New Roman" w:hAnsi="Arial" w:cs="Arial"/>
          <w:color w:val="FF0000"/>
          <w:sz w:val="21"/>
          <w:szCs w:val="21"/>
          <w:lang w:val="de-DE" w:eastAsia="en-GB"/>
        </w:rPr>
        <w:t xml:space="preserve"> nach Plan </w:t>
      </w:r>
    </w:p>
    <w:p w:rsidR="007435B5" w:rsidRPr="00064BAE" w:rsidRDefault="007508F8" w:rsidP="00791F1E">
      <w:pPr>
        <w:pStyle w:val="ListParagraph"/>
        <w:numPr>
          <w:ilvl w:val="0"/>
          <w:numId w:val="2"/>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064BAE">
        <w:rPr>
          <w:rFonts w:ascii="Arial" w:eastAsia="Times New Roman" w:hAnsi="Arial" w:cs="Arial"/>
          <w:color w:val="FF0000"/>
          <w:sz w:val="21"/>
          <w:szCs w:val="21"/>
          <w:lang w:val="de-DE" w:eastAsia="en-GB"/>
        </w:rPr>
        <w:t xml:space="preserve">Guide „Luis“ </w:t>
      </w:r>
      <w:r w:rsidR="002E7DBB" w:rsidRPr="00064BAE">
        <w:rPr>
          <w:rFonts w:ascii="Arial" w:eastAsia="Times New Roman" w:hAnsi="Arial" w:cs="Arial"/>
          <w:color w:val="FF0000"/>
          <w:sz w:val="21"/>
          <w:szCs w:val="21"/>
          <w:lang w:val="de-DE" w:eastAsia="en-GB"/>
        </w:rPr>
        <w:t>(Bus</w:t>
      </w:r>
      <w:r w:rsidR="00403150" w:rsidRPr="00064BAE">
        <w:rPr>
          <w:rFonts w:ascii="Arial" w:eastAsia="Times New Roman" w:hAnsi="Arial" w:cs="Arial"/>
          <w:color w:val="FF0000"/>
          <w:sz w:val="21"/>
          <w:szCs w:val="21"/>
          <w:lang w:val="de-DE" w:eastAsia="en-GB"/>
        </w:rPr>
        <w:t xml:space="preserve"> Nr. </w:t>
      </w:r>
      <w:r w:rsidR="002E7DBB" w:rsidRPr="00064BAE">
        <w:rPr>
          <w:rFonts w:ascii="Arial" w:eastAsia="Times New Roman" w:hAnsi="Arial" w:cs="Arial"/>
          <w:color w:val="FF0000"/>
          <w:sz w:val="21"/>
          <w:szCs w:val="21"/>
          <w:lang w:val="de-DE" w:eastAsia="en-GB"/>
        </w:rPr>
        <w:t xml:space="preserve">11) </w:t>
      </w:r>
      <w:r w:rsidRPr="00064BAE">
        <w:rPr>
          <w:rFonts w:ascii="Arial" w:eastAsia="Times New Roman" w:hAnsi="Arial" w:cs="Arial"/>
          <w:color w:val="FF0000"/>
          <w:sz w:val="21"/>
          <w:szCs w:val="21"/>
          <w:lang w:val="de-DE" w:eastAsia="en-GB"/>
        </w:rPr>
        <w:t>war hat sein eigenes Programm durchgezogen</w:t>
      </w:r>
      <w:r w:rsidR="002102FF">
        <w:rPr>
          <w:rFonts w:ascii="Arial" w:eastAsia="Times New Roman" w:hAnsi="Arial" w:cs="Arial"/>
          <w:color w:val="FF0000"/>
          <w:sz w:val="21"/>
          <w:szCs w:val="21"/>
          <w:lang w:val="de-DE" w:eastAsia="en-GB"/>
        </w:rPr>
        <w:t>. T</w:t>
      </w:r>
      <w:r w:rsidRPr="00064BAE">
        <w:rPr>
          <w:rFonts w:ascii="Arial" w:eastAsia="Times New Roman" w:hAnsi="Arial" w:cs="Arial"/>
          <w:color w:val="FF0000"/>
          <w:sz w:val="21"/>
          <w:szCs w:val="21"/>
          <w:lang w:val="de-DE" w:eastAsia="en-GB"/>
        </w:rPr>
        <w:t xml:space="preserve">rotz Programmabsprache mit Escort nicht </w:t>
      </w:r>
      <w:proofErr w:type="gramStart"/>
      <w:r w:rsidRPr="00064BAE">
        <w:rPr>
          <w:rFonts w:ascii="Arial" w:eastAsia="Times New Roman" w:hAnsi="Arial" w:cs="Arial"/>
          <w:color w:val="FF0000"/>
          <w:sz w:val="21"/>
          <w:szCs w:val="21"/>
          <w:lang w:val="de-DE" w:eastAsia="en-GB"/>
        </w:rPr>
        <w:t>d</w:t>
      </w:r>
      <w:r w:rsidR="002102FF">
        <w:rPr>
          <w:rFonts w:ascii="Arial" w:eastAsia="Times New Roman" w:hAnsi="Arial" w:cs="Arial"/>
          <w:color w:val="FF0000"/>
          <w:sz w:val="21"/>
          <w:szCs w:val="21"/>
          <w:lang w:val="de-DE" w:eastAsia="en-GB"/>
        </w:rPr>
        <w:t>a</w:t>
      </w:r>
      <w:r w:rsidRPr="00064BAE">
        <w:rPr>
          <w:rFonts w:ascii="Arial" w:eastAsia="Times New Roman" w:hAnsi="Arial" w:cs="Arial"/>
          <w:color w:val="FF0000"/>
          <w:sz w:val="21"/>
          <w:szCs w:val="21"/>
          <w:lang w:val="de-DE" w:eastAsia="en-GB"/>
        </w:rPr>
        <w:t>ran</w:t>
      </w:r>
      <w:r w:rsidR="002102FF">
        <w:rPr>
          <w:rFonts w:ascii="Arial" w:eastAsia="Times New Roman" w:hAnsi="Arial" w:cs="Arial"/>
          <w:color w:val="FF0000"/>
          <w:sz w:val="21"/>
          <w:szCs w:val="21"/>
          <w:lang w:val="de-DE" w:eastAsia="en-GB"/>
        </w:rPr>
        <w:t xml:space="preserve"> </w:t>
      </w:r>
      <w:r w:rsidRPr="00064BAE">
        <w:rPr>
          <w:rFonts w:ascii="Arial" w:eastAsia="Times New Roman" w:hAnsi="Arial" w:cs="Arial"/>
          <w:color w:val="FF0000"/>
          <w:sz w:val="21"/>
          <w:szCs w:val="21"/>
          <w:lang w:val="de-DE" w:eastAsia="en-GB"/>
        </w:rPr>
        <w:t>gehalten</w:t>
      </w:r>
      <w:proofErr w:type="gramEnd"/>
      <w:r w:rsidRPr="00064BAE">
        <w:rPr>
          <w:rFonts w:ascii="Arial" w:eastAsia="Times New Roman" w:hAnsi="Arial" w:cs="Arial"/>
          <w:color w:val="FF0000"/>
          <w:sz w:val="21"/>
          <w:szCs w:val="21"/>
          <w:lang w:val="de-DE" w:eastAsia="en-GB"/>
        </w:rPr>
        <w:t xml:space="preserve"> und </w:t>
      </w:r>
      <w:r w:rsidR="00487EF4" w:rsidRPr="00064BAE">
        <w:rPr>
          <w:rFonts w:ascii="Arial" w:eastAsia="Times New Roman" w:hAnsi="Arial" w:cs="Arial"/>
          <w:color w:val="FF0000"/>
          <w:sz w:val="21"/>
          <w:szCs w:val="21"/>
          <w:lang w:val="de-DE" w:eastAsia="en-GB"/>
        </w:rPr>
        <w:t>zudem sehr unf</w:t>
      </w:r>
      <w:r w:rsidR="00064BAE" w:rsidRPr="00064BAE">
        <w:rPr>
          <w:rFonts w:ascii="Arial" w:eastAsia="Times New Roman" w:hAnsi="Arial" w:cs="Arial"/>
          <w:color w:val="FF0000"/>
          <w:sz w:val="21"/>
          <w:szCs w:val="21"/>
          <w:lang w:val="de-DE" w:eastAsia="en-GB"/>
        </w:rPr>
        <w:t>r</w:t>
      </w:r>
      <w:r w:rsidR="00487EF4" w:rsidRPr="00064BAE">
        <w:rPr>
          <w:rFonts w:ascii="Arial" w:eastAsia="Times New Roman" w:hAnsi="Arial" w:cs="Arial"/>
          <w:color w:val="FF0000"/>
          <w:sz w:val="21"/>
          <w:szCs w:val="21"/>
          <w:lang w:val="de-DE" w:eastAsia="en-GB"/>
        </w:rPr>
        <w:t>eundlich</w:t>
      </w:r>
      <w:r w:rsidR="00064BAE" w:rsidRPr="00064BAE">
        <w:rPr>
          <w:rFonts w:ascii="Arial" w:eastAsia="Times New Roman" w:hAnsi="Arial" w:cs="Arial"/>
          <w:color w:val="FF0000"/>
          <w:sz w:val="21"/>
          <w:szCs w:val="21"/>
          <w:lang w:val="de-DE" w:eastAsia="en-GB"/>
        </w:rPr>
        <w:t xml:space="preserve">. </w:t>
      </w:r>
      <w:r w:rsidR="002102FF">
        <w:rPr>
          <w:rFonts w:ascii="Arial" w:eastAsia="Times New Roman" w:hAnsi="Arial" w:cs="Arial"/>
          <w:color w:val="FF0000"/>
          <w:sz w:val="21"/>
          <w:szCs w:val="21"/>
          <w:lang w:val="de-DE" w:eastAsia="en-GB"/>
        </w:rPr>
        <w:t>Später</w:t>
      </w:r>
      <w:r w:rsidR="00487EF4" w:rsidRPr="00064BAE">
        <w:rPr>
          <w:rFonts w:ascii="Arial" w:eastAsia="Times New Roman" w:hAnsi="Arial" w:cs="Arial"/>
          <w:color w:val="FF0000"/>
          <w:sz w:val="21"/>
          <w:szCs w:val="21"/>
          <w:lang w:val="de-DE" w:eastAsia="en-GB"/>
        </w:rPr>
        <w:t xml:space="preserve"> hat er auch unseren Escort </w:t>
      </w:r>
      <w:r w:rsidR="00221ABF" w:rsidRPr="00064BAE">
        <w:rPr>
          <w:rFonts w:ascii="Arial" w:eastAsia="Times New Roman" w:hAnsi="Arial" w:cs="Arial"/>
          <w:color w:val="FF0000"/>
          <w:sz w:val="21"/>
          <w:szCs w:val="21"/>
          <w:lang w:val="de-DE" w:eastAsia="en-GB"/>
        </w:rPr>
        <w:t>ignoriert und nicht mehr mit ihm geredet</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Cascais, Cabo da Roca und Sintra</w:t>
      </w:r>
      <w:r w:rsidRPr="001B0E5E">
        <w:rPr>
          <w:rFonts w:ascii="Arial" w:eastAsia="Times New Roman" w:hAnsi="Arial" w:cs="Arial"/>
          <w:b/>
          <w:color w:val="333333"/>
          <w:sz w:val="24"/>
          <w:szCs w:val="21"/>
          <w:lang w:val="de-DE" w:eastAsia="en-GB"/>
        </w:rPr>
        <w:tab/>
      </w:r>
      <w:r>
        <w:rPr>
          <w:rFonts w:ascii="Arial" w:eastAsia="Times New Roman" w:hAnsi="Arial" w:cs="Arial"/>
          <w:b/>
          <w:color w:val="333333"/>
          <w:sz w:val="24"/>
          <w:szCs w:val="21"/>
          <w:lang w:val="de-DE" w:eastAsia="en-GB"/>
        </w:rPr>
        <w:tab/>
      </w:r>
      <w:r w:rsidRPr="001B0E5E">
        <w:rPr>
          <w:rFonts w:ascii="Arial" w:eastAsia="Times New Roman" w:hAnsi="Arial" w:cs="Arial"/>
          <w:b/>
          <w:color w:val="333333"/>
          <w:sz w:val="24"/>
          <w:szCs w:val="21"/>
          <w:lang w:val="de-DE" w:eastAsia="en-GB"/>
        </w:rPr>
        <w:t xml:space="preserve">ca. </w:t>
      </w:r>
      <w:r>
        <w:rPr>
          <w:rFonts w:ascii="Arial" w:eastAsia="Times New Roman" w:hAnsi="Arial" w:cs="Arial"/>
          <w:b/>
          <w:color w:val="333333"/>
          <w:sz w:val="24"/>
          <w:szCs w:val="21"/>
          <w:lang w:val="de-DE" w:eastAsia="en-GB"/>
        </w:rPr>
        <w:t xml:space="preserve"> </w:t>
      </w:r>
      <w:r w:rsidRPr="001B0E5E">
        <w:rPr>
          <w:rFonts w:ascii="Arial" w:eastAsia="Times New Roman" w:hAnsi="Arial" w:cs="Arial"/>
          <w:b/>
          <w:color w:val="333333"/>
          <w:sz w:val="24"/>
          <w:szCs w:val="21"/>
          <w:lang w:val="de-DE" w:eastAsia="en-GB"/>
        </w:rPr>
        <w:t>4,5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Von Lissabon fahren Sie über die Küstenstraße nach Cascais, ehemals ein Fischerort, heute ein beliebter und moderner Ferienort. Nach einer kurzen Pause erfolgt die Weiterfahrt vorbei an Guincho, einem der schönsten und windigsten Strände Portugals, nach Cabo da Roca, dem westlichsten Punkt des europäischen Festlandes. Hier genießen Sie während eines Fotostopps den schönen Blick auf die Küste. Anschließend fahren Sie nach Sintra, eine reizvoll gelegene alte Maurenstadt und ehemalige Sommerresidenz der portugiesischen Könige. Das ungewöhnlich milde Klima begünstigt eine üppige Vegetation, und so finden sich hier herrlich angelegte Gärten. Sie haben Zeit zur freien Verfügung, die Sie für einen Bummel durch die Gassen nutzen können. Auch die Außenbesichtigung des einstigen Königspalastes (Palácio Real de Sintra) ist lohnenswert. Schon von weitem ist das Schloss an den beiden gewaltigen konischen Schornsteinen zu erkennen, die als Wahrzeichen der Stadt gelten. Nach diesen Eindrücken fahren Sie zurück zum Hafen.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nicht geeignet. Begrenzte Teilnehmerzahl.</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B0E5E" w:rsidRDefault="00221ABF" w:rsidP="00221ABF">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966CAB" w:rsidRDefault="00966CAB" w:rsidP="00966CAB">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966CAB" w:rsidRPr="00966CAB" w:rsidRDefault="00966CAB" w:rsidP="00966CAB">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66CAB">
        <w:lastRenderedPageBreak/>
        <w:drawing>
          <wp:inline distT="0" distB="0" distL="0" distR="0">
            <wp:extent cx="6210300" cy="678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6784510"/>
                    </a:xfrm>
                    <a:prstGeom prst="rect">
                      <a:avLst/>
                    </a:prstGeom>
                    <a:noFill/>
                    <a:ln>
                      <a:noFill/>
                    </a:ln>
                  </pic:spPr>
                </pic:pic>
              </a:graphicData>
            </a:graphic>
          </wp:inline>
        </w:drawing>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1B0E5E">
        <w:rPr>
          <w:rFonts w:ascii="Arial" w:eastAsia="Times New Roman" w:hAnsi="Arial" w:cs="Arial"/>
          <w:b/>
          <w:color w:val="1F497D" w:themeColor="text2"/>
          <w:sz w:val="28"/>
          <w:szCs w:val="21"/>
          <w:lang w:val="de-DE" w:eastAsia="en-GB"/>
        </w:rPr>
        <w:t xml:space="preserve">Fr    27.12. Arrecife / Lanzarote / Spanien </w:t>
      </w:r>
      <w:r w:rsidRPr="001B0E5E">
        <w:rPr>
          <w:rFonts w:ascii="Arial" w:eastAsia="Times New Roman" w:hAnsi="Arial" w:cs="Arial"/>
          <w:b/>
          <w:color w:val="1F497D" w:themeColor="text2"/>
          <w:sz w:val="28"/>
          <w:szCs w:val="21"/>
          <w:lang w:val="de-DE" w:eastAsia="en-GB"/>
        </w:rPr>
        <w:tab/>
        <w:t>13:00 - 22:00</w:t>
      </w:r>
      <w:r w:rsidRPr="001B0E5E">
        <w:rPr>
          <w:rFonts w:ascii="Arial" w:eastAsia="Times New Roman" w:hAnsi="Arial" w:cs="Arial"/>
          <w:b/>
          <w:color w:val="1F497D" w:themeColor="text2"/>
          <w:sz w:val="28"/>
          <w:szCs w:val="21"/>
          <w:lang w:val="de-DE" w:eastAsia="en-GB"/>
        </w:rPr>
        <w:tab/>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B0E5E">
        <w:rPr>
          <w:rFonts w:ascii="Arial" w:eastAsia="Times New Roman" w:hAnsi="Arial" w:cs="Arial"/>
          <w:b/>
          <w:color w:val="333333"/>
          <w:sz w:val="24"/>
          <w:szCs w:val="21"/>
          <w:lang w:eastAsia="en-GB"/>
        </w:rPr>
        <w:t>Transfer Puerto del Carmen</w:t>
      </w:r>
      <w:r w:rsidRPr="001B0E5E">
        <w:rPr>
          <w:rFonts w:ascii="Arial" w:eastAsia="Times New Roman" w:hAnsi="Arial" w:cs="Arial"/>
          <w:b/>
          <w:color w:val="333333"/>
          <w:sz w:val="24"/>
          <w:szCs w:val="21"/>
          <w:lang w:eastAsia="en-GB"/>
        </w:rPr>
        <w:tab/>
        <w:t>ca. 3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Ausflug ohne örtliche Reiseleitung.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221ABF" w:rsidRPr="00221ABF" w:rsidRDefault="00221ABF" w:rsidP="00221ABF">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Panoramafahrt Lanzarote</w:t>
      </w:r>
      <w:r w:rsidRPr="001B0E5E">
        <w:rPr>
          <w:rFonts w:ascii="Arial" w:eastAsia="Times New Roman" w:hAnsi="Arial" w:cs="Arial"/>
          <w:b/>
          <w:color w:val="333333"/>
          <w:sz w:val="24"/>
          <w:szCs w:val="21"/>
          <w:lang w:val="de-DE" w:eastAsia="en-GB"/>
        </w:rPr>
        <w:tab/>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 xml:space="preserve">Dieser Ausflug vermittelt Ihnen einen guten Eindruck von der eindrucksvollen Landschaft der Insel. Vom Hafen geht es zunächst Richtung Süden mit der atemberaubenden Lavaküste. Sie sehen die </w:t>
      </w:r>
      <w:r w:rsidRPr="001B0E5E">
        <w:rPr>
          <w:rFonts w:ascii="Arial" w:eastAsia="Times New Roman" w:hAnsi="Arial" w:cs="Arial"/>
          <w:color w:val="333333"/>
          <w:sz w:val="21"/>
          <w:szCs w:val="21"/>
          <w:lang w:val="de-DE" w:eastAsia="en-GB"/>
        </w:rPr>
        <w:lastRenderedPageBreak/>
        <w:t>Salzgewinnungsanlage von Janubio sowie die Felsenküste Los Hervideros und legen einen Halt an der "grünen Lagune" (Lago Verde) des kleinen Fischerdorfes El Golfo ein. Sie durchfahren die bizarre Landschaft von Timanfaya, wo Sie die mehr als 200 Vulkane bewundern können. Auf dem Weg nach Norden passieren Sie das wunderschöne Weinanbaugebiet La Geria, wo Sie einen Stopp an einer Weinkellerei machen. Auf der Weiterfahrt sehen Sie das berühmte Bauerndenkmal Monumento al Campesino, Werk des bekannten Künstlers Cesar Manrique, der hier gelebt hat. Ebenfalls legen Sie einen Halt in La Villa de Teguise ein, der ehemaligen Hauptstadt von Lanzarote, bevor es dann wieder zurück zum Schiff geht.</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8F6161" w:rsidRDefault="008F6161" w:rsidP="008F6161">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8F6161" w:rsidRPr="008F6161" w:rsidRDefault="008F6161" w:rsidP="008F6161">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Weinanbaugebiet La Geria</w:t>
      </w:r>
      <w:r w:rsidRPr="001B0E5E">
        <w:rPr>
          <w:rFonts w:ascii="Arial" w:eastAsia="Times New Roman" w:hAnsi="Arial" w:cs="Arial"/>
          <w:b/>
          <w:color w:val="333333"/>
          <w:sz w:val="24"/>
          <w:szCs w:val="21"/>
          <w:lang w:val="de-DE" w:eastAsia="en-GB"/>
        </w:rPr>
        <w:tab/>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Ein entspannter Ausflug für Liebhaber kanarischer Spezialitäten. Die landschaftlich reizvolle Fahrt führt Sie in das fruchtbare Weinanbaugebiet La Geria.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Begrenzte Teilnehmerzahl.</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8F6161" w:rsidRPr="008F6161" w:rsidRDefault="008F6161" w:rsidP="008F6161">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Welt der Vulkane</w:t>
      </w:r>
      <w:r w:rsidRPr="001B0E5E">
        <w:rPr>
          <w:rFonts w:ascii="Arial" w:eastAsia="Times New Roman" w:hAnsi="Arial" w:cs="Arial"/>
          <w:b/>
          <w:color w:val="333333"/>
          <w:sz w:val="24"/>
          <w:szCs w:val="21"/>
          <w:lang w:val="de-DE" w:eastAsia="en-GB"/>
        </w:rPr>
        <w:tab/>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 xml:space="preserve">Bitte beachten: Für Gäste mit eingeschränkter Beweglichkeit nicht geeignet. Begrenzte Teilnehmerzahl. Feste Sport-/Wanderschuhe erforderlich.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8F6161" w:rsidRPr="008F6161" w:rsidRDefault="008F6161" w:rsidP="008F6161">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Südlanzarote und Feuerberge</w:t>
      </w:r>
      <w:r w:rsidRPr="001B0E5E">
        <w:rPr>
          <w:rFonts w:ascii="Arial" w:eastAsia="Times New Roman" w:hAnsi="Arial" w:cs="Arial"/>
          <w:b/>
          <w:color w:val="333333"/>
          <w:sz w:val="24"/>
          <w:szCs w:val="21"/>
          <w:lang w:val="de-DE" w:eastAsia="en-GB"/>
        </w:rPr>
        <w:tab/>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Timanfaya-Berges. Rückfahrt durch das Weinanbaugebiet La Geria mit Besuch einer Bodega, kleine Weinkostprobe und Rückfahrt zum Schiff.</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8F6161" w:rsidRPr="008F6161" w:rsidRDefault="008F6161" w:rsidP="008F6161">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lastRenderedPageBreak/>
        <w:t>Nordlanzarote</w:t>
      </w:r>
      <w:r w:rsidRPr="001B0E5E">
        <w:rPr>
          <w:rFonts w:ascii="Arial" w:eastAsia="Times New Roman" w:hAnsi="Arial" w:cs="Arial"/>
          <w:b/>
          <w:color w:val="333333"/>
          <w:sz w:val="24"/>
          <w:szCs w:val="21"/>
          <w:lang w:val="de-DE" w:eastAsia="en-GB"/>
        </w:rPr>
        <w:tab/>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weiter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nicht geeignet.</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8F6161" w:rsidRDefault="008F6161" w:rsidP="008F6161">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966CAB" w:rsidRDefault="00966CAB" w:rsidP="00966CAB">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966CAB" w:rsidRPr="00966CAB" w:rsidRDefault="00966CAB" w:rsidP="00966CAB">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66CAB">
        <w:lastRenderedPageBreak/>
        <w:drawing>
          <wp:inline distT="0" distB="0" distL="0" distR="0">
            <wp:extent cx="6210300" cy="8942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8942832"/>
                    </a:xfrm>
                    <a:prstGeom prst="rect">
                      <a:avLst/>
                    </a:prstGeom>
                    <a:noFill/>
                    <a:ln>
                      <a:noFill/>
                    </a:ln>
                  </pic:spPr>
                </pic:pic>
              </a:graphicData>
            </a:graphic>
          </wp:inline>
        </w:drawing>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1B0E5E">
        <w:rPr>
          <w:rFonts w:ascii="Arial" w:eastAsia="Times New Roman" w:hAnsi="Arial" w:cs="Arial"/>
          <w:b/>
          <w:color w:val="1F497D" w:themeColor="text2"/>
          <w:sz w:val="28"/>
          <w:szCs w:val="21"/>
          <w:lang w:val="de-DE" w:eastAsia="en-GB"/>
        </w:rPr>
        <w:t>Sa    28.12.</w:t>
      </w:r>
      <w:r w:rsidRPr="001B0E5E">
        <w:rPr>
          <w:rFonts w:ascii="Arial" w:eastAsia="Times New Roman" w:hAnsi="Arial" w:cs="Arial"/>
          <w:b/>
          <w:color w:val="1F497D" w:themeColor="text2"/>
          <w:sz w:val="28"/>
          <w:szCs w:val="21"/>
          <w:lang w:val="de-DE" w:eastAsia="en-GB"/>
        </w:rPr>
        <w:tab/>
        <w:t>Santa Cruz de Tenerife / Teneriffa / Spanien</w:t>
      </w:r>
      <w:r>
        <w:rPr>
          <w:rFonts w:ascii="Arial" w:eastAsia="Times New Roman" w:hAnsi="Arial" w:cs="Arial"/>
          <w:b/>
          <w:color w:val="1F497D" w:themeColor="text2"/>
          <w:sz w:val="28"/>
          <w:szCs w:val="21"/>
          <w:lang w:val="de-DE" w:eastAsia="en-GB"/>
        </w:rPr>
        <w:t xml:space="preserve"> </w:t>
      </w:r>
      <w:r w:rsidRPr="001B0E5E">
        <w:rPr>
          <w:rFonts w:ascii="Arial" w:eastAsia="Times New Roman" w:hAnsi="Arial" w:cs="Arial"/>
          <w:b/>
          <w:color w:val="1F497D" w:themeColor="text2"/>
          <w:sz w:val="28"/>
          <w:szCs w:val="21"/>
          <w:lang w:val="de-DE" w:eastAsia="en-GB"/>
        </w:rPr>
        <w:t xml:space="preserve">09:00 - 23:00 </w:t>
      </w:r>
    </w:p>
    <w:p w:rsidR="001B0E5E" w:rsidRPr="005E0C85"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Cs w:val="21"/>
          <w:lang w:eastAsia="en-GB"/>
        </w:rPr>
      </w:pPr>
      <w:proofErr w:type="spellStart"/>
      <w:r w:rsidRPr="005E0C85">
        <w:rPr>
          <w:rFonts w:ascii="Arial" w:eastAsia="Times New Roman" w:hAnsi="Arial" w:cs="Arial"/>
          <w:b/>
          <w:color w:val="333333"/>
          <w:szCs w:val="21"/>
          <w:lang w:eastAsia="en-GB"/>
        </w:rPr>
        <w:t>Orotava</w:t>
      </w:r>
      <w:proofErr w:type="spellEnd"/>
      <w:r w:rsidRPr="005E0C85">
        <w:rPr>
          <w:rFonts w:ascii="Arial" w:eastAsia="Times New Roman" w:hAnsi="Arial" w:cs="Arial"/>
          <w:b/>
          <w:color w:val="333333"/>
          <w:szCs w:val="21"/>
          <w:lang w:eastAsia="en-GB"/>
        </w:rPr>
        <w:t xml:space="preserve"> und Puerto de la Cruz </w:t>
      </w:r>
      <w:r w:rsidRPr="005E0C85">
        <w:rPr>
          <w:rFonts w:ascii="Arial" w:eastAsia="Times New Roman" w:hAnsi="Arial" w:cs="Arial"/>
          <w:b/>
          <w:color w:val="333333"/>
          <w:szCs w:val="21"/>
          <w:lang w:eastAsia="en-GB"/>
        </w:rPr>
        <w:tab/>
      </w:r>
      <w:r w:rsidRPr="005E0C85">
        <w:rPr>
          <w:rFonts w:ascii="Arial" w:eastAsia="Times New Roman" w:hAnsi="Arial" w:cs="Arial"/>
          <w:b/>
          <w:color w:val="333333"/>
          <w:szCs w:val="21"/>
          <w:lang w:eastAsia="en-GB"/>
        </w:rPr>
        <w:tab/>
        <w:t xml:space="preserve">ca. 4 Std.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lastRenderedPageBreak/>
        <w:t>Nach einer kurzen Orientierungsfahrt durch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typisch kanarischen Häusern. Weiterfahrt nach Puerto de la Cruz, ein Bade- und Ferienort, mit Gelegenheit für einen Einkaufsbummel.</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Mercedeswald und Anagagebirge</w:t>
      </w:r>
      <w:r w:rsidRPr="001B0E5E">
        <w:rPr>
          <w:rFonts w:ascii="Arial" w:eastAsia="Times New Roman" w:hAnsi="Arial" w:cs="Arial"/>
          <w:b/>
          <w:color w:val="333333"/>
          <w:sz w:val="24"/>
          <w:szCs w:val="21"/>
          <w:lang w:val="de-DE" w:eastAsia="en-GB"/>
        </w:rPr>
        <w:tab/>
      </w:r>
      <w:r>
        <w:rPr>
          <w:rFonts w:ascii="Arial" w:eastAsia="Times New Roman" w:hAnsi="Arial" w:cs="Arial"/>
          <w:b/>
          <w:color w:val="333333"/>
          <w:sz w:val="24"/>
          <w:szCs w:val="21"/>
          <w:lang w:val="de-DE" w:eastAsia="en-GB"/>
        </w:rPr>
        <w:tab/>
      </w:r>
      <w:r w:rsidRPr="001B0E5E">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Nach einer kurzen Orientierungsfahrt durch Santa Cruz passieren Sie die großen Hafenanlagen und erreichen den Fischerort San Andres mit dem hübschen Palmenstrand Las Teresitas (Fotostopp).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Icod und Garachico</w:t>
      </w:r>
      <w:r w:rsidRPr="001B0E5E">
        <w:rPr>
          <w:rFonts w:ascii="Arial" w:eastAsia="Times New Roman" w:hAnsi="Arial" w:cs="Arial"/>
          <w:b/>
          <w:color w:val="333333"/>
          <w:sz w:val="24"/>
          <w:szCs w:val="21"/>
          <w:lang w:val="de-DE" w:eastAsia="en-GB"/>
        </w:rPr>
        <w:tab/>
        <w:t>ca. 4,5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Inselrundfahrt Teneriffa mit Cañadas del Teide</w:t>
      </w:r>
      <w:r>
        <w:rPr>
          <w:rFonts w:ascii="Arial" w:eastAsia="Times New Roman" w:hAnsi="Arial" w:cs="Arial"/>
          <w:b/>
          <w:color w:val="333333"/>
          <w:sz w:val="24"/>
          <w:szCs w:val="21"/>
          <w:lang w:val="de-DE" w:eastAsia="en-GB"/>
        </w:rPr>
        <w:t xml:space="preserve"> </w:t>
      </w:r>
      <w:r w:rsidRPr="001B0E5E">
        <w:rPr>
          <w:rFonts w:ascii="Arial" w:eastAsia="Times New Roman" w:hAnsi="Arial" w:cs="Arial"/>
          <w:b/>
          <w:color w:val="333333"/>
          <w:sz w:val="24"/>
          <w:szCs w:val="21"/>
          <w:lang w:val="de-DE" w:eastAsia="en-GB"/>
        </w:rPr>
        <w:tab/>
        <w:t>ca. 8 Std. mit Essen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Aufgrund extremer Höhenunterschiede nicht empfehlenswert für Gäste mit Herz-/Kreislaufproblemen. Eine warme Jacke für den Aufenthalt im Nationalpark sollte in jedem Fall mitgeführt werden.</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ab/>
      </w:r>
    </w:p>
    <w:p w:rsidR="00E30237" w:rsidRDefault="00E30237"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30237">
        <w:lastRenderedPageBreak/>
        <w:drawing>
          <wp:inline distT="0" distB="0" distL="0" distR="0">
            <wp:extent cx="6210300" cy="787820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7878209"/>
                    </a:xfrm>
                    <a:prstGeom prst="rect">
                      <a:avLst/>
                    </a:prstGeom>
                    <a:noFill/>
                    <a:ln>
                      <a:noFill/>
                    </a:ln>
                  </pic:spPr>
                </pic:pic>
              </a:graphicData>
            </a:graphic>
          </wp:inline>
        </w:drawing>
      </w:r>
    </w:p>
    <w:p w:rsidR="00E30237" w:rsidRPr="001B0E5E" w:rsidRDefault="00E30237"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4"/>
          <w:szCs w:val="21"/>
          <w:lang w:val="de-DE" w:eastAsia="en-GB"/>
        </w:rPr>
      </w:pPr>
      <w:r w:rsidRPr="001B0E5E">
        <w:rPr>
          <w:rFonts w:ascii="Arial" w:eastAsia="Times New Roman" w:hAnsi="Arial" w:cs="Arial"/>
          <w:b/>
          <w:color w:val="1F497D" w:themeColor="text2"/>
          <w:sz w:val="24"/>
          <w:szCs w:val="21"/>
          <w:lang w:val="de-DE" w:eastAsia="en-GB"/>
        </w:rPr>
        <w:t xml:space="preserve">Di    31.12. Porto Novo / Insel Santo Antao / Kapverdische Inseln ®   08:00 - 16:00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 xml:space="preserve">Panorama-Inselfahrt </w:t>
      </w:r>
      <w:r w:rsidRPr="001B0E5E">
        <w:rPr>
          <w:rFonts w:ascii="Arial" w:eastAsia="Times New Roman" w:hAnsi="Arial" w:cs="Arial"/>
          <w:b/>
          <w:color w:val="333333"/>
          <w:sz w:val="24"/>
          <w:szCs w:val="21"/>
          <w:lang w:val="de-DE" w:eastAsia="en-GB"/>
        </w:rPr>
        <w:tab/>
        <w:t>ca. 3,5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Sie fahren etwa eine halbe Stunde zum Cova-Krater. Diese Landschaft wird heute als Farmland genutzt. Nach einem Fotostopp fahren Sie entlang der ehemaligen Handelsroute und genießen schöne Ausblicke in grüne Täler und auf vulkanische Gebirgsformationen. Entlang der Küste fahren Sie anschließend wieder auf schöner Strecke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lastRenderedPageBreak/>
        <w:t>Bitte beachten: Für Gäste mit eingeschränkter Beweglichkeit nicht geeignet. Begrenzte Teilnehmerzahl.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pStyle w:val="ListParagraph"/>
        <w:numPr>
          <w:ilvl w:val="0"/>
          <w:numId w:val="4"/>
        </w:numPr>
        <w:rPr>
          <w:rFonts w:ascii="Arial" w:eastAsia="Times New Roman" w:hAnsi="Arial" w:cs="Arial"/>
          <w:color w:val="FF0000"/>
          <w:sz w:val="21"/>
          <w:szCs w:val="21"/>
          <w:lang w:val="de-DE" w:eastAsia="en-GB"/>
        </w:rPr>
      </w:pPr>
      <w:r w:rsidRPr="001400FB">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Geländewagenfahrt Santo Antão</w:t>
      </w:r>
      <w:r w:rsidRPr="001B0E5E">
        <w:rPr>
          <w:rFonts w:ascii="Arial" w:eastAsia="Times New Roman" w:hAnsi="Arial" w:cs="Arial"/>
          <w:b/>
          <w:color w:val="333333"/>
          <w:sz w:val="24"/>
          <w:szCs w:val="21"/>
          <w:lang w:val="de-DE" w:eastAsia="en-GB"/>
        </w:rPr>
        <w:tab/>
      </w:r>
      <w:r>
        <w:rPr>
          <w:rFonts w:ascii="Arial" w:eastAsia="Times New Roman" w:hAnsi="Arial" w:cs="Arial"/>
          <w:b/>
          <w:color w:val="333333"/>
          <w:sz w:val="24"/>
          <w:szCs w:val="21"/>
          <w:lang w:val="de-DE" w:eastAsia="en-GB"/>
        </w:rPr>
        <w:tab/>
      </w:r>
      <w:r w:rsidRPr="001B0E5E">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Diese Tour im Geländewagen vermittelt Ihnen wunderschöne Eindrücke von den landschaftlichen Schönheiten der Insel. Sie fahren zunächst ins Paúl-Tal, eines der fruchtbarsten Täler der Kapverden, in dem Bananen, Zuckerrohr und Kaffee angebaut werden. Unterwegs genießen Sie schöne Ausblicke über die gegenüberliegende Insel São Vicente. Weiterfahrt zur Ribeira da Torre, mit ihrer üppigen Vegetation und den Felsformationen eines der eindrucksvollsten Täler auf Santo Antão. Danach erreichen Sie Fontaínhas, ein an der steilen Küste terrassenförmig angelegtes Dorf. Nach dem Fotostopp führt die Panoramafahrt über den Aussichtspunkt Delgadin mit herrlichen Ausblicken auf die Täler von Ribeira Grande, der Hauptstadt von Santo Antão. Danach Rückkehr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oder Rückenleiden nicht geeignet. Begrenzte Teilnehmerzahl.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30237" w:rsidRPr="001B0E5E" w:rsidRDefault="00E30237"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30237">
        <w:lastRenderedPageBreak/>
        <w:drawing>
          <wp:inline distT="0" distB="0" distL="0" distR="0">
            <wp:extent cx="6210300" cy="11072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11072078"/>
                    </a:xfrm>
                    <a:prstGeom prst="rect">
                      <a:avLst/>
                    </a:prstGeom>
                    <a:noFill/>
                    <a:ln>
                      <a:noFill/>
                    </a:ln>
                  </pic:spPr>
                </pic:pic>
              </a:graphicData>
            </a:graphic>
          </wp:inline>
        </w:drawing>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lastRenderedPageBreak/>
        <w:tab/>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1B0E5E">
        <w:rPr>
          <w:rFonts w:ascii="Arial" w:eastAsia="Times New Roman" w:hAnsi="Arial" w:cs="Arial"/>
          <w:b/>
          <w:color w:val="1F497D" w:themeColor="text2"/>
          <w:sz w:val="28"/>
          <w:szCs w:val="21"/>
          <w:lang w:val="de-DE" w:eastAsia="en-GB"/>
        </w:rPr>
        <w:t>Mi    01.01.  Mindelo / Insel São Vicente / Kapverdische Inseln - 18:00</w:t>
      </w:r>
      <w:r w:rsidRPr="001B0E5E">
        <w:rPr>
          <w:rFonts w:ascii="Arial" w:eastAsia="Times New Roman" w:hAnsi="Arial" w:cs="Arial"/>
          <w:b/>
          <w:color w:val="1F497D" w:themeColor="text2"/>
          <w:sz w:val="28"/>
          <w:szCs w:val="21"/>
          <w:lang w:val="de-DE" w:eastAsia="en-GB"/>
        </w:rPr>
        <w:tab/>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 xml:space="preserve">Mindelo zu Fuß </w:t>
      </w:r>
      <w:r>
        <w:rPr>
          <w:rFonts w:ascii="Arial" w:eastAsia="Times New Roman" w:hAnsi="Arial" w:cs="Arial"/>
          <w:b/>
          <w:color w:val="333333"/>
          <w:sz w:val="24"/>
          <w:szCs w:val="21"/>
          <w:lang w:val="de-DE" w:eastAsia="en-GB"/>
        </w:rPr>
        <w:tab/>
      </w:r>
      <w:r w:rsidRPr="001B0E5E">
        <w:rPr>
          <w:rFonts w:ascii="Arial" w:eastAsia="Times New Roman" w:hAnsi="Arial" w:cs="Arial"/>
          <w:b/>
          <w:color w:val="333333"/>
          <w:sz w:val="24"/>
          <w:szCs w:val="21"/>
          <w:lang w:val="de-DE" w:eastAsia="en-GB"/>
        </w:rPr>
        <w:t>ca. 3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nicht geeignet. Sehr begrenzte Teilnehmerzahl.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B0E5E">
        <w:rPr>
          <w:rFonts w:ascii="Arial" w:eastAsia="Times New Roman" w:hAnsi="Arial" w:cs="Arial"/>
          <w:b/>
          <w:color w:val="333333"/>
          <w:sz w:val="24"/>
          <w:szCs w:val="21"/>
          <w:lang w:val="de-DE" w:eastAsia="en-GB"/>
        </w:rPr>
        <w:t>Panoramafahrt São Vicente</w:t>
      </w:r>
      <w:r w:rsidRPr="001B0E5E">
        <w:rPr>
          <w:rFonts w:ascii="Arial" w:eastAsia="Times New Roman" w:hAnsi="Arial" w:cs="Arial"/>
          <w:b/>
          <w:color w:val="333333"/>
          <w:sz w:val="24"/>
          <w:szCs w:val="21"/>
          <w:lang w:val="de-DE" w:eastAsia="en-GB"/>
        </w:rPr>
        <w:tab/>
        <w:t>ca. 3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Begrenzte Teilnehmerzahl. Durchführung in einfachen Kleinbussen.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1400FB" w:rsidRDefault="001400FB" w:rsidP="001400FB">
      <w:pPr>
        <w:numPr>
          <w:ilvl w:val="0"/>
          <w:numId w:val="4"/>
        </w:numPr>
        <w:tabs>
          <w:tab w:val="right" w:pos="4678"/>
          <w:tab w:val="left" w:pos="5103"/>
          <w:tab w:val="left" w:pos="6237"/>
          <w:tab w:val="left" w:pos="9781"/>
        </w:tabs>
        <w:spacing w:after="0"/>
        <w:contextualSpacing/>
        <w:rPr>
          <w:rFonts w:ascii="Arial" w:eastAsia="Times New Roman" w:hAnsi="Arial" w:cs="Arial"/>
          <w:color w:val="FF0000"/>
          <w:sz w:val="21"/>
          <w:szCs w:val="21"/>
          <w:lang w:val="de-DE" w:eastAsia="en-GB"/>
        </w:rPr>
      </w:pPr>
      <w:r w:rsidRPr="001400FB">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Cs w:val="21"/>
          <w:lang w:val="de-DE" w:eastAsia="en-GB"/>
        </w:rPr>
      </w:pPr>
      <w:r w:rsidRPr="001B0E5E">
        <w:rPr>
          <w:rFonts w:ascii="Arial" w:eastAsia="Times New Roman" w:hAnsi="Arial" w:cs="Arial"/>
          <w:b/>
          <w:color w:val="333333"/>
          <w:szCs w:val="21"/>
          <w:lang w:val="de-DE" w:eastAsia="en-GB"/>
        </w:rPr>
        <w:t>Höhepunkte São Vicentes</w:t>
      </w:r>
      <w:r w:rsidRPr="001B0E5E">
        <w:rPr>
          <w:rFonts w:ascii="Arial" w:eastAsia="Times New Roman" w:hAnsi="Arial" w:cs="Arial"/>
          <w:b/>
          <w:color w:val="333333"/>
          <w:szCs w:val="21"/>
          <w:lang w:val="de-DE" w:eastAsia="en-GB"/>
        </w:rPr>
        <w:tab/>
        <w:t>ca. 3,5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Sie fahren zum Kulturzentrum von Mindelo und unternehmen einen kurzen Spaziergang an der am Hafen gelegenen Bucht Rua da Praia. Hier startet auch Ihr etwa einstündiger Stadtrundgang vorbei am Fischmarkt, dem Afrikanischen 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bei gutem Wetter bis zu den benachbarten Inseln Santo Antão und Santa Luzia. Bevor Sie zum Schiff zurückkehren, passieren Sie noch den historischen Platz Praca Nova mit seinen pastellfarbenen Nobelvillen.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nicht geeignet. Begrenzte Teilnehmerzahl. Durchführung in einfachen Kleinbussen.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Pr="003565D7" w:rsidRDefault="001400FB" w:rsidP="001400FB">
      <w:pPr>
        <w:numPr>
          <w:ilvl w:val="0"/>
          <w:numId w:val="4"/>
        </w:numPr>
        <w:tabs>
          <w:tab w:val="right" w:pos="4678"/>
          <w:tab w:val="left" w:pos="5103"/>
          <w:tab w:val="left" w:pos="6237"/>
          <w:tab w:val="left" w:pos="9781"/>
        </w:tabs>
        <w:spacing w:after="0"/>
        <w:contextualSpacing/>
        <w:rPr>
          <w:rFonts w:ascii="Arial" w:eastAsia="Times New Roman" w:hAnsi="Arial" w:cs="Arial"/>
          <w:color w:val="FF0000"/>
          <w:sz w:val="21"/>
          <w:szCs w:val="21"/>
          <w:lang w:val="de-DE" w:eastAsia="en-GB"/>
        </w:rPr>
      </w:pPr>
      <w:r w:rsidRPr="001400FB">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Fahrradtour auf São Vicente</w:t>
      </w:r>
      <w:r w:rsidR="000C224C" w:rsidRPr="000C224C">
        <w:rPr>
          <w:rFonts w:ascii="Arial" w:eastAsia="Times New Roman" w:hAnsi="Arial" w:cs="Arial"/>
          <w:b/>
          <w:color w:val="333333"/>
          <w:sz w:val="24"/>
          <w:szCs w:val="21"/>
          <w:lang w:val="de-DE" w:eastAsia="en-GB"/>
        </w:rPr>
        <w:tab/>
      </w:r>
      <w:r w:rsid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Sie radeln mit Mountainbikes entlang der Promenade von Mindelo und folgen anschließend der Straße nach Ribeira de Vinha. Hier besuchen Sie ein landwirtschaftliches Projekt, das sich mit Wasseraufbereitung beschäftigt. Im Anschluss radeln Sie weiter zum einsamen Strand Flamengo. Wenn es die Wetterverhältnisse erlauben, können Sie ein erfrischendes Bad nehmen. Im Anschluss fahren Sie nach Praia de São Pedro mit Gelegenheit für eine Erfrischungspause und weiter über einen Aussichtspunkt am Pico de Zau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 xml:space="preserve">Bitte beachten: Für Gäste mit eingeschränkter Beweglichkeit nicht geeignet. Sehr begrenzte Teilnehmerzahl. Mitnahme von Badesachen empfohlen. Englischsprechende Reiseleitung, Übersetzung </w:t>
      </w:r>
      <w:r w:rsidRPr="001B0E5E">
        <w:rPr>
          <w:rFonts w:ascii="Arial" w:eastAsia="Times New Roman" w:hAnsi="Arial" w:cs="Arial"/>
          <w:color w:val="333333"/>
          <w:sz w:val="21"/>
          <w:szCs w:val="21"/>
          <w:lang w:val="de-DE" w:eastAsia="en-GB"/>
        </w:rPr>
        <w:lastRenderedPageBreak/>
        <w:t>durch bordseitige Begleitung. Insgesamt werden etwa 37 Kilometer auf meist flachem Terrain zurück gelegt.</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September 2019)</w:t>
      </w:r>
    </w:p>
    <w:p w:rsidR="001400FB" w:rsidRPr="001400FB" w:rsidRDefault="00403150"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wurde</w:t>
      </w:r>
      <w:r w:rsidR="001400FB">
        <w:rPr>
          <w:rFonts w:ascii="Arial" w:eastAsia="Times New Roman" w:hAnsi="Arial" w:cs="Arial"/>
          <w:color w:val="FF0000"/>
          <w:sz w:val="21"/>
          <w:szCs w:val="21"/>
          <w:lang w:val="de-DE" w:eastAsia="en-GB"/>
        </w:rPr>
        <w:t xml:space="preserve"> abgesagt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São Vicente im Geländewagen</w:t>
      </w:r>
      <w:r w:rsidR="000C224C" w:rsidRPr="000C224C">
        <w:rPr>
          <w:rFonts w:ascii="Arial" w:eastAsia="Times New Roman" w:hAnsi="Arial" w:cs="Arial"/>
          <w:b/>
          <w:color w:val="333333"/>
          <w:sz w:val="24"/>
          <w:szCs w:val="21"/>
          <w:lang w:val="de-DE" w:eastAsia="en-GB"/>
        </w:rPr>
        <w:tab/>
      </w:r>
      <w:r w:rsid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Der Ausflug führt durch die fast unberührte Landschaft entlang der Küste vom Norden zum Süden der Insel. Sie erreichen Palha Carga mit dem etwa 1 km langen Sandstrand. Fahrt durch das Tal Ribeira de Calhau (mit Stopp) und durch landwirtschaftliche Gebiete. Sie blicken – bei gutem Wetter – bis zu den unbewohnten Inseln Santa Luzia, Raso und Branco sowie zum Krater des Vulkans Viana. Am Strand von Saragaca genießen Sie die Schönheit des türkisblauen Wassers und beobachten mit etwas Glück die einheimische Vogelwelt. Weiterfahrt zum Fischerdorf Calhau mit seinen bunten Holzbooten. Nach einem Spaziergang fahren Sie zum Schiff zurück.</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oder Rückenleiden nicht geeignet. Sehr begrenzte Teilnehmerzahl. Es besteht keine Möglichkeit, an den Stränden zu schwimmen. Durchführung in Geländewagen.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1400FB" w:rsidRDefault="001400FB" w:rsidP="001400F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400FB" w:rsidRDefault="001400FB" w:rsidP="00052AF6">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052AF6" w:rsidRPr="00052AF6" w:rsidRDefault="00052AF6" w:rsidP="00052AF6">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052AF6">
        <w:lastRenderedPageBreak/>
        <w:drawing>
          <wp:inline distT="0" distB="0" distL="0" distR="0">
            <wp:extent cx="6210300" cy="99453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9945352"/>
                    </a:xfrm>
                    <a:prstGeom prst="rect">
                      <a:avLst/>
                    </a:prstGeom>
                    <a:noFill/>
                    <a:ln>
                      <a:noFill/>
                    </a:ln>
                  </pic:spPr>
                </pic:pic>
              </a:graphicData>
            </a:graphic>
          </wp:inline>
        </w:drawing>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0C224C">
        <w:rPr>
          <w:rFonts w:ascii="Arial" w:eastAsia="Times New Roman" w:hAnsi="Arial" w:cs="Arial"/>
          <w:b/>
          <w:color w:val="1F497D" w:themeColor="text2"/>
          <w:sz w:val="28"/>
          <w:szCs w:val="21"/>
          <w:lang w:val="de-DE" w:eastAsia="en-GB"/>
        </w:rPr>
        <w:t>Do    02.01.</w:t>
      </w:r>
      <w:r w:rsidR="000C224C" w:rsidRPr="000C224C">
        <w:rPr>
          <w:rFonts w:ascii="Arial" w:eastAsia="Times New Roman" w:hAnsi="Arial" w:cs="Arial"/>
          <w:b/>
          <w:color w:val="1F497D" w:themeColor="text2"/>
          <w:sz w:val="28"/>
          <w:szCs w:val="21"/>
          <w:lang w:val="de-DE" w:eastAsia="en-GB"/>
        </w:rPr>
        <w:t xml:space="preserve"> </w:t>
      </w:r>
      <w:r w:rsidRPr="000C224C">
        <w:rPr>
          <w:rFonts w:ascii="Arial" w:eastAsia="Times New Roman" w:hAnsi="Arial" w:cs="Arial"/>
          <w:b/>
          <w:color w:val="1F497D" w:themeColor="text2"/>
          <w:sz w:val="28"/>
          <w:szCs w:val="21"/>
          <w:lang w:val="de-DE" w:eastAsia="en-GB"/>
        </w:rPr>
        <w:t>Praia / Insel Santiago / Kapverdische Inseln</w:t>
      </w:r>
      <w:r w:rsidR="000C224C" w:rsidRPr="000C224C">
        <w:rPr>
          <w:rFonts w:ascii="Arial" w:eastAsia="Times New Roman" w:hAnsi="Arial" w:cs="Arial"/>
          <w:b/>
          <w:color w:val="1F497D" w:themeColor="text2"/>
          <w:sz w:val="28"/>
          <w:szCs w:val="21"/>
          <w:lang w:val="de-DE" w:eastAsia="en-GB"/>
        </w:rPr>
        <w:t xml:space="preserve"> </w:t>
      </w:r>
      <w:r w:rsidRPr="000C224C">
        <w:rPr>
          <w:rFonts w:ascii="Arial" w:eastAsia="Times New Roman" w:hAnsi="Arial" w:cs="Arial"/>
          <w:b/>
          <w:color w:val="1F497D" w:themeColor="text2"/>
          <w:sz w:val="28"/>
          <w:szCs w:val="21"/>
          <w:lang w:val="de-DE" w:eastAsia="en-GB"/>
        </w:rPr>
        <w:t>08:00</w:t>
      </w:r>
      <w:r w:rsidR="000C224C" w:rsidRPr="000C224C">
        <w:rPr>
          <w:rFonts w:ascii="Arial" w:eastAsia="Times New Roman" w:hAnsi="Arial" w:cs="Arial"/>
          <w:b/>
          <w:color w:val="1F497D" w:themeColor="text2"/>
          <w:sz w:val="28"/>
          <w:szCs w:val="21"/>
          <w:lang w:val="de-DE" w:eastAsia="en-GB"/>
        </w:rPr>
        <w:t xml:space="preserve"> - </w:t>
      </w:r>
      <w:r w:rsidRPr="000C224C">
        <w:rPr>
          <w:rFonts w:ascii="Arial" w:eastAsia="Times New Roman" w:hAnsi="Arial" w:cs="Arial"/>
          <w:b/>
          <w:color w:val="1F497D" w:themeColor="text2"/>
          <w:sz w:val="28"/>
          <w:szCs w:val="21"/>
          <w:lang w:val="de-DE" w:eastAsia="en-GB"/>
        </w:rPr>
        <w:t>17:00</w:t>
      </w:r>
      <w:r w:rsidRPr="000C224C">
        <w:rPr>
          <w:rFonts w:ascii="Arial" w:eastAsia="Times New Roman" w:hAnsi="Arial" w:cs="Arial"/>
          <w:b/>
          <w:color w:val="1F497D" w:themeColor="text2"/>
          <w:sz w:val="28"/>
          <w:szCs w:val="21"/>
          <w:lang w:val="de-DE" w:eastAsia="en-GB"/>
        </w:rPr>
        <w:tab/>
      </w: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Inselfahrt und Museum</w:t>
      </w:r>
      <w:r w:rsidR="000C224C" w:rsidRPr="000C224C">
        <w:rPr>
          <w:rFonts w:ascii="Arial" w:eastAsia="Times New Roman" w:hAnsi="Arial" w:cs="Arial"/>
          <w:b/>
          <w:color w:val="333333"/>
          <w:sz w:val="24"/>
          <w:szCs w:val="21"/>
          <w:lang w:val="de-DE" w:eastAsia="en-GB"/>
        </w:rPr>
        <w:t xml:space="preserve"> </w:t>
      </w:r>
      <w:r w:rsidRPr="000C224C">
        <w:rPr>
          <w:rFonts w:ascii="Arial" w:eastAsia="Times New Roman" w:hAnsi="Arial" w:cs="Arial"/>
          <w:b/>
          <w:color w:val="333333"/>
          <w:sz w:val="24"/>
          <w:szCs w:val="21"/>
          <w:lang w:val="de-DE" w:eastAsia="en-GB"/>
        </w:rPr>
        <w:t>ca. 2,5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Santiago ist die größte und 'afrikanischste' Insel der Kapverden. Zunächst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Velha, ehemals Hauptstadt der Kapverden und Zentrum des Sklavenhandels, heute ein kleines Fischerdorf, das 2009 in die Liste des UNESCO-Weltkulturerbes aufgenommen wurde. Rückfahrt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Sehr begrenzte Teilnehmerzahl. Durchführung in einfachen Kleinbussen.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August 2019)</w:t>
      </w:r>
    </w:p>
    <w:p w:rsidR="002C7545" w:rsidRDefault="005B19E9" w:rsidP="005B19E9">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5B19E9" w:rsidRPr="005B19E9" w:rsidRDefault="002C7545" w:rsidP="005B19E9">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proofErr w:type="spellStart"/>
      <w:r>
        <w:rPr>
          <w:rFonts w:ascii="Arial" w:eastAsia="Times New Roman" w:hAnsi="Arial" w:cs="Arial"/>
          <w:color w:val="FF0000"/>
          <w:sz w:val="21"/>
          <w:szCs w:val="21"/>
          <w:lang w:val="de-DE" w:eastAsia="en-GB"/>
        </w:rPr>
        <w:t>Evtuell</w:t>
      </w:r>
      <w:proofErr w:type="spellEnd"/>
      <w:r>
        <w:rPr>
          <w:rFonts w:ascii="Arial" w:eastAsia="Times New Roman" w:hAnsi="Arial" w:cs="Arial"/>
          <w:color w:val="FF0000"/>
          <w:sz w:val="21"/>
          <w:szCs w:val="21"/>
          <w:lang w:val="de-DE" w:eastAsia="en-GB"/>
        </w:rPr>
        <w:t xml:space="preserve"> Titel ändern, da man das Museum nur ca. 15 min. besucht und es somit nicht Hauptbestandteil des Ausflugs ist. </w:t>
      </w:r>
      <w:r w:rsidR="005B19E9">
        <w:rPr>
          <w:rFonts w:ascii="Arial" w:eastAsia="Times New Roman" w:hAnsi="Arial" w:cs="Arial"/>
          <w:color w:val="FF0000"/>
          <w:sz w:val="21"/>
          <w:szCs w:val="21"/>
          <w:lang w:val="de-DE" w:eastAsia="en-GB"/>
        </w:rPr>
        <w:t xml:space="preserve"> </w:t>
      </w:r>
    </w:p>
    <w:p w:rsidR="00D6028D" w:rsidRPr="001B0E5E" w:rsidRDefault="00D6028D"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sz w:val="24"/>
          <w:szCs w:val="21"/>
          <w:lang w:val="de-DE" w:eastAsia="en-GB"/>
        </w:rPr>
      </w:pPr>
      <w:r w:rsidRPr="000C224C">
        <w:rPr>
          <w:rFonts w:ascii="Arial" w:eastAsia="Times New Roman" w:hAnsi="Arial" w:cs="Arial"/>
          <w:b/>
          <w:sz w:val="24"/>
          <w:szCs w:val="21"/>
          <w:lang w:val="de-DE" w:eastAsia="en-GB"/>
        </w:rPr>
        <w:t xml:space="preserve">Praia und Cidade </w:t>
      </w:r>
      <w:proofErr w:type="spellStart"/>
      <w:r w:rsidRPr="000C224C">
        <w:rPr>
          <w:rFonts w:ascii="Arial" w:eastAsia="Times New Roman" w:hAnsi="Arial" w:cs="Arial"/>
          <w:b/>
          <w:sz w:val="24"/>
          <w:szCs w:val="21"/>
          <w:lang w:val="de-DE" w:eastAsia="en-GB"/>
        </w:rPr>
        <w:t>Velha</w:t>
      </w:r>
      <w:proofErr w:type="spellEnd"/>
      <w:r w:rsidR="000C224C" w:rsidRPr="000C224C">
        <w:rPr>
          <w:rFonts w:ascii="Arial" w:eastAsia="Times New Roman" w:hAnsi="Arial" w:cs="Arial"/>
          <w:b/>
          <w:sz w:val="24"/>
          <w:szCs w:val="21"/>
          <w:lang w:val="de-DE" w:eastAsia="en-GB"/>
        </w:rPr>
        <w:tab/>
      </w:r>
      <w:r w:rsidRPr="000C224C">
        <w:rPr>
          <w:rFonts w:ascii="Arial" w:eastAsia="Times New Roman" w:hAnsi="Arial" w:cs="Arial"/>
          <w:b/>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Ihre Rundfahrt führt Sie zunächst in die "alte Stadt", Cidade Velha, erste Hauptstadt der Insel. Sie sehen die Festung von S. Filipe sowie den Sklavenpfahl Pelorinho, passieren die Rua Banana mit den alten Steinhäusern aus Kolonialzeiten. Kurze Pause für eigene Erkundungen. Auf Ihrer Rückfahrt zum Hafen von Praia fahren Sie durch die modernste Straße der Stadt, die Avenida Cidade de Lisboa, und passieren den bunten afrikanischen Sucupira Markt. Während der Fahrt durch Praia sehen Sie die Praca Alexandre de Albuquerque, beliebter Treffpunkt der Einheimischen, und passieren die Kathedrale Nossa Senhora da Graca, den Palast des Präsidenten sowie den Aussichtspunkt mit der Statue von Diogo Gomes, der die Kapverden 1460 entdeckte. Sie besuchen den bunten Gemüsemarkt und fahren danach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Wegen unebener Wege für Gäste mit eingeschränkter Beweglichkeit nicht geeignet. Sehr begrenzte Teilnehmerzahl. Durchführung in einfachen Kleinbussen.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5B19E9" w:rsidRPr="005B19E9" w:rsidRDefault="005B19E9" w:rsidP="005B19E9">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w:t>
      </w:r>
      <w:r w:rsidR="00E9270C">
        <w:rPr>
          <w:rFonts w:ascii="Arial" w:eastAsia="Times New Roman" w:hAnsi="Arial" w:cs="Arial"/>
          <w:color w:val="FF0000"/>
          <w:sz w:val="21"/>
          <w:szCs w:val="21"/>
          <w:lang w:val="de-DE" w:eastAsia="en-GB"/>
        </w:rPr>
        <w:t xml:space="preserve">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Praia intensiv</w:t>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3,5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 xml:space="preserve">Santiago ist die größte der Kapverdischen Inseln mit der Hauptstadt Praia. Zunächst fahren Sie zum 1997 gegründeten Ethnograpischen Museum, das Sie während eines knapp einstündigen Besuchs kennenlernen. Von hier startet Ihr Rundgang, der Sie zunächst zum lebhaften Gemüsemarkt führt. Weiter sehen Sie die Praca Alexandre Albuquerque mit dem Rathaus, dem Präsidentenpalast und der Statue von Diogo Gomes. Vom gleichnamigen Aussichtspunkt bietet sich Ihnen ein herrlicher Rundumblick. Weiterhin sehen Sie das Viertel Jaime Mota mit einigen der ältesten Gebäude der Stadt. Während der Weiterfahrt passieren Sie das Haus des Premierministers sowie einige Botschaften, bevor Sie den Aussichtspunkt Cruz de Papa erreichen. Oberhalb der Bucht von Quebra Canela gelegen, haben Sie von hier einen besonders schönen Ausblick auf die Umgebung. Sie fahren durch die modernste Straße der Stadt, die Avenida Cidade de Lisboa, und passieren den Gouverneurspalast, das Fußballstadion, die Nationalbibliothek und die Statue von Amilcar Cabral. </w:t>
      </w:r>
      <w:bookmarkStart w:id="0" w:name="_Hlk28962943"/>
      <w:r w:rsidRPr="001B0E5E">
        <w:rPr>
          <w:rFonts w:ascii="Arial" w:eastAsia="Times New Roman" w:hAnsi="Arial" w:cs="Arial"/>
          <w:color w:val="333333"/>
          <w:sz w:val="21"/>
          <w:szCs w:val="21"/>
          <w:lang w:val="de-DE" w:eastAsia="en-GB"/>
        </w:rPr>
        <w:t>Zum Abschluss besuchen Sie den farbenfrohen afrikanischen Sucupira Markt. Hier haben Sie ein wenig Zeit zum Bummeln</w:t>
      </w:r>
      <w:bookmarkEnd w:id="0"/>
      <w:r w:rsidRPr="001B0E5E">
        <w:rPr>
          <w:rFonts w:ascii="Arial" w:eastAsia="Times New Roman" w:hAnsi="Arial" w:cs="Arial"/>
          <w:color w:val="333333"/>
          <w:sz w:val="21"/>
          <w:szCs w:val="21"/>
          <w:lang w:val="de-DE" w:eastAsia="en-GB"/>
        </w:rPr>
        <w:t>. Danach erfolgt die Rückfahrt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nicht geeignet. Begrenzte Teilnehmerzahl. Durchführung in einfachen Kleinbussen.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5B19E9" w:rsidRDefault="005B19E9" w:rsidP="005B19E9">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A64A4B" w:rsidRDefault="005B19E9" w:rsidP="00A64A4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lastRenderedPageBreak/>
        <w:t>In der Ausflugsbeschreibung steht „</w:t>
      </w:r>
      <w:bookmarkStart w:id="1" w:name="_Hlk28963004"/>
      <w:r w:rsidR="002C7545" w:rsidRPr="002C7545">
        <w:rPr>
          <w:rFonts w:ascii="Arial" w:eastAsia="Times New Roman" w:hAnsi="Arial" w:cs="Arial"/>
          <w:color w:val="FF0000"/>
          <w:sz w:val="21"/>
          <w:szCs w:val="21"/>
          <w:lang w:val="de-DE" w:eastAsia="en-GB"/>
        </w:rPr>
        <w:t xml:space="preserve">Zum Abschluss besuchen Sie den </w:t>
      </w:r>
      <w:r w:rsidR="002C7545">
        <w:rPr>
          <w:rFonts w:ascii="Arial" w:eastAsia="Times New Roman" w:hAnsi="Arial" w:cs="Arial"/>
          <w:color w:val="FF0000"/>
          <w:sz w:val="21"/>
          <w:szCs w:val="21"/>
          <w:lang w:val="de-DE" w:eastAsia="en-GB"/>
        </w:rPr>
        <w:t xml:space="preserve">(…) </w:t>
      </w:r>
      <w:proofErr w:type="spellStart"/>
      <w:r w:rsidR="002C7545" w:rsidRPr="002C7545">
        <w:rPr>
          <w:rFonts w:ascii="Arial" w:eastAsia="Times New Roman" w:hAnsi="Arial" w:cs="Arial"/>
          <w:color w:val="FF0000"/>
          <w:sz w:val="21"/>
          <w:szCs w:val="21"/>
          <w:lang w:val="de-DE" w:eastAsia="en-GB"/>
        </w:rPr>
        <w:t>Sucupira</w:t>
      </w:r>
      <w:proofErr w:type="spellEnd"/>
      <w:r w:rsidR="002C7545" w:rsidRPr="002C7545">
        <w:rPr>
          <w:rFonts w:ascii="Arial" w:eastAsia="Times New Roman" w:hAnsi="Arial" w:cs="Arial"/>
          <w:color w:val="FF0000"/>
          <w:sz w:val="21"/>
          <w:szCs w:val="21"/>
          <w:lang w:val="de-DE" w:eastAsia="en-GB"/>
        </w:rPr>
        <w:t xml:space="preserve"> Markt. Hier haben Sie ein wenig Zeit zum Bummeln</w:t>
      </w:r>
      <w:bookmarkEnd w:id="1"/>
      <w:r>
        <w:rPr>
          <w:rFonts w:ascii="Arial" w:eastAsia="Times New Roman" w:hAnsi="Arial" w:cs="Arial"/>
          <w:color w:val="FF0000"/>
          <w:sz w:val="21"/>
          <w:szCs w:val="21"/>
          <w:lang w:val="de-DE" w:eastAsia="en-GB"/>
        </w:rPr>
        <w:t xml:space="preserve">“ </w:t>
      </w:r>
      <w:proofErr w:type="spellStart"/>
      <w:r>
        <w:rPr>
          <w:rFonts w:ascii="Arial" w:eastAsia="Times New Roman" w:hAnsi="Arial" w:cs="Arial"/>
          <w:color w:val="FF0000"/>
          <w:sz w:val="21"/>
          <w:szCs w:val="21"/>
          <w:lang w:val="de-DE" w:eastAsia="en-GB"/>
        </w:rPr>
        <w:t>evt.</w:t>
      </w:r>
      <w:proofErr w:type="spellEnd"/>
      <w:r>
        <w:rPr>
          <w:rFonts w:ascii="Arial" w:eastAsia="Times New Roman" w:hAnsi="Arial" w:cs="Arial"/>
          <w:color w:val="FF0000"/>
          <w:sz w:val="21"/>
          <w:szCs w:val="21"/>
          <w:lang w:val="de-DE" w:eastAsia="en-GB"/>
        </w:rPr>
        <w:t xml:space="preserve"> ändern in </w:t>
      </w:r>
      <w:r w:rsidR="002C7545">
        <w:rPr>
          <w:rFonts w:ascii="Arial" w:eastAsia="Times New Roman" w:hAnsi="Arial" w:cs="Arial"/>
          <w:color w:val="FF0000"/>
          <w:sz w:val="21"/>
          <w:szCs w:val="21"/>
          <w:lang w:val="de-DE" w:eastAsia="en-GB"/>
        </w:rPr>
        <w:t>„</w:t>
      </w:r>
      <w:r w:rsidR="002C7545" w:rsidRPr="002C7545">
        <w:rPr>
          <w:rFonts w:ascii="Arial" w:eastAsia="Times New Roman" w:hAnsi="Arial" w:cs="Arial"/>
          <w:color w:val="FF0000"/>
          <w:sz w:val="21"/>
          <w:szCs w:val="21"/>
          <w:lang w:val="de-DE" w:eastAsia="en-GB"/>
        </w:rPr>
        <w:t xml:space="preserve">Zum Abschluss besuchen Sie den (…) </w:t>
      </w:r>
      <w:proofErr w:type="spellStart"/>
      <w:r w:rsidR="002C7545" w:rsidRPr="002C7545">
        <w:rPr>
          <w:rFonts w:ascii="Arial" w:eastAsia="Times New Roman" w:hAnsi="Arial" w:cs="Arial"/>
          <w:color w:val="FF0000"/>
          <w:sz w:val="21"/>
          <w:szCs w:val="21"/>
          <w:lang w:val="de-DE" w:eastAsia="en-GB"/>
        </w:rPr>
        <w:t>Sucupira</w:t>
      </w:r>
      <w:proofErr w:type="spellEnd"/>
      <w:r w:rsidR="002C7545" w:rsidRPr="002C7545">
        <w:rPr>
          <w:rFonts w:ascii="Arial" w:eastAsia="Times New Roman" w:hAnsi="Arial" w:cs="Arial"/>
          <w:color w:val="FF0000"/>
          <w:sz w:val="21"/>
          <w:szCs w:val="21"/>
          <w:lang w:val="de-DE" w:eastAsia="en-GB"/>
        </w:rPr>
        <w:t xml:space="preserve"> Markt</w:t>
      </w:r>
      <w:r w:rsidR="002C7545">
        <w:rPr>
          <w:rFonts w:ascii="Arial" w:eastAsia="Times New Roman" w:hAnsi="Arial" w:cs="Arial"/>
          <w:color w:val="FF0000"/>
          <w:sz w:val="21"/>
          <w:szCs w:val="21"/>
          <w:lang w:val="de-DE" w:eastAsia="en-GB"/>
        </w:rPr>
        <w:t xml:space="preserve">, welchen Sie </w:t>
      </w:r>
      <w:proofErr w:type="spellStart"/>
      <w:r w:rsidR="002C7545">
        <w:rPr>
          <w:rFonts w:ascii="Arial" w:eastAsia="Times New Roman" w:hAnsi="Arial" w:cs="Arial"/>
          <w:color w:val="FF0000"/>
          <w:sz w:val="21"/>
          <w:szCs w:val="21"/>
          <w:lang w:val="de-DE" w:eastAsia="en-GB"/>
        </w:rPr>
        <w:t>geimsam</w:t>
      </w:r>
      <w:proofErr w:type="spellEnd"/>
      <w:r w:rsidR="002C7545">
        <w:rPr>
          <w:rFonts w:ascii="Arial" w:eastAsia="Times New Roman" w:hAnsi="Arial" w:cs="Arial"/>
          <w:color w:val="FF0000"/>
          <w:sz w:val="21"/>
          <w:szCs w:val="21"/>
          <w:lang w:val="de-DE" w:eastAsia="en-GB"/>
        </w:rPr>
        <w:t xml:space="preserve"> besicht</w:t>
      </w:r>
      <w:r w:rsidR="001C02A3">
        <w:rPr>
          <w:rFonts w:ascii="Arial" w:eastAsia="Times New Roman" w:hAnsi="Arial" w:cs="Arial"/>
          <w:color w:val="FF0000"/>
          <w:sz w:val="21"/>
          <w:szCs w:val="21"/>
          <w:lang w:val="de-DE" w:eastAsia="en-GB"/>
        </w:rPr>
        <w:t>i</w:t>
      </w:r>
      <w:r w:rsidR="002C7545">
        <w:rPr>
          <w:rFonts w:ascii="Arial" w:eastAsia="Times New Roman" w:hAnsi="Arial" w:cs="Arial"/>
          <w:color w:val="FF0000"/>
          <w:sz w:val="21"/>
          <w:szCs w:val="21"/>
          <w:lang w:val="de-DE" w:eastAsia="en-GB"/>
        </w:rPr>
        <w:t>gen werden</w:t>
      </w:r>
      <w:r>
        <w:rPr>
          <w:rFonts w:ascii="Arial" w:eastAsia="Times New Roman" w:hAnsi="Arial" w:cs="Arial"/>
          <w:color w:val="FF0000"/>
          <w:sz w:val="21"/>
          <w:szCs w:val="21"/>
          <w:lang w:val="de-DE" w:eastAsia="en-GB"/>
        </w:rPr>
        <w:t xml:space="preserve">“, da man in der Gruppe über den Markt geht. </w:t>
      </w:r>
    </w:p>
    <w:p w:rsidR="00E9270C" w:rsidRDefault="00E9270C"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Praia individuell erkunden</w:t>
      </w:r>
      <w:r w:rsidR="000C224C" w:rsidRPr="000C224C">
        <w:rPr>
          <w:rFonts w:ascii="Arial" w:eastAsia="Times New Roman" w:hAnsi="Arial" w:cs="Arial"/>
          <w:b/>
          <w:color w:val="333333"/>
          <w:sz w:val="24"/>
          <w:szCs w:val="21"/>
          <w:lang w:val="de-DE" w:eastAsia="en-GB"/>
        </w:rPr>
        <w:tab/>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Die Durchführung dieses Ausfluges erfolgt individuell und per PKW. An der Pier erwartet Sie der Fahrer des PKWs (3-4 Personen pro Wagen) und begleitet Sie während Ihrer Rundfahrt. Zunächst fahren Sie zur Festung S. Filipe, die Sie individuell erkunden können. Danach geht es in die "alte Stadt", nach Cidade Velha, ehemals Hauptstadt der Insel. Hier passieren Sie den Sklavenpfahl Pelorinho sowie die Rua Banana mit ihren alten Steinhäusern und besuchen einen Kunsthandwerksladen. Die Rückfahrt zum Hafen von Praia führt durch die moderne Straße Avenida Cidade de Lisboa mit dem lebhaften afrikanischen Sucupira Markt. Sie haben ein wenig Zeit für individuelle Unternehmungen oder eine Erfrischung, bevor die Fahrt durch das Zentrum von Praia fortgesetzt wird. Hierbei passieren Sie die Praca Alexandre Albuquerque und die Kathedrale Nossa Senhora da Graca. Es bleibt auch Zeit für einen Bummel über den bunten Gemüsemarkt, bevor Sie wieder zum Schiff zurückgebracht werden.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Sehr begrenzte Teilnehmerzahl. Durchführung in einfachen PKWs. Die Tour wird ohne Reiseführer durchgeführt. Sie erhalten einen Orientierungsplan.</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E9270C" w:rsidRPr="00E9270C" w:rsidRDefault="00E9270C" w:rsidP="00E9270C">
      <w:pPr>
        <w:pStyle w:val="ListParagraph"/>
        <w:numPr>
          <w:ilvl w:val="0"/>
          <w:numId w:val="5"/>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Safari im Geländewagen</w:t>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Dieser Ausflug ist eine kleine Expedition in fast unberührte Natur und zu entlegenen Plätzen der größten, sehr kontrastreichen Insel der Kapverden. Sie fahren zu einem Fischerdorf und weiter zu einem schönen Sandstrand innerhalb einer Kraterbucht, genießen malerische Aussichten von einem Kliff und sehen aus Wellblech erbaute Dörfer, in denen die Menschen von Viehzucht und einfacher Landwirtschaft leben. Lassen Sie die vielfältigen Eindrücke auf sich wirken! (Fahrtzeit insgesamt ca. 3 Std., Stopps an verschiedenen landschaftlich schönen Plätzen.)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und/oder Rückenleiden nicht geeignet. Sehr begrenzte Teilnehmerzahl. Durchführung in Geländewagen. Englischsprechende Reiseleitung, Übersetzung durch bordseitige Begleitung.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Juli 2019)</w:t>
      </w:r>
    </w:p>
    <w:p w:rsidR="00D6028D" w:rsidRPr="00D6028D" w:rsidRDefault="00D6028D" w:rsidP="00D6028D">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Auffahrunfall zwischen zwei Jeeps, keine Verletzungen, allen 4 Gästen ging es gut und sie wurden auf zwei andere Jeeps aufgeteilt. Trotzdem waren alle Gäste glücklich und zufrieden.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A64A4B" w:rsidRDefault="00A64A4B"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A64A4B">
        <w:lastRenderedPageBreak/>
        <w:drawing>
          <wp:inline distT="0" distB="0" distL="0" distR="0">
            <wp:extent cx="6210300" cy="9856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9856633"/>
                    </a:xfrm>
                    <a:prstGeom prst="rect">
                      <a:avLst/>
                    </a:prstGeom>
                    <a:noFill/>
                    <a:ln>
                      <a:noFill/>
                    </a:ln>
                  </pic:spPr>
                </pic:pic>
              </a:graphicData>
            </a:graphic>
          </wp:inline>
        </w:drawing>
      </w:r>
    </w:p>
    <w:p w:rsidR="00A64A4B" w:rsidRPr="001B0E5E" w:rsidRDefault="00A64A4B"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0C224C">
        <w:rPr>
          <w:rFonts w:ascii="Arial" w:eastAsia="Times New Roman" w:hAnsi="Arial" w:cs="Arial"/>
          <w:b/>
          <w:color w:val="1F497D" w:themeColor="text2"/>
          <w:sz w:val="28"/>
          <w:szCs w:val="21"/>
          <w:lang w:val="de-DE" w:eastAsia="en-GB"/>
        </w:rPr>
        <w:t>So    12.01.</w:t>
      </w:r>
      <w:r w:rsidR="000C224C" w:rsidRPr="000C224C">
        <w:rPr>
          <w:rFonts w:ascii="Arial" w:eastAsia="Times New Roman" w:hAnsi="Arial" w:cs="Arial"/>
          <w:b/>
          <w:color w:val="1F497D" w:themeColor="text2"/>
          <w:sz w:val="28"/>
          <w:szCs w:val="21"/>
          <w:lang w:val="de-DE" w:eastAsia="en-GB"/>
        </w:rPr>
        <w:t xml:space="preserve"> </w:t>
      </w:r>
      <w:r w:rsidRPr="000C224C">
        <w:rPr>
          <w:rFonts w:ascii="Arial" w:eastAsia="Times New Roman" w:hAnsi="Arial" w:cs="Arial"/>
          <w:b/>
          <w:color w:val="1F497D" w:themeColor="text2"/>
          <w:sz w:val="28"/>
          <w:szCs w:val="21"/>
          <w:lang w:val="de-DE" w:eastAsia="en-GB"/>
        </w:rPr>
        <w:t>Walfischbai / Namibia</w:t>
      </w:r>
      <w:r w:rsidR="000C224C" w:rsidRPr="000C224C">
        <w:rPr>
          <w:rFonts w:ascii="Arial" w:eastAsia="Times New Roman" w:hAnsi="Arial" w:cs="Arial"/>
          <w:b/>
          <w:color w:val="1F497D" w:themeColor="text2"/>
          <w:sz w:val="28"/>
          <w:szCs w:val="21"/>
          <w:lang w:val="de-DE" w:eastAsia="en-GB"/>
        </w:rPr>
        <w:t xml:space="preserve"> </w:t>
      </w:r>
      <w:r w:rsidRPr="000C224C">
        <w:rPr>
          <w:rFonts w:ascii="Arial" w:eastAsia="Times New Roman" w:hAnsi="Arial" w:cs="Arial"/>
          <w:b/>
          <w:color w:val="1F497D" w:themeColor="text2"/>
          <w:sz w:val="28"/>
          <w:szCs w:val="21"/>
          <w:lang w:val="de-DE" w:eastAsia="en-GB"/>
        </w:rPr>
        <w:t>07:00</w:t>
      </w:r>
      <w:r w:rsidR="000C224C" w:rsidRPr="000C224C">
        <w:rPr>
          <w:rFonts w:ascii="Arial" w:eastAsia="Times New Roman" w:hAnsi="Arial" w:cs="Arial"/>
          <w:b/>
          <w:color w:val="1F497D" w:themeColor="text2"/>
          <w:sz w:val="28"/>
          <w:szCs w:val="21"/>
          <w:lang w:val="de-DE" w:eastAsia="en-GB"/>
        </w:rPr>
        <w:t xml:space="preserve"> - </w:t>
      </w:r>
      <w:r w:rsidRPr="000C224C">
        <w:rPr>
          <w:rFonts w:ascii="Arial" w:eastAsia="Times New Roman" w:hAnsi="Arial" w:cs="Arial"/>
          <w:b/>
          <w:color w:val="1F497D" w:themeColor="text2"/>
          <w:sz w:val="28"/>
          <w:szCs w:val="21"/>
          <w:lang w:val="de-DE" w:eastAsia="en-GB"/>
        </w:rPr>
        <w:t>9:00</w:t>
      </w:r>
      <w:r w:rsidRPr="000C224C">
        <w:rPr>
          <w:rFonts w:ascii="Arial" w:eastAsia="Times New Roman" w:hAnsi="Arial" w:cs="Arial"/>
          <w:b/>
          <w:color w:val="1F497D" w:themeColor="text2"/>
          <w:sz w:val="28"/>
          <w:szCs w:val="21"/>
          <w:lang w:val="de-DE" w:eastAsia="en-GB"/>
        </w:rPr>
        <w:tab/>
      </w: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Swakopmund</w:t>
      </w:r>
      <w:r w:rsidR="000C224C" w:rsidRPr="000C224C">
        <w:rPr>
          <w:rFonts w:ascii="Arial" w:eastAsia="Times New Roman" w:hAnsi="Arial" w:cs="Arial"/>
          <w:b/>
          <w:color w:val="333333"/>
          <w:sz w:val="24"/>
          <w:szCs w:val="21"/>
          <w:lang w:val="de-DE" w:eastAsia="en-GB"/>
        </w:rPr>
        <w:tab/>
        <w:t xml:space="preserve"> </w:t>
      </w:r>
      <w:r w:rsidRPr="000C224C">
        <w:rPr>
          <w:rFonts w:ascii="Arial" w:eastAsia="Times New Roman" w:hAnsi="Arial" w:cs="Arial"/>
          <w:b/>
          <w:color w:val="333333"/>
          <w:sz w:val="24"/>
          <w:szCs w:val="21"/>
          <w:lang w:val="de-DE" w:eastAsia="en-GB"/>
        </w:rPr>
        <w:t>ca. 4 Std.</w:t>
      </w:r>
    </w:p>
    <w:p w:rsidR="000B109B" w:rsidRPr="001B0E5E" w:rsidRDefault="001B0E5E" w:rsidP="000B109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Mit einfachen Bussen fahren Sie entlang der Küste. In der Lagune der Walfischbai sind zahlreiche Vogelarten heimisch, darunter Flamingos und Pelikane. Weiterfahrt nach Swakopmund, einst wichtigster Hafen für deutsche Einwanderer. Der Hafen wurde künstlich angelegt, um 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das 1894 für den Hamburger Spediteur Woermann und dessen Handelsgesellschaft erbaut wurde. Etwas Freizeit für einen Bummel. Anschließend passieren Sie den Stadtteil Mondesa, ursprünglich ein Township, bewohnt von Angehörigen der Stämme Ovambo, Namas und Herero. Rückfahrt zum Hafen.</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August 2019)</w:t>
      </w:r>
    </w:p>
    <w:p w:rsidR="000B109B" w:rsidRPr="000B109B" w:rsidRDefault="000B109B" w:rsidP="000B109B">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w:t>
      </w:r>
      <w:r w:rsidR="00F62EFC">
        <w:rPr>
          <w:rFonts w:ascii="Arial" w:eastAsia="Times New Roman" w:hAnsi="Arial" w:cs="Arial"/>
          <w:color w:val="FF0000"/>
          <w:sz w:val="21"/>
          <w:szCs w:val="21"/>
          <w:lang w:val="de-DE" w:eastAsia="en-GB"/>
        </w:rPr>
        <w:t>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Bootstour</w:t>
      </w:r>
      <w:r w:rsidR="000C224C" w:rsidRPr="000C224C">
        <w:rPr>
          <w:rFonts w:ascii="Arial" w:eastAsia="Times New Roman" w:hAnsi="Arial" w:cs="Arial"/>
          <w:b/>
          <w:color w:val="333333"/>
          <w:sz w:val="24"/>
          <w:szCs w:val="21"/>
          <w:lang w:val="de-DE" w:eastAsia="en-GB"/>
        </w:rPr>
        <w:t xml:space="preserve"> </w:t>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3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Kurzer Bustransfer zum Jachthafen und Umstieg in einen Katamaran.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Mitnahme von Sonnenschutz, leichter Jacke und Kopfbedeckung empfohlen. Sehr begrenzte Teilnehmerzahl. Auf dem Boot wenige Erklärungen in englischer Sprache.</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August 2019)</w:t>
      </w:r>
    </w:p>
    <w:p w:rsidR="005E0C85" w:rsidRDefault="005E0C85" w:rsidP="005E0C85">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Aufteilung auf die Boote von der Agentur vor Ort unklar, Gruppen wurden vermischt und immer wieder wurde getauscht. Verzögerung von ca. 45 min.</w:t>
      </w:r>
    </w:p>
    <w:p w:rsidR="005E0C85" w:rsidRDefault="005E0C85" w:rsidP="005E0C85">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Guide Leon von Gruppe Nr. 14 war ESG obwohl GSG </w:t>
      </w:r>
      <w:r w:rsidR="00A079B8">
        <w:rPr>
          <w:rFonts w:ascii="Arial" w:eastAsia="Times New Roman" w:hAnsi="Arial" w:cs="Arial"/>
          <w:color w:val="FF0000"/>
          <w:sz w:val="21"/>
          <w:szCs w:val="21"/>
          <w:lang w:val="de-DE" w:eastAsia="en-GB"/>
        </w:rPr>
        <w:t>zu</w:t>
      </w:r>
      <w:r>
        <w:rPr>
          <w:rFonts w:ascii="Arial" w:eastAsia="Times New Roman" w:hAnsi="Arial" w:cs="Arial"/>
          <w:color w:val="FF0000"/>
          <w:sz w:val="21"/>
          <w:szCs w:val="21"/>
          <w:lang w:val="de-DE" w:eastAsia="en-GB"/>
        </w:rPr>
        <w:t>gesagt wurde</w:t>
      </w:r>
    </w:p>
    <w:p w:rsidR="005E0C85" w:rsidRPr="005E0C85" w:rsidRDefault="005E0C85" w:rsidP="005E0C85">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 </w:t>
      </w: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Die Wüste lebt</w:t>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In geländegängigen Fahrzeugen starten Sie Ihre Wüstensafari. Allein die lange Fahrt durch die Dünen ist ein unvergessliches Erlebnis. Ein erfahrener Reiseleiter folgt den Spuren der Wüstenbewohner, und mit etwas Glück sehen Sie Seitenwinderschlangen, Namibgeckos, Wüstenchamäleons, Glattechsen, Sandtaucher Eidechsen, Skorpione usw. Sie erfahren Wissenswertes über die Wüstenpflanzen, Insekten und Mineralien. Anschließend Rückkehr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Beweglichkeit/Rückenleiden nicht geeignet. Begrenzte Teilnehmerzahl. Festes Schuhwerk, Sonnenschutz und Kopfbedeckung empfohlen. Erklärungen während der Stopps vom englischsprachigen Wildführer. Ein Wildführer für mehrere Fahrzeuge.</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August 2019)</w:t>
      </w:r>
    </w:p>
    <w:p w:rsidR="00A079B8" w:rsidRPr="00A079B8" w:rsidRDefault="00A079B8" w:rsidP="00A079B8">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Geländewagenfahrt nach Sandwich Harbour</w:t>
      </w:r>
      <w:r w:rsidR="000C224C" w:rsidRPr="000C224C">
        <w:rPr>
          <w:rFonts w:ascii="Arial" w:eastAsia="Times New Roman" w:hAnsi="Arial" w:cs="Arial"/>
          <w:b/>
          <w:color w:val="333333"/>
          <w:sz w:val="24"/>
          <w:szCs w:val="21"/>
          <w:lang w:val="de-DE" w:eastAsia="en-GB"/>
        </w:rPr>
        <w:tab/>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Sie lassen Walfischbai mit Ihrem Geländewagen hinter sich und fahren in Richtung des Unterlaufs des Kuiseb Deltas. Dieses einzigartige Ökosystem ist mit vielen Sehenswürdigkeiten gespickt. Sie sehen herrliche Dünen, entdecken 450 Jahre alte Tierspuren und spüren Hinweise auf die Topnaar auf, eine einheimische namibische Gemeinschaft, deren Überleben überwiegend von der Nara Frucht abhängig war. Anschließend fahren Sie Richtung Süden, nach Sandwich Harbour. Dieser Name bezeichnet zum einen den ehemaligen Hafen an der namibischen Südatlantikküste wie auch die Bucht selbst. Zahlreiche Tierarten sind in dieser Region beheimatet. Nach dem leichten Mittagessen unternehmen Sie noch einen kurzen Abstecher in die Dünen. Bevor Sie zu Ihrem Schiff zurückfahren, sehen Sie die Salzgewinnungsanlagen sowie die Lagune.</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und/oder Rückenleiden nicht geeignet. Begrenzte Teilnehmerzahl. Wenige Erklärungen während der Safari vom englischsprachigen Reiseleiter.</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lastRenderedPageBreak/>
        <w:t>Vorbehaltlich Änderungen Programm/Preis (Stand: August 2019)</w:t>
      </w:r>
    </w:p>
    <w:p w:rsidR="0026391B" w:rsidRPr="0026391B" w:rsidRDefault="00AC1CAA" w:rsidP="0026391B">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Ausflug nach Plan</w:t>
      </w:r>
    </w:p>
    <w:p w:rsidR="001B0E5E" w:rsidRPr="00F62EFC" w:rsidRDefault="001B0E5E" w:rsidP="00F62EFC">
      <w:pPr>
        <w:pStyle w:val="ListParagraph"/>
        <w:tabs>
          <w:tab w:val="right" w:pos="4678"/>
          <w:tab w:val="left" w:pos="5103"/>
          <w:tab w:val="left" w:pos="6237"/>
          <w:tab w:val="left" w:pos="9781"/>
        </w:tabs>
        <w:spacing w:after="0"/>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Meeres- und Wüstenabenteuer</w:t>
      </w:r>
      <w:r w:rsidR="000C224C" w:rsidRPr="000C224C">
        <w:rPr>
          <w:rFonts w:ascii="Arial" w:eastAsia="Times New Roman" w:hAnsi="Arial" w:cs="Arial"/>
          <w:b/>
          <w:color w:val="333333"/>
          <w:sz w:val="24"/>
          <w:szCs w:val="21"/>
          <w:lang w:val="de-DE" w:eastAsia="en-GB"/>
        </w:rPr>
        <w:tab/>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7 Std. mit Snacks</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Fahrt zur Anlegestelle Ihres Katamarans, mit dem Sie zu Ihrer Meeressafari starten, auf der Suche nach Walen, Delphinen, Robben, Schildkröten und Mondfischen. Sie passieren Austernfarmen und erfahren mehr über ihre Kultivierung. Sie fahren entlang der sandigen Nehrung Pelican Point und werfen einen Blick auf ihren Leuchtturm. Mit etwas Glück können Sie an den Stränden Südafrikanische Seebären beobachten, die je nach Saison zu Tausenden hier zu finden sind. Zwischen Juli und November werden in dieser Region häufig größere Säugetiere wie Südkaper (Walart), Buckel-, Grau- und Zwergwale gesichtet. Große Tümmler, Heaviside-Delfine, Schwarzdelfine, Mondfische und Lederschildkröten sind hier regelmäßig zu sehen. Sie passieren interessante Schiffe und Bohrinseln, während Ihnen an Bord frische Austern mit Sekt, Snacks und Getränke serviert werden. Nach der dreistündigen Katamaranfahrt erwartet Sie eine Tour im Geländewagen in die Sandwich Harbour Region, die zum Namib Naukluft Park gehört. Der ehemalige Hafen wurde 1486 gegründet, im 19.Jh. war er ein Fischereihafen, heute ist er versandet. Anziehungspunkt für Besucher ist vor allem die gleichnamige Lagune, in der sich zahllose Flamingos tummeln. Abhängig von den Gezeiten und dem Wellengang fahren Sie entlang der Küste, einem der reichsten und einzigartigsten Feuchtgebiete Südafrikas. Alternativ wird die Fahrt über die Dünen genommen (mit Aussichtspunkten). Unterwegs wird ein Erfrischungsstopp eingelegt. Während der Rückfahrt erfahren Sie mehr über die typische Fauna und Flora der Region. Mit etwas Glück können Sie auch das ein oder andere Wüstentier beobachten, das sich den schwierigen Bedingungen bestens angepasst hat. Danach erfolgt die Rückkehr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Beweglichkeit/Rückenleiden nicht geeignet. Sehr begrenzte Teilnehmerzahl. Festes bequemes Schuhwerk und wärmende Jacke empfohlen.</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August 2019)</w:t>
      </w:r>
    </w:p>
    <w:p w:rsidR="00AC1CAA" w:rsidRPr="00AC1CAA" w:rsidRDefault="00AC1CAA" w:rsidP="00AC1CAA">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Sossusvlei-Rundflug</w:t>
      </w:r>
      <w:r w:rsidR="000C224C" w:rsidRPr="000C224C">
        <w:rPr>
          <w:rFonts w:ascii="Arial" w:eastAsia="Times New Roman" w:hAnsi="Arial" w:cs="Arial"/>
          <w:b/>
          <w:color w:val="333333"/>
          <w:sz w:val="24"/>
          <w:szCs w:val="21"/>
          <w:lang w:val="de-DE" w:eastAsia="en-GB"/>
        </w:rPr>
        <w:t xml:space="preserve">  </w:t>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3,5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Bustransfer ca. 45 Minuten zum Flughafen. Während des anschließenden etwa zweistündigen Rundfluges mit einer kleinen Propellermaschine fliegen Sie zuerst über die Namib-Wüste bis zum trockenen Kuiseb-Flussbett, der natürlichen Grenze des Dünenmeeres, weiter über faszinierende Dünenlandschaften mit wechselnden Farbschattierungen und Formationen bis nach Sossusvlei, einer weißen Lehmpfanne. Hier beeindrucken neben der beträchtlichen Höhe der Dünen die weißen Ausläufer zwischen den roten Sanddünen. Rückflug entlang der Küste mit der Chance, noch gut erhaltene Schiffswracks oder Robbenkolonien aus der Luft zu beobachten.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Sehr begrenzte Teilnehmerzahl. Wenige Informationen unterwegs in englischer Sprache. 4-Sitzer Flugzeug. Die Sitzplatzvergabe erfolgt durch den Piloten vor Ort. Durchführung wetterabhängig.</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August 2019)</w:t>
      </w:r>
    </w:p>
    <w:p w:rsidR="00A079B8" w:rsidRPr="00A079B8" w:rsidRDefault="00A079B8" w:rsidP="00A079B8">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A64A4B" w:rsidRPr="001B0E5E" w:rsidRDefault="00A64A4B"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A64A4B">
        <w:lastRenderedPageBreak/>
        <w:drawing>
          <wp:inline distT="0" distB="0" distL="0" distR="0">
            <wp:extent cx="6210300" cy="10539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10539766"/>
                    </a:xfrm>
                    <a:prstGeom prst="rect">
                      <a:avLst/>
                    </a:prstGeom>
                    <a:noFill/>
                    <a:ln>
                      <a:noFill/>
                    </a:ln>
                  </pic:spPr>
                </pic:pic>
              </a:graphicData>
            </a:graphic>
          </wp:inline>
        </w:drawing>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C224C"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0C224C">
        <w:rPr>
          <w:rFonts w:ascii="Arial" w:eastAsia="Times New Roman" w:hAnsi="Arial" w:cs="Arial"/>
          <w:b/>
          <w:color w:val="1F497D" w:themeColor="text2"/>
          <w:sz w:val="28"/>
          <w:szCs w:val="21"/>
          <w:lang w:val="de-DE" w:eastAsia="en-GB"/>
        </w:rPr>
        <w:t>Mi    15.01.</w:t>
      </w:r>
      <w:r w:rsidR="000C224C" w:rsidRPr="000C224C">
        <w:rPr>
          <w:rFonts w:ascii="Arial" w:eastAsia="Times New Roman" w:hAnsi="Arial" w:cs="Arial"/>
          <w:b/>
          <w:color w:val="1F497D" w:themeColor="text2"/>
          <w:sz w:val="28"/>
          <w:szCs w:val="21"/>
          <w:lang w:val="de-DE" w:eastAsia="en-GB"/>
        </w:rPr>
        <w:t xml:space="preserve"> </w:t>
      </w:r>
      <w:r w:rsidRPr="000C224C">
        <w:rPr>
          <w:rFonts w:ascii="Arial" w:eastAsia="Times New Roman" w:hAnsi="Arial" w:cs="Arial"/>
          <w:b/>
          <w:color w:val="1F497D" w:themeColor="text2"/>
          <w:sz w:val="28"/>
          <w:szCs w:val="21"/>
          <w:lang w:val="de-DE" w:eastAsia="en-GB"/>
        </w:rPr>
        <w:t>Kapstadt / Südafrika</w:t>
      </w:r>
      <w:r w:rsidR="000C224C" w:rsidRPr="000C224C">
        <w:rPr>
          <w:rFonts w:ascii="Arial" w:eastAsia="Times New Roman" w:hAnsi="Arial" w:cs="Arial"/>
          <w:b/>
          <w:color w:val="1F497D" w:themeColor="text2"/>
          <w:sz w:val="28"/>
          <w:szCs w:val="21"/>
          <w:lang w:val="de-DE" w:eastAsia="en-GB"/>
        </w:rPr>
        <w:t xml:space="preserve"> </w:t>
      </w:r>
      <w:r w:rsidR="000C224C">
        <w:rPr>
          <w:rFonts w:ascii="Arial" w:eastAsia="Times New Roman" w:hAnsi="Arial" w:cs="Arial"/>
          <w:b/>
          <w:color w:val="1F497D" w:themeColor="text2"/>
          <w:sz w:val="28"/>
          <w:szCs w:val="21"/>
          <w:lang w:val="de-DE" w:eastAsia="en-GB"/>
        </w:rPr>
        <w:tab/>
      </w:r>
      <w:r w:rsidR="000C224C">
        <w:rPr>
          <w:rFonts w:ascii="Arial" w:eastAsia="Times New Roman" w:hAnsi="Arial" w:cs="Arial"/>
          <w:b/>
          <w:color w:val="1F497D" w:themeColor="text2"/>
          <w:sz w:val="28"/>
          <w:szCs w:val="21"/>
          <w:lang w:val="de-DE" w:eastAsia="en-GB"/>
        </w:rPr>
        <w:tab/>
      </w:r>
      <w:r w:rsidRPr="000C224C">
        <w:rPr>
          <w:rFonts w:ascii="Arial" w:eastAsia="Times New Roman" w:hAnsi="Arial" w:cs="Arial"/>
          <w:b/>
          <w:color w:val="1F497D" w:themeColor="text2"/>
          <w:sz w:val="28"/>
          <w:szCs w:val="21"/>
          <w:lang w:val="de-DE" w:eastAsia="en-GB"/>
        </w:rPr>
        <w:t>08:00</w:t>
      </w:r>
      <w:r w:rsidRPr="000C224C">
        <w:rPr>
          <w:rFonts w:ascii="Arial" w:eastAsia="Times New Roman" w:hAnsi="Arial" w:cs="Arial"/>
          <w:b/>
          <w:color w:val="1F497D" w:themeColor="text2"/>
          <w:sz w:val="28"/>
          <w:szCs w:val="21"/>
          <w:lang w:val="de-DE" w:eastAsia="en-GB"/>
        </w:rPr>
        <w:tab/>
        <w:t>-</w:t>
      </w:r>
      <w:r w:rsidR="000C224C" w:rsidRPr="000C224C">
        <w:rPr>
          <w:rFonts w:ascii="Arial" w:eastAsia="Times New Roman" w:hAnsi="Arial" w:cs="Arial"/>
          <w:b/>
          <w:color w:val="1F497D" w:themeColor="text2"/>
          <w:sz w:val="28"/>
          <w:szCs w:val="21"/>
          <w:lang w:val="de-DE" w:eastAsia="en-GB"/>
        </w:rPr>
        <w:t xml:space="preserve"> </w:t>
      </w: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Weinregion Stellenbosch</w:t>
      </w:r>
      <w:r w:rsidR="000C224C" w:rsidRPr="000C224C">
        <w:rPr>
          <w:rFonts w:ascii="Arial" w:eastAsia="Times New Roman" w:hAnsi="Arial" w:cs="Arial"/>
          <w:b/>
          <w:color w:val="333333"/>
          <w:sz w:val="24"/>
          <w:szCs w:val="21"/>
          <w:lang w:val="de-DE" w:eastAsia="en-GB"/>
        </w:rPr>
        <w:t xml:space="preserve"> </w:t>
      </w:r>
      <w:r w:rsid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und lernen das urige Geschäft "Oom Samie se Winkel" kennen. Weiterfahrt zum Weingut Blaauwklippen unterhalb des Stellenbosch-Berges für eine kleine Weinprobe. Anschließend Rückkehr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Begrenzte Teilnehmerzahl.</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B55F67" w:rsidRDefault="000B70F6" w:rsidP="000B70F6">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0B70F6">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r w:rsidR="00991D6C">
        <w:rPr>
          <w:rFonts w:ascii="Arial" w:eastAsia="Times New Roman" w:hAnsi="Arial" w:cs="Arial"/>
          <w:color w:val="FF0000"/>
          <w:sz w:val="21"/>
          <w:szCs w:val="21"/>
          <w:lang w:val="de-DE" w:eastAsia="en-GB"/>
        </w:rPr>
        <w:t>Nur b</w:t>
      </w:r>
      <w:r>
        <w:rPr>
          <w:rFonts w:ascii="Arial" w:eastAsia="Times New Roman" w:hAnsi="Arial" w:cs="Arial"/>
          <w:color w:val="FF0000"/>
          <w:sz w:val="21"/>
          <w:szCs w:val="21"/>
          <w:lang w:val="de-DE" w:eastAsia="en-GB"/>
        </w:rPr>
        <w:t>ei Gruppe mit Vorprogramm</w:t>
      </w:r>
      <w:r w:rsidR="00991D6C">
        <w:rPr>
          <w:rFonts w:ascii="Arial" w:eastAsia="Times New Roman" w:hAnsi="Arial" w:cs="Arial"/>
          <w:color w:val="FF0000"/>
          <w:sz w:val="21"/>
          <w:szCs w:val="21"/>
          <w:lang w:val="de-DE" w:eastAsia="en-GB"/>
        </w:rPr>
        <w:t xml:space="preserve"> (Escort Alex, Guide Angus)</w:t>
      </w:r>
      <w:r>
        <w:rPr>
          <w:rFonts w:ascii="Arial" w:eastAsia="Times New Roman" w:hAnsi="Arial" w:cs="Arial"/>
          <w:color w:val="FF0000"/>
          <w:sz w:val="21"/>
          <w:szCs w:val="21"/>
          <w:lang w:val="de-DE" w:eastAsia="en-GB"/>
        </w:rPr>
        <w:t>:</w:t>
      </w:r>
    </w:p>
    <w:p w:rsidR="000B70F6" w:rsidRPr="000B70F6" w:rsidRDefault="000B70F6" w:rsidP="000B70F6">
      <w:pPr>
        <w:pStyle w:val="PlainText"/>
        <w:numPr>
          <w:ilvl w:val="0"/>
          <w:numId w:val="6"/>
        </w:numPr>
        <w:rPr>
          <w:color w:val="FF0000"/>
          <w:lang w:val="de-DE"/>
        </w:rPr>
      </w:pPr>
      <w:r w:rsidRPr="000B70F6">
        <w:rPr>
          <w:color w:val="FF0000"/>
          <w:lang w:val="de-DE"/>
        </w:rPr>
        <w:t xml:space="preserve">- Der Guide ist sehr nett. Aber als er zum (wirklich) dritten Mal gesagt hat: „schade, dass wir aufgrund des Programms von PHX keine Zeit haben“, habe ich ihm gesagt, dass er das lassen soll. Danach sagte er noch über Mikro: „wir haben keine Zeit, da uns 40 Min. fehlen, da wir die Gäste vom Hotel abholen mussten“! </w:t>
      </w:r>
    </w:p>
    <w:p w:rsidR="000B70F6" w:rsidRPr="000B70F6" w:rsidRDefault="000B70F6" w:rsidP="000B70F6">
      <w:pPr>
        <w:pStyle w:val="PlainText"/>
        <w:numPr>
          <w:ilvl w:val="0"/>
          <w:numId w:val="6"/>
        </w:numPr>
        <w:rPr>
          <w:color w:val="FF0000"/>
          <w:lang w:val="de-DE"/>
        </w:rPr>
      </w:pPr>
      <w:r w:rsidRPr="000B70F6">
        <w:rPr>
          <w:color w:val="FF0000"/>
          <w:lang w:val="de-DE"/>
        </w:rPr>
        <w:t xml:space="preserve">- Fahrer und Guide kannten sich nicht wirklich gut aus. In Stellenbosch sind wir </w:t>
      </w:r>
      <w:proofErr w:type="gramStart"/>
      <w:r w:rsidRPr="000B70F6">
        <w:rPr>
          <w:color w:val="FF0000"/>
          <w:lang w:val="de-DE"/>
        </w:rPr>
        <w:t>4 mal</w:t>
      </w:r>
      <w:proofErr w:type="gramEnd"/>
      <w:r w:rsidRPr="000B70F6">
        <w:rPr>
          <w:color w:val="FF0000"/>
          <w:lang w:val="de-DE"/>
        </w:rPr>
        <w:t xml:space="preserve"> die gleiche Runde gefahren.</w:t>
      </w:r>
    </w:p>
    <w:p w:rsidR="000B70F6" w:rsidRPr="000B70F6" w:rsidRDefault="000B70F6" w:rsidP="000B70F6">
      <w:pPr>
        <w:pStyle w:val="PlainText"/>
        <w:numPr>
          <w:ilvl w:val="0"/>
          <w:numId w:val="6"/>
        </w:numPr>
        <w:rPr>
          <w:color w:val="FF0000"/>
        </w:rPr>
      </w:pPr>
      <w:r w:rsidRPr="000B70F6">
        <w:rPr>
          <w:color w:val="FF0000"/>
          <w:lang w:val="de-DE"/>
        </w:rPr>
        <w:t xml:space="preserve">- Der Bus hat sehr oft sehr laute und unangenehme Piep-Töne von sich gegeben. </w:t>
      </w:r>
      <w:proofErr w:type="spellStart"/>
      <w:r w:rsidRPr="000B70F6">
        <w:rPr>
          <w:color w:val="FF0000"/>
        </w:rPr>
        <w:t>Zum</w:t>
      </w:r>
      <w:proofErr w:type="spellEnd"/>
      <w:r w:rsidRPr="000B70F6">
        <w:rPr>
          <w:color w:val="FF0000"/>
        </w:rPr>
        <w:t xml:space="preserve"> </w:t>
      </w:r>
      <w:proofErr w:type="spellStart"/>
      <w:r w:rsidRPr="000B70F6">
        <w:rPr>
          <w:color w:val="FF0000"/>
        </w:rPr>
        <w:t>Glück</w:t>
      </w:r>
      <w:proofErr w:type="spellEnd"/>
      <w:r w:rsidRPr="000B70F6">
        <w:rPr>
          <w:color w:val="FF0000"/>
        </w:rPr>
        <w:t xml:space="preserve"> hat </w:t>
      </w:r>
      <w:proofErr w:type="spellStart"/>
      <w:r w:rsidRPr="000B70F6">
        <w:rPr>
          <w:color w:val="FF0000"/>
        </w:rPr>
        <w:t>sich</w:t>
      </w:r>
      <w:proofErr w:type="spellEnd"/>
      <w:r w:rsidRPr="000B70F6">
        <w:rPr>
          <w:color w:val="FF0000"/>
        </w:rPr>
        <w:t xml:space="preserve"> </w:t>
      </w:r>
      <w:proofErr w:type="spellStart"/>
      <w:r w:rsidRPr="000B70F6">
        <w:rPr>
          <w:color w:val="FF0000"/>
        </w:rPr>
        <w:t>kein</w:t>
      </w:r>
      <w:proofErr w:type="spellEnd"/>
      <w:r w:rsidRPr="000B70F6">
        <w:rPr>
          <w:color w:val="FF0000"/>
        </w:rPr>
        <w:t xml:space="preserve"> Gast </w:t>
      </w:r>
      <w:proofErr w:type="spellStart"/>
      <w:r w:rsidRPr="000B70F6">
        <w:rPr>
          <w:color w:val="FF0000"/>
        </w:rPr>
        <w:t>beschwert</w:t>
      </w:r>
      <w:proofErr w:type="spellEnd"/>
      <w:r w:rsidRPr="000B70F6">
        <w:rPr>
          <w:color w:val="FF0000"/>
        </w:rPr>
        <w:t>.</w:t>
      </w:r>
    </w:p>
    <w:p w:rsidR="000B70F6" w:rsidRPr="000B70F6" w:rsidRDefault="000B70F6" w:rsidP="000B70F6">
      <w:pPr>
        <w:pStyle w:val="PlainText"/>
        <w:numPr>
          <w:ilvl w:val="0"/>
          <w:numId w:val="6"/>
        </w:numPr>
        <w:rPr>
          <w:color w:val="FF0000"/>
          <w:lang w:val="de-DE"/>
        </w:rPr>
      </w:pPr>
      <w:r w:rsidRPr="000B70F6">
        <w:rPr>
          <w:color w:val="FF0000"/>
          <w:lang w:val="de-DE"/>
        </w:rPr>
        <w:t>- Die Weinprobe fand in einem sehr tristen Raum statt - obwohl wir die einzigen Besucher waren. Man hätte draußen sitzen können, oder in einem schöneren Raum des Anwesens.</w:t>
      </w:r>
    </w:p>
    <w:p w:rsidR="000B70F6" w:rsidRPr="000B70F6" w:rsidRDefault="000B70F6" w:rsidP="000B70F6">
      <w:pPr>
        <w:pStyle w:val="PlainText"/>
        <w:numPr>
          <w:ilvl w:val="0"/>
          <w:numId w:val="6"/>
        </w:numPr>
        <w:rPr>
          <w:color w:val="FF0000"/>
          <w:lang w:val="de-DE"/>
        </w:rPr>
      </w:pPr>
    </w:p>
    <w:p w:rsidR="000B70F6" w:rsidRPr="000B70F6" w:rsidRDefault="000B70F6" w:rsidP="000B70F6">
      <w:pPr>
        <w:pStyle w:val="PlainText"/>
        <w:numPr>
          <w:ilvl w:val="0"/>
          <w:numId w:val="6"/>
        </w:numPr>
        <w:rPr>
          <w:color w:val="FF0000"/>
          <w:lang w:val="de-DE"/>
        </w:rPr>
      </w:pPr>
      <w:r w:rsidRPr="000B70F6">
        <w:rPr>
          <w:color w:val="FF0000"/>
          <w:lang w:val="de-DE"/>
        </w:rPr>
        <w:t xml:space="preserve">Meine Meinung: Stellenbosch ist ein klangvoller Name. Aber die Gebäude taugen nicht als Sehenswürdigkeit um extra dafür hinzufahren. Auch das Geschäft ist innen nicht so spannend (viel Trödel und es stinkt). Die Gäste waren über die beiden Stopps im Städtchen nicht so begeistert. </w:t>
      </w:r>
    </w:p>
    <w:p w:rsidR="000B70F6" w:rsidRPr="000B70F6" w:rsidRDefault="000B70F6" w:rsidP="000B70F6">
      <w:pPr>
        <w:pStyle w:val="PlainText"/>
        <w:numPr>
          <w:ilvl w:val="0"/>
          <w:numId w:val="6"/>
        </w:numPr>
        <w:rPr>
          <w:color w:val="FF0000"/>
          <w:lang w:val="de-DE"/>
        </w:rPr>
      </w:pPr>
      <w:r w:rsidRPr="000B70F6">
        <w:rPr>
          <w:color w:val="FF0000"/>
          <w:lang w:val="de-DE"/>
        </w:rPr>
        <w:t xml:space="preserve">Ich würde vorschlagen, nur eine Panoramafahrt durch Stellenbosch zu machen und dann lieber 2 Weingüter zu besuchen. Denn eigentlich haben die Gäste die Tour hauptsächlich wegen dem Wein gebucht. Durch die Weinberge sind wir gar nicht gefahren. Evtl. könnte man da noch einen Fotostopp machen.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Kapstadt am Abend</w:t>
      </w:r>
      <w:r w:rsidR="000C224C" w:rsidRPr="000C224C">
        <w:rPr>
          <w:rFonts w:ascii="Arial" w:eastAsia="Times New Roman" w:hAnsi="Arial" w:cs="Arial"/>
          <w:b/>
          <w:color w:val="333333"/>
          <w:sz w:val="24"/>
          <w:szCs w:val="21"/>
          <w:lang w:val="de-DE" w:eastAsia="en-GB"/>
        </w:rPr>
        <w:t xml:space="preserve"> </w:t>
      </w:r>
      <w:r w:rsidR="000C224C" w:rsidRP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2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wieder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Begrenzte Teilnehmerzahl. Keine Sitzmöglichkeiten auf dem Signal Hill vorhanden.</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AD1405" w:rsidRPr="00AD1405" w:rsidRDefault="00AD1405" w:rsidP="00AD1405">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AD1405">
        <w:rPr>
          <w:rFonts w:ascii="Arial" w:eastAsia="Times New Roman" w:hAnsi="Arial" w:cs="Arial"/>
          <w:color w:val="FF0000"/>
          <w:sz w:val="21"/>
          <w:szCs w:val="21"/>
          <w:lang w:val="de-DE" w:eastAsia="en-GB"/>
        </w:rPr>
        <w:t>Ausflug 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0C224C"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C224C">
        <w:rPr>
          <w:rFonts w:ascii="Arial" w:eastAsia="Times New Roman" w:hAnsi="Arial" w:cs="Arial"/>
          <w:b/>
          <w:color w:val="333333"/>
          <w:sz w:val="24"/>
          <w:szCs w:val="21"/>
          <w:lang w:val="de-DE" w:eastAsia="en-GB"/>
        </w:rPr>
        <w:t>Botanischer Garten Kirstenbosch</w:t>
      </w:r>
      <w:r w:rsidR="000C224C" w:rsidRPr="000C224C">
        <w:rPr>
          <w:rFonts w:ascii="Arial" w:eastAsia="Times New Roman" w:hAnsi="Arial" w:cs="Arial"/>
          <w:b/>
          <w:color w:val="333333"/>
          <w:sz w:val="24"/>
          <w:szCs w:val="21"/>
          <w:lang w:val="de-DE" w:eastAsia="en-GB"/>
        </w:rPr>
        <w:tab/>
      </w:r>
      <w:r w:rsidR="000C224C">
        <w:rPr>
          <w:rFonts w:ascii="Arial" w:eastAsia="Times New Roman" w:hAnsi="Arial" w:cs="Arial"/>
          <w:b/>
          <w:color w:val="333333"/>
          <w:sz w:val="24"/>
          <w:szCs w:val="21"/>
          <w:lang w:val="de-DE" w:eastAsia="en-GB"/>
        </w:rPr>
        <w:tab/>
      </w:r>
      <w:r w:rsidRPr="000C224C">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Vorbei an einigen Sehenswürdigkeiten Kapstadts, wie z.B. dem Groote Schuur Hospital und der Universität, fahren Sie weiter durch die südlichen Vororte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Boomslang-Brücke, die auf 130 m Länge und auf Baumwipfelhöhe herrliche Aussichten auf den Garten und die Umgebung bietet. Rückkehr zum Schiff mit Stopp am Rhodes Memorial, mit schöner Aussicht auf die facettenreiche Landschaft der Region.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 xml:space="preserve">Bitte beachten: Für Gäste mit eingeschränkter Beweglichkeit nicht geeignet. Begrenzte Teilnehmerzahl.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987D4E" w:rsidRPr="00AD1405" w:rsidRDefault="00987D4E" w:rsidP="00987D4E">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AD1405">
        <w:rPr>
          <w:rFonts w:ascii="Arial" w:eastAsia="Times New Roman" w:hAnsi="Arial" w:cs="Arial"/>
          <w:color w:val="FF0000"/>
          <w:sz w:val="21"/>
          <w:szCs w:val="21"/>
          <w:lang w:val="de-DE" w:eastAsia="en-GB"/>
        </w:rPr>
        <w:t>Ausflug 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1C02A3"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C02A3">
        <w:rPr>
          <w:rFonts w:ascii="Arial" w:eastAsia="Times New Roman" w:hAnsi="Arial" w:cs="Arial"/>
          <w:b/>
          <w:color w:val="333333"/>
          <w:sz w:val="24"/>
          <w:szCs w:val="21"/>
          <w:lang w:eastAsia="en-GB"/>
        </w:rPr>
        <w:lastRenderedPageBreak/>
        <w:t>Seal Island und Groot Constantia</w:t>
      </w:r>
      <w:r w:rsidR="000C224C" w:rsidRPr="001C02A3">
        <w:rPr>
          <w:rFonts w:ascii="Arial" w:eastAsia="Times New Roman" w:hAnsi="Arial" w:cs="Arial"/>
          <w:b/>
          <w:color w:val="333333"/>
          <w:sz w:val="24"/>
          <w:szCs w:val="21"/>
          <w:lang w:eastAsia="en-GB"/>
        </w:rPr>
        <w:tab/>
      </w:r>
      <w:r w:rsidR="000C224C" w:rsidRPr="001C02A3">
        <w:rPr>
          <w:rFonts w:ascii="Arial" w:eastAsia="Times New Roman" w:hAnsi="Arial" w:cs="Arial"/>
          <w:b/>
          <w:color w:val="333333"/>
          <w:sz w:val="24"/>
          <w:szCs w:val="21"/>
          <w:lang w:eastAsia="en-GB"/>
        </w:rPr>
        <w:tab/>
      </w:r>
      <w:r w:rsidRPr="001C02A3">
        <w:rPr>
          <w:rFonts w:ascii="Arial" w:eastAsia="Times New Roman" w:hAnsi="Arial" w:cs="Arial"/>
          <w:b/>
          <w:color w:val="333333"/>
          <w:sz w:val="24"/>
          <w:szCs w:val="21"/>
          <w:lang w:eastAsia="en-GB"/>
        </w:rPr>
        <w:t>ca. 4,5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Fahrt vom Hafen durch das schöne Wohngebiet Camps Bay zum Hafen von Hout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Begrenzte Teilnehmerzahl.</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6F0B2F" w:rsidRPr="0026391B" w:rsidRDefault="006F0B2F" w:rsidP="006F0B2F">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Ausflug 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BA77F2"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A77F2">
        <w:rPr>
          <w:rFonts w:ascii="Arial" w:eastAsia="Times New Roman" w:hAnsi="Arial" w:cs="Arial"/>
          <w:b/>
          <w:color w:val="333333"/>
          <w:sz w:val="24"/>
          <w:szCs w:val="21"/>
          <w:lang w:val="de-DE" w:eastAsia="en-GB"/>
        </w:rPr>
        <w:t>Kapstadt und Tafelberg</w:t>
      </w:r>
      <w:r w:rsidR="000C224C" w:rsidRPr="00BA77F2">
        <w:rPr>
          <w:rFonts w:ascii="Arial" w:eastAsia="Times New Roman" w:hAnsi="Arial" w:cs="Arial"/>
          <w:b/>
          <w:color w:val="333333"/>
          <w:sz w:val="24"/>
          <w:szCs w:val="21"/>
          <w:lang w:val="de-DE" w:eastAsia="en-GB"/>
        </w:rPr>
        <w:tab/>
      </w:r>
      <w:r w:rsidRPr="00BA77F2">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Fahrt vom Hafen zur Talstation des Tafelberges (363 m) und Seilbahnfahrt zur Bergstation (1.067 m). Aus der Höhe bieten sich bei klarem Wetter herrliche Blicke auf die Stadt und die Kap-Halbinsel. Anschließend fahren Sie durch das Viertel Malay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 xml:space="preserve">Bitte beachten: Für Gäste mit eingeschränkter Beweglichkeit nicht geeignet. Die Fahrt mit der Seilbahn ist wetterabhängig, Wartezeiten sind möglich. </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7B738A" w:rsidRPr="0026391B" w:rsidRDefault="007B738A" w:rsidP="007B738A">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 xml:space="preserve">Ausflug nach Plan. </w:t>
      </w:r>
      <w:r w:rsidR="00FE7B67">
        <w:rPr>
          <w:rFonts w:ascii="Arial" w:eastAsia="Times New Roman" w:hAnsi="Arial" w:cs="Arial"/>
          <w:color w:val="FF0000"/>
          <w:sz w:val="21"/>
          <w:szCs w:val="21"/>
          <w:lang w:val="de-DE" w:eastAsia="en-GB"/>
        </w:rPr>
        <w:t>30 Minuten in Company Gardens definitiv ausreichend!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BA77F2"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A77F2">
        <w:rPr>
          <w:rFonts w:ascii="Arial" w:eastAsia="Times New Roman" w:hAnsi="Arial" w:cs="Arial"/>
          <w:b/>
          <w:color w:val="333333"/>
          <w:sz w:val="24"/>
          <w:szCs w:val="21"/>
          <w:lang w:val="de-DE" w:eastAsia="en-GB"/>
        </w:rPr>
        <w:t>Abendliche Bootsfahrt</w:t>
      </w:r>
      <w:r w:rsidR="00BA77F2" w:rsidRPr="00BA77F2">
        <w:rPr>
          <w:rFonts w:ascii="Arial" w:eastAsia="Times New Roman" w:hAnsi="Arial" w:cs="Arial"/>
          <w:b/>
          <w:color w:val="333333"/>
          <w:sz w:val="24"/>
          <w:szCs w:val="21"/>
          <w:lang w:val="de-DE" w:eastAsia="en-GB"/>
        </w:rPr>
        <w:tab/>
      </w:r>
      <w:r w:rsidRPr="00BA77F2">
        <w:rPr>
          <w:rFonts w:ascii="Arial" w:eastAsia="Times New Roman" w:hAnsi="Arial" w:cs="Arial"/>
          <w:b/>
          <w:color w:val="333333"/>
          <w:sz w:val="24"/>
          <w:szCs w:val="21"/>
          <w:lang w:val="de-DE" w:eastAsia="en-GB"/>
        </w:rPr>
        <w:t>ca. 2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Kurze Fahrt zum Hafenviertel Victoria &amp; Alfred Waterfront, wo Sie Ihr Ausflugsboot besteigen. Genießen Sie eine stimmungsvolle 1,5-stündige abendliche Bootsfahrt, während der Sie den Sonnenuntergang bei einem Glas afrikanischen Sekt genießen können. Danach wieder Rückfahrt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Für Gäste mit eingeschränkter Beweglichkeit nicht geeignet. Begrenzte Teilnehmerzahl.</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B55F67" w:rsidRPr="00B55F67" w:rsidRDefault="00B55F67" w:rsidP="00B55F67">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B55F67">
        <w:rPr>
          <w:rFonts w:ascii="Arial" w:eastAsia="Times New Roman" w:hAnsi="Arial" w:cs="Arial"/>
          <w:color w:val="FF0000"/>
          <w:sz w:val="21"/>
          <w:szCs w:val="21"/>
          <w:lang w:val="de-DE" w:eastAsia="en-GB"/>
        </w:rPr>
        <w:t>Teilnehmerliste benötigt, vorher nicht bekannt. PA Anlage auf Boot kaputt.</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BA77F2"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A77F2">
        <w:rPr>
          <w:rFonts w:ascii="Arial" w:eastAsia="Times New Roman" w:hAnsi="Arial" w:cs="Arial"/>
          <w:b/>
          <w:color w:val="333333"/>
          <w:sz w:val="24"/>
          <w:szCs w:val="21"/>
          <w:lang w:val="de-DE" w:eastAsia="en-GB"/>
        </w:rPr>
        <w:t>Kap-Halbinsel</w:t>
      </w:r>
      <w:r w:rsidR="00BA77F2" w:rsidRPr="00BA77F2">
        <w:rPr>
          <w:rFonts w:ascii="Arial" w:eastAsia="Times New Roman" w:hAnsi="Arial" w:cs="Arial"/>
          <w:b/>
          <w:color w:val="333333"/>
          <w:sz w:val="24"/>
          <w:szCs w:val="21"/>
          <w:lang w:val="de-DE" w:eastAsia="en-GB"/>
        </w:rPr>
        <w:tab/>
      </w:r>
      <w:r w:rsidRPr="00BA77F2">
        <w:rPr>
          <w:rFonts w:ascii="Arial" w:eastAsia="Times New Roman" w:hAnsi="Arial" w:cs="Arial"/>
          <w:b/>
          <w:color w:val="333333"/>
          <w:sz w:val="24"/>
          <w:szCs w:val="21"/>
          <w:lang w:val="de-DE" w:eastAsia="en-GB"/>
        </w:rPr>
        <w:t>ca. 4 Std.</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Fahrt vom Hafen durch das Stadtzentrum und weiter über den Chapmans Peak Drive zum Nationalpark "Kap der Guten Hoffnung". Eine Zahnradbahn führt zum Aussichtspunkt (Wartezeiten möglich). Am südlichsten Punkt der Kap-Halbinsel, dem Cape Point, treffen der Indische und Atlantische Ozean aufeinander. Anschließend fahren Sie nach Simon's Town. Nach einem kurzen Aufenthalt Rückfahrt zum Schiff vorbei an der Kap-Universität und dem Groote-Schuur-Hospital.</w:t>
      </w:r>
    </w:p>
    <w:p w:rsid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AD1405" w:rsidRPr="0026391B" w:rsidRDefault="00AD1405" w:rsidP="00AD1405">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Ausflug 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BA77F2"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A77F2">
        <w:rPr>
          <w:rFonts w:ascii="Arial" w:eastAsia="Times New Roman" w:hAnsi="Arial" w:cs="Arial"/>
          <w:b/>
          <w:color w:val="333333"/>
          <w:sz w:val="24"/>
          <w:szCs w:val="21"/>
          <w:lang w:val="de-DE" w:eastAsia="en-GB"/>
        </w:rPr>
        <w:t>Kap der Guten Hoffnung und Pinguinkolonie</w:t>
      </w:r>
      <w:r w:rsidR="00BA77F2" w:rsidRPr="00BA77F2">
        <w:rPr>
          <w:rFonts w:ascii="Arial" w:eastAsia="Times New Roman" w:hAnsi="Arial" w:cs="Arial"/>
          <w:b/>
          <w:color w:val="333333"/>
          <w:sz w:val="24"/>
          <w:szCs w:val="21"/>
          <w:lang w:val="de-DE" w:eastAsia="en-GB"/>
        </w:rPr>
        <w:tab/>
      </w:r>
      <w:r w:rsidR="00BA77F2" w:rsidRPr="00BA77F2">
        <w:rPr>
          <w:rFonts w:ascii="Arial" w:eastAsia="Times New Roman" w:hAnsi="Arial" w:cs="Arial"/>
          <w:b/>
          <w:color w:val="333333"/>
          <w:sz w:val="24"/>
          <w:szCs w:val="21"/>
          <w:lang w:val="de-DE" w:eastAsia="en-GB"/>
        </w:rPr>
        <w:tab/>
      </w:r>
      <w:r w:rsidRPr="00BA77F2">
        <w:rPr>
          <w:rFonts w:ascii="Arial" w:eastAsia="Times New Roman" w:hAnsi="Arial" w:cs="Arial"/>
          <w:b/>
          <w:color w:val="333333"/>
          <w:sz w:val="24"/>
          <w:szCs w:val="21"/>
          <w:lang w:val="de-DE" w:eastAsia="en-GB"/>
        </w:rPr>
        <w:t>ca. 8 Std. mit Essen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 xml:space="preserve">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 Town. Seit 1985 nisten hier Brillenpinguine zwischen den imposanten Granitfelsen am Strand. Rückfahrt nach Kapstadt über Kirstenbosch, vorbei an der Universität und dem Groote-Schuur-Hospital. </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E86A6F" w:rsidRPr="0026391B" w:rsidRDefault="00E86A6F" w:rsidP="00E86A6F">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Ausflug nach Plan.</w:t>
      </w:r>
      <w:r w:rsidR="006F0B2F">
        <w:rPr>
          <w:rFonts w:ascii="Arial" w:eastAsia="Times New Roman" w:hAnsi="Arial" w:cs="Arial"/>
          <w:color w:val="FF0000"/>
          <w:sz w:val="21"/>
          <w:szCs w:val="21"/>
          <w:lang w:val="de-DE" w:eastAsia="en-GB"/>
        </w:rPr>
        <w:t xml:space="preserve"> Nicht für Gäste mit Bewegungseinschränkungen geeignet! Längere Fußwege zum Restaurant und zur Pinguinkolonie. In Beschreibung aufnehmen!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B0E5E" w:rsidRPr="00BA77F2" w:rsidRDefault="001B0E5E" w:rsidP="001B0E5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A77F2">
        <w:rPr>
          <w:rFonts w:ascii="Arial" w:eastAsia="Times New Roman" w:hAnsi="Arial" w:cs="Arial"/>
          <w:b/>
          <w:color w:val="333333"/>
          <w:sz w:val="24"/>
          <w:szCs w:val="21"/>
          <w:lang w:val="de-DE" w:eastAsia="en-GB"/>
        </w:rPr>
        <w:t>Helikopterflug Kapstadt</w:t>
      </w:r>
      <w:r w:rsidR="00BA77F2" w:rsidRPr="00BA77F2">
        <w:rPr>
          <w:rFonts w:ascii="Arial" w:eastAsia="Times New Roman" w:hAnsi="Arial" w:cs="Arial"/>
          <w:b/>
          <w:color w:val="333333"/>
          <w:sz w:val="24"/>
          <w:szCs w:val="21"/>
          <w:lang w:val="de-DE" w:eastAsia="en-GB"/>
        </w:rPr>
        <w:tab/>
      </w:r>
      <w:r w:rsidR="00BA77F2" w:rsidRPr="00BA77F2">
        <w:rPr>
          <w:rFonts w:ascii="Arial" w:eastAsia="Times New Roman" w:hAnsi="Arial" w:cs="Arial"/>
          <w:b/>
          <w:color w:val="333333"/>
          <w:sz w:val="24"/>
          <w:szCs w:val="21"/>
          <w:lang w:val="de-DE" w:eastAsia="en-GB"/>
        </w:rPr>
        <w:tab/>
      </w:r>
      <w:r w:rsidRPr="00BA77F2">
        <w:rPr>
          <w:rFonts w:ascii="Arial" w:eastAsia="Times New Roman" w:hAnsi="Arial" w:cs="Arial"/>
          <w:b/>
          <w:color w:val="333333"/>
          <w:sz w:val="24"/>
          <w:szCs w:val="21"/>
          <w:lang w:val="de-DE" w:eastAsia="en-GB"/>
        </w:rPr>
        <w:t>ca. 1 Std., Flugdauer ca. 13 Min.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lastRenderedPageBreak/>
        <w:t>Je nach Liegeplatzvergabe kurzer Transfer oder wenige Minuten Fußweg ab dem Schiff zum Heliport an der Victoria &amp; Albert Waterfront. Hier startet Ihr 13-minütiger Rundflug über Kapstadt (Wartezeiten möglich). Genießen Sie Ausblicke auf das Stadion, den Hausberg Lion´s Head, die weißen Strände der Wohngegend Clifton Beach, die Bucht Camps Bay und die "Bergkette der 12 Apostel" aus der Vogelperspektive. Anschließend Transfer/Spaziergang zurück zum Schiff.</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Bitte beachten: Sehr begrenzte Teilnehmerzahl. Informationen in englischer Sprache. 3-6-Sitzer Helikopter. Gewichtsangabe erforderlich (Erfassung an Bord). Gewichtsbegrenzung 110 kg pro Person. Die Sitzplatzvergabe erfolgt durch den Piloten vor Ort. Durchführung wetterabhängig.</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B0E5E">
        <w:rPr>
          <w:rFonts w:ascii="Arial" w:eastAsia="Times New Roman" w:hAnsi="Arial" w:cs="Arial"/>
          <w:color w:val="333333"/>
          <w:sz w:val="21"/>
          <w:szCs w:val="21"/>
          <w:lang w:val="de-DE" w:eastAsia="en-GB"/>
        </w:rPr>
        <w:t>Vorbehaltlich Änderungen Programm/Preis (Stand: Mai 2019)</w:t>
      </w:r>
    </w:p>
    <w:p w:rsidR="001B1D30" w:rsidRPr="0026391B" w:rsidRDefault="001B1D30" w:rsidP="001B1D30">
      <w:pPr>
        <w:pStyle w:val="ListParagraph"/>
        <w:numPr>
          <w:ilvl w:val="0"/>
          <w:numId w:val="6"/>
        </w:num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Ausflug nach Plan.</w:t>
      </w:r>
    </w:p>
    <w:p w:rsidR="001B0E5E" w:rsidRPr="001B0E5E" w:rsidRDefault="001B0E5E" w:rsidP="001B0E5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AA5D98" w:rsidRPr="00AA5D98" w:rsidRDefault="009634EC" w:rsidP="00AA5D98">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9634EC">
        <w:lastRenderedPageBreak/>
        <w:drawing>
          <wp:inline distT="0" distB="0" distL="0" distR="0">
            <wp:extent cx="6210300" cy="9874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9874377"/>
                    </a:xfrm>
                    <a:prstGeom prst="rect">
                      <a:avLst/>
                    </a:prstGeom>
                    <a:noFill/>
                    <a:ln>
                      <a:noFill/>
                    </a:ln>
                  </pic:spPr>
                </pic:pic>
              </a:graphicData>
            </a:graphic>
          </wp:inline>
        </w:drawing>
      </w:r>
      <w:bookmarkStart w:id="2" w:name="_GoBack"/>
      <w:bookmarkEnd w:id="2"/>
    </w:p>
    <w:sectPr w:rsidR="00AA5D98" w:rsidRPr="00AA5D98" w:rsidSect="0013345B">
      <w:pgSz w:w="11906" w:h="16838"/>
      <w:pgMar w:top="709"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33C1"/>
    <w:multiLevelType w:val="hybridMultilevel"/>
    <w:tmpl w:val="55983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35AEE"/>
    <w:multiLevelType w:val="hybridMultilevel"/>
    <w:tmpl w:val="3A44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A9729B"/>
    <w:multiLevelType w:val="hybridMultilevel"/>
    <w:tmpl w:val="EC0AF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DB0F61"/>
    <w:multiLevelType w:val="hybridMultilevel"/>
    <w:tmpl w:val="26ACE9C2"/>
    <w:lvl w:ilvl="0" w:tplc="8DF6AEEC">
      <w:start w:val="1"/>
      <w:numFmt w:val="bullet"/>
      <w:lvlText w:val="-"/>
      <w:lvlJc w:val="left"/>
      <w:pPr>
        <w:ind w:left="644"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D62112"/>
    <w:multiLevelType w:val="hybridMultilevel"/>
    <w:tmpl w:val="23689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236AF9"/>
    <w:multiLevelType w:val="hybridMultilevel"/>
    <w:tmpl w:val="A0A2C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10C5F"/>
    <w:rsid w:val="000127D6"/>
    <w:rsid w:val="000168D9"/>
    <w:rsid w:val="0002134B"/>
    <w:rsid w:val="00025572"/>
    <w:rsid w:val="000262BA"/>
    <w:rsid w:val="000364C7"/>
    <w:rsid w:val="000366B3"/>
    <w:rsid w:val="000432F8"/>
    <w:rsid w:val="00052AF6"/>
    <w:rsid w:val="000553A3"/>
    <w:rsid w:val="00056303"/>
    <w:rsid w:val="0006132A"/>
    <w:rsid w:val="00061F03"/>
    <w:rsid w:val="00063B31"/>
    <w:rsid w:val="00063F60"/>
    <w:rsid w:val="00064BAE"/>
    <w:rsid w:val="00064D39"/>
    <w:rsid w:val="00075AAC"/>
    <w:rsid w:val="00076C61"/>
    <w:rsid w:val="00077A5A"/>
    <w:rsid w:val="00083E3A"/>
    <w:rsid w:val="00084EF0"/>
    <w:rsid w:val="000868BB"/>
    <w:rsid w:val="00091781"/>
    <w:rsid w:val="00093015"/>
    <w:rsid w:val="000959D8"/>
    <w:rsid w:val="00097FD4"/>
    <w:rsid w:val="000A20F5"/>
    <w:rsid w:val="000A6375"/>
    <w:rsid w:val="000A6CDC"/>
    <w:rsid w:val="000B109B"/>
    <w:rsid w:val="000B29A3"/>
    <w:rsid w:val="000B49EF"/>
    <w:rsid w:val="000B70F6"/>
    <w:rsid w:val="000C224C"/>
    <w:rsid w:val="000C5E76"/>
    <w:rsid w:val="000C6013"/>
    <w:rsid w:val="000D3A4F"/>
    <w:rsid w:val="000D6453"/>
    <w:rsid w:val="000D6E23"/>
    <w:rsid w:val="000E7338"/>
    <w:rsid w:val="000F5D77"/>
    <w:rsid w:val="00101992"/>
    <w:rsid w:val="001041B0"/>
    <w:rsid w:val="0010610F"/>
    <w:rsid w:val="00120602"/>
    <w:rsid w:val="00126B72"/>
    <w:rsid w:val="001307D0"/>
    <w:rsid w:val="0013345B"/>
    <w:rsid w:val="00134A39"/>
    <w:rsid w:val="00137BCD"/>
    <w:rsid w:val="001400FB"/>
    <w:rsid w:val="00140837"/>
    <w:rsid w:val="0015080A"/>
    <w:rsid w:val="00155FC7"/>
    <w:rsid w:val="00160489"/>
    <w:rsid w:val="00163FC8"/>
    <w:rsid w:val="00177385"/>
    <w:rsid w:val="00180A16"/>
    <w:rsid w:val="00182C38"/>
    <w:rsid w:val="0019022A"/>
    <w:rsid w:val="00193877"/>
    <w:rsid w:val="001A5AC4"/>
    <w:rsid w:val="001A7319"/>
    <w:rsid w:val="001A7A23"/>
    <w:rsid w:val="001B0E5E"/>
    <w:rsid w:val="001B16C3"/>
    <w:rsid w:val="001B1D30"/>
    <w:rsid w:val="001B7A71"/>
    <w:rsid w:val="001C02A3"/>
    <w:rsid w:val="001C4D09"/>
    <w:rsid w:val="001C6781"/>
    <w:rsid w:val="001D6A33"/>
    <w:rsid w:val="001E04D8"/>
    <w:rsid w:val="001E6789"/>
    <w:rsid w:val="001F562A"/>
    <w:rsid w:val="001F7C9D"/>
    <w:rsid w:val="00204D1B"/>
    <w:rsid w:val="00205ACB"/>
    <w:rsid w:val="002102FF"/>
    <w:rsid w:val="00213606"/>
    <w:rsid w:val="002158B4"/>
    <w:rsid w:val="00221ABF"/>
    <w:rsid w:val="00223F6F"/>
    <w:rsid w:val="00242E4D"/>
    <w:rsid w:val="0024648B"/>
    <w:rsid w:val="002554D9"/>
    <w:rsid w:val="0026391B"/>
    <w:rsid w:val="00264129"/>
    <w:rsid w:val="00265ADE"/>
    <w:rsid w:val="002679CA"/>
    <w:rsid w:val="0027160D"/>
    <w:rsid w:val="00277F7F"/>
    <w:rsid w:val="002802C7"/>
    <w:rsid w:val="00291635"/>
    <w:rsid w:val="00291D98"/>
    <w:rsid w:val="00293A0E"/>
    <w:rsid w:val="00294F80"/>
    <w:rsid w:val="00297373"/>
    <w:rsid w:val="002A0C0A"/>
    <w:rsid w:val="002A2A79"/>
    <w:rsid w:val="002A339A"/>
    <w:rsid w:val="002A4C04"/>
    <w:rsid w:val="002B423E"/>
    <w:rsid w:val="002C04F0"/>
    <w:rsid w:val="002C3558"/>
    <w:rsid w:val="002C4613"/>
    <w:rsid w:val="002C7545"/>
    <w:rsid w:val="002D4334"/>
    <w:rsid w:val="002D52EE"/>
    <w:rsid w:val="002E5C36"/>
    <w:rsid w:val="002E7DBB"/>
    <w:rsid w:val="002F3058"/>
    <w:rsid w:val="002F7C32"/>
    <w:rsid w:val="00310A69"/>
    <w:rsid w:val="003157F6"/>
    <w:rsid w:val="00316FE2"/>
    <w:rsid w:val="003213C2"/>
    <w:rsid w:val="003248AC"/>
    <w:rsid w:val="003258CA"/>
    <w:rsid w:val="00332293"/>
    <w:rsid w:val="00333823"/>
    <w:rsid w:val="00334737"/>
    <w:rsid w:val="00336234"/>
    <w:rsid w:val="0034022D"/>
    <w:rsid w:val="0034110E"/>
    <w:rsid w:val="00347015"/>
    <w:rsid w:val="0034724E"/>
    <w:rsid w:val="00352A16"/>
    <w:rsid w:val="00355B33"/>
    <w:rsid w:val="003565D7"/>
    <w:rsid w:val="003612C2"/>
    <w:rsid w:val="003627C5"/>
    <w:rsid w:val="0036795C"/>
    <w:rsid w:val="00373110"/>
    <w:rsid w:val="00376155"/>
    <w:rsid w:val="003805B6"/>
    <w:rsid w:val="0038477E"/>
    <w:rsid w:val="00385116"/>
    <w:rsid w:val="003A659C"/>
    <w:rsid w:val="003C3F13"/>
    <w:rsid w:val="003C4809"/>
    <w:rsid w:val="003D09CD"/>
    <w:rsid w:val="003E0FF9"/>
    <w:rsid w:val="003E3451"/>
    <w:rsid w:val="003E690E"/>
    <w:rsid w:val="003F1A5B"/>
    <w:rsid w:val="00403150"/>
    <w:rsid w:val="004035E9"/>
    <w:rsid w:val="00403641"/>
    <w:rsid w:val="00424FAF"/>
    <w:rsid w:val="00436B12"/>
    <w:rsid w:val="004413B9"/>
    <w:rsid w:val="004420E4"/>
    <w:rsid w:val="00444034"/>
    <w:rsid w:val="00450956"/>
    <w:rsid w:val="0046263E"/>
    <w:rsid w:val="00463A46"/>
    <w:rsid w:val="00472434"/>
    <w:rsid w:val="00477F6B"/>
    <w:rsid w:val="00487EF4"/>
    <w:rsid w:val="0049389C"/>
    <w:rsid w:val="0049582D"/>
    <w:rsid w:val="004974DD"/>
    <w:rsid w:val="004A07D6"/>
    <w:rsid w:val="004A0F4A"/>
    <w:rsid w:val="004A2B55"/>
    <w:rsid w:val="004A3EF8"/>
    <w:rsid w:val="004B2159"/>
    <w:rsid w:val="004C3334"/>
    <w:rsid w:val="004D1308"/>
    <w:rsid w:val="004D5A7F"/>
    <w:rsid w:val="004D62E4"/>
    <w:rsid w:val="004E0856"/>
    <w:rsid w:val="004E1ABD"/>
    <w:rsid w:val="004E2FE9"/>
    <w:rsid w:val="004E53DD"/>
    <w:rsid w:val="004E578A"/>
    <w:rsid w:val="004E71CA"/>
    <w:rsid w:val="004F29CC"/>
    <w:rsid w:val="00520A06"/>
    <w:rsid w:val="0052317C"/>
    <w:rsid w:val="00535FEE"/>
    <w:rsid w:val="00542798"/>
    <w:rsid w:val="00542EC2"/>
    <w:rsid w:val="00545BAD"/>
    <w:rsid w:val="00551FC5"/>
    <w:rsid w:val="00553B68"/>
    <w:rsid w:val="00555786"/>
    <w:rsid w:val="0056004A"/>
    <w:rsid w:val="00561081"/>
    <w:rsid w:val="0056434E"/>
    <w:rsid w:val="00571BED"/>
    <w:rsid w:val="00576D33"/>
    <w:rsid w:val="00580AF7"/>
    <w:rsid w:val="005816F6"/>
    <w:rsid w:val="00592603"/>
    <w:rsid w:val="005A0B2F"/>
    <w:rsid w:val="005A280A"/>
    <w:rsid w:val="005B19E9"/>
    <w:rsid w:val="005B4890"/>
    <w:rsid w:val="005B77C6"/>
    <w:rsid w:val="005C17FA"/>
    <w:rsid w:val="005D41CD"/>
    <w:rsid w:val="005D4A1A"/>
    <w:rsid w:val="005E0C85"/>
    <w:rsid w:val="005E2527"/>
    <w:rsid w:val="005F068E"/>
    <w:rsid w:val="005F15C8"/>
    <w:rsid w:val="005F5FAB"/>
    <w:rsid w:val="005F7505"/>
    <w:rsid w:val="005F7657"/>
    <w:rsid w:val="0060378D"/>
    <w:rsid w:val="00623116"/>
    <w:rsid w:val="0062573A"/>
    <w:rsid w:val="0063069E"/>
    <w:rsid w:val="00630EA0"/>
    <w:rsid w:val="00630F53"/>
    <w:rsid w:val="00636465"/>
    <w:rsid w:val="006528A6"/>
    <w:rsid w:val="006532BC"/>
    <w:rsid w:val="0065530C"/>
    <w:rsid w:val="006554AD"/>
    <w:rsid w:val="00655981"/>
    <w:rsid w:val="00656E87"/>
    <w:rsid w:val="00675A33"/>
    <w:rsid w:val="0068039A"/>
    <w:rsid w:val="006864E4"/>
    <w:rsid w:val="00687CE2"/>
    <w:rsid w:val="00696FB3"/>
    <w:rsid w:val="006970BD"/>
    <w:rsid w:val="006B0FA8"/>
    <w:rsid w:val="006C0543"/>
    <w:rsid w:val="006C52EE"/>
    <w:rsid w:val="006C76E2"/>
    <w:rsid w:val="006D43BC"/>
    <w:rsid w:val="006E3EFF"/>
    <w:rsid w:val="006F0B2F"/>
    <w:rsid w:val="00702F4E"/>
    <w:rsid w:val="0071127F"/>
    <w:rsid w:val="00711517"/>
    <w:rsid w:val="0071511D"/>
    <w:rsid w:val="007237BD"/>
    <w:rsid w:val="00727D4A"/>
    <w:rsid w:val="00730931"/>
    <w:rsid w:val="007325F0"/>
    <w:rsid w:val="00733468"/>
    <w:rsid w:val="007435B5"/>
    <w:rsid w:val="007508F8"/>
    <w:rsid w:val="007556C7"/>
    <w:rsid w:val="00756E55"/>
    <w:rsid w:val="00760A32"/>
    <w:rsid w:val="0076292B"/>
    <w:rsid w:val="00762D49"/>
    <w:rsid w:val="007640FC"/>
    <w:rsid w:val="007742B6"/>
    <w:rsid w:val="0077655E"/>
    <w:rsid w:val="00780DF3"/>
    <w:rsid w:val="00791562"/>
    <w:rsid w:val="00795CEC"/>
    <w:rsid w:val="007A14DB"/>
    <w:rsid w:val="007A1BA1"/>
    <w:rsid w:val="007B41BD"/>
    <w:rsid w:val="007B738A"/>
    <w:rsid w:val="007C299D"/>
    <w:rsid w:val="007D0F91"/>
    <w:rsid w:val="007E0616"/>
    <w:rsid w:val="007E1291"/>
    <w:rsid w:val="007E5FFB"/>
    <w:rsid w:val="007F0B54"/>
    <w:rsid w:val="007F0BEB"/>
    <w:rsid w:val="007F42B6"/>
    <w:rsid w:val="00800C57"/>
    <w:rsid w:val="008021A0"/>
    <w:rsid w:val="00803A5D"/>
    <w:rsid w:val="00805227"/>
    <w:rsid w:val="00807834"/>
    <w:rsid w:val="00814A3E"/>
    <w:rsid w:val="008207CE"/>
    <w:rsid w:val="008302CF"/>
    <w:rsid w:val="008354C1"/>
    <w:rsid w:val="008415E6"/>
    <w:rsid w:val="00846CBF"/>
    <w:rsid w:val="00847E17"/>
    <w:rsid w:val="00850C33"/>
    <w:rsid w:val="00852E9F"/>
    <w:rsid w:val="008538F8"/>
    <w:rsid w:val="00863080"/>
    <w:rsid w:val="00863997"/>
    <w:rsid w:val="00863E72"/>
    <w:rsid w:val="00866E77"/>
    <w:rsid w:val="0086793A"/>
    <w:rsid w:val="00871FDA"/>
    <w:rsid w:val="00880B17"/>
    <w:rsid w:val="00882047"/>
    <w:rsid w:val="00882921"/>
    <w:rsid w:val="0088561F"/>
    <w:rsid w:val="00887867"/>
    <w:rsid w:val="008919E0"/>
    <w:rsid w:val="0089201D"/>
    <w:rsid w:val="008A5B95"/>
    <w:rsid w:val="008C01F8"/>
    <w:rsid w:val="008C2044"/>
    <w:rsid w:val="008C70CF"/>
    <w:rsid w:val="008D55B6"/>
    <w:rsid w:val="008E1101"/>
    <w:rsid w:val="008E1547"/>
    <w:rsid w:val="008E2A1E"/>
    <w:rsid w:val="008E2AAB"/>
    <w:rsid w:val="008E69C3"/>
    <w:rsid w:val="008F6126"/>
    <w:rsid w:val="008F6161"/>
    <w:rsid w:val="008F68D1"/>
    <w:rsid w:val="009015A8"/>
    <w:rsid w:val="00901A4C"/>
    <w:rsid w:val="009069CB"/>
    <w:rsid w:val="009077A8"/>
    <w:rsid w:val="00907A6E"/>
    <w:rsid w:val="00907E51"/>
    <w:rsid w:val="00917736"/>
    <w:rsid w:val="009201A3"/>
    <w:rsid w:val="00920575"/>
    <w:rsid w:val="00924E32"/>
    <w:rsid w:val="00925CE9"/>
    <w:rsid w:val="00932133"/>
    <w:rsid w:val="009369F6"/>
    <w:rsid w:val="009415AF"/>
    <w:rsid w:val="00944425"/>
    <w:rsid w:val="00955290"/>
    <w:rsid w:val="009634EC"/>
    <w:rsid w:val="00966CAB"/>
    <w:rsid w:val="00971640"/>
    <w:rsid w:val="00971D3E"/>
    <w:rsid w:val="0097223D"/>
    <w:rsid w:val="00977835"/>
    <w:rsid w:val="009802C1"/>
    <w:rsid w:val="00980974"/>
    <w:rsid w:val="0098181F"/>
    <w:rsid w:val="00981FA6"/>
    <w:rsid w:val="0098341E"/>
    <w:rsid w:val="009842C4"/>
    <w:rsid w:val="00985452"/>
    <w:rsid w:val="0098748C"/>
    <w:rsid w:val="00987D4E"/>
    <w:rsid w:val="00991D25"/>
    <w:rsid w:val="00991D6C"/>
    <w:rsid w:val="00995733"/>
    <w:rsid w:val="009A33F8"/>
    <w:rsid w:val="009A53FA"/>
    <w:rsid w:val="009B58C1"/>
    <w:rsid w:val="009C0DF7"/>
    <w:rsid w:val="009C0E9E"/>
    <w:rsid w:val="009C26E5"/>
    <w:rsid w:val="009C26E8"/>
    <w:rsid w:val="009C6B14"/>
    <w:rsid w:val="009E03C7"/>
    <w:rsid w:val="009F458E"/>
    <w:rsid w:val="009F79DE"/>
    <w:rsid w:val="00A079B8"/>
    <w:rsid w:val="00A175A6"/>
    <w:rsid w:val="00A20D8C"/>
    <w:rsid w:val="00A26104"/>
    <w:rsid w:val="00A30FAC"/>
    <w:rsid w:val="00A50A14"/>
    <w:rsid w:val="00A52B00"/>
    <w:rsid w:val="00A5314F"/>
    <w:rsid w:val="00A613BF"/>
    <w:rsid w:val="00A6398A"/>
    <w:rsid w:val="00A64A4B"/>
    <w:rsid w:val="00A770EF"/>
    <w:rsid w:val="00A8212A"/>
    <w:rsid w:val="00A8362B"/>
    <w:rsid w:val="00A93E98"/>
    <w:rsid w:val="00A9470F"/>
    <w:rsid w:val="00A94AF3"/>
    <w:rsid w:val="00A97B0A"/>
    <w:rsid w:val="00AA5D98"/>
    <w:rsid w:val="00AB57CC"/>
    <w:rsid w:val="00AC0C60"/>
    <w:rsid w:val="00AC1CAA"/>
    <w:rsid w:val="00AC5089"/>
    <w:rsid w:val="00AD1405"/>
    <w:rsid w:val="00AD1577"/>
    <w:rsid w:val="00AD76CA"/>
    <w:rsid w:val="00AE67F6"/>
    <w:rsid w:val="00B162F2"/>
    <w:rsid w:val="00B22937"/>
    <w:rsid w:val="00B55F67"/>
    <w:rsid w:val="00B56BAB"/>
    <w:rsid w:val="00B62678"/>
    <w:rsid w:val="00B70C23"/>
    <w:rsid w:val="00B725E5"/>
    <w:rsid w:val="00B7399F"/>
    <w:rsid w:val="00B85780"/>
    <w:rsid w:val="00B95A5C"/>
    <w:rsid w:val="00B967CB"/>
    <w:rsid w:val="00B96D72"/>
    <w:rsid w:val="00BA2EC1"/>
    <w:rsid w:val="00BA4F88"/>
    <w:rsid w:val="00BA6ECA"/>
    <w:rsid w:val="00BA77F2"/>
    <w:rsid w:val="00BB3FA3"/>
    <w:rsid w:val="00BB7D28"/>
    <w:rsid w:val="00BC04C0"/>
    <w:rsid w:val="00BC2AAD"/>
    <w:rsid w:val="00BD63FC"/>
    <w:rsid w:val="00BE0624"/>
    <w:rsid w:val="00BE19D8"/>
    <w:rsid w:val="00BE4C7A"/>
    <w:rsid w:val="00BE62EF"/>
    <w:rsid w:val="00BE6834"/>
    <w:rsid w:val="00BF05A9"/>
    <w:rsid w:val="00BF0617"/>
    <w:rsid w:val="00C11832"/>
    <w:rsid w:val="00C136B5"/>
    <w:rsid w:val="00C17359"/>
    <w:rsid w:val="00C17F75"/>
    <w:rsid w:val="00C21E48"/>
    <w:rsid w:val="00C24954"/>
    <w:rsid w:val="00C278B4"/>
    <w:rsid w:val="00C309C6"/>
    <w:rsid w:val="00C56BDA"/>
    <w:rsid w:val="00C57C5C"/>
    <w:rsid w:val="00C57DBA"/>
    <w:rsid w:val="00C61FFF"/>
    <w:rsid w:val="00C728A4"/>
    <w:rsid w:val="00C73AC6"/>
    <w:rsid w:val="00C80810"/>
    <w:rsid w:val="00C87532"/>
    <w:rsid w:val="00C90531"/>
    <w:rsid w:val="00C974F8"/>
    <w:rsid w:val="00C97BAC"/>
    <w:rsid w:val="00CA31C5"/>
    <w:rsid w:val="00CA4FF8"/>
    <w:rsid w:val="00CA6B3E"/>
    <w:rsid w:val="00CA7515"/>
    <w:rsid w:val="00CB21F0"/>
    <w:rsid w:val="00CB4423"/>
    <w:rsid w:val="00CB4910"/>
    <w:rsid w:val="00CB6DAC"/>
    <w:rsid w:val="00CC170A"/>
    <w:rsid w:val="00CC2072"/>
    <w:rsid w:val="00CF206D"/>
    <w:rsid w:val="00CF259F"/>
    <w:rsid w:val="00CF463C"/>
    <w:rsid w:val="00CF4F17"/>
    <w:rsid w:val="00D00385"/>
    <w:rsid w:val="00D016B0"/>
    <w:rsid w:val="00D1485C"/>
    <w:rsid w:val="00D15BF0"/>
    <w:rsid w:val="00D20562"/>
    <w:rsid w:val="00D20DFA"/>
    <w:rsid w:val="00D25E7D"/>
    <w:rsid w:val="00D35ACA"/>
    <w:rsid w:val="00D3706A"/>
    <w:rsid w:val="00D40064"/>
    <w:rsid w:val="00D41AB8"/>
    <w:rsid w:val="00D44195"/>
    <w:rsid w:val="00D507E2"/>
    <w:rsid w:val="00D6028D"/>
    <w:rsid w:val="00D65644"/>
    <w:rsid w:val="00D70977"/>
    <w:rsid w:val="00D8093D"/>
    <w:rsid w:val="00D83E1C"/>
    <w:rsid w:val="00D870CA"/>
    <w:rsid w:val="00D92DB5"/>
    <w:rsid w:val="00D95629"/>
    <w:rsid w:val="00D9749A"/>
    <w:rsid w:val="00DA11ED"/>
    <w:rsid w:val="00DA1F0E"/>
    <w:rsid w:val="00DA2A2D"/>
    <w:rsid w:val="00DA6F27"/>
    <w:rsid w:val="00DB0F5D"/>
    <w:rsid w:val="00DB1327"/>
    <w:rsid w:val="00DC4819"/>
    <w:rsid w:val="00DC7BDF"/>
    <w:rsid w:val="00DD431E"/>
    <w:rsid w:val="00DE3AFC"/>
    <w:rsid w:val="00DE7109"/>
    <w:rsid w:val="00DF20B6"/>
    <w:rsid w:val="00DF3BDD"/>
    <w:rsid w:val="00DF76E1"/>
    <w:rsid w:val="00E001AF"/>
    <w:rsid w:val="00E0186D"/>
    <w:rsid w:val="00E022CE"/>
    <w:rsid w:val="00E026BC"/>
    <w:rsid w:val="00E06913"/>
    <w:rsid w:val="00E123AE"/>
    <w:rsid w:val="00E2704C"/>
    <w:rsid w:val="00E30237"/>
    <w:rsid w:val="00E312DD"/>
    <w:rsid w:val="00E45E05"/>
    <w:rsid w:val="00E53C2D"/>
    <w:rsid w:val="00E677A1"/>
    <w:rsid w:val="00E73C12"/>
    <w:rsid w:val="00E75149"/>
    <w:rsid w:val="00E82210"/>
    <w:rsid w:val="00E853D0"/>
    <w:rsid w:val="00E86A6F"/>
    <w:rsid w:val="00E9214B"/>
    <w:rsid w:val="00E9270C"/>
    <w:rsid w:val="00E9465D"/>
    <w:rsid w:val="00E9778F"/>
    <w:rsid w:val="00E97F1D"/>
    <w:rsid w:val="00EA7A22"/>
    <w:rsid w:val="00EB5FB5"/>
    <w:rsid w:val="00EB6BCA"/>
    <w:rsid w:val="00EC05DA"/>
    <w:rsid w:val="00EC3432"/>
    <w:rsid w:val="00ED47C9"/>
    <w:rsid w:val="00EE08DA"/>
    <w:rsid w:val="00EE5FBF"/>
    <w:rsid w:val="00EF0CD2"/>
    <w:rsid w:val="00EF44AE"/>
    <w:rsid w:val="00EF4F6D"/>
    <w:rsid w:val="00EF4FD0"/>
    <w:rsid w:val="00F01DA7"/>
    <w:rsid w:val="00F01E55"/>
    <w:rsid w:val="00F158E1"/>
    <w:rsid w:val="00F1767C"/>
    <w:rsid w:val="00F20BA7"/>
    <w:rsid w:val="00F21645"/>
    <w:rsid w:val="00F22C72"/>
    <w:rsid w:val="00F32A53"/>
    <w:rsid w:val="00F41C5C"/>
    <w:rsid w:val="00F441F4"/>
    <w:rsid w:val="00F57F34"/>
    <w:rsid w:val="00F6146A"/>
    <w:rsid w:val="00F6238F"/>
    <w:rsid w:val="00F6285D"/>
    <w:rsid w:val="00F62EFC"/>
    <w:rsid w:val="00F64CA6"/>
    <w:rsid w:val="00F65B27"/>
    <w:rsid w:val="00F65B3D"/>
    <w:rsid w:val="00F74449"/>
    <w:rsid w:val="00F775EF"/>
    <w:rsid w:val="00F87F32"/>
    <w:rsid w:val="00F9080A"/>
    <w:rsid w:val="00F94013"/>
    <w:rsid w:val="00FA08B2"/>
    <w:rsid w:val="00FA4544"/>
    <w:rsid w:val="00FA7462"/>
    <w:rsid w:val="00FB1F74"/>
    <w:rsid w:val="00FB6A23"/>
    <w:rsid w:val="00FD14AD"/>
    <w:rsid w:val="00FD272B"/>
    <w:rsid w:val="00FD41BA"/>
    <w:rsid w:val="00FE1F0F"/>
    <w:rsid w:val="00FE70B5"/>
    <w:rsid w:val="00FE7B67"/>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C5A7"/>
  <w15:docId w15:val="{8BE1AF6E-8042-4313-BFB8-0D171D78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 w:type="paragraph" w:styleId="PlainText">
    <w:name w:val="Plain Text"/>
    <w:basedOn w:val="Normal"/>
    <w:link w:val="PlainTextChar"/>
    <w:uiPriority w:val="99"/>
    <w:unhideWhenUsed/>
    <w:rsid w:val="000B70F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B70F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2000462">
      <w:bodyDiv w:val="1"/>
      <w:marLeft w:val="0"/>
      <w:marRight w:val="0"/>
      <w:marTop w:val="0"/>
      <w:marBottom w:val="0"/>
      <w:divBdr>
        <w:top w:val="none" w:sz="0" w:space="0" w:color="auto"/>
        <w:left w:val="none" w:sz="0" w:space="0" w:color="auto"/>
        <w:bottom w:val="none" w:sz="0" w:space="0" w:color="auto"/>
        <w:right w:val="none" w:sz="0" w:space="0" w:color="auto"/>
      </w:divBdr>
      <w:divsChild>
        <w:div w:id="1237594962">
          <w:marLeft w:val="984"/>
          <w:marRight w:val="0"/>
          <w:marTop w:val="0"/>
          <w:marBottom w:val="300"/>
          <w:divBdr>
            <w:top w:val="none" w:sz="0" w:space="0" w:color="auto"/>
            <w:left w:val="none" w:sz="0" w:space="0" w:color="auto"/>
            <w:bottom w:val="none" w:sz="0" w:space="0" w:color="auto"/>
            <w:right w:val="none" w:sz="0" w:space="0" w:color="auto"/>
          </w:divBdr>
          <w:divsChild>
            <w:div w:id="1078552021">
              <w:marLeft w:val="0"/>
              <w:marRight w:val="0"/>
              <w:marTop w:val="0"/>
              <w:marBottom w:val="300"/>
              <w:divBdr>
                <w:top w:val="none" w:sz="0" w:space="0" w:color="auto"/>
                <w:left w:val="none" w:sz="0" w:space="0" w:color="auto"/>
                <w:bottom w:val="none" w:sz="0" w:space="0" w:color="auto"/>
                <w:right w:val="none" w:sz="0" w:space="0" w:color="auto"/>
              </w:divBdr>
            </w:div>
            <w:div w:id="1403407958">
              <w:marLeft w:val="0"/>
              <w:marRight w:val="0"/>
              <w:marTop w:val="0"/>
              <w:marBottom w:val="300"/>
              <w:divBdr>
                <w:top w:val="none" w:sz="0" w:space="0" w:color="auto"/>
                <w:left w:val="none" w:sz="0" w:space="0" w:color="auto"/>
                <w:bottom w:val="none" w:sz="0" w:space="0" w:color="auto"/>
                <w:right w:val="none" w:sz="0" w:space="0" w:color="auto"/>
              </w:divBdr>
            </w:div>
            <w:div w:id="1201164754">
              <w:marLeft w:val="0"/>
              <w:marRight w:val="0"/>
              <w:marTop w:val="0"/>
              <w:marBottom w:val="300"/>
              <w:divBdr>
                <w:top w:val="none" w:sz="0" w:space="0" w:color="auto"/>
                <w:left w:val="none" w:sz="0" w:space="0" w:color="auto"/>
                <w:bottom w:val="none" w:sz="0" w:space="0" w:color="auto"/>
                <w:right w:val="none" w:sz="0" w:space="0" w:color="auto"/>
              </w:divBdr>
            </w:div>
            <w:div w:id="362293846">
              <w:marLeft w:val="0"/>
              <w:marRight w:val="0"/>
              <w:marTop w:val="0"/>
              <w:marBottom w:val="300"/>
              <w:divBdr>
                <w:top w:val="none" w:sz="0" w:space="0" w:color="auto"/>
                <w:left w:val="none" w:sz="0" w:space="0" w:color="auto"/>
                <w:bottom w:val="none" w:sz="0" w:space="0" w:color="auto"/>
                <w:right w:val="none" w:sz="0" w:space="0" w:color="auto"/>
              </w:divBdr>
            </w:div>
            <w:div w:id="975522342">
              <w:marLeft w:val="0"/>
              <w:marRight w:val="0"/>
              <w:marTop w:val="0"/>
              <w:marBottom w:val="300"/>
              <w:divBdr>
                <w:top w:val="none" w:sz="0" w:space="0" w:color="auto"/>
                <w:left w:val="none" w:sz="0" w:space="0" w:color="auto"/>
                <w:bottom w:val="none" w:sz="0" w:space="0" w:color="auto"/>
                <w:right w:val="none" w:sz="0" w:space="0" w:color="auto"/>
              </w:divBdr>
            </w:div>
            <w:div w:id="1049963297">
              <w:marLeft w:val="0"/>
              <w:marRight w:val="0"/>
              <w:marTop w:val="0"/>
              <w:marBottom w:val="300"/>
              <w:divBdr>
                <w:top w:val="none" w:sz="0" w:space="0" w:color="auto"/>
                <w:left w:val="none" w:sz="0" w:space="0" w:color="auto"/>
                <w:bottom w:val="none" w:sz="0" w:space="0" w:color="auto"/>
                <w:right w:val="none" w:sz="0" w:space="0" w:color="auto"/>
              </w:divBdr>
            </w:div>
            <w:div w:id="708916827">
              <w:marLeft w:val="0"/>
              <w:marRight w:val="0"/>
              <w:marTop w:val="0"/>
              <w:marBottom w:val="300"/>
              <w:divBdr>
                <w:top w:val="none" w:sz="0" w:space="0" w:color="auto"/>
                <w:left w:val="none" w:sz="0" w:space="0" w:color="auto"/>
                <w:bottom w:val="none" w:sz="0" w:space="0" w:color="auto"/>
                <w:right w:val="none" w:sz="0" w:space="0" w:color="auto"/>
              </w:divBdr>
            </w:div>
          </w:divsChild>
        </w:div>
        <w:div w:id="1624995982">
          <w:marLeft w:val="984"/>
          <w:marRight w:val="0"/>
          <w:marTop w:val="0"/>
          <w:marBottom w:val="300"/>
          <w:divBdr>
            <w:top w:val="none" w:sz="0" w:space="0" w:color="auto"/>
            <w:left w:val="none" w:sz="0" w:space="0" w:color="auto"/>
            <w:bottom w:val="none" w:sz="0" w:space="0" w:color="auto"/>
            <w:right w:val="none" w:sz="0" w:space="0" w:color="auto"/>
          </w:divBdr>
          <w:divsChild>
            <w:div w:id="1596405045">
              <w:marLeft w:val="0"/>
              <w:marRight w:val="0"/>
              <w:marTop w:val="0"/>
              <w:marBottom w:val="300"/>
              <w:divBdr>
                <w:top w:val="none" w:sz="0" w:space="0" w:color="auto"/>
                <w:left w:val="none" w:sz="0" w:space="0" w:color="auto"/>
                <w:bottom w:val="none" w:sz="0" w:space="0" w:color="auto"/>
                <w:right w:val="none" w:sz="0" w:space="0" w:color="auto"/>
              </w:divBdr>
            </w:div>
            <w:div w:id="1095328078">
              <w:marLeft w:val="0"/>
              <w:marRight w:val="0"/>
              <w:marTop w:val="0"/>
              <w:marBottom w:val="300"/>
              <w:divBdr>
                <w:top w:val="none" w:sz="0" w:space="0" w:color="auto"/>
                <w:left w:val="none" w:sz="0" w:space="0" w:color="auto"/>
                <w:bottom w:val="none" w:sz="0" w:space="0" w:color="auto"/>
                <w:right w:val="none" w:sz="0" w:space="0" w:color="auto"/>
              </w:divBdr>
            </w:div>
            <w:div w:id="509374856">
              <w:marLeft w:val="0"/>
              <w:marRight w:val="0"/>
              <w:marTop w:val="0"/>
              <w:marBottom w:val="300"/>
              <w:divBdr>
                <w:top w:val="none" w:sz="0" w:space="0" w:color="auto"/>
                <w:left w:val="none" w:sz="0" w:space="0" w:color="auto"/>
                <w:bottom w:val="none" w:sz="0" w:space="0" w:color="auto"/>
                <w:right w:val="none" w:sz="0" w:space="0" w:color="auto"/>
              </w:divBdr>
            </w:div>
            <w:div w:id="484861282">
              <w:marLeft w:val="0"/>
              <w:marRight w:val="0"/>
              <w:marTop w:val="0"/>
              <w:marBottom w:val="300"/>
              <w:divBdr>
                <w:top w:val="none" w:sz="0" w:space="0" w:color="auto"/>
                <w:left w:val="none" w:sz="0" w:space="0" w:color="auto"/>
                <w:bottom w:val="none" w:sz="0" w:space="0" w:color="auto"/>
                <w:right w:val="none" w:sz="0" w:space="0" w:color="auto"/>
              </w:divBdr>
            </w:div>
            <w:div w:id="387263467">
              <w:marLeft w:val="0"/>
              <w:marRight w:val="0"/>
              <w:marTop w:val="0"/>
              <w:marBottom w:val="300"/>
              <w:divBdr>
                <w:top w:val="none" w:sz="0" w:space="0" w:color="auto"/>
                <w:left w:val="none" w:sz="0" w:space="0" w:color="auto"/>
                <w:bottom w:val="none" w:sz="0" w:space="0" w:color="auto"/>
                <w:right w:val="none" w:sz="0" w:space="0" w:color="auto"/>
              </w:divBdr>
            </w:div>
          </w:divsChild>
        </w:div>
        <w:div w:id="1057322552">
          <w:marLeft w:val="984"/>
          <w:marRight w:val="0"/>
          <w:marTop w:val="0"/>
          <w:marBottom w:val="300"/>
          <w:divBdr>
            <w:top w:val="none" w:sz="0" w:space="0" w:color="auto"/>
            <w:left w:val="none" w:sz="0" w:space="0" w:color="auto"/>
            <w:bottom w:val="none" w:sz="0" w:space="0" w:color="auto"/>
            <w:right w:val="none" w:sz="0" w:space="0" w:color="auto"/>
          </w:divBdr>
          <w:divsChild>
            <w:div w:id="2029677727">
              <w:marLeft w:val="0"/>
              <w:marRight w:val="0"/>
              <w:marTop w:val="0"/>
              <w:marBottom w:val="300"/>
              <w:divBdr>
                <w:top w:val="none" w:sz="0" w:space="0" w:color="auto"/>
                <w:left w:val="none" w:sz="0" w:space="0" w:color="auto"/>
                <w:bottom w:val="none" w:sz="0" w:space="0" w:color="auto"/>
                <w:right w:val="none" w:sz="0" w:space="0" w:color="auto"/>
              </w:divBdr>
            </w:div>
            <w:div w:id="900561764">
              <w:marLeft w:val="0"/>
              <w:marRight w:val="0"/>
              <w:marTop w:val="0"/>
              <w:marBottom w:val="300"/>
              <w:divBdr>
                <w:top w:val="none" w:sz="0" w:space="0" w:color="auto"/>
                <w:left w:val="none" w:sz="0" w:space="0" w:color="auto"/>
                <w:bottom w:val="none" w:sz="0" w:space="0" w:color="auto"/>
                <w:right w:val="none" w:sz="0" w:space="0" w:color="auto"/>
              </w:divBdr>
            </w:div>
            <w:div w:id="1726753430">
              <w:marLeft w:val="0"/>
              <w:marRight w:val="0"/>
              <w:marTop w:val="0"/>
              <w:marBottom w:val="300"/>
              <w:divBdr>
                <w:top w:val="none" w:sz="0" w:space="0" w:color="auto"/>
                <w:left w:val="none" w:sz="0" w:space="0" w:color="auto"/>
                <w:bottom w:val="none" w:sz="0" w:space="0" w:color="auto"/>
                <w:right w:val="none" w:sz="0" w:space="0" w:color="auto"/>
              </w:divBdr>
            </w:div>
          </w:divsChild>
        </w:div>
        <w:div w:id="1187062877">
          <w:marLeft w:val="984"/>
          <w:marRight w:val="0"/>
          <w:marTop w:val="0"/>
          <w:marBottom w:val="300"/>
          <w:divBdr>
            <w:top w:val="none" w:sz="0" w:space="0" w:color="auto"/>
            <w:left w:val="none" w:sz="0" w:space="0" w:color="auto"/>
            <w:bottom w:val="none" w:sz="0" w:space="0" w:color="auto"/>
            <w:right w:val="none" w:sz="0" w:space="0" w:color="auto"/>
          </w:divBdr>
          <w:divsChild>
            <w:div w:id="1567573444">
              <w:marLeft w:val="0"/>
              <w:marRight w:val="0"/>
              <w:marTop w:val="0"/>
              <w:marBottom w:val="300"/>
              <w:divBdr>
                <w:top w:val="none" w:sz="0" w:space="0" w:color="auto"/>
                <w:left w:val="none" w:sz="0" w:space="0" w:color="auto"/>
                <w:bottom w:val="none" w:sz="0" w:space="0" w:color="auto"/>
                <w:right w:val="none" w:sz="0" w:space="0" w:color="auto"/>
              </w:divBdr>
            </w:div>
            <w:div w:id="430705199">
              <w:marLeft w:val="0"/>
              <w:marRight w:val="0"/>
              <w:marTop w:val="0"/>
              <w:marBottom w:val="300"/>
              <w:divBdr>
                <w:top w:val="none" w:sz="0" w:space="0" w:color="auto"/>
                <w:left w:val="none" w:sz="0" w:space="0" w:color="auto"/>
                <w:bottom w:val="none" w:sz="0" w:space="0" w:color="auto"/>
                <w:right w:val="none" w:sz="0" w:space="0" w:color="auto"/>
              </w:divBdr>
            </w:div>
            <w:div w:id="1020280166">
              <w:marLeft w:val="0"/>
              <w:marRight w:val="0"/>
              <w:marTop w:val="0"/>
              <w:marBottom w:val="300"/>
              <w:divBdr>
                <w:top w:val="none" w:sz="0" w:space="0" w:color="auto"/>
                <w:left w:val="none" w:sz="0" w:space="0" w:color="auto"/>
                <w:bottom w:val="none" w:sz="0" w:space="0" w:color="auto"/>
                <w:right w:val="none" w:sz="0" w:space="0" w:color="auto"/>
              </w:divBdr>
            </w:div>
            <w:div w:id="2074766562">
              <w:marLeft w:val="0"/>
              <w:marRight w:val="0"/>
              <w:marTop w:val="0"/>
              <w:marBottom w:val="300"/>
              <w:divBdr>
                <w:top w:val="none" w:sz="0" w:space="0" w:color="auto"/>
                <w:left w:val="none" w:sz="0" w:space="0" w:color="auto"/>
                <w:bottom w:val="none" w:sz="0" w:space="0" w:color="auto"/>
                <w:right w:val="none" w:sz="0" w:space="0" w:color="auto"/>
              </w:divBdr>
            </w:div>
          </w:divsChild>
        </w:div>
        <w:div w:id="876507228">
          <w:marLeft w:val="984"/>
          <w:marRight w:val="0"/>
          <w:marTop w:val="0"/>
          <w:marBottom w:val="300"/>
          <w:divBdr>
            <w:top w:val="none" w:sz="0" w:space="0" w:color="auto"/>
            <w:left w:val="none" w:sz="0" w:space="0" w:color="auto"/>
            <w:bottom w:val="none" w:sz="0" w:space="0" w:color="auto"/>
            <w:right w:val="none" w:sz="0" w:space="0" w:color="auto"/>
          </w:divBdr>
          <w:divsChild>
            <w:div w:id="456027761">
              <w:marLeft w:val="0"/>
              <w:marRight w:val="0"/>
              <w:marTop w:val="0"/>
              <w:marBottom w:val="300"/>
              <w:divBdr>
                <w:top w:val="none" w:sz="0" w:space="0" w:color="auto"/>
                <w:left w:val="none" w:sz="0" w:space="0" w:color="auto"/>
                <w:bottom w:val="none" w:sz="0" w:space="0" w:color="auto"/>
                <w:right w:val="none" w:sz="0" w:space="0" w:color="auto"/>
              </w:divBdr>
            </w:div>
            <w:div w:id="384065854">
              <w:marLeft w:val="0"/>
              <w:marRight w:val="0"/>
              <w:marTop w:val="0"/>
              <w:marBottom w:val="300"/>
              <w:divBdr>
                <w:top w:val="none" w:sz="0" w:space="0" w:color="auto"/>
                <w:left w:val="none" w:sz="0" w:space="0" w:color="auto"/>
                <w:bottom w:val="none" w:sz="0" w:space="0" w:color="auto"/>
                <w:right w:val="none" w:sz="0" w:space="0" w:color="auto"/>
              </w:divBdr>
            </w:div>
          </w:divsChild>
        </w:div>
        <w:div w:id="1067265700">
          <w:marLeft w:val="984"/>
          <w:marRight w:val="0"/>
          <w:marTop w:val="0"/>
          <w:marBottom w:val="300"/>
          <w:divBdr>
            <w:top w:val="none" w:sz="0" w:space="0" w:color="auto"/>
            <w:left w:val="none" w:sz="0" w:space="0" w:color="auto"/>
            <w:bottom w:val="none" w:sz="0" w:space="0" w:color="auto"/>
            <w:right w:val="none" w:sz="0" w:space="0" w:color="auto"/>
          </w:divBdr>
          <w:divsChild>
            <w:div w:id="546841901">
              <w:marLeft w:val="0"/>
              <w:marRight w:val="0"/>
              <w:marTop w:val="0"/>
              <w:marBottom w:val="300"/>
              <w:divBdr>
                <w:top w:val="none" w:sz="0" w:space="0" w:color="auto"/>
                <w:left w:val="none" w:sz="0" w:space="0" w:color="auto"/>
                <w:bottom w:val="none" w:sz="0" w:space="0" w:color="auto"/>
                <w:right w:val="none" w:sz="0" w:space="0" w:color="auto"/>
              </w:divBdr>
            </w:div>
            <w:div w:id="1347245504">
              <w:marLeft w:val="0"/>
              <w:marRight w:val="0"/>
              <w:marTop w:val="0"/>
              <w:marBottom w:val="300"/>
              <w:divBdr>
                <w:top w:val="none" w:sz="0" w:space="0" w:color="auto"/>
                <w:left w:val="none" w:sz="0" w:space="0" w:color="auto"/>
                <w:bottom w:val="none" w:sz="0" w:space="0" w:color="auto"/>
                <w:right w:val="none" w:sz="0" w:space="0" w:color="auto"/>
              </w:divBdr>
            </w:div>
            <w:div w:id="966550585">
              <w:marLeft w:val="0"/>
              <w:marRight w:val="0"/>
              <w:marTop w:val="0"/>
              <w:marBottom w:val="300"/>
              <w:divBdr>
                <w:top w:val="none" w:sz="0" w:space="0" w:color="auto"/>
                <w:left w:val="none" w:sz="0" w:space="0" w:color="auto"/>
                <w:bottom w:val="none" w:sz="0" w:space="0" w:color="auto"/>
                <w:right w:val="none" w:sz="0" w:space="0" w:color="auto"/>
              </w:divBdr>
            </w:div>
            <w:div w:id="2096125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2671120">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2420216">
      <w:bodyDiv w:val="1"/>
      <w:marLeft w:val="0"/>
      <w:marRight w:val="0"/>
      <w:marTop w:val="0"/>
      <w:marBottom w:val="0"/>
      <w:divBdr>
        <w:top w:val="none" w:sz="0" w:space="0" w:color="auto"/>
        <w:left w:val="none" w:sz="0" w:space="0" w:color="auto"/>
        <w:bottom w:val="none" w:sz="0" w:space="0" w:color="auto"/>
        <w:right w:val="none" w:sz="0" w:space="0" w:color="auto"/>
      </w:divBdr>
      <w:divsChild>
        <w:div w:id="1851019642">
          <w:marLeft w:val="984"/>
          <w:marRight w:val="0"/>
          <w:marTop w:val="0"/>
          <w:marBottom w:val="300"/>
          <w:divBdr>
            <w:top w:val="none" w:sz="0" w:space="0" w:color="auto"/>
            <w:left w:val="none" w:sz="0" w:space="0" w:color="auto"/>
            <w:bottom w:val="none" w:sz="0" w:space="0" w:color="auto"/>
            <w:right w:val="none" w:sz="0" w:space="0" w:color="auto"/>
          </w:divBdr>
          <w:divsChild>
            <w:div w:id="680546548">
              <w:marLeft w:val="0"/>
              <w:marRight w:val="0"/>
              <w:marTop w:val="0"/>
              <w:marBottom w:val="300"/>
              <w:divBdr>
                <w:top w:val="none" w:sz="0" w:space="0" w:color="auto"/>
                <w:left w:val="none" w:sz="0" w:space="0" w:color="auto"/>
                <w:bottom w:val="none" w:sz="0" w:space="0" w:color="auto"/>
                <w:right w:val="none" w:sz="0" w:space="0" w:color="auto"/>
              </w:divBdr>
            </w:div>
            <w:div w:id="1203130541">
              <w:marLeft w:val="0"/>
              <w:marRight w:val="0"/>
              <w:marTop w:val="0"/>
              <w:marBottom w:val="300"/>
              <w:divBdr>
                <w:top w:val="none" w:sz="0" w:space="0" w:color="auto"/>
                <w:left w:val="none" w:sz="0" w:space="0" w:color="auto"/>
                <w:bottom w:val="none" w:sz="0" w:space="0" w:color="auto"/>
                <w:right w:val="none" w:sz="0" w:space="0" w:color="auto"/>
              </w:divBdr>
            </w:div>
            <w:div w:id="454181058">
              <w:marLeft w:val="0"/>
              <w:marRight w:val="0"/>
              <w:marTop w:val="0"/>
              <w:marBottom w:val="300"/>
              <w:divBdr>
                <w:top w:val="none" w:sz="0" w:space="0" w:color="auto"/>
                <w:left w:val="none" w:sz="0" w:space="0" w:color="auto"/>
                <w:bottom w:val="none" w:sz="0" w:space="0" w:color="auto"/>
                <w:right w:val="none" w:sz="0" w:space="0" w:color="auto"/>
              </w:divBdr>
            </w:div>
            <w:div w:id="1983850368">
              <w:marLeft w:val="0"/>
              <w:marRight w:val="0"/>
              <w:marTop w:val="0"/>
              <w:marBottom w:val="300"/>
              <w:divBdr>
                <w:top w:val="none" w:sz="0" w:space="0" w:color="auto"/>
                <w:left w:val="none" w:sz="0" w:space="0" w:color="auto"/>
                <w:bottom w:val="none" w:sz="0" w:space="0" w:color="auto"/>
                <w:right w:val="none" w:sz="0" w:space="0" w:color="auto"/>
              </w:divBdr>
            </w:div>
            <w:div w:id="1904870335">
              <w:marLeft w:val="0"/>
              <w:marRight w:val="0"/>
              <w:marTop w:val="0"/>
              <w:marBottom w:val="300"/>
              <w:divBdr>
                <w:top w:val="none" w:sz="0" w:space="0" w:color="auto"/>
                <w:left w:val="none" w:sz="0" w:space="0" w:color="auto"/>
                <w:bottom w:val="none" w:sz="0" w:space="0" w:color="auto"/>
                <w:right w:val="none" w:sz="0" w:space="0" w:color="auto"/>
              </w:divBdr>
            </w:div>
            <w:div w:id="919221557">
              <w:marLeft w:val="0"/>
              <w:marRight w:val="0"/>
              <w:marTop w:val="0"/>
              <w:marBottom w:val="300"/>
              <w:divBdr>
                <w:top w:val="none" w:sz="0" w:space="0" w:color="auto"/>
                <w:left w:val="none" w:sz="0" w:space="0" w:color="auto"/>
                <w:bottom w:val="none" w:sz="0" w:space="0" w:color="auto"/>
                <w:right w:val="none" w:sz="0" w:space="0" w:color="auto"/>
              </w:divBdr>
            </w:div>
            <w:div w:id="1546986711">
              <w:marLeft w:val="0"/>
              <w:marRight w:val="0"/>
              <w:marTop w:val="0"/>
              <w:marBottom w:val="300"/>
              <w:divBdr>
                <w:top w:val="none" w:sz="0" w:space="0" w:color="auto"/>
                <w:left w:val="none" w:sz="0" w:space="0" w:color="auto"/>
                <w:bottom w:val="none" w:sz="0" w:space="0" w:color="auto"/>
                <w:right w:val="none" w:sz="0" w:space="0" w:color="auto"/>
              </w:divBdr>
            </w:div>
          </w:divsChild>
        </w:div>
        <w:div w:id="1505778586">
          <w:marLeft w:val="984"/>
          <w:marRight w:val="0"/>
          <w:marTop w:val="0"/>
          <w:marBottom w:val="300"/>
          <w:divBdr>
            <w:top w:val="none" w:sz="0" w:space="0" w:color="auto"/>
            <w:left w:val="none" w:sz="0" w:space="0" w:color="auto"/>
            <w:bottom w:val="none" w:sz="0" w:space="0" w:color="auto"/>
            <w:right w:val="none" w:sz="0" w:space="0" w:color="auto"/>
          </w:divBdr>
          <w:divsChild>
            <w:div w:id="1219591755">
              <w:marLeft w:val="0"/>
              <w:marRight w:val="0"/>
              <w:marTop w:val="0"/>
              <w:marBottom w:val="300"/>
              <w:divBdr>
                <w:top w:val="none" w:sz="0" w:space="0" w:color="auto"/>
                <w:left w:val="none" w:sz="0" w:space="0" w:color="auto"/>
                <w:bottom w:val="none" w:sz="0" w:space="0" w:color="auto"/>
                <w:right w:val="none" w:sz="0" w:space="0" w:color="auto"/>
              </w:divBdr>
            </w:div>
            <w:div w:id="532612952">
              <w:marLeft w:val="0"/>
              <w:marRight w:val="0"/>
              <w:marTop w:val="0"/>
              <w:marBottom w:val="300"/>
              <w:divBdr>
                <w:top w:val="none" w:sz="0" w:space="0" w:color="auto"/>
                <w:left w:val="none" w:sz="0" w:space="0" w:color="auto"/>
                <w:bottom w:val="none" w:sz="0" w:space="0" w:color="auto"/>
                <w:right w:val="none" w:sz="0" w:space="0" w:color="auto"/>
              </w:divBdr>
            </w:div>
            <w:div w:id="846749900">
              <w:marLeft w:val="0"/>
              <w:marRight w:val="0"/>
              <w:marTop w:val="0"/>
              <w:marBottom w:val="300"/>
              <w:divBdr>
                <w:top w:val="none" w:sz="0" w:space="0" w:color="auto"/>
                <w:left w:val="none" w:sz="0" w:space="0" w:color="auto"/>
                <w:bottom w:val="none" w:sz="0" w:space="0" w:color="auto"/>
                <w:right w:val="none" w:sz="0" w:space="0" w:color="auto"/>
              </w:divBdr>
            </w:div>
            <w:div w:id="107939858">
              <w:marLeft w:val="0"/>
              <w:marRight w:val="0"/>
              <w:marTop w:val="0"/>
              <w:marBottom w:val="300"/>
              <w:divBdr>
                <w:top w:val="none" w:sz="0" w:space="0" w:color="auto"/>
                <w:left w:val="none" w:sz="0" w:space="0" w:color="auto"/>
                <w:bottom w:val="none" w:sz="0" w:space="0" w:color="auto"/>
                <w:right w:val="none" w:sz="0" w:space="0" w:color="auto"/>
              </w:divBdr>
            </w:div>
            <w:div w:id="648628929">
              <w:marLeft w:val="0"/>
              <w:marRight w:val="0"/>
              <w:marTop w:val="0"/>
              <w:marBottom w:val="300"/>
              <w:divBdr>
                <w:top w:val="none" w:sz="0" w:space="0" w:color="auto"/>
                <w:left w:val="none" w:sz="0" w:space="0" w:color="auto"/>
                <w:bottom w:val="none" w:sz="0" w:space="0" w:color="auto"/>
                <w:right w:val="none" w:sz="0" w:space="0" w:color="auto"/>
              </w:divBdr>
            </w:div>
          </w:divsChild>
        </w:div>
        <w:div w:id="766002426">
          <w:marLeft w:val="984"/>
          <w:marRight w:val="0"/>
          <w:marTop w:val="0"/>
          <w:marBottom w:val="300"/>
          <w:divBdr>
            <w:top w:val="none" w:sz="0" w:space="0" w:color="auto"/>
            <w:left w:val="none" w:sz="0" w:space="0" w:color="auto"/>
            <w:bottom w:val="none" w:sz="0" w:space="0" w:color="auto"/>
            <w:right w:val="none" w:sz="0" w:space="0" w:color="auto"/>
          </w:divBdr>
          <w:divsChild>
            <w:div w:id="1242568488">
              <w:marLeft w:val="0"/>
              <w:marRight w:val="0"/>
              <w:marTop w:val="0"/>
              <w:marBottom w:val="300"/>
              <w:divBdr>
                <w:top w:val="none" w:sz="0" w:space="0" w:color="auto"/>
                <w:left w:val="none" w:sz="0" w:space="0" w:color="auto"/>
                <w:bottom w:val="none" w:sz="0" w:space="0" w:color="auto"/>
                <w:right w:val="none" w:sz="0" w:space="0" w:color="auto"/>
              </w:divBdr>
            </w:div>
            <w:div w:id="1978797098">
              <w:marLeft w:val="0"/>
              <w:marRight w:val="0"/>
              <w:marTop w:val="0"/>
              <w:marBottom w:val="300"/>
              <w:divBdr>
                <w:top w:val="none" w:sz="0" w:space="0" w:color="auto"/>
                <w:left w:val="none" w:sz="0" w:space="0" w:color="auto"/>
                <w:bottom w:val="none" w:sz="0" w:space="0" w:color="auto"/>
                <w:right w:val="none" w:sz="0" w:space="0" w:color="auto"/>
              </w:divBdr>
            </w:div>
            <w:div w:id="711468226">
              <w:marLeft w:val="0"/>
              <w:marRight w:val="0"/>
              <w:marTop w:val="0"/>
              <w:marBottom w:val="300"/>
              <w:divBdr>
                <w:top w:val="none" w:sz="0" w:space="0" w:color="auto"/>
                <w:left w:val="none" w:sz="0" w:space="0" w:color="auto"/>
                <w:bottom w:val="none" w:sz="0" w:space="0" w:color="auto"/>
                <w:right w:val="none" w:sz="0" w:space="0" w:color="auto"/>
              </w:divBdr>
            </w:div>
          </w:divsChild>
        </w:div>
        <w:div w:id="1850020532">
          <w:marLeft w:val="984"/>
          <w:marRight w:val="0"/>
          <w:marTop w:val="0"/>
          <w:marBottom w:val="300"/>
          <w:divBdr>
            <w:top w:val="none" w:sz="0" w:space="0" w:color="auto"/>
            <w:left w:val="none" w:sz="0" w:space="0" w:color="auto"/>
            <w:bottom w:val="none" w:sz="0" w:space="0" w:color="auto"/>
            <w:right w:val="none" w:sz="0" w:space="0" w:color="auto"/>
          </w:divBdr>
          <w:divsChild>
            <w:div w:id="938028681">
              <w:marLeft w:val="0"/>
              <w:marRight w:val="0"/>
              <w:marTop w:val="0"/>
              <w:marBottom w:val="300"/>
              <w:divBdr>
                <w:top w:val="none" w:sz="0" w:space="0" w:color="auto"/>
                <w:left w:val="none" w:sz="0" w:space="0" w:color="auto"/>
                <w:bottom w:val="none" w:sz="0" w:space="0" w:color="auto"/>
                <w:right w:val="none" w:sz="0" w:space="0" w:color="auto"/>
              </w:divBdr>
            </w:div>
            <w:div w:id="1173373248">
              <w:marLeft w:val="0"/>
              <w:marRight w:val="0"/>
              <w:marTop w:val="0"/>
              <w:marBottom w:val="300"/>
              <w:divBdr>
                <w:top w:val="none" w:sz="0" w:space="0" w:color="auto"/>
                <w:left w:val="none" w:sz="0" w:space="0" w:color="auto"/>
                <w:bottom w:val="none" w:sz="0" w:space="0" w:color="auto"/>
                <w:right w:val="none" w:sz="0" w:space="0" w:color="auto"/>
              </w:divBdr>
            </w:div>
            <w:div w:id="1152792421">
              <w:marLeft w:val="0"/>
              <w:marRight w:val="0"/>
              <w:marTop w:val="0"/>
              <w:marBottom w:val="300"/>
              <w:divBdr>
                <w:top w:val="none" w:sz="0" w:space="0" w:color="auto"/>
                <w:left w:val="none" w:sz="0" w:space="0" w:color="auto"/>
                <w:bottom w:val="none" w:sz="0" w:space="0" w:color="auto"/>
                <w:right w:val="none" w:sz="0" w:space="0" w:color="auto"/>
              </w:divBdr>
            </w:div>
            <w:div w:id="949551160">
              <w:marLeft w:val="0"/>
              <w:marRight w:val="0"/>
              <w:marTop w:val="0"/>
              <w:marBottom w:val="300"/>
              <w:divBdr>
                <w:top w:val="none" w:sz="0" w:space="0" w:color="auto"/>
                <w:left w:val="none" w:sz="0" w:space="0" w:color="auto"/>
                <w:bottom w:val="none" w:sz="0" w:space="0" w:color="auto"/>
                <w:right w:val="none" w:sz="0" w:space="0" w:color="auto"/>
              </w:divBdr>
            </w:div>
          </w:divsChild>
        </w:div>
        <w:div w:id="785462255">
          <w:marLeft w:val="984"/>
          <w:marRight w:val="0"/>
          <w:marTop w:val="0"/>
          <w:marBottom w:val="300"/>
          <w:divBdr>
            <w:top w:val="none" w:sz="0" w:space="0" w:color="auto"/>
            <w:left w:val="none" w:sz="0" w:space="0" w:color="auto"/>
            <w:bottom w:val="none" w:sz="0" w:space="0" w:color="auto"/>
            <w:right w:val="none" w:sz="0" w:space="0" w:color="auto"/>
          </w:divBdr>
          <w:divsChild>
            <w:div w:id="324356160">
              <w:marLeft w:val="0"/>
              <w:marRight w:val="0"/>
              <w:marTop w:val="0"/>
              <w:marBottom w:val="300"/>
              <w:divBdr>
                <w:top w:val="none" w:sz="0" w:space="0" w:color="auto"/>
                <w:left w:val="none" w:sz="0" w:space="0" w:color="auto"/>
                <w:bottom w:val="none" w:sz="0" w:space="0" w:color="auto"/>
                <w:right w:val="none" w:sz="0" w:space="0" w:color="auto"/>
              </w:divBdr>
            </w:div>
            <w:div w:id="1466195522">
              <w:marLeft w:val="0"/>
              <w:marRight w:val="0"/>
              <w:marTop w:val="0"/>
              <w:marBottom w:val="300"/>
              <w:divBdr>
                <w:top w:val="none" w:sz="0" w:space="0" w:color="auto"/>
                <w:left w:val="none" w:sz="0" w:space="0" w:color="auto"/>
                <w:bottom w:val="none" w:sz="0" w:space="0" w:color="auto"/>
                <w:right w:val="none" w:sz="0" w:space="0" w:color="auto"/>
              </w:divBdr>
            </w:div>
          </w:divsChild>
        </w:div>
        <w:div w:id="1399474412">
          <w:marLeft w:val="984"/>
          <w:marRight w:val="0"/>
          <w:marTop w:val="0"/>
          <w:marBottom w:val="300"/>
          <w:divBdr>
            <w:top w:val="none" w:sz="0" w:space="0" w:color="auto"/>
            <w:left w:val="none" w:sz="0" w:space="0" w:color="auto"/>
            <w:bottom w:val="none" w:sz="0" w:space="0" w:color="auto"/>
            <w:right w:val="none" w:sz="0" w:space="0" w:color="auto"/>
          </w:divBdr>
          <w:divsChild>
            <w:div w:id="1930887620">
              <w:marLeft w:val="0"/>
              <w:marRight w:val="0"/>
              <w:marTop w:val="0"/>
              <w:marBottom w:val="300"/>
              <w:divBdr>
                <w:top w:val="none" w:sz="0" w:space="0" w:color="auto"/>
                <w:left w:val="none" w:sz="0" w:space="0" w:color="auto"/>
                <w:bottom w:val="none" w:sz="0" w:space="0" w:color="auto"/>
                <w:right w:val="none" w:sz="0" w:space="0" w:color="auto"/>
              </w:divBdr>
            </w:div>
            <w:div w:id="1394548131">
              <w:marLeft w:val="0"/>
              <w:marRight w:val="0"/>
              <w:marTop w:val="0"/>
              <w:marBottom w:val="300"/>
              <w:divBdr>
                <w:top w:val="none" w:sz="0" w:space="0" w:color="auto"/>
                <w:left w:val="none" w:sz="0" w:space="0" w:color="auto"/>
                <w:bottom w:val="none" w:sz="0" w:space="0" w:color="auto"/>
                <w:right w:val="none" w:sz="0" w:space="0" w:color="auto"/>
              </w:divBdr>
            </w:div>
            <w:div w:id="1968506296">
              <w:marLeft w:val="0"/>
              <w:marRight w:val="0"/>
              <w:marTop w:val="0"/>
              <w:marBottom w:val="300"/>
              <w:divBdr>
                <w:top w:val="none" w:sz="0" w:space="0" w:color="auto"/>
                <w:left w:val="none" w:sz="0" w:space="0" w:color="auto"/>
                <w:bottom w:val="none" w:sz="0" w:space="0" w:color="auto"/>
                <w:right w:val="none" w:sz="0" w:space="0" w:color="auto"/>
              </w:divBdr>
            </w:div>
            <w:div w:id="18491014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5664088">
      <w:bodyDiv w:val="1"/>
      <w:marLeft w:val="0"/>
      <w:marRight w:val="0"/>
      <w:marTop w:val="0"/>
      <w:marBottom w:val="0"/>
      <w:divBdr>
        <w:top w:val="none" w:sz="0" w:space="0" w:color="auto"/>
        <w:left w:val="none" w:sz="0" w:space="0" w:color="auto"/>
        <w:bottom w:val="none" w:sz="0" w:space="0" w:color="auto"/>
        <w:right w:val="none" w:sz="0" w:space="0" w:color="auto"/>
      </w:divBdr>
      <w:divsChild>
        <w:div w:id="74472563">
          <w:marLeft w:val="984"/>
          <w:marRight w:val="0"/>
          <w:marTop w:val="0"/>
          <w:marBottom w:val="300"/>
          <w:divBdr>
            <w:top w:val="none" w:sz="0" w:space="0" w:color="auto"/>
            <w:left w:val="none" w:sz="0" w:space="0" w:color="auto"/>
            <w:bottom w:val="none" w:sz="0" w:space="0" w:color="auto"/>
            <w:right w:val="none" w:sz="0" w:space="0" w:color="auto"/>
          </w:divBdr>
          <w:divsChild>
            <w:div w:id="781261342">
              <w:marLeft w:val="0"/>
              <w:marRight w:val="0"/>
              <w:marTop w:val="0"/>
              <w:marBottom w:val="300"/>
              <w:divBdr>
                <w:top w:val="none" w:sz="0" w:space="0" w:color="auto"/>
                <w:left w:val="none" w:sz="0" w:space="0" w:color="auto"/>
                <w:bottom w:val="none" w:sz="0" w:space="0" w:color="auto"/>
                <w:right w:val="none" w:sz="0" w:space="0" w:color="auto"/>
              </w:divBdr>
            </w:div>
            <w:div w:id="227768111">
              <w:marLeft w:val="0"/>
              <w:marRight w:val="0"/>
              <w:marTop w:val="0"/>
              <w:marBottom w:val="300"/>
              <w:divBdr>
                <w:top w:val="none" w:sz="0" w:space="0" w:color="auto"/>
                <w:left w:val="none" w:sz="0" w:space="0" w:color="auto"/>
                <w:bottom w:val="none" w:sz="0" w:space="0" w:color="auto"/>
                <w:right w:val="none" w:sz="0" w:space="0" w:color="auto"/>
              </w:divBdr>
            </w:div>
            <w:div w:id="2096776438">
              <w:marLeft w:val="0"/>
              <w:marRight w:val="0"/>
              <w:marTop w:val="0"/>
              <w:marBottom w:val="300"/>
              <w:divBdr>
                <w:top w:val="none" w:sz="0" w:space="0" w:color="auto"/>
                <w:left w:val="none" w:sz="0" w:space="0" w:color="auto"/>
                <w:bottom w:val="none" w:sz="0" w:space="0" w:color="auto"/>
                <w:right w:val="none" w:sz="0" w:space="0" w:color="auto"/>
              </w:divBdr>
            </w:div>
            <w:div w:id="509108091">
              <w:marLeft w:val="0"/>
              <w:marRight w:val="0"/>
              <w:marTop w:val="0"/>
              <w:marBottom w:val="300"/>
              <w:divBdr>
                <w:top w:val="none" w:sz="0" w:space="0" w:color="auto"/>
                <w:left w:val="none" w:sz="0" w:space="0" w:color="auto"/>
                <w:bottom w:val="none" w:sz="0" w:space="0" w:color="auto"/>
                <w:right w:val="none" w:sz="0" w:space="0" w:color="auto"/>
              </w:divBdr>
            </w:div>
          </w:divsChild>
        </w:div>
        <w:div w:id="1365905007">
          <w:marLeft w:val="984"/>
          <w:marRight w:val="0"/>
          <w:marTop w:val="0"/>
          <w:marBottom w:val="300"/>
          <w:divBdr>
            <w:top w:val="none" w:sz="0" w:space="0" w:color="auto"/>
            <w:left w:val="none" w:sz="0" w:space="0" w:color="auto"/>
            <w:bottom w:val="none" w:sz="0" w:space="0" w:color="auto"/>
            <w:right w:val="none" w:sz="0" w:space="0" w:color="auto"/>
          </w:divBdr>
          <w:divsChild>
            <w:div w:id="1549099580">
              <w:marLeft w:val="0"/>
              <w:marRight w:val="0"/>
              <w:marTop w:val="0"/>
              <w:marBottom w:val="300"/>
              <w:divBdr>
                <w:top w:val="none" w:sz="0" w:space="0" w:color="auto"/>
                <w:left w:val="none" w:sz="0" w:space="0" w:color="auto"/>
                <w:bottom w:val="none" w:sz="0" w:space="0" w:color="auto"/>
                <w:right w:val="none" w:sz="0" w:space="0" w:color="auto"/>
              </w:divBdr>
            </w:div>
            <w:div w:id="998533147">
              <w:marLeft w:val="0"/>
              <w:marRight w:val="0"/>
              <w:marTop w:val="0"/>
              <w:marBottom w:val="300"/>
              <w:divBdr>
                <w:top w:val="none" w:sz="0" w:space="0" w:color="auto"/>
                <w:left w:val="none" w:sz="0" w:space="0" w:color="auto"/>
                <w:bottom w:val="none" w:sz="0" w:space="0" w:color="auto"/>
                <w:right w:val="none" w:sz="0" w:space="0" w:color="auto"/>
              </w:divBdr>
            </w:div>
            <w:div w:id="2107535474">
              <w:marLeft w:val="0"/>
              <w:marRight w:val="0"/>
              <w:marTop w:val="0"/>
              <w:marBottom w:val="300"/>
              <w:divBdr>
                <w:top w:val="none" w:sz="0" w:space="0" w:color="auto"/>
                <w:left w:val="none" w:sz="0" w:space="0" w:color="auto"/>
                <w:bottom w:val="none" w:sz="0" w:space="0" w:color="auto"/>
                <w:right w:val="none" w:sz="0" w:space="0" w:color="auto"/>
              </w:divBdr>
            </w:div>
            <w:div w:id="1919711612">
              <w:marLeft w:val="0"/>
              <w:marRight w:val="0"/>
              <w:marTop w:val="0"/>
              <w:marBottom w:val="300"/>
              <w:divBdr>
                <w:top w:val="none" w:sz="0" w:space="0" w:color="auto"/>
                <w:left w:val="none" w:sz="0" w:space="0" w:color="auto"/>
                <w:bottom w:val="none" w:sz="0" w:space="0" w:color="auto"/>
                <w:right w:val="none" w:sz="0" w:space="0" w:color="auto"/>
              </w:divBdr>
            </w:div>
            <w:div w:id="686295857">
              <w:marLeft w:val="0"/>
              <w:marRight w:val="0"/>
              <w:marTop w:val="0"/>
              <w:marBottom w:val="300"/>
              <w:divBdr>
                <w:top w:val="none" w:sz="0" w:space="0" w:color="auto"/>
                <w:left w:val="none" w:sz="0" w:space="0" w:color="auto"/>
                <w:bottom w:val="none" w:sz="0" w:space="0" w:color="auto"/>
                <w:right w:val="none" w:sz="0" w:space="0" w:color="auto"/>
              </w:divBdr>
            </w:div>
          </w:divsChild>
        </w:div>
        <w:div w:id="1145010351">
          <w:marLeft w:val="984"/>
          <w:marRight w:val="0"/>
          <w:marTop w:val="0"/>
          <w:marBottom w:val="300"/>
          <w:divBdr>
            <w:top w:val="none" w:sz="0" w:space="0" w:color="auto"/>
            <w:left w:val="none" w:sz="0" w:space="0" w:color="auto"/>
            <w:bottom w:val="none" w:sz="0" w:space="0" w:color="auto"/>
            <w:right w:val="none" w:sz="0" w:space="0" w:color="auto"/>
          </w:divBdr>
          <w:divsChild>
            <w:div w:id="1262950443">
              <w:marLeft w:val="0"/>
              <w:marRight w:val="0"/>
              <w:marTop w:val="0"/>
              <w:marBottom w:val="300"/>
              <w:divBdr>
                <w:top w:val="none" w:sz="0" w:space="0" w:color="auto"/>
                <w:left w:val="none" w:sz="0" w:space="0" w:color="auto"/>
                <w:bottom w:val="none" w:sz="0" w:space="0" w:color="auto"/>
                <w:right w:val="none" w:sz="0" w:space="0" w:color="auto"/>
              </w:divBdr>
            </w:div>
            <w:div w:id="696387790">
              <w:marLeft w:val="0"/>
              <w:marRight w:val="0"/>
              <w:marTop w:val="0"/>
              <w:marBottom w:val="300"/>
              <w:divBdr>
                <w:top w:val="none" w:sz="0" w:space="0" w:color="auto"/>
                <w:left w:val="none" w:sz="0" w:space="0" w:color="auto"/>
                <w:bottom w:val="none" w:sz="0" w:space="0" w:color="auto"/>
                <w:right w:val="none" w:sz="0" w:space="0" w:color="auto"/>
              </w:divBdr>
            </w:div>
            <w:div w:id="1127889644">
              <w:marLeft w:val="0"/>
              <w:marRight w:val="0"/>
              <w:marTop w:val="0"/>
              <w:marBottom w:val="300"/>
              <w:divBdr>
                <w:top w:val="none" w:sz="0" w:space="0" w:color="auto"/>
                <w:left w:val="none" w:sz="0" w:space="0" w:color="auto"/>
                <w:bottom w:val="none" w:sz="0" w:space="0" w:color="auto"/>
                <w:right w:val="none" w:sz="0" w:space="0" w:color="auto"/>
              </w:divBdr>
            </w:div>
            <w:div w:id="344593476">
              <w:marLeft w:val="0"/>
              <w:marRight w:val="0"/>
              <w:marTop w:val="0"/>
              <w:marBottom w:val="300"/>
              <w:divBdr>
                <w:top w:val="none" w:sz="0" w:space="0" w:color="auto"/>
                <w:left w:val="none" w:sz="0" w:space="0" w:color="auto"/>
                <w:bottom w:val="none" w:sz="0" w:space="0" w:color="auto"/>
                <w:right w:val="none" w:sz="0" w:space="0" w:color="auto"/>
              </w:divBdr>
            </w:div>
            <w:div w:id="12653309">
              <w:marLeft w:val="0"/>
              <w:marRight w:val="0"/>
              <w:marTop w:val="0"/>
              <w:marBottom w:val="300"/>
              <w:divBdr>
                <w:top w:val="none" w:sz="0" w:space="0" w:color="auto"/>
                <w:left w:val="none" w:sz="0" w:space="0" w:color="auto"/>
                <w:bottom w:val="none" w:sz="0" w:space="0" w:color="auto"/>
                <w:right w:val="none" w:sz="0" w:space="0" w:color="auto"/>
              </w:divBdr>
            </w:div>
            <w:div w:id="108087236">
              <w:marLeft w:val="0"/>
              <w:marRight w:val="0"/>
              <w:marTop w:val="0"/>
              <w:marBottom w:val="300"/>
              <w:divBdr>
                <w:top w:val="none" w:sz="0" w:space="0" w:color="auto"/>
                <w:left w:val="none" w:sz="0" w:space="0" w:color="auto"/>
                <w:bottom w:val="none" w:sz="0" w:space="0" w:color="auto"/>
                <w:right w:val="none" w:sz="0" w:space="0" w:color="auto"/>
              </w:divBdr>
            </w:div>
          </w:divsChild>
        </w:div>
        <w:div w:id="876047654">
          <w:marLeft w:val="984"/>
          <w:marRight w:val="0"/>
          <w:marTop w:val="0"/>
          <w:marBottom w:val="300"/>
          <w:divBdr>
            <w:top w:val="none" w:sz="0" w:space="0" w:color="auto"/>
            <w:left w:val="none" w:sz="0" w:space="0" w:color="auto"/>
            <w:bottom w:val="none" w:sz="0" w:space="0" w:color="auto"/>
            <w:right w:val="none" w:sz="0" w:space="0" w:color="auto"/>
          </w:divBdr>
          <w:divsChild>
            <w:div w:id="192306854">
              <w:marLeft w:val="0"/>
              <w:marRight w:val="0"/>
              <w:marTop w:val="0"/>
              <w:marBottom w:val="300"/>
              <w:divBdr>
                <w:top w:val="none" w:sz="0" w:space="0" w:color="auto"/>
                <w:left w:val="none" w:sz="0" w:space="0" w:color="auto"/>
                <w:bottom w:val="none" w:sz="0" w:space="0" w:color="auto"/>
                <w:right w:val="none" w:sz="0" w:space="0" w:color="auto"/>
              </w:divBdr>
            </w:div>
            <w:div w:id="963971854">
              <w:marLeft w:val="0"/>
              <w:marRight w:val="0"/>
              <w:marTop w:val="0"/>
              <w:marBottom w:val="300"/>
              <w:divBdr>
                <w:top w:val="none" w:sz="0" w:space="0" w:color="auto"/>
                <w:left w:val="none" w:sz="0" w:space="0" w:color="auto"/>
                <w:bottom w:val="none" w:sz="0" w:space="0" w:color="auto"/>
                <w:right w:val="none" w:sz="0" w:space="0" w:color="auto"/>
              </w:divBdr>
            </w:div>
            <w:div w:id="905994742">
              <w:marLeft w:val="0"/>
              <w:marRight w:val="0"/>
              <w:marTop w:val="0"/>
              <w:marBottom w:val="300"/>
              <w:divBdr>
                <w:top w:val="none" w:sz="0" w:space="0" w:color="auto"/>
                <w:left w:val="none" w:sz="0" w:space="0" w:color="auto"/>
                <w:bottom w:val="none" w:sz="0" w:space="0" w:color="auto"/>
                <w:right w:val="none" w:sz="0" w:space="0" w:color="auto"/>
              </w:divBdr>
            </w:div>
            <w:div w:id="1213232728">
              <w:marLeft w:val="0"/>
              <w:marRight w:val="0"/>
              <w:marTop w:val="0"/>
              <w:marBottom w:val="300"/>
              <w:divBdr>
                <w:top w:val="none" w:sz="0" w:space="0" w:color="auto"/>
                <w:left w:val="none" w:sz="0" w:space="0" w:color="auto"/>
                <w:bottom w:val="none" w:sz="0" w:space="0" w:color="auto"/>
                <w:right w:val="none" w:sz="0" w:space="0" w:color="auto"/>
              </w:divBdr>
            </w:div>
            <w:div w:id="790248844">
              <w:marLeft w:val="0"/>
              <w:marRight w:val="0"/>
              <w:marTop w:val="0"/>
              <w:marBottom w:val="300"/>
              <w:divBdr>
                <w:top w:val="none" w:sz="0" w:space="0" w:color="auto"/>
                <w:left w:val="none" w:sz="0" w:space="0" w:color="auto"/>
                <w:bottom w:val="none" w:sz="0" w:space="0" w:color="auto"/>
                <w:right w:val="none" w:sz="0" w:space="0" w:color="auto"/>
              </w:divBdr>
            </w:div>
          </w:divsChild>
        </w:div>
        <w:div w:id="1217351738">
          <w:marLeft w:val="984"/>
          <w:marRight w:val="0"/>
          <w:marTop w:val="0"/>
          <w:marBottom w:val="300"/>
          <w:divBdr>
            <w:top w:val="none" w:sz="0" w:space="0" w:color="auto"/>
            <w:left w:val="none" w:sz="0" w:space="0" w:color="auto"/>
            <w:bottom w:val="none" w:sz="0" w:space="0" w:color="auto"/>
            <w:right w:val="none" w:sz="0" w:space="0" w:color="auto"/>
          </w:divBdr>
          <w:divsChild>
            <w:div w:id="1932856063">
              <w:marLeft w:val="0"/>
              <w:marRight w:val="0"/>
              <w:marTop w:val="0"/>
              <w:marBottom w:val="300"/>
              <w:divBdr>
                <w:top w:val="none" w:sz="0" w:space="0" w:color="auto"/>
                <w:left w:val="none" w:sz="0" w:space="0" w:color="auto"/>
                <w:bottom w:val="none" w:sz="0" w:space="0" w:color="auto"/>
                <w:right w:val="none" w:sz="0" w:space="0" w:color="auto"/>
              </w:divBdr>
            </w:div>
            <w:div w:id="1638603527">
              <w:marLeft w:val="0"/>
              <w:marRight w:val="0"/>
              <w:marTop w:val="0"/>
              <w:marBottom w:val="300"/>
              <w:divBdr>
                <w:top w:val="none" w:sz="0" w:space="0" w:color="auto"/>
                <w:left w:val="none" w:sz="0" w:space="0" w:color="auto"/>
                <w:bottom w:val="none" w:sz="0" w:space="0" w:color="auto"/>
                <w:right w:val="none" w:sz="0" w:space="0" w:color="auto"/>
              </w:divBdr>
            </w:div>
            <w:div w:id="1707175775">
              <w:marLeft w:val="0"/>
              <w:marRight w:val="0"/>
              <w:marTop w:val="0"/>
              <w:marBottom w:val="300"/>
              <w:divBdr>
                <w:top w:val="none" w:sz="0" w:space="0" w:color="auto"/>
                <w:left w:val="none" w:sz="0" w:space="0" w:color="auto"/>
                <w:bottom w:val="none" w:sz="0" w:space="0" w:color="auto"/>
                <w:right w:val="none" w:sz="0" w:space="0" w:color="auto"/>
              </w:divBdr>
            </w:div>
            <w:div w:id="807282322">
              <w:marLeft w:val="0"/>
              <w:marRight w:val="0"/>
              <w:marTop w:val="0"/>
              <w:marBottom w:val="300"/>
              <w:divBdr>
                <w:top w:val="none" w:sz="0" w:space="0" w:color="auto"/>
                <w:left w:val="none" w:sz="0" w:space="0" w:color="auto"/>
                <w:bottom w:val="none" w:sz="0" w:space="0" w:color="auto"/>
                <w:right w:val="none" w:sz="0" w:space="0" w:color="auto"/>
              </w:divBdr>
            </w:div>
          </w:divsChild>
        </w:div>
        <w:div w:id="464935559">
          <w:marLeft w:val="984"/>
          <w:marRight w:val="0"/>
          <w:marTop w:val="0"/>
          <w:marBottom w:val="300"/>
          <w:divBdr>
            <w:top w:val="none" w:sz="0" w:space="0" w:color="auto"/>
            <w:left w:val="none" w:sz="0" w:space="0" w:color="auto"/>
            <w:bottom w:val="none" w:sz="0" w:space="0" w:color="auto"/>
            <w:right w:val="none" w:sz="0" w:space="0" w:color="auto"/>
          </w:divBdr>
          <w:divsChild>
            <w:div w:id="1495996149">
              <w:marLeft w:val="0"/>
              <w:marRight w:val="0"/>
              <w:marTop w:val="0"/>
              <w:marBottom w:val="300"/>
              <w:divBdr>
                <w:top w:val="none" w:sz="0" w:space="0" w:color="auto"/>
                <w:left w:val="none" w:sz="0" w:space="0" w:color="auto"/>
                <w:bottom w:val="none" w:sz="0" w:space="0" w:color="auto"/>
                <w:right w:val="none" w:sz="0" w:space="0" w:color="auto"/>
              </w:divBdr>
            </w:div>
            <w:div w:id="1306355813">
              <w:marLeft w:val="0"/>
              <w:marRight w:val="0"/>
              <w:marTop w:val="0"/>
              <w:marBottom w:val="300"/>
              <w:divBdr>
                <w:top w:val="none" w:sz="0" w:space="0" w:color="auto"/>
                <w:left w:val="none" w:sz="0" w:space="0" w:color="auto"/>
                <w:bottom w:val="none" w:sz="0" w:space="0" w:color="auto"/>
                <w:right w:val="none" w:sz="0" w:space="0" w:color="auto"/>
              </w:divBdr>
            </w:div>
            <w:div w:id="153684757">
              <w:marLeft w:val="0"/>
              <w:marRight w:val="0"/>
              <w:marTop w:val="0"/>
              <w:marBottom w:val="300"/>
              <w:divBdr>
                <w:top w:val="none" w:sz="0" w:space="0" w:color="auto"/>
                <w:left w:val="none" w:sz="0" w:space="0" w:color="auto"/>
                <w:bottom w:val="none" w:sz="0" w:space="0" w:color="auto"/>
                <w:right w:val="none" w:sz="0" w:space="0" w:color="auto"/>
              </w:divBdr>
            </w:div>
            <w:div w:id="724640993">
              <w:marLeft w:val="0"/>
              <w:marRight w:val="0"/>
              <w:marTop w:val="0"/>
              <w:marBottom w:val="300"/>
              <w:divBdr>
                <w:top w:val="none" w:sz="0" w:space="0" w:color="auto"/>
                <w:left w:val="none" w:sz="0" w:space="0" w:color="auto"/>
                <w:bottom w:val="none" w:sz="0" w:space="0" w:color="auto"/>
                <w:right w:val="none" w:sz="0" w:space="0" w:color="auto"/>
              </w:divBdr>
            </w:div>
            <w:div w:id="1548951031">
              <w:marLeft w:val="0"/>
              <w:marRight w:val="0"/>
              <w:marTop w:val="0"/>
              <w:marBottom w:val="300"/>
              <w:divBdr>
                <w:top w:val="none" w:sz="0" w:space="0" w:color="auto"/>
                <w:left w:val="none" w:sz="0" w:space="0" w:color="auto"/>
                <w:bottom w:val="none" w:sz="0" w:space="0" w:color="auto"/>
                <w:right w:val="none" w:sz="0" w:space="0" w:color="auto"/>
              </w:divBdr>
            </w:div>
          </w:divsChild>
        </w:div>
        <w:div w:id="1027632760">
          <w:marLeft w:val="984"/>
          <w:marRight w:val="0"/>
          <w:marTop w:val="0"/>
          <w:marBottom w:val="300"/>
          <w:divBdr>
            <w:top w:val="none" w:sz="0" w:space="0" w:color="auto"/>
            <w:left w:val="none" w:sz="0" w:space="0" w:color="auto"/>
            <w:bottom w:val="none" w:sz="0" w:space="0" w:color="auto"/>
            <w:right w:val="none" w:sz="0" w:space="0" w:color="auto"/>
          </w:divBdr>
          <w:divsChild>
            <w:div w:id="558977022">
              <w:marLeft w:val="0"/>
              <w:marRight w:val="0"/>
              <w:marTop w:val="0"/>
              <w:marBottom w:val="300"/>
              <w:divBdr>
                <w:top w:val="none" w:sz="0" w:space="0" w:color="auto"/>
                <w:left w:val="none" w:sz="0" w:space="0" w:color="auto"/>
                <w:bottom w:val="none" w:sz="0" w:space="0" w:color="auto"/>
                <w:right w:val="none" w:sz="0" w:space="0" w:color="auto"/>
              </w:divBdr>
            </w:div>
            <w:div w:id="1783919278">
              <w:marLeft w:val="0"/>
              <w:marRight w:val="0"/>
              <w:marTop w:val="0"/>
              <w:marBottom w:val="300"/>
              <w:divBdr>
                <w:top w:val="none" w:sz="0" w:space="0" w:color="auto"/>
                <w:left w:val="none" w:sz="0" w:space="0" w:color="auto"/>
                <w:bottom w:val="none" w:sz="0" w:space="0" w:color="auto"/>
                <w:right w:val="none" w:sz="0" w:space="0" w:color="auto"/>
              </w:divBdr>
            </w:div>
            <w:div w:id="352154445">
              <w:marLeft w:val="0"/>
              <w:marRight w:val="0"/>
              <w:marTop w:val="0"/>
              <w:marBottom w:val="300"/>
              <w:divBdr>
                <w:top w:val="none" w:sz="0" w:space="0" w:color="auto"/>
                <w:left w:val="none" w:sz="0" w:space="0" w:color="auto"/>
                <w:bottom w:val="none" w:sz="0" w:space="0" w:color="auto"/>
                <w:right w:val="none" w:sz="0" w:space="0" w:color="auto"/>
              </w:divBdr>
            </w:div>
            <w:div w:id="1791051467">
              <w:marLeft w:val="0"/>
              <w:marRight w:val="0"/>
              <w:marTop w:val="0"/>
              <w:marBottom w:val="300"/>
              <w:divBdr>
                <w:top w:val="none" w:sz="0" w:space="0" w:color="auto"/>
                <w:left w:val="none" w:sz="0" w:space="0" w:color="auto"/>
                <w:bottom w:val="none" w:sz="0" w:space="0" w:color="auto"/>
                <w:right w:val="none" w:sz="0" w:space="0" w:color="auto"/>
              </w:divBdr>
            </w:div>
            <w:div w:id="78599889">
              <w:marLeft w:val="0"/>
              <w:marRight w:val="0"/>
              <w:marTop w:val="0"/>
              <w:marBottom w:val="300"/>
              <w:divBdr>
                <w:top w:val="none" w:sz="0" w:space="0" w:color="auto"/>
                <w:left w:val="none" w:sz="0" w:space="0" w:color="auto"/>
                <w:bottom w:val="none" w:sz="0" w:space="0" w:color="auto"/>
                <w:right w:val="none" w:sz="0" w:space="0" w:color="auto"/>
              </w:divBdr>
            </w:div>
          </w:divsChild>
        </w:div>
        <w:div w:id="525143120">
          <w:marLeft w:val="984"/>
          <w:marRight w:val="0"/>
          <w:marTop w:val="0"/>
          <w:marBottom w:val="300"/>
          <w:divBdr>
            <w:top w:val="none" w:sz="0" w:space="0" w:color="auto"/>
            <w:left w:val="none" w:sz="0" w:space="0" w:color="auto"/>
            <w:bottom w:val="none" w:sz="0" w:space="0" w:color="auto"/>
            <w:right w:val="none" w:sz="0" w:space="0" w:color="auto"/>
          </w:divBdr>
          <w:divsChild>
            <w:div w:id="482041212">
              <w:marLeft w:val="0"/>
              <w:marRight w:val="0"/>
              <w:marTop w:val="0"/>
              <w:marBottom w:val="300"/>
              <w:divBdr>
                <w:top w:val="none" w:sz="0" w:space="0" w:color="auto"/>
                <w:left w:val="none" w:sz="0" w:space="0" w:color="auto"/>
                <w:bottom w:val="none" w:sz="0" w:space="0" w:color="auto"/>
                <w:right w:val="none" w:sz="0" w:space="0" w:color="auto"/>
              </w:divBdr>
            </w:div>
            <w:div w:id="1933396529">
              <w:marLeft w:val="0"/>
              <w:marRight w:val="0"/>
              <w:marTop w:val="0"/>
              <w:marBottom w:val="300"/>
              <w:divBdr>
                <w:top w:val="none" w:sz="0" w:space="0" w:color="auto"/>
                <w:left w:val="none" w:sz="0" w:space="0" w:color="auto"/>
                <w:bottom w:val="none" w:sz="0" w:space="0" w:color="auto"/>
                <w:right w:val="none" w:sz="0" w:space="0" w:color="auto"/>
              </w:divBdr>
            </w:div>
            <w:div w:id="1212690679">
              <w:marLeft w:val="0"/>
              <w:marRight w:val="0"/>
              <w:marTop w:val="0"/>
              <w:marBottom w:val="300"/>
              <w:divBdr>
                <w:top w:val="none" w:sz="0" w:space="0" w:color="auto"/>
                <w:left w:val="none" w:sz="0" w:space="0" w:color="auto"/>
                <w:bottom w:val="none" w:sz="0" w:space="0" w:color="auto"/>
                <w:right w:val="none" w:sz="0" w:space="0" w:color="auto"/>
              </w:divBdr>
            </w:div>
            <w:div w:id="252512514">
              <w:marLeft w:val="0"/>
              <w:marRight w:val="0"/>
              <w:marTop w:val="0"/>
              <w:marBottom w:val="300"/>
              <w:divBdr>
                <w:top w:val="none" w:sz="0" w:space="0" w:color="auto"/>
                <w:left w:val="none" w:sz="0" w:space="0" w:color="auto"/>
                <w:bottom w:val="none" w:sz="0" w:space="0" w:color="auto"/>
                <w:right w:val="none" w:sz="0" w:space="0" w:color="auto"/>
              </w:divBdr>
            </w:div>
          </w:divsChild>
        </w:div>
        <w:div w:id="1778868104">
          <w:marLeft w:val="984"/>
          <w:marRight w:val="0"/>
          <w:marTop w:val="0"/>
          <w:marBottom w:val="300"/>
          <w:divBdr>
            <w:top w:val="none" w:sz="0" w:space="0" w:color="auto"/>
            <w:left w:val="none" w:sz="0" w:space="0" w:color="auto"/>
            <w:bottom w:val="none" w:sz="0" w:space="0" w:color="auto"/>
            <w:right w:val="none" w:sz="0" w:space="0" w:color="auto"/>
          </w:divBdr>
          <w:divsChild>
            <w:div w:id="1892688470">
              <w:marLeft w:val="0"/>
              <w:marRight w:val="0"/>
              <w:marTop w:val="0"/>
              <w:marBottom w:val="300"/>
              <w:divBdr>
                <w:top w:val="none" w:sz="0" w:space="0" w:color="auto"/>
                <w:left w:val="none" w:sz="0" w:space="0" w:color="auto"/>
                <w:bottom w:val="none" w:sz="0" w:space="0" w:color="auto"/>
                <w:right w:val="none" w:sz="0" w:space="0" w:color="auto"/>
              </w:divBdr>
            </w:div>
            <w:div w:id="1553226345">
              <w:marLeft w:val="0"/>
              <w:marRight w:val="0"/>
              <w:marTop w:val="0"/>
              <w:marBottom w:val="300"/>
              <w:divBdr>
                <w:top w:val="none" w:sz="0" w:space="0" w:color="auto"/>
                <w:left w:val="none" w:sz="0" w:space="0" w:color="auto"/>
                <w:bottom w:val="none" w:sz="0" w:space="0" w:color="auto"/>
                <w:right w:val="none" w:sz="0" w:space="0" w:color="auto"/>
              </w:divBdr>
            </w:div>
            <w:div w:id="157235551">
              <w:marLeft w:val="0"/>
              <w:marRight w:val="0"/>
              <w:marTop w:val="0"/>
              <w:marBottom w:val="300"/>
              <w:divBdr>
                <w:top w:val="none" w:sz="0" w:space="0" w:color="auto"/>
                <w:left w:val="none" w:sz="0" w:space="0" w:color="auto"/>
                <w:bottom w:val="none" w:sz="0" w:space="0" w:color="auto"/>
                <w:right w:val="none" w:sz="0" w:space="0" w:color="auto"/>
              </w:divBdr>
            </w:div>
            <w:div w:id="144471294">
              <w:marLeft w:val="0"/>
              <w:marRight w:val="0"/>
              <w:marTop w:val="0"/>
              <w:marBottom w:val="300"/>
              <w:divBdr>
                <w:top w:val="none" w:sz="0" w:space="0" w:color="auto"/>
                <w:left w:val="none" w:sz="0" w:space="0" w:color="auto"/>
                <w:bottom w:val="none" w:sz="0" w:space="0" w:color="auto"/>
                <w:right w:val="none" w:sz="0" w:space="0" w:color="auto"/>
              </w:divBdr>
            </w:div>
            <w:div w:id="1680279421">
              <w:marLeft w:val="0"/>
              <w:marRight w:val="0"/>
              <w:marTop w:val="0"/>
              <w:marBottom w:val="300"/>
              <w:divBdr>
                <w:top w:val="none" w:sz="0" w:space="0" w:color="auto"/>
                <w:left w:val="none" w:sz="0" w:space="0" w:color="auto"/>
                <w:bottom w:val="none" w:sz="0" w:space="0" w:color="auto"/>
                <w:right w:val="none" w:sz="0" w:space="0" w:color="auto"/>
              </w:divBdr>
            </w:div>
            <w:div w:id="1290549915">
              <w:marLeft w:val="0"/>
              <w:marRight w:val="0"/>
              <w:marTop w:val="0"/>
              <w:marBottom w:val="300"/>
              <w:divBdr>
                <w:top w:val="none" w:sz="0" w:space="0" w:color="auto"/>
                <w:left w:val="none" w:sz="0" w:space="0" w:color="auto"/>
                <w:bottom w:val="none" w:sz="0" w:space="0" w:color="auto"/>
                <w:right w:val="none" w:sz="0" w:space="0" w:color="auto"/>
              </w:divBdr>
            </w:div>
          </w:divsChild>
        </w:div>
        <w:div w:id="117603883">
          <w:marLeft w:val="984"/>
          <w:marRight w:val="0"/>
          <w:marTop w:val="0"/>
          <w:marBottom w:val="300"/>
          <w:divBdr>
            <w:top w:val="none" w:sz="0" w:space="0" w:color="auto"/>
            <w:left w:val="none" w:sz="0" w:space="0" w:color="auto"/>
            <w:bottom w:val="none" w:sz="0" w:space="0" w:color="auto"/>
            <w:right w:val="none" w:sz="0" w:space="0" w:color="auto"/>
          </w:divBdr>
          <w:divsChild>
            <w:div w:id="2110201609">
              <w:marLeft w:val="0"/>
              <w:marRight w:val="0"/>
              <w:marTop w:val="0"/>
              <w:marBottom w:val="300"/>
              <w:divBdr>
                <w:top w:val="none" w:sz="0" w:space="0" w:color="auto"/>
                <w:left w:val="none" w:sz="0" w:space="0" w:color="auto"/>
                <w:bottom w:val="none" w:sz="0" w:space="0" w:color="auto"/>
                <w:right w:val="none" w:sz="0" w:space="0" w:color="auto"/>
              </w:divBdr>
            </w:div>
            <w:div w:id="860750392">
              <w:marLeft w:val="0"/>
              <w:marRight w:val="0"/>
              <w:marTop w:val="0"/>
              <w:marBottom w:val="300"/>
              <w:divBdr>
                <w:top w:val="none" w:sz="0" w:space="0" w:color="auto"/>
                <w:left w:val="none" w:sz="0" w:space="0" w:color="auto"/>
                <w:bottom w:val="none" w:sz="0" w:space="0" w:color="auto"/>
                <w:right w:val="none" w:sz="0" w:space="0" w:color="auto"/>
              </w:divBdr>
            </w:div>
            <w:div w:id="823933141">
              <w:marLeft w:val="0"/>
              <w:marRight w:val="0"/>
              <w:marTop w:val="0"/>
              <w:marBottom w:val="300"/>
              <w:divBdr>
                <w:top w:val="none" w:sz="0" w:space="0" w:color="auto"/>
                <w:left w:val="none" w:sz="0" w:space="0" w:color="auto"/>
                <w:bottom w:val="none" w:sz="0" w:space="0" w:color="auto"/>
                <w:right w:val="none" w:sz="0" w:space="0" w:color="auto"/>
              </w:divBdr>
            </w:div>
            <w:div w:id="1469517802">
              <w:marLeft w:val="0"/>
              <w:marRight w:val="0"/>
              <w:marTop w:val="0"/>
              <w:marBottom w:val="300"/>
              <w:divBdr>
                <w:top w:val="none" w:sz="0" w:space="0" w:color="auto"/>
                <w:left w:val="none" w:sz="0" w:space="0" w:color="auto"/>
                <w:bottom w:val="none" w:sz="0" w:space="0" w:color="auto"/>
                <w:right w:val="none" w:sz="0" w:space="0" w:color="auto"/>
              </w:divBdr>
            </w:div>
            <w:div w:id="129058990">
              <w:marLeft w:val="0"/>
              <w:marRight w:val="0"/>
              <w:marTop w:val="0"/>
              <w:marBottom w:val="300"/>
              <w:divBdr>
                <w:top w:val="none" w:sz="0" w:space="0" w:color="auto"/>
                <w:left w:val="none" w:sz="0" w:space="0" w:color="auto"/>
                <w:bottom w:val="none" w:sz="0" w:space="0" w:color="auto"/>
                <w:right w:val="none" w:sz="0" w:space="0" w:color="auto"/>
              </w:divBdr>
            </w:div>
            <w:div w:id="1522669767">
              <w:marLeft w:val="0"/>
              <w:marRight w:val="0"/>
              <w:marTop w:val="0"/>
              <w:marBottom w:val="300"/>
              <w:divBdr>
                <w:top w:val="none" w:sz="0" w:space="0" w:color="auto"/>
                <w:left w:val="none" w:sz="0" w:space="0" w:color="auto"/>
                <w:bottom w:val="none" w:sz="0" w:space="0" w:color="auto"/>
                <w:right w:val="none" w:sz="0" w:space="0" w:color="auto"/>
              </w:divBdr>
            </w:div>
            <w:div w:id="653222968">
              <w:marLeft w:val="0"/>
              <w:marRight w:val="0"/>
              <w:marTop w:val="0"/>
              <w:marBottom w:val="300"/>
              <w:divBdr>
                <w:top w:val="none" w:sz="0" w:space="0" w:color="auto"/>
                <w:left w:val="none" w:sz="0" w:space="0" w:color="auto"/>
                <w:bottom w:val="none" w:sz="0" w:space="0" w:color="auto"/>
                <w:right w:val="none" w:sz="0" w:space="0" w:color="auto"/>
              </w:divBdr>
            </w:div>
            <w:div w:id="1786923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294949148">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400866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805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8232001">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797410640">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323">
      <w:bodyDiv w:val="1"/>
      <w:marLeft w:val="0"/>
      <w:marRight w:val="0"/>
      <w:marTop w:val="0"/>
      <w:marBottom w:val="0"/>
      <w:divBdr>
        <w:top w:val="none" w:sz="0" w:space="0" w:color="auto"/>
        <w:left w:val="none" w:sz="0" w:space="0" w:color="auto"/>
        <w:bottom w:val="none" w:sz="0" w:space="0" w:color="auto"/>
        <w:right w:val="none" w:sz="0" w:space="0" w:color="auto"/>
      </w:divBdr>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9691">
      <w:bodyDiv w:val="1"/>
      <w:marLeft w:val="0"/>
      <w:marRight w:val="0"/>
      <w:marTop w:val="0"/>
      <w:marBottom w:val="0"/>
      <w:divBdr>
        <w:top w:val="none" w:sz="0" w:space="0" w:color="auto"/>
        <w:left w:val="none" w:sz="0" w:space="0" w:color="auto"/>
        <w:bottom w:val="none" w:sz="0" w:space="0" w:color="auto"/>
        <w:right w:val="none" w:sz="0" w:space="0" w:color="auto"/>
      </w:divBdr>
      <w:divsChild>
        <w:div w:id="1116095994">
          <w:marLeft w:val="984"/>
          <w:marRight w:val="0"/>
          <w:marTop w:val="0"/>
          <w:marBottom w:val="300"/>
          <w:divBdr>
            <w:top w:val="none" w:sz="0" w:space="0" w:color="auto"/>
            <w:left w:val="none" w:sz="0" w:space="0" w:color="auto"/>
            <w:bottom w:val="none" w:sz="0" w:space="0" w:color="auto"/>
            <w:right w:val="none" w:sz="0" w:space="0" w:color="auto"/>
          </w:divBdr>
          <w:divsChild>
            <w:div w:id="780153024">
              <w:marLeft w:val="0"/>
              <w:marRight w:val="0"/>
              <w:marTop w:val="0"/>
              <w:marBottom w:val="300"/>
              <w:divBdr>
                <w:top w:val="none" w:sz="0" w:space="0" w:color="auto"/>
                <w:left w:val="none" w:sz="0" w:space="0" w:color="auto"/>
                <w:bottom w:val="none" w:sz="0" w:space="0" w:color="auto"/>
                <w:right w:val="none" w:sz="0" w:space="0" w:color="auto"/>
              </w:divBdr>
            </w:div>
            <w:div w:id="1582250017">
              <w:marLeft w:val="0"/>
              <w:marRight w:val="0"/>
              <w:marTop w:val="0"/>
              <w:marBottom w:val="300"/>
              <w:divBdr>
                <w:top w:val="none" w:sz="0" w:space="0" w:color="auto"/>
                <w:left w:val="none" w:sz="0" w:space="0" w:color="auto"/>
                <w:bottom w:val="none" w:sz="0" w:space="0" w:color="auto"/>
                <w:right w:val="none" w:sz="0" w:space="0" w:color="auto"/>
              </w:divBdr>
            </w:div>
            <w:div w:id="1720397379">
              <w:marLeft w:val="0"/>
              <w:marRight w:val="0"/>
              <w:marTop w:val="0"/>
              <w:marBottom w:val="300"/>
              <w:divBdr>
                <w:top w:val="none" w:sz="0" w:space="0" w:color="auto"/>
                <w:left w:val="none" w:sz="0" w:space="0" w:color="auto"/>
                <w:bottom w:val="none" w:sz="0" w:space="0" w:color="auto"/>
                <w:right w:val="none" w:sz="0" w:space="0" w:color="auto"/>
              </w:divBdr>
            </w:div>
            <w:div w:id="1557661804">
              <w:marLeft w:val="0"/>
              <w:marRight w:val="0"/>
              <w:marTop w:val="0"/>
              <w:marBottom w:val="300"/>
              <w:divBdr>
                <w:top w:val="none" w:sz="0" w:space="0" w:color="auto"/>
                <w:left w:val="none" w:sz="0" w:space="0" w:color="auto"/>
                <w:bottom w:val="none" w:sz="0" w:space="0" w:color="auto"/>
                <w:right w:val="none" w:sz="0" w:space="0" w:color="auto"/>
              </w:divBdr>
            </w:div>
            <w:div w:id="745346858">
              <w:marLeft w:val="0"/>
              <w:marRight w:val="0"/>
              <w:marTop w:val="0"/>
              <w:marBottom w:val="300"/>
              <w:divBdr>
                <w:top w:val="none" w:sz="0" w:space="0" w:color="auto"/>
                <w:left w:val="none" w:sz="0" w:space="0" w:color="auto"/>
                <w:bottom w:val="none" w:sz="0" w:space="0" w:color="auto"/>
                <w:right w:val="none" w:sz="0" w:space="0" w:color="auto"/>
              </w:divBdr>
            </w:div>
            <w:div w:id="656807630">
              <w:marLeft w:val="0"/>
              <w:marRight w:val="0"/>
              <w:marTop w:val="0"/>
              <w:marBottom w:val="300"/>
              <w:divBdr>
                <w:top w:val="none" w:sz="0" w:space="0" w:color="auto"/>
                <w:left w:val="none" w:sz="0" w:space="0" w:color="auto"/>
                <w:bottom w:val="none" w:sz="0" w:space="0" w:color="auto"/>
                <w:right w:val="none" w:sz="0" w:space="0" w:color="auto"/>
              </w:divBdr>
            </w:div>
            <w:div w:id="1744915756">
              <w:marLeft w:val="0"/>
              <w:marRight w:val="0"/>
              <w:marTop w:val="0"/>
              <w:marBottom w:val="300"/>
              <w:divBdr>
                <w:top w:val="none" w:sz="0" w:space="0" w:color="auto"/>
                <w:left w:val="none" w:sz="0" w:space="0" w:color="auto"/>
                <w:bottom w:val="none" w:sz="0" w:space="0" w:color="auto"/>
                <w:right w:val="none" w:sz="0" w:space="0" w:color="auto"/>
              </w:divBdr>
            </w:div>
          </w:divsChild>
        </w:div>
        <w:div w:id="1071804771">
          <w:marLeft w:val="984"/>
          <w:marRight w:val="0"/>
          <w:marTop w:val="0"/>
          <w:marBottom w:val="300"/>
          <w:divBdr>
            <w:top w:val="none" w:sz="0" w:space="0" w:color="auto"/>
            <w:left w:val="none" w:sz="0" w:space="0" w:color="auto"/>
            <w:bottom w:val="none" w:sz="0" w:space="0" w:color="auto"/>
            <w:right w:val="none" w:sz="0" w:space="0" w:color="auto"/>
          </w:divBdr>
          <w:divsChild>
            <w:div w:id="367531119">
              <w:marLeft w:val="0"/>
              <w:marRight w:val="0"/>
              <w:marTop w:val="0"/>
              <w:marBottom w:val="300"/>
              <w:divBdr>
                <w:top w:val="none" w:sz="0" w:space="0" w:color="auto"/>
                <w:left w:val="none" w:sz="0" w:space="0" w:color="auto"/>
                <w:bottom w:val="none" w:sz="0" w:space="0" w:color="auto"/>
                <w:right w:val="none" w:sz="0" w:space="0" w:color="auto"/>
              </w:divBdr>
            </w:div>
            <w:div w:id="2113818500">
              <w:marLeft w:val="0"/>
              <w:marRight w:val="0"/>
              <w:marTop w:val="0"/>
              <w:marBottom w:val="300"/>
              <w:divBdr>
                <w:top w:val="none" w:sz="0" w:space="0" w:color="auto"/>
                <w:left w:val="none" w:sz="0" w:space="0" w:color="auto"/>
                <w:bottom w:val="none" w:sz="0" w:space="0" w:color="auto"/>
                <w:right w:val="none" w:sz="0" w:space="0" w:color="auto"/>
              </w:divBdr>
            </w:div>
            <w:div w:id="392780338">
              <w:marLeft w:val="0"/>
              <w:marRight w:val="0"/>
              <w:marTop w:val="0"/>
              <w:marBottom w:val="300"/>
              <w:divBdr>
                <w:top w:val="none" w:sz="0" w:space="0" w:color="auto"/>
                <w:left w:val="none" w:sz="0" w:space="0" w:color="auto"/>
                <w:bottom w:val="none" w:sz="0" w:space="0" w:color="auto"/>
                <w:right w:val="none" w:sz="0" w:space="0" w:color="auto"/>
              </w:divBdr>
            </w:div>
            <w:div w:id="1554582224">
              <w:marLeft w:val="0"/>
              <w:marRight w:val="0"/>
              <w:marTop w:val="0"/>
              <w:marBottom w:val="300"/>
              <w:divBdr>
                <w:top w:val="none" w:sz="0" w:space="0" w:color="auto"/>
                <w:left w:val="none" w:sz="0" w:space="0" w:color="auto"/>
                <w:bottom w:val="none" w:sz="0" w:space="0" w:color="auto"/>
                <w:right w:val="none" w:sz="0" w:space="0" w:color="auto"/>
              </w:divBdr>
            </w:div>
            <w:div w:id="1685395996">
              <w:marLeft w:val="0"/>
              <w:marRight w:val="0"/>
              <w:marTop w:val="0"/>
              <w:marBottom w:val="300"/>
              <w:divBdr>
                <w:top w:val="none" w:sz="0" w:space="0" w:color="auto"/>
                <w:left w:val="none" w:sz="0" w:space="0" w:color="auto"/>
                <w:bottom w:val="none" w:sz="0" w:space="0" w:color="auto"/>
                <w:right w:val="none" w:sz="0" w:space="0" w:color="auto"/>
              </w:divBdr>
            </w:div>
          </w:divsChild>
        </w:div>
        <w:div w:id="1720932026">
          <w:marLeft w:val="984"/>
          <w:marRight w:val="0"/>
          <w:marTop w:val="0"/>
          <w:marBottom w:val="300"/>
          <w:divBdr>
            <w:top w:val="none" w:sz="0" w:space="0" w:color="auto"/>
            <w:left w:val="none" w:sz="0" w:space="0" w:color="auto"/>
            <w:bottom w:val="none" w:sz="0" w:space="0" w:color="auto"/>
            <w:right w:val="none" w:sz="0" w:space="0" w:color="auto"/>
          </w:divBdr>
          <w:divsChild>
            <w:div w:id="104619559">
              <w:marLeft w:val="0"/>
              <w:marRight w:val="0"/>
              <w:marTop w:val="0"/>
              <w:marBottom w:val="300"/>
              <w:divBdr>
                <w:top w:val="none" w:sz="0" w:space="0" w:color="auto"/>
                <w:left w:val="none" w:sz="0" w:space="0" w:color="auto"/>
                <w:bottom w:val="none" w:sz="0" w:space="0" w:color="auto"/>
                <w:right w:val="none" w:sz="0" w:space="0" w:color="auto"/>
              </w:divBdr>
            </w:div>
            <w:div w:id="468476610">
              <w:marLeft w:val="0"/>
              <w:marRight w:val="0"/>
              <w:marTop w:val="0"/>
              <w:marBottom w:val="300"/>
              <w:divBdr>
                <w:top w:val="none" w:sz="0" w:space="0" w:color="auto"/>
                <w:left w:val="none" w:sz="0" w:space="0" w:color="auto"/>
                <w:bottom w:val="none" w:sz="0" w:space="0" w:color="auto"/>
                <w:right w:val="none" w:sz="0" w:space="0" w:color="auto"/>
              </w:divBdr>
            </w:div>
            <w:div w:id="1287270102">
              <w:marLeft w:val="0"/>
              <w:marRight w:val="0"/>
              <w:marTop w:val="0"/>
              <w:marBottom w:val="300"/>
              <w:divBdr>
                <w:top w:val="none" w:sz="0" w:space="0" w:color="auto"/>
                <w:left w:val="none" w:sz="0" w:space="0" w:color="auto"/>
                <w:bottom w:val="none" w:sz="0" w:space="0" w:color="auto"/>
                <w:right w:val="none" w:sz="0" w:space="0" w:color="auto"/>
              </w:divBdr>
            </w:div>
          </w:divsChild>
        </w:div>
        <w:div w:id="1578517480">
          <w:marLeft w:val="984"/>
          <w:marRight w:val="0"/>
          <w:marTop w:val="0"/>
          <w:marBottom w:val="300"/>
          <w:divBdr>
            <w:top w:val="none" w:sz="0" w:space="0" w:color="auto"/>
            <w:left w:val="none" w:sz="0" w:space="0" w:color="auto"/>
            <w:bottom w:val="none" w:sz="0" w:space="0" w:color="auto"/>
            <w:right w:val="none" w:sz="0" w:space="0" w:color="auto"/>
          </w:divBdr>
          <w:divsChild>
            <w:div w:id="790629477">
              <w:marLeft w:val="0"/>
              <w:marRight w:val="0"/>
              <w:marTop w:val="0"/>
              <w:marBottom w:val="300"/>
              <w:divBdr>
                <w:top w:val="none" w:sz="0" w:space="0" w:color="auto"/>
                <w:left w:val="none" w:sz="0" w:space="0" w:color="auto"/>
                <w:bottom w:val="none" w:sz="0" w:space="0" w:color="auto"/>
                <w:right w:val="none" w:sz="0" w:space="0" w:color="auto"/>
              </w:divBdr>
            </w:div>
            <w:div w:id="457769924">
              <w:marLeft w:val="0"/>
              <w:marRight w:val="0"/>
              <w:marTop w:val="0"/>
              <w:marBottom w:val="300"/>
              <w:divBdr>
                <w:top w:val="none" w:sz="0" w:space="0" w:color="auto"/>
                <w:left w:val="none" w:sz="0" w:space="0" w:color="auto"/>
                <w:bottom w:val="none" w:sz="0" w:space="0" w:color="auto"/>
                <w:right w:val="none" w:sz="0" w:space="0" w:color="auto"/>
              </w:divBdr>
            </w:div>
            <w:div w:id="1868249358">
              <w:marLeft w:val="0"/>
              <w:marRight w:val="0"/>
              <w:marTop w:val="0"/>
              <w:marBottom w:val="300"/>
              <w:divBdr>
                <w:top w:val="none" w:sz="0" w:space="0" w:color="auto"/>
                <w:left w:val="none" w:sz="0" w:space="0" w:color="auto"/>
                <w:bottom w:val="none" w:sz="0" w:space="0" w:color="auto"/>
                <w:right w:val="none" w:sz="0" w:space="0" w:color="auto"/>
              </w:divBdr>
            </w:div>
            <w:div w:id="1685394963">
              <w:marLeft w:val="0"/>
              <w:marRight w:val="0"/>
              <w:marTop w:val="0"/>
              <w:marBottom w:val="300"/>
              <w:divBdr>
                <w:top w:val="none" w:sz="0" w:space="0" w:color="auto"/>
                <w:left w:val="none" w:sz="0" w:space="0" w:color="auto"/>
                <w:bottom w:val="none" w:sz="0" w:space="0" w:color="auto"/>
                <w:right w:val="none" w:sz="0" w:space="0" w:color="auto"/>
              </w:divBdr>
            </w:div>
          </w:divsChild>
        </w:div>
        <w:div w:id="1933275645">
          <w:marLeft w:val="984"/>
          <w:marRight w:val="0"/>
          <w:marTop w:val="0"/>
          <w:marBottom w:val="300"/>
          <w:divBdr>
            <w:top w:val="none" w:sz="0" w:space="0" w:color="auto"/>
            <w:left w:val="none" w:sz="0" w:space="0" w:color="auto"/>
            <w:bottom w:val="none" w:sz="0" w:space="0" w:color="auto"/>
            <w:right w:val="none" w:sz="0" w:space="0" w:color="auto"/>
          </w:divBdr>
          <w:divsChild>
            <w:div w:id="787091650">
              <w:marLeft w:val="0"/>
              <w:marRight w:val="0"/>
              <w:marTop w:val="0"/>
              <w:marBottom w:val="300"/>
              <w:divBdr>
                <w:top w:val="none" w:sz="0" w:space="0" w:color="auto"/>
                <w:left w:val="none" w:sz="0" w:space="0" w:color="auto"/>
                <w:bottom w:val="none" w:sz="0" w:space="0" w:color="auto"/>
                <w:right w:val="none" w:sz="0" w:space="0" w:color="auto"/>
              </w:divBdr>
            </w:div>
            <w:div w:id="1576282571">
              <w:marLeft w:val="0"/>
              <w:marRight w:val="0"/>
              <w:marTop w:val="0"/>
              <w:marBottom w:val="300"/>
              <w:divBdr>
                <w:top w:val="none" w:sz="0" w:space="0" w:color="auto"/>
                <w:left w:val="none" w:sz="0" w:space="0" w:color="auto"/>
                <w:bottom w:val="none" w:sz="0" w:space="0" w:color="auto"/>
                <w:right w:val="none" w:sz="0" w:space="0" w:color="auto"/>
              </w:divBdr>
            </w:div>
          </w:divsChild>
        </w:div>
        <w:div w:id="2121102996">
          <w:marLeft w:val="984"/>
          <w:marRight w:val="0"/>
          <w:marTop w:val="0"/>
          <w:marBottom w:val="300"/>
          <w:divBdr>
            <w:top w:val="none" w:sz="0" w:space="0" w:color="auto"/>
            <w:left w:val="none" w:sz="0" w:space="0" w:color="auto"/>
            <w:bottom w:val="none" w:sz="0" w:space="0" w:color="auto"/>
            <w:right w:val="none" w:sz="0" w:space="0" w:color="auto"/>
          </w:divBdr>
          <w:divsChild>
            <w:div w:id="302388075">
              <w:marLeft w:val="0"/>
              <w:marRight w:val="0"/>
              <w:marTop w:val="0"/>
              <w:marBottom w:val="300"/>
              <w:divBdr>
                <w:top w:val="none" w:sz="0" w:space="0" w:color="auto"/>
                <w:left w:val="none" w:sz="0" w:space="0" w:color="auto"/>
                <w:bottom w:val="none" w:sz="0" w:space="0" w:color="auto"/>
                <w:right w:val="none" w:sz="0" w:space="0" w:color="auto"/>
              </w:divBdr>
            </w:div>
            <w:div w:id="2091846033">
              <w:marLeft w:val="0"/>
              <w:marRight w:val="0"/>
              <w:marTop w:val="0"/>
              <w:marBottom w:val="300"/>
              <w:divBdr>
                <w:top w:val="none" w:sz="0" w:space="0" w:color="auto"/>
                <w:left w:val="none" w:sz="0" w:space="0" w:color="auto"/>
                <w:bottom w:val="none" w:sz="0" w:space="0" w:color="auto"/>
                <w:right w:val="none" w:sz="0" w:space="0" w:color="auto"/>
              </w:divBdr>
            </w:div>
            <w:div w:id="2048094985">
              <w:marLeft w:val="0"/>
              <w:marRight w:val="0"/>
              <w:marTop w:val="0"/>
              <w:marBottom w:val="300"/>
              <w:divBdr>
                <w:top w:val="none" w:sz="0" w:space="0" w:color="auto"/>
                <w:left w:val="none" w:sz="0" w:space="0" w:color="auto"/>
                <w:bottom w:val="none" w:sz="0" w:space="0" w:color="auto"/>
                <w:right w:val="none" w:sz="0" w:space="0" w:color="auto"/>
              </w:divBdr>
            </w:div>
            <w:div w:id="949750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0DC5-0EA0-4801-9083-4BF98E26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23</Pages>
  <Words>6102</Words>
  <Characters>34788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Artania Excursion Manager 03</cp:lastModifiedBy>
  <cp:revision>31</cp:revision>
  <dcterms:created xsi:type="dcterms:W3CDTF">2020-01-08T10:42:00Z</dcterms:created>
  <dcterms:modified xsi:type="dcterms:W3CDTF">2020-01-19T13:58:00Z</dcterms:modified>
</cp:coreProperties>
</file>