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CBA" w:rsidRPr="00843D90" w:rsidRDefault="004F092D" w:rsidP="004F092D">
      <w:pPr>
        <w:jc w:val="center"/>
        <w:rPr>
          <w:rFonts w:ascii="Verdana" w:hAnsi="Verdana"/>
          <w:b/>
          <w:u w:val="single"/>
          <w:lang w:val="de-DE"/>
        </w:rPr>
      </w:pPr>
      <w:r w:rsidRPr="00843D90">
        <w:rPr>
          <w:rFonts w:ascii="Verdana" w:hAnsi="Verdana"/>
          <w:b/>
          <w:u w:val="single"/>
          <w:lang w:val="de-DE"/>
        </w:rPr>
        <w:t>Bericht Überlandtour “</w:t>
      </w:r>
      <w:r w:rsidR="00EB148D">
        <w:rPr>
          <w:rFonts w:ascii="Verdana" w:hAnsi="Verdana"/>
          <w:b/>
          <w:u w:val="single"/>
          <w:lang w:val="de-DE"/>
        </w:rPr>
        <w:t>Andenrundreise</w:t>
      </w:r>
      <w:r w:rsidRPr="00843D90">
        <w:rPr>
          <w:rFonts w:ascii="Verdana" w:hAnsi="Verdana"/>
          <w:b/>
          <w:u w:val="single"/>
          <w:lang w:val="de-DE"/>
        </w:rPr>
        <w:t>”</w:t>
      </w:r>
    </w:p>
    <w:p w:rsidR="004F092D" w:rsidRPr="00843D90" w:rsidRDefault="00CA444E" w:rsidP="00C62E99">
      <w:pPr>
        <w:rPr>
          <w:rFonts w:ascii="Verdana" w:hAnsi="Verdana"/>
          <w:lang w:val="de-DE"/>
        </w:rPr>
      </w:pPr>
      <w:r>
        <w:rPr>
          <w:rFonts w:ascii="Verdana" w:hAnsi="Verdana"/>
          <w:lang w:val="de-DE"/>
        </w:rPr>
        <w:t xml:space="preserve">Teilnehmerzahl: </w:t>
      </w:r>
      <w:r w:rsidR="00D35C75">
        <w:rPr>
          <w:rFonts w:ascii="Verdana" w:hAnsi="Verdana"/>
          <w:lang w:val="de-DE"/>
        </w:rPr>
        <w:t>18</w:t>
      </w:r>
      <w:r w:rsidR="00BC788F" w:rsidRPr="00843D90">
        <w:rPr>
          <w:rFonts w:ascii="Verdana" w:hAnsi="Verdana"/>
          <w:lang w:val="de-DE"/>
        </w:rPr>
        <w:t xml:space="preserve"> Personen</w:t>
      </w:r>
    </w:p>
    <w:p w:rsidR="00843D90" w:rsidRPr="00843D90" w:rsidRDefault="00843D90" w:rsidP="008B1ECB">
      <w:pPr>
        <w:rPr>
          <w:rFonts w:ascii="Verdana" w:hAnsi="Verdana"/>
          <w:lang w:val="de-DE"/>
        </w:rPr>
      </w:pPr>
      <w:r>
        <w:rPr>
          <w:rFonts w:ascii="Verdana" w:hAnsi="Verdana"/>
          <w:lang w:val="de-DE"/>
        </w:rPr>
        <w:t>Wurden a</w:t>
      </w:r>
      <w:r w:rsidR="00BC788F" w:rsidRPr="00843D90">
        <w:rPr>
          <w:rFonts w:ascii="Verdana" w:hAnsi="Verdana"/>
          <w:lang w:val="de-DE"/>
        </w:rPr>
        <w:t xml:space="preserve">lle Programminhalte wurden gemäß Ausschreibung </w:t>
      </w:r>
      <w:r>
        <w:rPr>
          <w:rFonts w:ascii="Verdana" w:hAnsi="Verdana"/>
          <w:lang w:val="de-DE"/>
        </w:rPr>
        <w:t>durchgeführt?</w:t>
      </w:r>
      <w:r>
        <w:rPr>
          <w:rFonts w:ascii="Verdana" w:hAnsi="Verdana"/>
          <w:lang w:val="de-DE"/>
        </w:rPr>
        <w:br/>
        <w:t xml:space="preserve">Ja </w:t>
      </w:r>
      <w:r w:rsidR="00EB148D">
        <w:rPr>
          <w:rFonts w:ascii="Verdana" w:hAnsi="Verdana"/>
          <w:lang w:val="de-DE"/>
        </w:rPr>
        <w:t>(Tour)</w:t>
      </w:r>
      <w:r>
        <w:rPr>
          <w:rFonts w:ascii="Verdana" w:hAnsi="Verdana"/>
          <w:lang w:val="de-DE"/>
        </w:rPr>
        <w:t>/ Nein</w:t>
      </w:r>
      <w:r w:rsidR="00EB148D">
        <w:rPr>
          <w:rFonts w:ascii="Verdana" w:hAnsi="Verdana"/>
          <w:lang w:val="de-DE"/>
        </w:rPr>
        <w:t xml:space="preserve"> (Rückflug)</w:t>
      </w:r>
    </w:p>
    <w:tbl>
      <w:tblPr>
        <w:tblW w:w="9466" w:type="dxa"/>
        <w:tblInd w:w="10" w:type="dxa"/>
        <w:tblLook w:val="04A0" w:firstRow="1" w:lastRow="0" w:firstColumn="1" w:lastColumn="0" w:noHBand="0" w:noVBand="1"/>
      </w:tblPr>
      <w:tblGrid>
        <w:gridCol w:w="1237"/>
        <w:gridCol w:w="825"/>
        <w:gridCol w:w="992"/>
        <w:gridCol w:w="6412"/>
      </w:tblGrid>
      <w:tr w:rsidR="00013B56" w:rsidRPr="00013B56" w:rsidTr="00843D90">
        <w:trPr>
          <w:trHeight w:val="288"/>
        </w:trPr>
        <w:tc>
          <w:tcPr>
            <w:tcW w:w="12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13B56" w:rsidRPr="00013B56" w:rsidRDefault="00013B56" w:rsidP="00013B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13B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18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13B56" w:rsidRPr="00013B56" w:rsidRDefault="00013B56" w:rsidP="00013B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13B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TIMING</w:t>
            </w:r>
          </w:p>
        </w:tc>
        <w:tc>
          <w:tcPr>
            <w:tcW w:w="64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3B56" w:rsidRPr="00013B56" w:rsidRDefault="00013B56" w:rsidP="00013B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13B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Services</w:t>
            </w:r>
          </w:p>
        </w:tc>
      </w:tr>
      <w:tr w:rsidR="00013B56" w:rsidRPr="00013B56" w:rsidTr="00843D90">
        <w:trPr>
          <w:trHeight w:val="276"/>
        </w:trPr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013B56" w:rsidRPr="00013B56" w:rsidRDefault="00EB148D" w:rsidP="00843D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01</w:t>
            </w:r>
            <w:r w:rsidR="00013B56" w:rsidRPr="00013B5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04</w:t>
            </w:r>
            <w:r w:rsidR="00013B56" w:rsidRPr="00013B5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2016</w:t>
            </w:r>
          </w:p>
        </w:tc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3B56" w:rsidRPr="00013B56" w:rsidRDefault="00843D90" w:rsidP="00013B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3B56" w:rsidRPr="00013B56" w:rsidRDefault="00843D90" w:rsidP="00013B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Bis</w:t>
            </w:r>
            <w:proofErr w:type="spellEnd"/>
          </w:p>
        </w:tc>
        <w:tc>
          <w:tcPr>
            <w:tcW w:w="6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13B56" w:rsidRPr="00013B56" w:rsidRDefault="00013B56" w:rsidP="00013B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013B56" w:rsidRPr="00EB148D" w:rsidTr="00843D90">
        <w:trPr>
          <w:trHeight w:val="276"/>
        </w:trPr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13B56" w:rsidRPr="00013B56" w:rsidRDefault="00013B56" w:rsidP="00013B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3B56" w:rsidRPr="00013B56" w:rsidRDefault="00EB148D" w:rsidP="00843D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08</w:t>
            </w:r>
            <w:r w:rsidR="00013B56" w:rsidRPr="00013B5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3B56" w:rsidRPr="00013B56" w:rsidRDefault="00EB148D" w:rsidP="00013B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08:45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13B56" w:rsidRPr="00EB148D" w:rsidRDefault="00EB148D" w:rsidP="00013B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 w:rsidRPr="00EB148D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Transfer Schiff- Flughafen LIM – Check in</w:t>
            </w:r>
          </w:p>
        </w:tc>
      </w:tr>
      <w:tr w:rsidR="00013B56" w:rsidRPr="00EB148D" w:rsidTr="00843D90">
        <w:trPr>
          <w:trHeight w:val="276"/>
        </w:trPr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13B56" w:rsidRPr="00EB148D" w:rsidRDefault="00013B56" w:rsidP="00013B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</w:p>
        </w:tc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13B56" w:rsidRPr="00EB148D" w:rsidRDefault="00EB148D" w:rsidP="00013B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11:50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13B56" w:rsidRPr="00EB148D" w:rsidRDefault="00EB148D" w:rsidP="00013B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12:40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13B56" w:rsidRPr="00EB148D" w:rsidRDefault="00EB148D" w:rsidP="00013B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LA 2041 LIM-CUZ</w:t>
            </w:r>
          </w:p>
        </w:tc>
      </w:tr>
      <w:tr w:rsidR="00013B56" w:rsidRPr="00EB148D" w:rsidTr="00843D90">
        <w:trPr>
          <w:trHeight w:val="276"/>
        </w:trPr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13B56" w:rsidRPr="00EB148D" w:rsidRDefault="00013B56" w:rsidP="00013B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</w:p>
        </w:tc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13B56" w:rsidRPr="00EB148D" w:rsidRDefault="00EB148D" w:rsidP="00013B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13.15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13B56" w:rsidRPr="00EB148D" w:rsidRDefault="00EB148D" w:rsidP="00013B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13:30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13B56" w:rsidRPr="00EB148D" w:rsidRDefault="00EB148D" w:rsidP="00013B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Transfer Flughafen CUZ – Hotel Jose Antonio</w:t>
            </w:r>
          </w:p>
        </w:tc>
      </w:tr>
      <w:tr w:rsidR="00013B56" w:rsidRPr="00EB148D" w:rsidTr="00843D90">
        <w:trPr>
          <w:trHeight w:val="276"/>
        </w:trPr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13B56" w:rsidRPr="00EB148D" w:rsidRDefault="00013B56" w:rsidP="00013B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</w:p>
        </w:tc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13B56" w:rsidRPr="00EB148D" w:rsidRDefault="00EB148D" w:rsidP="00013B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13:30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13B56" w:rsidRPr="00EB148D" w:rsidRDefault="00EB148D" w:rsidP="00013B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15:15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13B56" w:rsidRPr="00EB148D" w:rsidRDefault="00EB148D" w:rsidP="00013B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Check in und Mittagessen</w:t>
            </w:r>
          </w:p>
        </w:tc>
      </w:tr>
      <w:tr w:rsidR="00013B56" w:rsidRPr="00EB148D" w:rsidTr="00843D90">
        <w:trPr>
          <w:trHeight w:val="276"/>
        </w:trPr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13B56" w:rsidRPr="00EB148D" w:rsidRDefault="00013B56" w:rsidP="00013B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</w:p>
        </w:tc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13B56" w:rsidRPr="00EB148D" w:rsidRDefault="00EB148D" w:rsidP="00013B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15:15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13B56" w:rsidRPr="00EB148D" w:rsidRDefault="00EB148D" w:rsidP="00013B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19:00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13B56" w:rsidRPr="00EB148D" w:rsidRDefault="00EB148D" w:rsidP="00013B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Ausflug City tour und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Sacsahuaman</w:t>
            </w:r>
            <w:proofErr w:type="spellEnd"/>
          </w:p>
        </w:tc>
      </w:tr>
      <w:tr w:rsidR="00013B56" w:rsidRPr="00EB148D" w:rsidTr="00843D90">
        <w:trPr>
          <w:trHeight w:val="288"/>
        </w:trPr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13B56" w:rsidRPr="00EB148D" w:rsidRDefault="00013B56" w:rsidP="00013B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013B56" w:rsidRPr="00EB148D" w:rsidRDefault="00013B56" w:rsidP="00013B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 w:rsidRPr="00EB148D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 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3B56" w:rsidRPr="00843D90" w:rsidRDefault="00843D90" w:rsidP="00EB1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 w:rsidRPr="00843D90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Übernachtung </w:t>
            </w:r>
            <w:r w:rsidR="00013B56" w:rsidRPr="00843D90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 </w:t>
            </w:r>
            <w:r w:rsidRPr="00843D90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im </w:t>
            </w:r>
            <w:r w:rsidR="00EB148D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Jose Antonio </w:t>
            </w:r>
            <w:r w:rsidR="00013B56" w:rsidRPr="00843D90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Hotel  </w:t>
            </w:r>
            <w:proofErr w:type="spellStart"/>
            <w:r w:rsidR="00EB148D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Cusco</w:t>
            </w:r>
            <w:proofErr w:type="spellEnd"/>
            <w:r w:rsidR="00EB148D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 </w:t>
            </w:r>
            <w:r w:rsidR="00013B56" w:rsidRPr="00843D90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 - Standard </w:t>
            </w:r>
            <w:proofErr w:type="spellStart"/>
            <w:r w:rsidR="00013B56" w:rsidRPr="00843D90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Room</w:t>
            </w:r>
            <w:proofErr w:type="spellEnd"/>
            <w:r w:rsidR="00013B56" w:rsidRPr="00843D90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 </w:t>
            </w:r>
          </w:p>
        </w:tc>
      </w:tr>
      <w:tr w:rsidR="00843D90" w:rsidRPr="00013B56" w:rsidTr="00843D90">
        <w:trPr>
          <w:trHeight w:val="276"/>
        </w:trPr>
        <w:tc>
          <w:tcPr>
            <w:tcW w:w="12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43D90" w:rsidRPr="00013B56" w:rsidRDefault="00687FFB" w:rsidP="00F9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02</w:t>
            </w:r>
            <w:r w:rsidR="00843D90" w:rsidRPr="00013B5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04</w:t>
            </w:r>
            <w:r w:rsidR="00843D90" w:rsidRPr="00013B5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2016</w:t>
            </w:r>
          </w:p>
        </w:tc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43D90" w:rsidRPr="00013B56" w:rsidRDefault="00687FFB" w:rsidP="00013B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04:30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43D90" w:rsidRPr="00013B56" w:rsidRDefault="00687FFB" w:rsidP="00BB2C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05:15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3D90" w:rsidRPr="00013B56" w:rsidRDefault="00687FFB" w:rsidP="00013B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Frühstück</w:t>
            </w:r>
            <w:proofErr w:type="spellEnd"/>
          </w:p>
        </w:tc>
      </w:tr>
      <w:tr w:rsidR="00013B56" w:rsidRPr="00013B56" w:rsidTr="00843D90">
        <w:trPr>
          <w:trHeight w:val="276"/>
        </w:trPr>
        <w:tc>
          <w:tcPr>
            <w:tcW w:w="12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13B56" w:rsidRPr="00013B56" w:rsidRDefault="00013B56" w:rsidP="00013B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3B56" w:rsidRPr="00013B56" w:rsidRDefault="00687FFB" w:rsidP="00013B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05:15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3B56" w:rsidRPr="00013B56" w:rsidRDefault="00687FFB" w:rsidP="00013B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07.30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B56" w:rsidRPr="00013B56" w:rsidRDefault="00560C18" w:rsidP="00013B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Bustransfer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zur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Bahnhof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Ollanta</w:t>
            </w:r>
            <w:proofErr w:type="spellEnd"/>
          </w:p>
        </w:tc>
      </w:tr>
      <w:tr w:rsidR="00013B56" w:rsidRPr="00013B56" w:rsidTr="00843D90">
        <w:trPr>
          <w:trHeight w:val="276"/>
        </w:trPr>
        <w:tc>
          <w:tcPr>
            <w:tcW w:w="12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13B56" w:rsidRPr="00013B56" w:rsidRDefault="00013B56" w:rsidP="00013B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3B56" w:rsidRPr="00013B56" w:rsidRDefault="00560C18" w:rsidP="00013B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07:45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3B56" w:rsidRPr="00013B56" w:rsidRDefault="00560C18" w:rsidP="00013B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09:15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B56" w:rsidRPr="00013B56" w:rsidRDefault="00560C18" w:rsidP="00013B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Bahnfahrt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</w:tr>
      <w:tr w:rsidR="00013B56" w:rsidRPr="00560C18" w:rsidTr="00843D90">
        <w:trPr>
          <w:trHeight w:val="276"/>
        </w:trPr>
        <w:tc>
          <w:tcPr>
            <w:tcW w:w="12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13B56" w:rsidRPr="00013B56" w:rsidRDefault="00013B56" w:rsidP="00013B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3B56" w:rsidRPr="00013B56" w:rsidRDefault="00560C18" w:rsidP="00013B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09:30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3B56" w:rsidRPr="00013B56" w:rsidRDefault="00560C18" w:rsidP="00013B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10.00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B56" w:rsidRPr="00560C18" w:rsidRDefault="00560C18" w:rsidP="00013B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 w:rsidRPr="00560C18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Shuttlebus </w:t>
            </w:r>
            <w:proofErr w:type="spellStart"/>
            <w:r w:rsidRPr="00560C18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Aguas</w:t>
            </w:r>
            <w:proofErr w:type="spellEnd"/>
            <w:r w:rsidRPr="00560C18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560C18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Calientes</w:t>
            </w:r>
            <w:proofErr w:type="spellEnd"/>
            <w:r w:rsidRPr="00560C18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 nach </w:t>
            </w:r>
            <w:proofErr w:type="spellStart"/>
            <w:r w:rsidRPr="00560C18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Machu</w:t>
            </w:r>
            <w:proofErr w:type="spellEnd"/>
            <w:r w:rsidRPr="00560C18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560C18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Picchu</w:t>
            </w:r>
            <w:proofErr w:type="spellEnd"/>
          </w:p>
        </w:tc>
      </w:tr>
      <w:tr w:rsidR="00013B56" w:rsidRPr="00560C18" w:rsidTr="00843D90">
        <w:trPr>
          <w:trHeight w:val="276"/>
        </w:trPr>
        <w:tc>
          <w:tcPr>
            <w:tcW w:w="12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13B56" w:rsidRPr="00560C18" w:rsidRDefault="00013B56" w:rsidP="00013B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</w:p>
        </w:tc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3B56" w:rsidRPr="00560C18" w:rsidRDefault="00560C18" w:rsidP="00013B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10.15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3B56" w:rsidRPr="00560C18" w:rsidRDefault="00560C18" w:rsidP="00560C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12:30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3B56" w:rsidRPr="00560C18" w:rsidRDefault="00560C18" w:rsidP="00013B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Besichtigung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Machu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Picchu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 </w:t>
            </w:r>
          </w:p>
        </w:tc>
      </w:tr>
      <w:tr w:rsidR="00BB2C5B" w:rsidRPr="00560C18" w:rsidTr="00843D90">
        <w:trPr>
          <w:trHeight w:val="276"/>
        </w:trPr>
        <w:tc>
          <w:tcPr>
            <w:tcW w:w="12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B2C5B" w:rsidRPr="00560C18" w:rsidRDefault="00BB2C5B" w:rsidP="00BB2C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</w:p>
        </w:tc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2C5B" w:rsidRPr="00560C18" w:rsidRDefault="00560C18" w:rsidP="00BB2C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12:30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2C5B" w:rsidRPr="00560C18" w:rsidRDefault="00560C18" w:rsidP="00BB2C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13.30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2C5B" w:rsidRPr="00560C18" w:rsidRDefault="00560C18" w:rsidP="00BB2C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Buffet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Sanctuary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 Lodge</w:t>
            </w:r>
          </w:p>
        </w:tc>
      </w:tr>
      <w:tr w:rsidR="00BB2C5B" w:rsidRPr="00560C18" w:rsidTr="00843D90">
        <w:trPr>
          <w:trHeight w:val="276"/>
        </w:trPr>
        <w:tc>
          <w:tcPr>
            <w:tcW w:w="12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B2C5B" w:rsidRPr="00560C18" w:rsidRDefault="00BB2C5B" w:rsidP="00BB2C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</w:p>
        </w:tc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2C5B" w:rsidRPr="00560C18" w:rsidRDefault="00560C18" w:rsidP="00BB2C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13.30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2C5B" w:rsidRPr="00560C18" w:rsidRDefault="00560C18" w:rsidP="00BB2C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14:00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2C5B" w:rsidRPr="00560C18" w:rsidRDefault="00560C18" w:rsidP="00BB2C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Shuttle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Machu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Picchu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 nach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Aguas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Calientes</w:t>
            </w:r>
            <w:proofErr w:type="spellEnd"/>
          </w:p>
        </w:tc>
      </w:tr>
      <w:tr w:rsidR="00013B56" w:rsidRPr="00560C18" w:rsidTr="00843D90">
        <w:trPr>
          <w:trHeight w:val="276"/>
        </w:trPr>
        <w:tc>
          <w:tcPr>
            <w:tcW w:w="12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13B56" w:rsidRPr="00560C18" w:rsidRDefault="00013B56" w:rsidP="00013B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</w:p>
        </w:tc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3B56" w:rsidRPr="00560C18" w:rsidRDefault="00560C18" w:rsidP="00BB2C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14:55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3B56" w:rsidRPr="00560C18" w:rsidRDefault="00560C18" w:rsidP="00BB2C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16:31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B56" w:rsidRPr="00560C18" w:rsidRDefault="00560C18" w:rsidP="00013B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Bahnfahrt</w:t>
            </w:r>
          </w:p>
        </w:tc>
      </w:tr>
      <w:tr w:rsidR="00013B56" w:rsidRPr="00560C18" w:rsidTr="00843D90">
        <w:trPr>
          <w:trHeight w:val="276"/>
        </w:trPr>
        <w:tc>
          <w:tcPr>
            <w:tcW w:w="12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13B56" w:rsidRPr="00560C18" w:rsidRDefault="00013B56" w:rsidP="00013B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</w:p>
        </w:tc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3B56" w:rsidRPr="00560C18" w:rsidRDefault="00560C18" w:rsidP="00BB2C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17:00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3B56" w:rsidRPr="00560C18" w:rsidRDefault="00560C18" w:rsidP="00BB2C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19:00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B56" w:rsidRPr="00560C18" w:rsidRDefault="00560C18" w:rsidP="00013B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Bustransfer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Ollanta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 nach Hotel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Cusco</w:t>
            </w:r>
            <w:proofErr w:type="spellEnd"/>
          </w:p>
        </w:tc>
      </w:tr>
      <w:tr w:rsidR="00843D90" w:rsidRPr="00EB148D" w:rsidTr="00843D90">
        <w:trPr>
          <w:trHeight w:val="288"/>
        </w:trPr>
        <w:tc>
          <w:tcPr>
            <w:tcW w:w="12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43D90" w:rsidRPr="00560C18" w:rsidRDefault="00843D90" w:rsidP="00013B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3D90" w:rsidRPr="00560C18" w:rsidRDefault="00843D90" w:rsidP="00013B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 w:rsidRPr="00560C18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 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3D90" w:rsidRPr="00843D90" w:rsidRDefault="00843D90" w:rsidP="00560C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 w:rsidRPr="00843D90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Übernachtung  im  </w:t>
            </w:r>
            <w:r w:rsidR="00560C18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Jose Antonio </w:t>
            </w:r>
            <w:r w:rsidRPr="00843D90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Hotel  </w:t>
            </w:r>
            <w:proofErr w:type="spellStart"/>
            <w:r w:rsidR="00560C18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Cusco</w:t>
            </w:r>
            <w:proofErr w:type="spellEnd"/>
            <w:r w:rsidRPr="00843D90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 - Standard </w:t>
            </w:r>
            <w:proofErr w:type="spellStart"/>
            <w:r w:rsidRPr="00843D90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Room</w:t>
            </w:r>
            <w:proofErr w:type="spellEnd"/>
            <w:r w:rsidRPr="00843D90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 </w:t>
            </w:r>
          </w:p>
        </w:tc>
      </w:tr>
      <w:tr w:rsidR="00843D90" w:rsidRPr="00013B56" w:rsidTr="00843D90">
        <w:trPr>
          <w:trHeight w:val="276"/>
        </w:trPr>
        <w:tc>
          <w:tcPr>
            <w:tcW w:w="123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843D90" w:rsidRPr="00013B56" w:rsidRDefault="00560C18" w:rsidP="00FF54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03</w:t>
            </w:r>
            <w:r w:rsidR="00843D90" w:rsidRPr="00013B5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04</w:t>
            </w:r>
            <w:r w:rsidR="00843D90" w:rsidRPr="00013B5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201</w:t>
            </w:r>
            <w:r w:rsidR="00FF54A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43D90" w:rsidRPr="00013B56" w:rsidRDefault="003D520A" w:rsidP="00013B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07.00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43D90" w:rsidRPr="00013B56" w:rsidRDefault="003D520A" w:rsidP="00013B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08:00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43D90" w:rsidRPr="00013B56" w:rsidRDefault="003D520A" w:rsidP="00013B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Frühstück</w:t>
            </w:r>
            <w:proofErr w:type="spellEnd"/>
          </w:p>
        </w:tc>
      </w:tr>
      <w:tr w:rsidR="00512B54" w:rsidRPr="00FF54A4" w:rsidTr="00843D90">
        <w:trPr>
          <w:trHeight w:val="276"/>
        </w:trPr>
        <w:tc>
          <w:tcPr>
            <w:tcW w:w="123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512B54" w:rsidRPr="00013B56" w:rsidRDefault="00512B54" w:rsidP="00512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12B54" w:rsidRPr="00013B56" w:rsidRDefault="003D520A" w:rsidP="00512B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08:00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12B54" w:rsidRPr="00013B56" w:rsidRDefault="00FF54A4" w:rsidP="00512B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12:00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12B54" w:rsidRPr="00FF54A4" w:rsidRDefault="00FF54A4" w:rsidP="00512B5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de-DE" w:eastAsia="en-GB"/>
              </w:rPr>
            </w:pPr>
            <w:r w:rsidRPr="00FF54A4">
              <w:rPr>
                <w:rFonts w:ascii="Arial" w:eastAsia="Times New Roman" w:hAnsi="Arial" w:cs="Arial"/>
                <w:sz w:val="18"/>
                <w:szCs w:val="18"/>
                <w:lang w:val="de-DE" w:eastAsia="en-GB"/>
              </w:rPr>
              <w:t xml:space="preserve">Transfer Richtung </w:t>
            </w:r>
            <w:proofErr w:type="spellStart"/>
            <w:r w:rsidRPr="00FF54A4">
              <w:rPr>
                <w:rFonts w:ascii="Arial" w:eastAsia="Times New Roman" w:hAnsi="Arial" w:cs="Arial"/>
                <w:sz w:val="18"/>
                <w:szCs w:val="18"/>
                <w:lang w:val="de-DE" w:eastAsia="en-GB"/>
              </w:rPr>
              <w:t>Puno</w:t>
            </w:r>
            <w:proofErr w:type="spellEnd"/>
            <w:r w:rsidRPr="00FF54A4">
              <w:rPr>
                <w:rFonts w:ascii="Arial" w:eastAsia="Times New Roman" w:hAnsi="Arial" w:cs="Arial"/>
                <w:sz w:val="18"/>
                <w:szCs w:val="18"/>
                <w:lang w:val="de-DE" w:eastAsia="en-GB"/>
              </w:rPr>
              <w:t xml:space="preserve"> zwischendurch Besichtigung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de-DE" w:eastAsia="en-GB"/>
              </w:rPr>
              <w:t>Andahuaylillas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de-DE" w:eastAsia="en-GB"/>
              </w:rPr>
              <w:t xml:space="preserve"> (15 Min Kirche und Toilette) und </w:t>
            </w:r>
            <w:proofErr w:type="spellStart"/>
            <w:r w:rsidRPr="00FF54A4">
              <w:rPr>
                <w:rFonts w:ascii="Arial" w:eastAsia="Times New Roman" w:hAnsi="Arial" w:cs="Arial"/>
                <w:sz w:val="18"/>
                <w:szCs w:val="18"/>
                <w:lang w:val="de-DE" w:eastAsia="en-GB"/>
              </w:rPr>
              <w:t>Racchi</w:t>
            </w:r>
            <w:proofErr w:type="spellEnd"/>
            <w:r w:rsidRPr="00FF54A4">
              <w:rPr>
                <w:rFonts w:ascii="Arial" w:eastAsia="Times New Roman" w:hAnsi="Arial" w:cs="Arial"/>
                <w:sz w:val="18"/>
                <w:szCs w:val="18"/>
                <w:lang w:val="de-DE" w:eastAsia="en-GB"/>
              </w:rPr>
              <w:t xml:space="preserve"> (1 Stunde)</w:t>
            </w:r>
          </w:p>
        </w:tc>
      </w:tr>
      <w:tr w:rsidR="00512B54" w:rsidRPr="00FF54A4" w:rsidTr="00843D90">
        <w:trPr>
          <w:trHeight w:val="276"/>
        </w:trPr>
        <w:tc>
          <w:tcPr>
            <w:tcW w:w="123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512B54" w:rsidRPr="00FF54A4" w:rsidRDefault="00512B54" w:rsidP="00512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</w:p>
        </w:tc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12B54" w:rsidRPr="00FF54A4" w:rsidRDefault="00FF54A4" w:rsidP="00512B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de-DE" w:eastAsia="en-GB"/>
              </w:rPr>
              <w:t>12.00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12B54" w:rsidRPr="00FF54A4" w:rsidRDefault="00FF54A4" w:rsidP="00512B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de-DE" w:eastAsia="en-GB"/>
              </w:rPr>
              <w:t>13.00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12B54" w:rsidRPr="00843D90" w:rsidRDefault="00FF54A4" w:rsidP="00512B5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de-DE" w:eastAsia="en-GB"/>
              </w:rPr>
              <w:t>Buffet-Mittagessen</w:t>
            </w:r>
          </w:p>
        </w:tc>
      </w:tr>
      <w:tr w:rsidR="00512B54" w:rsidRPr="00FF54A4" w:rsidTr="00843D90">
        <w:trPr>
          <w:trHeight w:val="276"/>
        </w:trPr>
        <w:tc>
          <w:tcPr>
            <w:tcW w:w="123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12B54" w:rsidRPr="00843D90" w:rsidRDefault="00512B54" w:rsidP="00512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</w:p>
        </w:tc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12B54" w:rsidRPr="00FF54A4" w:rsidRDefault="00FF54A4" w:rsidP="00512B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de-DE" w:eastAsia="en-GB"/>
              </w:rPr>
              <w:t xml:space="preserve">13.00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12B54" w:rsidRPr="00FF54A4" w:rsidRDefault="00FF54A4" w:rsidP="00512B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de-DE" w:eastAsia="en-GB"/>
              </w:rPr>
              <w:t>19.00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12B54" w:rsidRPr="00FF54A4" w:rsidRDefault="00FF54A4" w:rsidP="00E13F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de-DE" w:eastAsia="en-GB"/>
              </w:rPr>
              <w:t xml:space="preserve">Transfer nach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de-DE" w:eastAsia="en-GB"/>
              </w:rPr>
              <w:t>Puno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de-DE" w:eastAsia="en-GB"/>
              </w:rPr>
              <w:t xml:space="preserve"> zwischendurch Toilettenstopp (15 Min) in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de-DE" w:eastAsia="en-GB"/>
              </w:rPr>
              <w:t>Pukara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de-DE" w:eastAsia="en-GB"/>
              </w:rPr>
              <w:t xml:space="preserve"> und „Besichtigung im Dunkeln“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de-DE" w:eastAsia="en-GB"/>
              </w:rPr>
              <w:t>Sillustrani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de-DE" w:eastAsia="en-GB"/>
              </w:rPr>
              <w:t xml:space="preserve"> (30 Min)</w:t>
            </w:r>
          </w:p>
        </w:tc>
      </w:tr>
      <w:tr w:rsidR="00843D90" w:rsidRPr="00EB148D" w:rsidTr="00843D90">
        <w:trPr>
          <w:trHeight w:val="288"/>
        </w:trPr>
        <w:tc>
          <w:tcPr>
            <w:tcW w:w="123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843D90" w:rsidRPr="00FF54A4" w:rsidRDefault="00843D90" w:rsidP="00512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3D90" w:rsidRPr="00FF54A4" w:rsidRDefault="00843D90" w:rsidP="00512B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 w:rsidRPr="00FF54A4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 </w:t>
            </w:r>
          </w:p>
        </w:tc>
        <w:tc>
          <w:tcPr>
            <w:tcW w:w="64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43D90" w:rsidRPr="00843D90" w:rsidRDefault="00843D90" w:rsidP="00FF54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 w:rsidRPr="00843D90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Übernachtung  im  </w:t>
            </w:r>
            <w:r w:rsidR="00FF54A4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Jose Antonio </w:t>
            </w:r>
            <w:r w:rsidRPr="00843D90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 Hotel  </w:t>
            </w:r>
            <w:proofErr w:type="spellStart"/>
            <w:r w:rsidR="00FF54A4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Puno</w:t>
            </w:r>
            <w:proofErr w:type="spellEnd"/>
            <w:r w:rsidR="00FF54A4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 </w:t>
            </w:r>
            <w:r w:rsidRPr="00843D90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 - Standard </w:t>
            </w:r>
            <w:proofErr w:type="spellStart"/>
            <w:r w:rsidRPr="00843D90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Room</w:t>
            </w:r>
            <w:proofErr w:type="spellEnd"/>
            <w:r w:rsidRPr="00843D90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 </w:t>
            </w:r>
            <w:r w:rsidR="00FF54A4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(Hotel liegt </w:t>
            </w:r>
            <w:proofErr w:type="spellStart"/>
            <w:r w:rsidR="00FF54A4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ausshalb</w:t>
            </w:r>
            <w:proofErr w:type="spellEnd"/>
            <w:r w:rsidR="00FF54A4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 von </w:t>
            </w:r>
            <w:proofErr w:type="spellStart"/>
            <w:r w:rsidR="00FF54A4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Puno</w:t>
            </w:r>
            <w:proofErr w:type="spellEnd"/>
            <w:r w:rsidR="00FF54A4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 – nichts </w:t>
            </w:r>
            <w:proofErr w:type="spellStart"/>
            <w:r w:rsidR="00FF54A4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fussläufiges</w:t>
            </w:r>
            <w:proofErr w:type="spellEnd"/>
            <w:r w:rsidR="00FF54A4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="00FF54A4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drumrum</w:t>
            </w:r>
            <w:proofErr w:type="spellEnd"/>
            <w:r w:rsidR="00FF54A4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, man kann nur im Hotelrestaurant zu Abend essen)</w:t>
            </w:r>
          </w:p>
        </w:tc>
      </w:tr>
      <w:tr w:rsidR="00843D90" w:rsidRPr="00013B56" w:rsidTr="00843D90">
        <w:trPr>
          <w:trHeight w:val="276"/>
        </w:trPr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43D90" w:rsidRPr="00013B56" w:rsidRDefault="00FF54A4" w:rsidP="00F919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04</w:t>
            </w:r>
            <w:r w:rsidR="00843D90" w:rsidRPr="00013B5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04</w:t>
            </w:r>
            <w:r w:rsidR="00843D90" w:rsidRPr="00013B5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2016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43D90" w:rsidRPr="00013B56" w:rsidRDefault="00FF54A4" w:rsidP="00FF06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06:00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43D90" w:rsidRPr="00013B56" w:rsidRDefault="00FF54A4" w:rsidP="00512B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07:00</w:t>
            </w:r>
          </w:p>
        </w:tc>
        <w:tc>
          <w:tcPr>
            <w:tcW w:w="6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3D90" w:rsidRPr="00013B56" w:rsidRDefault="00FF54A4" w:rsidP="00512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Frühstück</w:t>
            </w:r>
            <w:proofErr w:type="spellEnd"/>
          </w:p>
        </w:tc>
      </w:tr>
      <w:tr w:rsidR="00512B54" w:rsidRPr="00FF54A4" w:rsidTr="00843D90">
        <w:trPr>
          <w:trHeight w:val="276"/>
        </w:trPr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2B54" w:rsidRPr="00013B56" w:rsidRDefault="00512B54" w:rsidP="00512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2B54" w:rsidRPr="00013B56" w:rsidRDefault="00FF54A4" w:rsidP="00FF06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07:00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12B54" w:rsidRPr="00013B56" w:rsidRDefault="00FF54A4" w:rsidP="00FF06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10:30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512B54" w:rsidRPr="00FF54A4" w:rsidRDefault="00FF54A4" w:rsidP="00512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 w:rsidRPr="00FF54A4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Transfer nach Copacabana zwischendurch Toilettenstopp und Kirche San Pedro (15 Min) und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viel Papierkram und Wartezeit an der Grenze zu Bolivien</w:t>
            </w:r>
          </w:p>
        </w:tc>
      </w:tr>
      <w:tr w:rsidR="00512B54" w:rsidRPr="00FF54A4" w:rsidTr="00843D90">
        <w:trPr>
          <w:trHeight w:val="276"/>
        </w:trPr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2B54" w:rsidRPr="00FF54A4" w:rsidRDefault="00512B54" w:rsidP="00512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2B54" w:rsidRPr="00FF54A4" w:rsidRDefault="001C182A" w:rsidP="00FF06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10:45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12B54" w:rsidRPr="00FF54A4" w:rsidRDefault="001C182A" w:rsidP="00FF06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12:00</w:t>
            </w:r>
          </w:p>
        </w:tc>
        <w:tc>
          <w:tcPr>
            <w:tcW w:w="64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512B54" w:rsidRPr="00FF54A4" w:rsidRDefault="001C182A" w:rsidP="00512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Transfer Grenze bis Copacabana (30 Minuten Besichtigung Kirche und Hauptplatz)</w:t>
            </w:r>
          </w:p>
        </w:tc>
      </w:tr>
      <w:tr w:rsidR="00512B54" w:rsidRPr="00FF54A4" w:rsidTr="00843D90">
        <w:trPr>
          <w:trHeight w:val="276"/>
        </w:trPr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2B54" w:rsidRPr="00FF54A4" w:rsidRDefault="00512B54" w:rsidP="00512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2B54" w:rsidRPr="00FF54A4" w:rsidRDefault="001C182A" w:rsidP="00512B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12:15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12B54" w:rsidRPr="00FF54A4" w:rsidRDefault="001C182A" w:rsidP="00512B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12:45</w:t>
            </w:r>
          </w:p>
        </w:tc>
        <w:tc>
          <w:tcPr>
            <w:tcW w:w="64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512B54" w:rsidRPr="00FF54A4" w:rsidRDefault="001C182A" w:rsidP="001C1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Bootsfahrt zur Sonneninsel </w:t>
            </w:r>
          </w:p>
        </w:tc>
      </w:tr>
      <w:tr w:rsidR="00512B54" w:rsidRPr="00FF54A4" w:rsidTr="00843D90">
        <w:trPr>
          <w:trHeight w:val="276"/>
        </w:trPr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2B54" w:rsidRPr="00FF54A4" w:rsidRDefault="00512B54" w:rsidP="00512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2B54" w:rsidRPr="00FF54A4" w:rsidRDefault="001C182A" w:rsidP="00512B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13.00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12B54" w:rsidRPr="00FF54A4" w:rsidRDefault="001C182A" w:rsidP="00512B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14.00</w:t>
            </w:r>
          </w:p>
        </w:tc>
        <w:tc>
          <w:tcPr>
            <w:tcW w:w="64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512B54" w:rsidRPr="00FF54A4" w:rsidRDefault="001C182A" w:rsidP="00512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Kurze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Besuichtigung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 der Inkatreppe und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Mittagessen ( 81 Stufen zum –Restaurant)</w:t>
            </w:r>
          </w:p>
        </w:tc>
      </w:tr>
      <w:tr w:rsidR="00512B54" w:rsidRPr="00FF54A4" w:rsidTr="00843D90">
        <w:trPr>
          <w:trHeight w:val="276"/>
        </w:trPr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2B54" w:rsidRPr="00FF54A4" w:rsidRDefault="00512B54" w:rsidP="00512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2B54" w:rsidRPr="00FF54A4" w:rsidRDefault="001C182A" w:rsidP="00512B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14.00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12B54" w:rsidRPr="00FF54A4" w:rsidRDefault="001C182A" w:rsidP="00512B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14.20</w:t>
            </w:r>
          </w:p>
        </w:tc>
        <w:tc>
          <w:tcPr>
            <w:tcW w:w="64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512B54" w:rsidRPr="00FF54A4" w:rsidRDefault="001C182A" w:rsidP="00512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Bootsfahrt zur Mondinsel</w:t>
            </w:r>
          </w:p>
        </w:tc>
      </w:tr>
      <w:tr w:rsidR="00512B54" w:rsidRPr="00FF54A4" w:rsidTr="00843D90">
        <w:trPr>
          <w:trHeight w:val="276"/>
        </w:trPr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2B54" w:rsidRPr="00FF54A4" w:rsidRDefault="00512B54" w:rsidP="00512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B54" w:rsidRPr="00FF54A4" w:rsidRDefault="001C182A" w:rsidP="00512B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14.30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12B54" w:rsidRPr="00FF54A4" w:rsidRDefault="001C182A" w:rsidP="00512B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15.15</w:t>
            </w:r>
          </w:p>
        </w:tc>
        <w:tc>
          <w:tcPr>
            <w:tcW w:w="64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2B54" w:rsidRPr="00FF54A4" w:rsidRDefault="001C182A" w:rsidP="00512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Besichtigung Tempelruine</w:t>
            </w:r>
          </w:p>
        </w:tc>
      </w:tr>
      <w:tr w:rsidR="001C182A" w:rsidRPr="00FF54A4" w:rsidTr="00843D90">
        <w:trPr>
          <w:trHeight w:val="276"/>
        </w:trPr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C182A" w:rsidRPr="00FF54A4" w:rsidRDefault="001C182A" w:rsidP="00512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82A" w:rsidRDefault="001C182A" w:rsidP="00512B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15.15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C182A" w:rsidRDefault="001C182A" w:rsidP="00512B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16.00</w:t>
            </w:r>
          </w:p>
        </w:tc>
        <w:tc>
          <w:tcPr>
            <w:tcW w:w="64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182A" w:rsidRDefault="001C182A" w:rsidP="00512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Bootsfahrt nach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Huatajata</w:t>
            </w:r>
            <w:proofErr w:type="spellEnd"/>
          </w:p>
        </w:tc>
      </w:tr>
      <w:tr w:rsidR="001C182A" w:rsidRPr="00FF54A4" w:rsidTr="00843D90">
        <w:trPr>
          <w:trHeight w:val="276"/>
        </w:trPr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C182A" w:rsidRPr="00FF54A4" w:rsidRDefault="001C182A" w:rsidP="00512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82A" w:rsidRDefault="001C182A" w:rsidP="00512B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16.00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C182A" w:rsidRDefault="001C182A" w:rsidP="00512B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16.45</w:t>
            </w:r>
          </w:p>
        </w:tc>
        <w:tc>
          <w:tcPr>
            <w:tcW w:w="64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182A" w:rsidRDefault="001C182A" w:rsidP="00512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Toilettenpause und Museum</w:t>
            </w:r>
          </w:p>
        </w:tc>
      </w:tr>
      <w:tr w:rsidR="001C182A" w:rsidRPr="00FF54A4" w:rsidTr="00843D90">
        <w:trPr>
          <w:trHeight w:val="276"/>
        </w:trPr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C182A" w:rsidRPr="00FF54A4" w:rsidRDefault="001C182A" w:rsidP="00512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82A" w:rsidRDefault="001C182A" w:rsidP="00512B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16.45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C182A" w:rsidRDefault="001C182A" w:rsidP="00512B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19.00</w:t>
            </w:r>
          </w:p>
        </w:tc>
        <w:tc>
          <w:tcPr>
            <w:tcW w:w="64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182A" w:rsidRDefault="001C182A" w:rsidP="00512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Transfer La Paz</w:t>
            </w:r>
          </w:p>
        </w:tc>
      </w:tr>
      <w:tr w:rsidR="00512B54" w:rsidRPr="00FF54A4" w:rsidTr="00843D90">
        <w:trPr>
          <w:trHeight w:val="288"/>
        </w:trPr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2B54" w:rsidRPr="00FF54A4" w:rsidRDefault="00512B54" w:rsidP="00512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B54" w:rsidRPr="00FF54A4" w:rsidRDefault="00512B54" w:rsidP="00512B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512B54" w:rsidRPr="00FF54A4" w:rsidRDefault="00512B54" w:rsidP="00512B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</w:p>
        </w:tc>
        <w:tc>
          <w:tcPr>
            <w:tcW w:w="6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2B54" w:rsidRPr="00FF54A4" w:rsidRDefault="001C182A" w:rsidP="00512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Übernachtung im Rey Palace Hotel La Paz – Standard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Room</w:t>
            </w:r>
            <w:proofErr w:type="spellEnd"/>
          </w:p>
        </w:tc>
      </w:tr>
      <w:tr w:rsidR="00FF54A4" w:rsidRPr="00013B56" w:rsidTr="00F37CAE">
        <w:trPr>
          <w:trHeight w:val="276"/>
        </w:trPr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F54A4" w:rsidRPr="00013B56" w:rsidRDefault="00F17A5E" w:rsidP="00F37C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05</w:t>
            </w:r>
            <w:r w:rsidR="00FF54A4" w:rsidRPr="00013B5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04</w:t>
            </w:r>
            <w:r w:rsidR="00FF54A4" w:rsidRPr="00013B5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2016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54A4" w:rsidRPr="00013B56" w:rsidRDefault="00F17A5E" w:rsidP="00F37C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07.00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F54A4" w:rsidRPr="00013B56" w:rsidRDefault="00F17A5E" w:rsidP="00F37C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08.00</w:t>
            </w:r>
          </w:p>
        </w:tc>
        <w:tc>
          <w:tcPr>
            <w:tcW w:w="6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F54A4" w:rsidRPr="00013B56" w:rsidRDefault="00F17A5E" w:rsidP="00F3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Frühstück</w:t>
            </w:r>
            <w:proofErr w:type="spellEnd"/>
          </w:p>
        </w:tc>
      </w:tr>
      <w:tr w:rsidR="00FF54A4" w:rsidRPr="00013B56" w:rsidTr="00F37CAE">
        <w:trPr>
          <w:trHeight w:val="276"/>
        </w:trPr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54A4" w:rsidRPr="00013B56" w:rsidRDefault="00FF54A4" w:rsidP="00F3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54A4" w:rsidRPr="00013B56" w:rsidRDefault="00F17A5E" w:rsidP="00F37C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08.00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F54A4" w:rsidRPr="00013B56" w:rsidRDefault="00F17A5E" w:rsidP="00F37C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12.30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FF54A4" w:rsidRPr="00013B56" w:rsidRDefault="00F17A5E" w:rsidP="00F3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Stadtrundfahrt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La Paz</w:t>
            </w:r>
          </w:p>
        </w:tc>
      </w:tr>
      <w:tr w:rsidR="00FF54A4" w:rsidRPr="00013B56" w:rsidTr="00F37CAE">
        <w:trPr>
          <w:trHeight w:val="276"/>
        </w:trPr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54A4" w:rsidRPr="00013B56" w:rsidRDefault="00FF54A4" w:rsidP="00F3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54A4" w:rsidRPr="00013B56" w:rsidRDefault="00F17A5E" w:rsidP="00F37C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12.30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F54A4" w:rsidRPr="00013B56" w:rsidRDefault="00F17A5E" w:rsidP="00F37C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13.30</w:t>
            </w:r>
          </w:p>
        </w:tc>
        <w:tc>
          <w:tcPr>
            <w:tcW w:w="64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FF54A4" w:rsidRPr="00013B56" w:rsidRDefault="00F17A5E" w:rsidP="00F3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Mittagessen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im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Presidente</w:t>
            </w:r>
            <w:proofErr w:type="spellEnd"/>
          </w:p>
        </w:tc>
      </w:tr>
      <w:tr w:rsidR="00FF54A4" w:rsidRPr="00F17A5E" w:rsidTr="00F37CAE">
        <w:trPr>
          <w:trHeight w:val="276"/>
        </w:trPr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54A4" w:rsidRPr="00013B56" w:rsidRDefault="00FF54A4" w:rsidP="00F3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54A4" w:rsidRPr="00013B56" w:rsidRDefault="00F17A5E" w:rsidP="00F37C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13.30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F54A4" w:rsidRPr="00013B56" w:rsidRDefault="00F17A5E" w:rsidP="00F37C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14.30</w:t>
            </w:r>
          </w:p>
        </w:tc>
        <w:tc>
          <w:tcPr>
            <w:tcW w:w="64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FF54A4" w:rsidRPr="00F17A5E" w:rsidRDefault="00F17A5E" w:rsidP="00F3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 w:rsidRPr="00F17A5E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Transfer zum Flughafen La Paz</w:t>
            </w:r>
          </w:p>
        </w:tc>
      </w:tr>
      <w:tr w:rsidR="00FF54A4" w:rsidRPr="00013B56" w:rsidTr="00F37CAE">
        <w:trPr>
          <w:trHeight w:val="276"/>
        </w:trPr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54A4" w:rsidRPr="00F17A5E" w:rsidRDefault="00FF54A4" w:rsidP="00F3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54A4" w:rsidRPr="00013B56" w:rsidRDefault="00F17A5E" w:rsidP="00F37C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16.50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F54A4" w:rsidRPr="00013B56" w:rsidRDefault="00F17A5E" w:rsidP="00F37C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17.45</w:t>
            </w:r>
          </w:p>
        </w:tc>
        <w:tc>
          <w:tcPr>
            <w:tcW w:w="64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FF54A4" w:rsidRPr="00013B56" w:rsidRDefault="00F17A5E" w:rsidP="00F3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LA 2567 LPB-LIM </w:t>
            </w:r>
          </w:p>
        </w:tc>
      </w:tr>
      <w:tr w:rsidR="00FF54A4" w:rsidRPr="00F17A5E" w:rsidTr="00F37CAE">
        <w:trPr>
          <w:trHeight w:val="276"/>
        </w:trPr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54A4" w:rsidRPr="00013B56" w:rsidRDefault="00FF54A4" w:rsidP="00F3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54A4" w:rsidRPr="00013B56" w:rsidRDefault="00F17A5E" w:rsidP="00F37C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18.15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F54A4" w:rsidRPr="00013B56" w:rsidRDefault="00F17A5E" w:rsidP="00F37C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19.30</w:t>
            </w:r>
          </w:p>
        </w:tc>
        <w:tc>
          <w:tcPr>
            <w:tcW w:w="64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FF54A4" w:rsidRPr="00F17A5E" w:rsidRDefault="00F17A5E" w:rsidP="00F3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 w:rsidRPr="00F17A5E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Transfer Flughafen Lima nach Hotel </w:t>
            </w:r>
            <w:proofErr w:type="spellStart"/>
            <w:r w:rsidRPr="00F17A5E"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Miraflores</w:t>
            </w:r>
            <w:proofErr w:type="spellEnd"/>
          </w:p>
        </w:tc>
      </w:tr>
      <w:tr w:rsidR="00FF54A4" w:rsidRPr="00F17A5E" w:rsidTr="00F37CAE">
        <w:trPr>
          <w:trHeight w:val="288"/>
        </w:trPr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54A4" w:rsidRPr="00F17A5E" w:rsidRDefault="00FF54A4" w:rsidP="00F3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A4" w:rsidRPr="00F17A5E" w:rsidRDefault="00FF54A4" w:rsidP="00F37C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F54A4" w:rsidRPr="00F17A5E" w:rsidRDefault="00FF54A4" w:rsidP="00F37C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</w:p>
        </w:tc>
        <w:tc>
          <w:tcPr>
            <w:tcW w:w="6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F54A4" w:rsidRPr="00F17A5E" w:rsidRDefault="00F17A5E" w:rsidP="00F3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Übernachtung im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Hacienda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 xml:space="preserve"> – Standard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 w:eastAsia="en-GB"/>
              </w:rPr>
              <w:t>Room</w:t>
            </w:r>
            <w:proofErr w:type="spellEnd"/>
          </w:p>
        </w:tc>
      </w:tr>
      <w:tr w:rsidR="00FF54A4" w:rsidRPr="00013B56" w:rsidTr="00F37CAE">
        <w:trPr>
          <w:trHeight w:val="276"/>
        </w:trPr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F54A4" w:rsidRPr="00013B56" w:rsidRDefault="00F17A5E" w:rsidP="00F37C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06</w:t>
            </w:r>
            <w:r w:rsidR="00FF54A4" w:rsidRPr="00013B5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04</w:t>
            </w:r>
            <w:r w:rsidR="00FF54A4" w:rsidRPr="00013B5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2016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54A4" w:rsidRPr="00013B56" w:rsidRDefault="00FF54A4" w:rsidP="00F37C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F54A4" w:rsidRPr="00013B56" w:rsidRDefault="00FF54A4" w:rsidP="00F37C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6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F54A4" w:rsidRPr="00013B56" w:rsidRDefault="00F17A5E" w:rsidP="00F3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Frühstück</w:t>
            </w:r>
            <w:proofErr w:type="spellEnd"/>
          </w:p>
        </w:tc>
      </w:tr>
      <w:tr w:rsidR="00FF54A4" w:rsidRPr="00013B56" w:rsidTr="00F37CAE">
        <w:trPr>
          <w:trHeight w:val="276"/>
        </w:trPr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54A4" w:rsidRPr="00013B56" w:rsidRDefault="00FF54A4" w:rsidP="00F3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54A4" w:rsidRPr="00013B56" w:rsidRDefault="00F17A5E" w:rsidP="00F37C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12.15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F54A4" w:rsidRPr="00013B56" w:rsidRDefault="00F17A5E" w:rsidP="00F37C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15.30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FF54A4" w:rsidRPr="00013B56" w:rsidRDefault="00F17A5E" w:rsidP="00F3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Stadtrundfahrt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Lima</w:t>
            </w:r>
          </w:p>
        </w:tc>
      </w:tr>
      <w:tr w:rsidR="00FF54A4" w:rsidRPr="00013B56" w:rsidTr="00F37CAE">
        <w:trPr>
          <w:trHeight w:val="276"/>
        </w:trPr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54A4" w:rsidRPr="00013B56" w:rsidRDefault="00FF54A4" w:rsidP="00F3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54A4" w:rsidRPr="00013B56" w:rsidRDefault="00F17A5E" w:rsidP="00F37C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15.30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F54A4" w:rsidRPr="00013B56" w:rsidRDefault="00F17A5E" w:rsidP="00F37C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16.15</w:t>
            </w:r>
          </w:p>
        </w:tc>
        <w:tc>
          <w:tcPr>
            <w:tcW w:w="64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FF54A4" w:rsidRPr="00013B56" w:rsidRDefault="00F17A5E" w:rsidP="00F3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Transfer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zum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Flughafen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Lima</w:t>
            </w:r>
          </w:p>
        </w:tc>
      </w:tr>
      <w:tr w:rsidR="00FF54A4" w:rsidRPr="00013B56" w:rsidTr="00F37CAE">
        <w:trPr>
          <w:trHeight w:val="276"/>
        </w:trPr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54A4" w:rsidRPr="00013B56" w:rsidRDefault="00FF54A4" w:rsidP="00F3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54A4" w:rsidRPr="00013B56" w:rsidRDefault="00F17A5E" w:rsidP="00F37C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18.55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F54A4" w:rsidRPr="00013B56" w:rsidRDefault="00F17A5E" w:rsidP="00F37C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13.50 +1</w:t>
            </w:r>
          </w:p>
        </w:tc>
        <w:tc>
          <w:tcPr>
            <w:tcW w:w="64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FF54A4" w:rsidRPr="00013B56" w:rsidRDefault="00F17A5E" w:rsidP="00F3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LA 2706 LIM-MAD</w:t>
            </w:r>
          </w:p>
        </w:tc>
      </w:tr>
    </w:tbl>
    <w:p w:rsidR="008B1ECB" w:rsidRDefault="008B1ECB" w:rsidP="004F092D">
      <w:pPr>
        <w:rPr>
          <w:rFonts w:ascii="Verdana" w:hAnsi="Verdana"/>
          <w:highlight w:val="yellow"/>
        </w:rPr>
      </w:pPr>
    </w:p>
    <w:p w:rsidR="007C1AD9" w:rsidRPr="00BC788F" w:rsidRDefault="007C1AD9" w:rsidP="004F092D">
      <w:pPr>
        <w:rPr>
          <w:rFonts w:ascii="Verdana" w:hAnsi="Verdana"/>
          <w:highlight w:val="yellow"/>
        </w:rPr>
      </w:pPr>
    </w:p>
    <w:p w:rsidR="009905AA" w:rsidRPr="009905AA" w:rsidRDefault="00843D90" w:rsidP="009905AA">
      <w:pPr>
        <w:rPr>
          <w:rFonts w:ascii="Verdana" w:hAnsi="Verdana"/>
          <w:b/>
          <w:u w:val="single"/>
        </w:rPr>
      </w:pPr>
      <w:proofErr w:type="spellStart"/>
      <w:r>
        <w:rPr>
          <w:rFonts w:ascii="Verdana" w:hAnsi="Verdana"/>
          <w:b/>
          <w:u w:val="single"/>
        </w:rPr>
        <w:t>Allgemeines</w:t>
      </w:r>
      <w:proofErr w:type="spellEnd"/>
      <w:r>
        <w:rPr>
          <w:rFonts w:ascii="Verdana" w:hAnsi="Verdana"/>
          <w:b/>
          <w:u w:val="single"/>
        </w:rPr>
        <w:t xml:space="preserve"> </w:t>
      </w:r>
      <w:proofErr w:type="spellStart"/>
      <w:r>
        <w:rPr>
          <w:rFonts w:ascii="Verdana" w:hAnsi="Verdana"/>
          <w:b/>
          <w:u w:val="single"/>
        </w:rPr>
        <w:t>zum</w:t>
      </w:r>
      <w:proofErr w:type="spellEnd"/>
      <w:r>
        <w:rPr>
          <w:rFonts w:ascii="Verdana" w:hAnsi="Verdana"/>
          <w:b/>
          <w:u w:val="single"/>
        </w:rPr>
        <w:t xml:space="preserve"> </w:t>
      </w:r>
      <w:proofErr w:type="spellStart"/>
      <w:r>
        <w:rPr>
          <w:rFonts w:ascii="Verdana" w:hAnsi="Verdana"/>
          <w:b/>
          <w:u w:val="single"/>
        </w:rPr>
        <w:t>Zielgebiet</w:t>
      </w:r>
      <w:proofErr w:type="spellEnd"/>
    </w:p>
    <w:p w:rsidR="006F243A" w:rsidRDefault="00416D68" w:rsidP="009905AA">
      <w:pPr>
        <w:rPr>
          <w:rFonts w:ascii="Verdana" w:hAnsi="Verdana"/>
          <w:lang w:val="de-DE"/>
        </w:rPr>
      </w:pPr>
      <w:r>
        <w:rPr>
          <w:rFonts w:ascii="Verdana" w:hAnsi="Verdana"/>
          <w:lang w:val="de-DE"/>
        </w:rPr>
        <w:t>Durch die Höhe geht alles etwas langsamer…. Sauerstoff ist in allen Bussen und bei allen besuchten Sehenswürdigkeiten vorhanden. In den Hotels teils gegen Gebühr.</w:t>
      </w:r>
    </w:p>
    <w:p w:rsidR="00D52B8B" w:rsidRDefault="00D52B8B" w:rsidP="009905AA">
      <w:pPr>
        <w:rPr>
          <w:rFonts w:ascii="Verdana" w:hAnsi="Verdana"/>
          <w:lang w:val="de-DE"/>
        </w:rPr>
      </w:pPr>
      <w:r>
        <w:rPr>
          <w:rFonts w:ascii="Verdana" w:hAnsi="Verdana"/>
          <w:lang w:val="de-DE"/>
        </w:rPr>
        <w:t>Coca Tee ist lecker und soll Linderung bringen bei Problemen mit der Höhe. Keinesfalls mitnehmen. Ist in Europa verboten (Betäubungsmittel).</w:t>
      </w:r>
    </w:p>
    <w:p w:rsidR="00416D68" w:rsidRDefault="00416D68" w:rsidP="009905AA">
      <w:pPr>
        <w:rPr>
          <w:rFonts w:ascii="Verdana" w:hAnsi="Verdana"/>
          <w:lang w:val="de-DE"/>
        </w:rPr>
      </w:pPr>
      <w:r>
        <w:rPr>
          <w:rFonts w:ascii="Verdana" w:hAnsi="Verdana"/>
          <w:lang w:val="de-DE"/>
        </w:rPr>
        <w:t xml:space="preserve">Toiletten teils gegen Gebühr und nur in Landeswährung. </w:t>
      </w:r>
    </w:p>
    <w:p w:rsidR="00416D68" w:rsidRDefault="00416D68" w:rsidP="009905AA">
      <w:pPr>
        <w:rPr>
          <w:rFonts w:ascii="Verdana" w:hAnsi="Verdana"/>
          <w:lang w:val="de-DE"/>
        </w:rPr>
      </w:pPr>
      <w:r>
        <w:rPr>
          <w:rFonts w:ascii="Verdana" w:hAnsi="Verdana"/>
          <w:lang w:val="de-DE"/>
        </w:rPr>
        <w:t>In den Hotels kann mit US-Dollar gezahlt werden (Kurs miserabel).</w:t>
      </w:r>
    </w:p>
    <w:p w:rsidR="00F850BE" w:rsidRPr="00843D90" w:rsidRDefault="00F850BE" w:rsidP="009905AA">
      <w:pPr>
        <w:rPr>
          <w:rFonts w:ascii="Verdana" w:hAnsi="Verdana"/>
          <w:lang w:val="de-DE"/>
        </w:rPr>
      </w:pPr>
    </w:p>
    <w:p w:rsidR="00D13051" w:rsidRDefault="005876AA" w:rsidP="004F092D">
      <w:pPr>
        <w:rPr>
          <w:rFonts w:ascii="Verdana" w:hAnsi="Verdana"/>
          <w:b/>
          <w:u w:val="single"/>
          <w:lang w:val="de-DE"/>
        </w:rPr>
      </w:pPr>
      <w:r w:rsidRPr="00843D90">
        <w:rPr>
          <w:rFonts w:ascii="Verdana" w:hAnsi="Verdana"/>
          <w:b/>
          <w:u w:val="single"/>
          <w:lang w:val="de-DE"/>
        </w:rPr>
        <w:t>Neuheit</w:t>
      </w:r>
      <w:r w:rsidR="00843D90">
        <w:rPr>
          <w:rFonts w:ascii="Verdana" w:hAnsi="Verdana"/>
          <w:b/>
          <w:u w:val="single"/>
          <w:lang w:val="de-DE"/>
        </w:rPr>
        <w:t>en</w:t>
      </w:r>
      <w:r w:rsidRPr="00843D90">
        <w:rPr>
          <w:rFonts w:ascii="Verdana" w:hAnsi="Verdana"/>
          <w:b/>
          <w:u w:val="single"/>
          <w:lang w:val="de-DE"/>
        </w:rPr>
        <w:t xml:space="preserve"> </w:t>
      </w:r>
      <w:r w:rsidR="00843D90">
        <w:rPr>
          <w:rFonts w:ascii="Verdana" w:hAnsi="Verdana"/>
          <w:b/>
          <w:u w:val="single"/>
          <w:lang w:val="de-DE"/>
        </w:rPr>
        <w:t>im Zielgebiet</w:t>
      </w:r>
      <w:r w:rsidRPr="00843D90">
        <w:rPr>
          <w:rFonts w:ascii="Verdana" w:hAnsi="Verdana"/>
          <w:b/>
          <w:u w:val="single"/>
          <w:lang w:val="de-DE"/>
        </w:rPr>
        <w:t xml:space="preserve"> </w:t>
      </w:r>
    </w:p>
    <w:p w:rsidR="006F243A" w:rsidRDefault="006F243A" w:rsidP="004F092D">
      <w:pPr>
        <w:rPr>
          <w:rFonts w:ascii="Verdana" w:hAnsi="Verdana"/>
          <w:lang w:val="de-DE"/>
        </w:rPr>
      </w:pPr>
      <w:r>
        <w:rPr>
          <w:rFonts w:ascii="Verdana" w:hAnsi="Verdana"/>
          <w:lang w:val="de-DE"/>
        </w:rPr>
        <w:t>Cable Car über die Stadt La Paz ist fertig gestellt – unbedingt ins Programm einbauen, absolut sehenswert.</w:t>
      </w:r>
    </w:p>
    <w:p w:rsidR="00F850BE" w:rsidRPr="006F243A" w:rsidRDefault="00F850BE" w:rsidP="004F092D">
      <w:pPr>
        <w:rPr>
          <w:rFonts w:ascii="Verdana" w:hAnsi="Verdana"/>
          <w:lang w:val="de-DE"/>
        </w:rPr>
      </w:pPr>
    </w:p>
    <w:p w:rsidR="004F092D" w:rsidRPr="00843D90" w:rsidRDefault="001C0A64" w:rsidP="004F092D">
      <w:pPr>
        <w:rPr>
          <w:rFonts w:ascii="Verdana" w:hAnsi="Verdana"/>
          <w:b/>
          <w:u w:val="single"/>
          <w:lang w:val="de-DE"/>
        </w:rPr>
      </w:pPr>
      <w:r w:rsidRPr="00843D90">
        <w:rPr>
          <w:rFonts w:ascii="Verdana" w:hAnsi="Verdana"/>
          <w:b/>
          <w:u w:val="single"/>
          <w:lang w:val="de-DE"/>
        </w:rPr>
        <w:t xml:space="preserve">Besondere </w:t>
      </w:r>
      <w:r w:rsidR="004F092D" w:rsidRPr="00843D90">
        <w:rPr>
          <w:rFonts w:ascii="Verdana" w:hAnsi="Verdana"/>
          <w:b/>
          <w:u w:val="single"/>
          <w:lang w:val="de-DE"/>
        </w:rPr>
        <w:t>Gäste</w:t>
      </w:r>
    </w:p>
    <w:p w:rsidR="004F092D" w:rsidRDefault="00D35C75" w:rsidP="004F092D">
      <w:pPr>
        <w:rPr>
          <w:rFonts w:ascii="Verdana" w:hAnsi="Verdana"/>
          <w:lang w:val="de-DE"/>
        </w:rPr>
      </w:pPr>
      <w:r>
        <w:rPr>
          <w:rFonts w:ascii="Verdana" w:hAnsi="Verdana"/>
          <w:lang w:val="de-DE"/>
        </w:rPr>
        <w:t xml:space="preserve">Alle </w:t>
      </w:r>
      <w:r w:rsidRPr="00D35C75">
        <w:rPr>
          <w:rFonts w:ascii="Verdana" w:hAnsi="Verdana"/>
          <w:lang w:val="de-DE"/>
        </w:rPr>
        <w:sym w:font="Wingdings" w:char="F04A"/>
      </w:r>
      <w:r>
        <w:rPr>
          <w:rFonts w:ascii="Verdana" w:hAnsi="Verdana"/>
          <w:lang w:val="de-DE"/>
        </w:rPr>
        <w:t xml:space="preserve"> super Gruppe</w:t>
      </w:r>
    </w:p>
    <w:p w:rsidR="00F850BE" w:rsidRDefault="00F850BE" w:rsidP="004F092D">
      <w:pPr>
        <w:rPr>
          <w:rFonts w:ascii="Verdana" w:hAnsi="Verdana"/>
          <w:lang w:val="de-DE"/>
        </w:rPr>
      </w:pPr>
    </w:p>
    <w:p w:rsidR="00D35C75" w:rsidRDefault="008B1ECB" w:rsidP="00D35C75">
      <w:pPr>
        <w:rPr>
          <w:rFonts w:ascii="Verdana" w:hAnsi="Verdana"/>
          <w:lang w:val="de-DE"/>
        </w:rPr>
      </w:pPr>
      <w:r w:rsidRPr="00843D90">
        <w:rPr>
          <w:rFonts w:ascii="Verdana" w:hAnsi="Verdana"/>
          <w:b/>
          <w:u w:val="single"/>
          <w:lang w:val="de-DE"/>
        </w:rPr>
        <w:t xml:space="preserve">Mahlzeiten </w:t>
      </w:r>
      <w:r w:rsidR="00843D90">
        <w:rPr>
          <w:rFonts w:ascii="Verdana" w:hAnsi="Verdana"/>
          <w:b/>
          <w:u w:val="single"/>
          <w:lang w:val="de-DE"/>
        </w:rPr>
        <w:br/>
      </w:r>
      <w:r w:rsidR="00D35C75">
        <w:rPr>
          <w:rFonts w:ascii="Verdana" w:hAnsi="Verdana"/>
          <w:lang w:val="de-DE"/>
        </w:rPr>
        <w:t>Frühstück entspricht nicht den deutschen Gewohnheiten. 1 Sorte Aufschnitt und 1 Sorte Käse führte zu langen Gesichtern. Reiche Auswahl an Obst, Säften und Omelette stimmten wieder fröhlich.</w:t>
      </w:r>
    </w:p>
    <w:p w:rsidR="00D35C75" w:rsidRPr="00D35C75" w:rsidRDefault="00D35C75" w:rsidP="008B1ECB">
      <w:pPr>
        <w:rPr>
          <w:rFonts w:ascii="Verdana" w:hAnsi="Verdana"/>
          <w:lang w:val="de-DE"/>
        </w:rPr>
      </w:pPr>
      <w:r w:rsidRPr="00D35C75">
        <w:rPr>
          <w:rFonts w:ascii="Verdana" w:hAnsi="Verdana"/>
          <w:lang w:val="de-DE"/>
        </w:rPr>
        <w:t>Mittagessen</w:t>
      </w:r>
      <w:r>
        <w:rPr>
          <w:rFonts w:ascii="Verdana" w:hAnsi="Verdana"/>
          <w:lang w:val="de-DE"/>
        </w:rPr>
        <w:t xml:space="preserve"> meist in Buffetform. Reichhaltig und lecker.</w:t>
      </w:r>
    </w:p>
    <w:p w:rsidR="008B1ECB" w:rsidRDefault="00D35C75" w:rsidP="008B1ECB">
      <w:pPr>
        <w:rPr>
          <w:rFonts w:ascii="Verdana" w:hAnsi="Verdana"/>
          <w:lang w:val="de-DE"/>
        </w:rPr>
      </w:pPr>
      <w:r w:rsidRPr="00D35C75">
        <w:rPr>
          <w:rFonts w:ascii="Verdana" w:hAnsi="Verdana"/>
          <w:lang w:val="de-DE"/>
        </w:rPr>
        <w:t xml:space="preserve">Abendessen in </w:t>
      </w:r>
      <w:proofErr w:type="spellStart"/>
      <w:r w:rsidRPr="00D35C75">
        <w:rPr>
          <w:rFonts w:ascii="Verdana" w:hAnsi="Verdana"/>
          <w:lang w:val="de-DE"/>
        </w:rPr>
        <w:t>Puno</w:t>
      </w:r>
      <w:proofErr w:type="spellEnd"/>
      <w:r w:rsidRPr="00D35C75">
        <w:rPr>
          <w:rFonts w:ascii="Verdana" w:hAnsi="Verdana"/>
          <w:lang w:val="de-DE"/>
        </w:rPr>
        <w:t xml:space="preserve"> </w:t>
      </w:r>
      <w:r>
        <w:rPr>
          <w:rFonts w:ascii="Verdana" w:hAnsi="Verdana"/>
          <w:lang w:val="de-DE"/>
        </w:rPr>
        <w:t xml:space="preserve">bitte </w:t>
      </w:r>
      <w:r w:rsidRPr="00D35C75">
        <w:rPr>
          <w:rFonts w:ascii="Verdana" w:hAnsi="Verdana"/>
          <w:lang w:val="de-DE"/>
        </w:rPr>
        <w:t>inkludieren, da au</w:t>
      </w:r>
      <w:r>
        <w:rPr>
          <w:rFonts w:ascii="Verdana" w:hAnsi="Verdana"/>
          <w:lang w:val="de-DE"/>
        </w:rPr>
        <w:t>ß</w:t>
      </w:r>
      <w:r w:rsidRPr="00D35C75">
        <w:rPr>
          <w:rFonts w:ascii="Verdana" w:hAnsi="Verdana"/>
          <w:lang w:val="de-DE"/>
        </w:rPr>
        <w:t xml:space="preserve">erhalb keine </w:t>
      </w:r>
      <w:r>
        <w:rPr>
          <w:rFonts w:ascii="Verdana" w:hAnsi="Verdana"/>
          <w:lang w:val="de-DE"/>
        </w:rPr>
        <w:t>Möglichkeit</w:t>
      </w:r>
      <w:r w:rsidRPr="00D35C75">
        <w:rPr>
          <w:rFonts w:ascii="Verdana" w:hAnsi="Verdana"/>
          <w:lang w:val="de-DE"/>
        </w:rPr>
        <w:t>.</w:t>
      </w:r>
    </w:p>
    <w:p w:rsidR="00F850BE" w:rsidRPr="00D35C75" w:rsidRDefault="00F850BE" w:rsidP="008B1ECB">
      <w:pPr>
        <w:rPr>
          <w:rFonts w:ascii="Verdana" w:hAnsi="Verdana"/>
          <w:lang w:val="de-DE"/>
        </w:rPr>
      </w:pPr>
    </w:p>
    <w:p w:rsidR="004F092D" w:rsidRPr="00843D90" w:rsidRDefault="004F092D" w:rsidP="004F092D">
      <w:pPr>
        <w:rPr>
          <w:rFonts w:ascii="Verdana" w:hAnsi="Verdana"/>
          <w:b/>
          <w:u w:val="single"/>
          <w:lang w:val="de-DE"/>
        </w:rPr>
      </w:pPr>
      <w:r w:rsidRPr="00843D90">
        <w:rPr>
          <w:rFonts w:ascii="Verdana" w:hAnsi="Verdana"/>
          <w:b/>
          <w:u w:val="single"/>
          <w:lang w:val="de-DE"/>
        </w:rPr>
        <w:t>Hotels</w:t>
      </w:r>
    </w:p>
    <w:p w:rsidR="007C1AD9" w:rsidRDefault="006F243A" w:rsidP="004F092D">
      <w:pPr>
        <w:rPr>
          <w:rFonts w:ascii="Verdana" w:hAnsi="Verdana"/>
          <w:lang w:val="de-DE"/>
        </w:rPr>
      </w:pPr>
      <w:r>
        <w:rPr>
          <w:rFonts w:ascii="Verdana" w:hAnsi="Verdana"/>
          <w:lang w:val="de-DE"/>
        </w:rPr>
        <w:t>Gut – lediglich in La Paz wäre eine modernere Alternative empfehlenswert.</w:t>
      </w:r>
    </w:p>
    <w:p w:rsidR="00F850BE" w:rsidRPr="006F243A" w:rsidRDefault="00F850BE" w:rsidP="004F092D">
      <w:pPr>
        <w:rPr>
          <w:rFonts w:ascii="Verdana" w:hAnsi="Verdana"/>
          <w:lang w:val="de-DE"/>
        </w:rPr>
      </w:pPr>
    </w:p>
    <w:p w:rsidR="004F092D" w:rsidRDefault="004F092D" w:rsidP="004F092D">
      <w:pPr>
        <w:rPr>
          <w:rFonts w:ascii="Verdana" w:hAnsi="Verdana"/>
          <w:b/>
          <w:u w:val="single"/>
          <w:lang w:val="de-DE"/>
        </w:rPr>
      </w:pPr>
      <w:r w:rsidRPr="00843D90">
        <w:rPr>
          <w:rFonts w:ascii="Verdana" w:hAnsi="Verdana"/>
          <w:b/>
          <w:u w:val="single"/>
          <w:lang w:val="de-DE"/>
        </w:rPr>
        <w:t>Guides</w:t>
      </w:r>
    </w:p>
    <w:p w:rsidR="00EB148D" w:rsidRDefault="00EB148D" w:rsidP="004F092D">
      <w:pPr>
        <w:rPr>
          <w:rFonts w:ascii="Verdana" w:hAnsi="Verdana"/>
          <w:lang w:val="de-DE"/>
        </w:rPr>
      </w:pPr>
      <w:proofErr w:type="spellStart"/>
      <w:r w:rsidRPr="006F243A">
        <w:rPr>
          <w:rFonts w:ascii="Verdana" w:hAnsi="Verdana"/>
          <w:lang w:val="de-DE"/>
        </w:rPr>
        <w:t>Cusco</w:t>
      </w:r>
      <w:proofErr w:type="spellEnd"/>
      <w:r w:rsidRPr="006F243A">
        <w:rPr>
          <w:rFonts w:ascii="Verdana" w:hAnsi="Verdana"/>
          <w:lang w:val="de-DE"/>
        </w:rPr>
        <w:t xml:space="preserve"> </w:t>
      </w:r>
      <w:r w:rsidR="006F243A">
        <w:rPr>
          <w:rFonts w:ascii="Verdana" w:hAnsi="Verdana"/>
          <w:lang w:val="de-DE"/>
        </w:rPr>
        <w:t>–</w:t>
      </w:r>
      <w:r w:rsidRPr="006F243A">
        <w:rPr>
          <w:rFonts w:ascii="Verdana" w:hAnsi="Verdana"/>
          <w:lang w:val="de-DE"/>
        </w:rPr>
        <w:t xml:space="preserve"> Luz</w:t>
      </w:r>
      <w:r w:rsidR="006F243A">
        <w:rPr>
          <w:rFonts w:ascii="Verdana" w:hAnsi="Verdana"/>
          <w:lang w:val="de-DE"/>
        </w:rPr>
        <w:t xml:space="preserve"> – siehe Verbesserungsvorschläge</w:t>
      </w:r>
    </w:p>
    <w:p w:rsidR="00D35C75" w:rsidRDefault="00D35C75" w:rsidP="004F092D">
      <w:pPr>
        <w:rPr>
          <w:rFonts w:ascii="Verdana" w:hAnsi="Verdana"/>
          <w:lang w:val="de-DE"/>
        </w:rPr>
      </w:pPr>
      <w:r>
        <w:rPr>
          <w:rFonts w:ascii="Verdana" w:hAnsi="Verdana"/>
          <w:lang w:val="de-DE"/>
        </w:rPr>
        <w:t>La Paz – Rodrigo – wurde allerseits gelobt – toller Guide</w:t>
      </w:r>
    </w:p>
    <w:p w:rsidR="00D35C75" w:rsidRDefault="00D35C75" w:rsidP="004F092D">
      <w:pPr>
        <w:rPr>
          <w:rFonts w:ascii="Verdana" w:hAnsi="Verdana"/>
          <w:lang w:val="de-DE"/>
        </w:rPr>
      </w:pPr>
      <w:r>
        <w:rPr>
          <w:rFonts w:ascii="Verdana" w:hAnsi="Verdana"/>
          <w:lang w:val="de-DE"/>
        </w:rPr>
        <w:t xml:space="preserve">Lima – Oscar – ein Wasserfall an Worten – super, aber ein halber Tag reicht…. </w:t>
      </w:r>
      <w:r w:rsidRPr="00D35C75">
        <w:rPr>
          <w:rFonts w:ascii="Verdana" w:hAnsi="Verdana"/>
          <w:lang w:val="de-DE"/>
        </w:rPr>
        <w:sym w:font="Wingdings" w:char="F04A"/>
      </w:r>
    </w:p>
    <w:p w:rsidR="00F850BE" w:rsidRPr="006F243A" w:rsidRDefault="00F850BE" w:rsidP="004F092D">
      <w:pPr>
        <w:rPr>
          <w:rFonts w:ascii="Verdana" w:hAnsi="Verdana"/>
          <w:lang w:val="de-DE"/>
        </w:rPr>
      </w:pPr>
    </w:p>
    <w:p w:rsidR="00843D90" w:rsidRDefault="00843D90" w:rsidP="004F092D">
      <w:pPr>
        <w:rPr>
          <w:rFonts w:ascii="Verdana" w:hAnsi="Verdana"/>
          <w:b/>
          <w:u w:val="single"/>
          <w:lang w:val="de-DE"/>
        </w:rPr>
      </w:pPr>
      <w:r>
        <w:rPr>
          <w:rFonts w:ascii="Verdana" w:hAnsi="Verdana"/>
          <w:b/>
          <w:u w:val="single"/>
          <w:lang w:val="de-DE"/>
        </w:rPr>
        <w:t>Agenturen</w:t>
      </w:r>
    </w:p>
    <w:p w:rsidR="0009329F" w:rsidRPr="00D35C75" w:rsidRDefault="00D35C75" w:rsidP="004F092D">
      <w:pPr>
        <w:rPr>
          <w:rFonts w:ascii="Verdana" w:hAnsi="Verdana"/>
          <w:lang w:val="de-DE"/>
        </w:rPr>
      </w:pPr>
      <w:r w:rsidRPr="00D35C75">
        <w:rPr>
          <w:rFonts w:ascii="Verdana" w:hAnsi="Verdana"/>
          <w:lang w:val="de-DE"/>
        </w:rPr>
        <w:t>Gute Vorbereitung</w:t>
      </w:r>
      <w:r>
        <w:rPr>
          <w:rFonts w:ascii="Verdana" w:hAnsi="Verdana"/>
          <w:lang w:val="de-DE"/>
        </w:rPr>
        <w:t xml:space="preserve"> von Metropolitan. In Bolivien übernimmt </w:t>
      </w:r>
      <w:proofErr w:type="spellStart"/>
      <w:r>
        <w:rPr>
          <w:rFonts w:ascii="Verdana" w:hAnsi="Verdana"/>
          <w:lang w:val="de-DE"/>
        </w:rPr>
        <w:t>Crillon</w:t>
      </w:r>
      <w:proofErr w:type="spellEnd"/>
      <w:r>
        <w:rPr>
          <w:rFonts w:ascii="Verdana" w:hAnsi="Verdana"/>
          <w:lang w:val="de-DE"/>
        </w:rPr>
        <w:t xml:space="preserve"> Tours – kleine Unebenheiten, die aber schnell geregelt wurden.</w:t>
      </w:r>
    </w:p>
    <w:p w:rsidR="0009329F" w:rsidRDefault="0009329F" w:rsidP="004F092D">
      <w:pPr>
        <w:rPr>
          <w:rFonts w:ascii="Verdana" w:hAnsi="Verdana"/>
          <w:b/>
          <w:u w:val="single"/>
          <w:lang w:val="de-DE"/>
        </w:rPr>
      </w:pPr>
      <w:r>
        <w:rPr>
          <w:rFonts w:ascii="Verdana" w:hAnsi="Verdana"/>
          <w:b/>
          <w:u w:val="single"/>
          <w:lang w:val="de-DE"/>
        </w:rPr>
        <w:lastRenderedPageBreak/>
        <w:t>Besondere Vorkommnisse und deren Lösung (falls eine solche möglich war)</w:t>
      </w:r>
    </w:p>
    <w:p w:rsidR="00EB148D" w:rsidRDefault="00EB148D" w:rsidP="004F092D">
      <w:pPr>
        <w:rPr>
          <w:rFonts w:ascii="Verdana" w:hAnsi="Verdana"/>
          <w:lang w:val="de-DE"/>
        </w:rPr>
      </w:pPr>
      <w:r>
        <w:rPr>
          <w:rFonts w:ascii="Verdana" w:hAnsi="Verdana"/>
          <w:lang w:val="de-DE"/>
        </w:rPr>
        <w:t xml:space="preserve">01.04.2016 – bei der City tour habe ich die Gruppe gemeinsam mit 4 anderen Gästen verloren. Nach gut 30 Minuten Sucherei den Busfahrer per Zufall gefunden, eingestiegen und dann ca. 1 Stunde versucht die Gruppe zu finden. Erschwert </w:t>
      </w:r>
      <w:proofErr w:type="gramStart"/>
      <w:r>
        <w:rPr>
          <w:rFonts w:ascii="Verdana" w:hAnsi="Verdana"/>
          <w:lang w:val="de-DE"/>
        </w:rPr>
        <w:t>wurde</w:t>
      </w:r>
      <w:proofErr w:type="gramEnd"/>
      <w:r>
        <w:rPr>
          <w:rFonts w:ascii="Verdana" w:hAnsi="Verdana"/>
          <w:lang w:val="de-DE"/>
        </w:rPr>
        <w:t xml:space="preserve"> dies durch mangelnde Absprache zwischen Guide und Fahrer, sowie der Rush </w:t>
      </w:r>
      <w:proofErr w:type="spellStart"/>
      <w:r>
        <w:rPr>
          <w:rFonts w:ascii="Verdana" w:hAnsi="Verdana"/>
          <w:lang w:val="de-DE"/>
        </w:rPr>
        <w:t>hour</w:t>
      </w:r>
      <w:proofErr w:type="spellEnd"/>
      <w:r>
        <w:rPr>
          <w:rFonts w:ascii="Verdana" w:hAnsi="Verdana"/>
          <w:lang w:val="de-DE"/>
        </w:rPr>
        <w:t xml:space="preserve"> und enger Straßen sowie fehlender Parkmöglichkeiten. Im Nachhinein stellte sich raus, das Guide Luz die Gruppe in ein Schmuckgeschäft geführt hatte, somit waren sie für uns „wie vom Erdboden verschwunden“.</w:t>
      </w:r>
      <w:r w:rsidR="00687FFB">
        <w:rPr>
          <w:rFonts w:ascii="Verdana" w:hAnsi="Verdana"/>
          <w:lang w:val="de-DE"/>
        </w:rPr>
        <w:t xml:space="preserve"> Gäste sauer, weil erschöpft, </w:t>
      </w:r>
      <w:proofErr w:type="gramStart"/>
      <w:r w:rsidR="00687FFB">
        <w:rPr>
          <w:rFonts w:ascii="Verdana" w:hAnsi="Verdana"/>
          <w:lang w:val="de-DE"/>
        </w:rPr>
        <w:t>legte</w:t>
      </w:r>
      <w:proofErr w:type="gramEnd"/>
      <w:r w:rsidR="00687FFB">
        <w:rPr>
          <w:rFonts w:ascii="Verdana" w:hAnsi="Verdana"/>
          <w:lang w:val="de-DE"/>
        </w:rPr>
        <w:t xml:space="preserve"> sich dann am nächsten Tag.</w:t>
      </w:r>
    </w:p>
    <w:p w:rsidR="001C182A" w:rsidRDefault="001C182A" w:rsidP="004F092D">
      <w:pPr>
        <w:rPr>
          <w:rFonts w:ascii="Verdana" w:hAnsi="Verdana"/>
          <w:lang w:val="de-DE"/>
        </w:rPr>
      </w:pPr>
      <w:r>
        <w:rPr>
          <w:rFonts w:ascii="Verdana" w:hAnsi="Verdana"/>
          <w:lang w:val="de-DE"/>
        </w:rPr>
        <w:t xml:space="preserve">04.04.2016 – Hotel in La Paz ist ziemlich abgewohnt, unfreundliche Rezeption aber tolle Lage (mittendrin). Am Morgen des 05.04. erfahre ich nach der Abreise, dass einige Zimmer kein </w:t>
      </w:r>
      <w:proofErr w:type="spellStart"/>
      <w:r>
        <w:rPr>
          <w:rFonts w:ascii="Verdana" w:hAnsi="Verdana"/>
          <w:lang w:val="de-DE"/>
        </w:rPr>
        <w:t>heisses</w:t>
      </w:r>
      <w:proofErr w:type="spellEnd"/>
      <w:r>
        <w:rPr>
          <w:rFonts w:ascii="Verdana" w:hAnsi="Verdana"/>
          <w:lang w:val="de-DE"/>
        </w:rPr>
        <w:t xml:space="preserve"> Wasser hatten und der Wasserdruck </w:t>
      </w:r>
      <w:r w:rsidR="00F17A5E">
        <w:rPr>
          <w:rFonts w:ascii="Verdana" w:hAnsi="Verdana"/>
          <w:lang w:val="de-DE"/>
        </w:rPr>
        <w:t xml:space="preserve">zu wünschen übrig </w:t>
      </w:r>
      <w:proofErr w:type="spellStart"/>
      <w:r w:rsidR="00F17A5E">
        <w:rPr>
          <w:rFonts w:ascii="Verdana" w:hAnsi="Verdana"/>
          <w:lang w:val="de-DE"/>
        </w:rPr>
        <w:t>liess</w:t>
      </w:r>
      <w:proofErr w:type="spellEnd"/>
      <w:r w:rsidR="00F17A5E">
        <w:rPr>
          <w:rFonts w:ascii="Verdana" w:hAnsi="Verdana"/>
          <w:lang w:val="de-DE"/>
        </w:rPr>
        <w:t xml:space="preserve"> (besonders Gäste Busse BN 304190 ärgern sich, erzählen es aber leider erst, als ich nichts mehr tun kann).</w:t>
      </w:r>
    </w:p>
    <w:p w:rsidR="002178EA" w:rsidRDefault="002178EA" w:rsidP="004F092D">
      <w:pPr>
        <w:rPr>
          <w:rFonts w:ascii="Verdana" w:hAnsi="Verdana"/>
          <w:lang w:val="de-DE"/>
        </w:rPr>
      </w:pPr>
      <w:r>
        <w:rPr>
          <w:rFonts w:ascii="Verdana" w:hAnsi="Verdana"/>
          <w:lang w:val="de-DE"/>
        </w:rPr>
        <w:t xml:space="preserve">06.04. bzw. 07.04. Flugzeitenänderung durch unerwarteten technischen Check des Fluggerätes. Wir kommen 15.30 Uhr in Madrid an – Anschluss verpasst!!! </w:t>
      </w:r>
    </w:p>
    <w:p w:rsidR="002178EA" w:rsidRDefault="002178EA" w:rsidP="004F092D">
      <w:pPr>
        <w:rPr>
          <w:rFonts w:ascii="Verdana" w:hAnsi="Verdana"/>
          <w:lang w:val="de-DE"/>
        </w:rPr>
      </w:pPr>
      <w:r>
        <w:rPr>
          <w:rFonts w:ascii="Verdana" w:hAnsi="Verdana"/>
          <w:lang w:val="de-DE"/>
        </w:rPr>
        <w:t xml:space="preserve">Folgende Gäste konnten am gleichen Tag mit IB3126 nach FRA weiterfliegen: BN 233140 </w:t>
      </w:r>
      <w:proofErr w:type="spellStart"/>
      <w:r>
        <w:rPr>
          <w:rFonts w:ascii="Verdana" w:hAnsi="Verdana"/>
          <w:lang w:val="de-DE"/>
        </w:rPr>
        <w:t>Hohmeister</w:t>
      </w:r>
      <w:proofErr w:type="spellEnd"/>
      <w:r>
        <w:rPr>
          <w:rFonts w:ascii="Verdana" w:hAnsi="Verdana"/>
          <w:lang w:val="de-DE"/>
        </w:rPr>
        <w:t xml:space="preserve">, BN 296479 </w:t>
      </w:r>
      <w:proofErr w:type="spellStart"/>
      <w:r>
        <w:rPr>
          <w:rFonts w:ascii="Verdana" w:hAnsi="Verdana"/>
          <w:lang w:val="de-DE"/>
        </w:rPr>
        <w:t>Pastow</w:t>
      </w:r>
      <w:proofErr w:type="spellEnd"/>
      <w:r>
        <w:rPr>
          <w:rFonts w:ascii="Verdana" w:hAnsi="Verdana"/>
          <w:lang w:val="de-DE"/>
        </w:rPr>
        <w:t>, BN 354407 Siegel, BN 304190 Busse</w:t>
      </w:r>
    </w:p>
    <w:p w:rsidR="002178EA" w:rsidRDefault="002178EA" w:rsidP="004F092D">
      <w:pPr>
        <w:rPr>
          <w:rFonts w:ascii="Verdana" w:hAnsi="Verdana"/>
          <w:lang w:val="de-DE"/>
        </w:rPr>
      </w:pPr>
      <w:r>
        <w:rPr>
          <w:rFonts w:ascii="Verdana" w:hAnsi="Verdana"/>
          <w:lang w:val="de-DE"/>
        </w:rPr>
        <w:t>Folgende Gäste konnten am gleichen Tag mit IB3674 nach TXL weiterfliegen: BN 252846 Eisenberg/Schuhknecht</w:t>
      </w:r>
    </w:p>
    <w:p w:rsidR="002178EA" w:rsidRDefault="002178EA" w:rsidP="004F092D">
      <w:pPr>
        <w:rPr>
          <w:rFonts w:ascii="Verdana" w:hAnsi="Verdana"/>
          <w:lang w:val="de-DE"/>
        </w:rPr>
      </w:pPr>
      <w:r>
        <w:rPr>
          <w:rFonts w:ascii="Verdana" w:hAnsi="Verdana"/>
          <w:lang w:val="de-DE"/>
        </w:rPr>
        <w:t xml:space="preserve">Folgende Gäste entschieden sich, mit mir am nächsten Tag </w:t>
      </w:r>
      <w:r w:rsidR="00786EAF">
        <w:rPr>
          <w:rFonts w:ascii="Verdana" w:hAnsi="Verdana"/>
          <w:lang w:val="de-DE"/>
        </w:rPr>
        <w:t xml:space="preserve">(08.04.) </w:t>
      </w:r>
      <w:r>
        <w:rPr>
          <w:rFonts w:ascii="Verdana" w:hAnsi="Verdana"/>
          <w:lang w:val="de-DE"/>
        </w:rPr>
        <w:t xml:space="preserve">nach HAM zu fliegen (wir übernachteten auf Kosten der Airline im </w:t>
      </w:r>
      <w:proofErr w:type="spellStart"/>
      <w:r>
        <w:rPr>
          <w:rFonts w:ascii="Verdana" w:hAnsi="Verdana"/>
          <w:lang w:val="de-DE"/>
        </w:rPr>
        <w:t>Tryp</w:t>
      </w:r>
      <w:proofErr w:type="spellEnd"/>
      <w:r>
        <w:rPr>
          <w:rFonts w:ascii="Verdana" w:hAnsi="Verdana"/>
          <w:lang w:val="de-DE"/>
        </w:rPr>
        <w:t xml:space="preserve"> </w:t>
      </w:r>
      <w:proofErr w:type="spellStart"/>
      <w:r>
        <w:rPr>
          <w:rFonts w:ascii="Verdana" w:hAnsi="Verdana"/>
          <w:lang w:val="de-DE"/>
        </w:rPr>
        <w:t>Suites</w:t>
      </w:r>
      <w:proofErr w:type="spellEnd"/>
      <w:r>
        <w:rPr>
          <w:rFonts w:ascii="Verdana" w:hAnsi="Verdana"/>
          <w:lang w:val="de-DE"/>
        </w:rPr>
        <w:t xml:space="preserve"> Airport Hotel Madrid </w:t>
      </w:r>
      <w:proofErr w:type="spellStart"/>
      <w:r>
        <w:rPr>
          <w:rFonts w:ascii="Verdana" w:hAnsi="Verdana"/>
          <w:lang w:val="de-DE"/>
        </w:rPr>
        <w:t>inkl</w:t>
      </w:r>
      <w:proofErr w:type="spellEnd"/>
      <w:r>
        <w:rPr>
          <w:rFonts w:ascii="Verdana" w:hAnsi="Verdana"/>
          <w:lang w:val="de-DE"/>
        </w:rPr>
        <w:t xml:space="preserve"> Abendessen und Frühstück, Transfers): BN 182711 Hamm</w:t>
      </w:r>
    </w:p>
    <w:p w:rsidR="002178EA" w:rsidRDefault="002178EA" w:rsidP="004F092D">
      <w:pPr>
        <w:rPr>
          <w:rFonts w:ascii="Verdana" w:hAnsi="Verdana"/>
          <w:lang w:val="de-DE"/>
        </w:rPr>
      </w:pPr>
      <w:r>
        <w:rPr>
          <w:rFonts w:ascii="Verdana" w:hAnsi="Verdana"/>
          <w:lang w:val="de-DE"/>
        </w:rPr>
        <w:t>Folgende Gäste waren zuerst umgebucht auf Flug nach FRA (LH1115) am gleichen Tag. Verpassten den Anschluss aber auch, da sie Gepäck holen und neu aufgeben sollten und Terminal wechseln mussten.</w:t>
      </w:r>
      <w:r w:rsidR="00786EAF">
        <w:rPr>
          <w:rFonts w:ascii="Verdana" w:hAnsi="Verdana"/>
          <w:lang w:val="de-DE"/>
        </w:rPr>
        <w:t xml:space="preserve"> Wurden dann ebenfalls ins Übernachtungshotel gebucht und flogen am 08.04. nach FRA bzw. HAM (auf eigenen Wunsch</w:t>
      </w:r>
      <w:proofErr w:type="gramStart"/>
      <w:r w:rsidR="00786EAF">
        <w:rPr>
          <w:rFonts w:ascii="Verdana" w:hAnsi="Verdana"/>
          <w:lang w:val="de-DE"/>
        </w:rPr>
        <w:t>) .</w:t>
      </w:r>
      <w:proofErr w:type="gramEnd"/>
      <w:r w:rsidR="00786EAF">
        <w:rPr>
          <w:rFonts w:ascii="Verdana" w:hAnsi="Verdana"/>
          <w:lang w:val="de-DE"/>
        </w:rPr>
        <w:t xml:space="preserve"> FRA – BN 274147 Meyer, BN 242154 </w:t>
      </w:r>
      <w:proofErr w:type="spellStart"/>
      <w:r w:rsidR="00786EAF">
        <w:rPr>
          <w:rFonts w:ascii="Verdana" w:hAnsi="Verdana"/>
          <w:lang w:val="de-DE"/>
        </w:rPr>
        <w:t>Luyken</w:t>
      </w:r>
      <w:proofErr w:type="spellEnd"/>
      <w:r w:rsidR="00786EAF">
        <w:rPr>
          <w:rFonts w:ascii="Verdana" w:hAnsi="Verdana"/>
          <w:lang w:val="de-DE"/>
        </w:rPr>
        <w:t>. HAM- BN 231927 Lund</w:t>
      </w:r>
    </w:p>
    <w:p w:rsidR="00F850BE" w:rsidRPr="00EB148D" w:rsidRDefault="00F850BE" w:rsidP="004F092D">
      <w:pPr>
        <w:rPr>
          <w:rFonts w:ascii="Verdana" w:hAnsi="Verdana"/>
          <w:lang w:val="de-DE"/>
        </w:rPr>
      </w:pPr>
    </w:p>
    <w:p w:rsidR="0028716B" w:rsidRDefault="00843D90" w:rsidP="0028716B">
      <w:pPr>
        <w:rPr>
          <w:rFonts w:ascii="Verdana" w:hAnsi="Verdana"/>
          <w:lang w:val="de-DE"/>
        </w:rPr>
      </w:pPr>
      <w:r>
        <w:rPr>
          <w:rFonts w:ascii="Verdana" w:hAnsi="Verdana"/>
          <w:b/>
          <w:u w:val="single"/>
          <w:lang w:val="de-DE"/>
        </w:rPr>
        <w:t>Verbesserungsvorschläge</w:t>
      </w:r>
      <w:r w:rsidR="0028716B" w:rsidRPr="00843D90">
        <w:rPr>
          <w:rFonts w:ascii="Verdana" w:hAnsi="Verdana"/>
          <w:lang w:val="de-DE"/>
        </w:rPr>
        <w:t xml:space="preserve"> </w:t>
      </w:r>
      <w:r>
        <w:rPr>
          <w:rFonts w:ascii="Verdana" w:hAnsi="Verdana"/>
          <w:lang w:val="de-DE"/>
        </w:rPr>
        <w:br/>
      </w:r>
      <w:r>
        <w:rPr>
          <w:rFonts w:ascii="Verdana" w:hAnsi="Verdana"/>
          <w:lang w:val="de-DE"/>
        </w:rPr>
        <w:br/>
      </w:r>
      <w:r w:rsidR="00687FFB">
        <w:rPr>
          <w:rFonts w:ascii="Verdana" w:hAnsi="Verdana"/>
          <w:lang w:val="de-DE"/>
        </w:rPr>
        <w:t xml:space="preserve">Guide </w:t>
      </w:r>
      <w:proofErr w:type="spellStart"/>
      <w:r w:rsidR="00687FFB">
        <w:rPr>
          <w:rFonts w:ascii="Verdana" w:hAnsi="Verdana"/>
          <w:lang w:val="de-DE"/>
        </w:rPr>
        <w:t>Cusco</w:t>
      </w:r>
      <w:proofErr w:type="spellEnd"/>
      <w:r w:rsidR="00687FFB">
        <w:rPr>
          <w:rFonts w:ascii="Verdana" w:hAnsi="Verdana"/>
          <w:lang w:val="de-DE"/>
        </w:rPr>
        <w:t xml:space="preserve"> – Luz begleitete und bis </w:t>
      </w:r>
      <w:proofErr w:type="spellStart"/>
      <w:r w:rsidR="00687FFB">
        <w:rPr>
          <w:rFonts w:ascii="Verdana" w:hAnsi="Verdana"/>
          <w:lang w:val="de-DE"/>
        </w:rPr>
        <w:t>Puno</w:t>
      </w:r>
      <w:proofErr w:type="spellEnd"/>
      <w:r w:rsidR="00687FFB">
        <w:rPr>
          <w:rFonts w:ascii="Verdana" w:hAnsi="Verdana"/>
          <w:lang w:val="de-DE"/>
        </w:rPr>
        <w:t xml:space="preserve">– organisatorisch arg verbesserungsfähig, auch hatte sie </w:t>
      </w:r>
      <w:proofErr w:type="spellStart"/>
      <w:r w:rsidR="00687FFB">
        <w:rPr>
          <w:rFonts w:ascii="Verdana" w:hAnsi="Verdana"/>
          <w:lang w:val="de-DE"/>
        </w:rPr>
        <w:t>ausserhalb</w:t>
      </w:r>
      <w:proofErr w:type="spellEnd"/>
      <w:r w:rsidR="00687FFB">
        <w:rPr>
          <w:rFonts w:ascii="Verdana" w:hAnsi="Verdana"/>
          <w:lang w:val="de-DE"/>
        </w:rPr>
        <w:t xml:space="preserve"> </w:t>
      </w:r>
      <w:proofErr w:type="spellStart"/>
      <w:r w:rsidR="00687FFB">
        <w:rPr>
          <w:rFonts w:ascii="Verdana" w:hAnsi="Verdana"/>
          <w:lang w:val="de-DE"/>
        </w:rPr>
        <w:t>Cusco</w:t>
      </w:r>
      <w:proofErr w:type="spellEnd"/>
      <w:r w:rsidR="00687FFB">
        <w:rPr>
          <w:rFonts w:ascii="Verdana" w:hAnsi="Verdana"/>
          <w:lang w:val="de-DE"/>
        </w:rPr>
        <w:t xml:space="preserve"> nicht v</w:t>
      </w:r>
      <w:r w:rsidR="006F243A">
        <w:rPr>
          <w:rFonts w:ascii="Verdana" w:hAnsi="Verdana"/>
          <w:lang w:val="de-DE"/>
        </w:rPr>
        <w:t>iel F</w:t>
      </w:r>
      <w:r w:rsidR="00687FFB">
        <w:rPr>
          <w:rFonts w:ascii="Verdana" w:hAnsi="Verdana"/>
          <w:lang w:val="de-DE"/>
        </w:rPr>
        <w:t>undiertes zu sagen, gern anderer Guide für Überlandfahrt.</w:t>
      </w:r>
    </w:p>
    <w:p w:rsidR="00416D68" w:rsidRDefault="00416D68" w:rsidP="0028716B">
      <w:pPr>
        <w:rPr>
          <w:rFonts w:ascii="Verdana" w:hAnsi="Verdana"/>
          <w:lang w:val="de-DE"/>
        </w:rPr>
      </w:pPr>
      <w:r>
        <w:rPr>
          <w:rFonts w:ascii="Verdana" w:hAnsi="Verdana"/>
          <w:lang w:val="de-DE"/>
        </w:rPr>
        <w:t>La Paz – siehe Neuheiten und Hotels bzw. Vorkommnisse</w:t>
      </w:r>
    </w:p>
    <w:p w:rsidR="00F850BE" w:rsidRPr="00843D90" w:rsidRDefault="00F850BE" w:rsidP="0028716B">
      <w:pPr>
        <w:rPr>
          <w:rFonts w:ascii="Verdana" w:hAnsi="Verdana"/>
          <w:lang w:val="de-DE"/>
        </w:rPr>
      </w:pPr>
      <w:bookmarkStart w:id="0" w:name="_GoBack"/>
      <w:bookmarkEnd w:id="0"/>
    </w:p>
    <w:p w:rsidR="0028716B" w:rsidRPr="00843D90" w:rsidRDefault="0028716B" w:rsidP="004F092D">
      <w:pPr>
        <w:rPr>
          <w:rFonts w:ascii="Verdana" w:hAnsi="Verdana"/>
          <w:lang w:val="de-DE"/>
        </w:rPr>
      </w:pPr>
      <w:r w:rsidRPr="00843D90">
        <w:rPr>
          <w:rFonts w:ascii="Verdana" w:hAnsi="Verdana"/>
          <w:b/>
          <w:u w:val="single"/>
          <w:lang w:val="de-DE"/>
        </w:rPr>
        <w:t>Fazit</w:t>
      </w:r>
    </w:p>
    <w:p w:rsidR="00687FFB" w:rsidRDefault="00687FFB" w:rsidP="004F092D">
      <w:pPr>
        <w:rPr>
          <w:rFonts w:ascii="Verdana" w:hAnsi="Verdana"/>
          <w:lang w:val="de-DE"/>
        </w:rPr>
      </w:pPr>
      <w:r>
        <w:rPr>
          <w:rFonts w:ascii="Verdana" w:hAnsi="Verdana"/>
          <w:lang w:val="de-DE"/>
        </w:rPr>
        <w:t xml:space="preserve">Gäste waren positiv überrascht, dass jemand von Phoenix dabei war und hätten dies gern schon im Katalog gelesen. </w:t>
      </w:r>
    </w:p>
    <w:p w:rsidR="00381C72" w:rsidRPr="00843D90" w:rsidRDefault="00687FFB" w:rsidP="004F092D">
      <w:pPr>
        <w:rPr>
          <w:rFonts w:ascii="Verdana" w:hAnsi="Verdana"/>
          <w:lang w:val="de-DE"/>
        </w:rPr>
      </w:pPr>
      <w:r>
        <w:rPr>
          <w:rFonts w:ascii="Verdana" w:hAnsi="Verdana"/>
          <w:lang w:val="de-DE"/>
        </w:rPr>
        <w:t xml:space="preserve">Hinweis bei Buchung, dass für </w:t>
      </w:r>
      <w:proofErr w:type="spellStart"/>
      <w:r>
        <w:rPr>
          <w:rFonts w:ascii="Verdana" w:hAnsi="Verdana"/>
          <w:lang w:val="de-DE"/>
        </w:rPr>
        <w:t>Gebis</w:t>
      </w:r>
      <w:proofErr w:type="spellEnd"/>
      <w:r>
        <w:rPr>
          <w:rFonts w:ascii="Verdana" w:hAnsi="Verdana"/>
          <w:lang w:val="de-DE"/>
        </w:rPr>
        <w:t xml:space="preserve"> ungeeignet fehlt (somit war Frau </w:t>
      </w:r>
      <w:proofErr w:type="spellStart"/>
      <w:r>
        <w:rPr>
          <w:rFonts w:ascii="Verdana" w:hAnsi="Verdana"/>
          <w:lang w:val="de-DE"/>
        </w:rPr>
        <w:t>Luyken</w:t>
      </w:r>
      <w:proofErr w:type="spellEnd"/>
      <w:r>
        <w:rPr>
          <w:rFonts w:ascii="Verdana" w:hAnsi="Verdana"/>
          <w:lang w:val="de-DE"/>
        </w:rPr>
        <w:t xml:space="preserve"> BN 242154 dann auch mit Rollator unterwegs, der mehr hinderlich war als hilfreich).</w:t>
      </w:r>
    </w:p>
    <w:sectPr w:rsidR="00381C72" w:rsidRPr="00843D90" w:rsidSect="007C1A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92D"/>
    <w:rsid w:val="00013B56"/>
    <w:rsid w:val="0009329F"/>
    <w:rsid w:val="000C61CD"/>
    <w:rsid w:val="001A1EE1"/>
    <w:rsid w:val="001C0A64"/>
    <w:rsid w:val="001C182A"/>
    <w:rsid w:val="002178EA"/>
    <w:rsid w:val="0024049F"/>
    <w:rsid w:val="0028716B"/>
    <w:rsid w:val="003018B2"/>
    <w:rsid w:val="003570E6"/>
    <w:rsid w:val="00381C72"/>
    <w:rsid w:val="003951CA"/>
    <w:rsid w:val="003D520A"/>
    <w:rsid w:val="00416D68"/>
    <w:rsid w:val="004954B7"/>
    <w:rsid w:val="004A56A2"/>
    <w:rsid w:val="004F092D"/>
    <w:rsid w:val="0051048C"/>
    <w:rsid w:val="00512B54"/>
    <w:rsid w:val="00554364"/>
    <w:rsid w:val="00560C18"/>
    <w:rsid w:val="005641BA"/>
    <w:rsid w:val="005876AA"/>
    <w:rsid w:val="005F4DF8"/>
    <w:rsid w:val="00600B2B"/>
    <w:rsid w:val="00640B79"/>
    <w:rsid w:val="00660A9D"/>
    <w:rsid w:val="00687FFB"/>
    <w:rsid w:val="006F243A"/>
    <w:rsid w:val="00765612"/>
    <w:rsid w:val="00786EAF"/>
    <w:rsid w:val="007C1AD9"/>
    <w:rsid w:val="007F7511"/>
    <w:rsid w:val="00843D90"/>
    <w:rsid w:val="00872AC1"/>
    <w:rsid w:val="008B1ECB"/>
    <w:rsid w:val="00901496"/>
    <w:rsid w:val="00950CBA"/>
    <w:rsid w:val="009905AA"/>
    <w:rsid w:val="00A927F9"/>
    <w:rsid w:val="00B24678"/>
    <w:rsid w:val="00BB2C5B"/>
    <w:rsid w:val="00BC788F"/>
    <w:rsid w:val="00C62E99"/>
    <w:rsid w:val="00CA444E"/>
    <w:rsid w:val="00D13051"/>
    <w:rsid w:val="00D24171"/>
    <w:rsid w:val="00D35C75"/>
    <w:rsid w:val="00D52B8B"/>
    <w:rsid w:val="00DC59B3"/>
    <w:rsid w:val="00E13F9B"/>
    <w:rsid w:val="00E40E62"/>
    <w:rsid w:val="00EB148D"/>
    <w:rsid w:val="00EC57EC"/>
    <w:rsid w:val="00EE0BC3"/>
    <w:rsid w:val="00EE2557"/>
    <w:rsid w:val="00F17A5E"/>
    <w:rsid w:val="00F24483"/>
    <w:rsid w:val="00F850BE"/>
    <w:rsid w:val="00FD5FB4"/>
    <w:rsid w:val="00FF061D"/>
    <w:rsid w:val="00FF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1237C-0238-4FD7-84C7-319F3BB59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885</Words>
  <Characters>5579</Characters>
  <Application>Microsoft Office Word</Application>
  <DocSecurity>0</DocSecurity>
  <Lines>46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Manager</dc:creator>
  <cp:lastModifiedBy>Sil</cp:lastModifiedBy>
  <cp:revision>7</cp:revision>
  <dcterms:created xsi:type="dcterms:W3CDTF">2016-04-10T10:41:00Z</dcterms:created>
  <dcterms:modified xsi:type="dcterms:W3CDTF">2016-04-10T12:35:00Z</dcterms:modified>
</cp:coreProperties>
</file>