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661" w:rsidRPr="00F708D1" w:rsidRDefault="00D13661" w:rsidP="00C72545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jc w:val="left"/>
        <w:rPr>
          <w:rFonts w:cs="Arial"/>
          <w:b/>
          <w:i/>
          <w:color w:val="000000" w:themeColor="text1"/>
          <w:sz w:val="22"/>
          <w:szCs w:val="22"/>
        </w:rPr>
      </w:pPr>
      <w:r w:rsidRPr="00F708D1">
        <w:rPr>
          <w:rFonts w:cs="Arial"/>
          <w:b/>
          <w:i/>
          <w:noProof/>
          <w:color w:val="000000" w:themeColor="text1"/>
          <w:sz w:val="22"/>
          <w:szCs w:val="22"/>
          <w:lang w:val="en-GB" w:eastAsia="en-GB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1617345</wp:posOffset>
            </wp:positionH>
            <wp:positionV relativeFrom="paragraph">
              <wp:posOffset>97790</wp:posOffset>
            </wp:positionV>
            <wp:extent cx="2363470" cy="1274445"/>
            <wp:effectExtent l="19050" t="0" r="0" b="0"/>
            <wp:wrapTight wrapText="bothSides">
              <wp:wrapPolygon edited="0">
                <wp:start x="-174" y="0"/>
                <wp:lineTo x="-174" y="21309"/>
                <wp:lineTo x="21588" y="21309"/>
                <wp:lineTo x="21588" y="0"/>
                <wp:lineTo x="-174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3470" cy="12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B0682" w:rsidRPr="00F708D1" w:rsidRDefault="005B0682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0A652A" w:rsidRPr="00F708D1" w:rsidRDefault="000A652A" w:rsidP="00C72545">
      <w:pPr>
        <w:pStyle w:val="Title"/>
        <w:tabs>
          <w:tab w:val="left" w:pos="1134"/>
        </w:tabs>
        <w:jc w:val="left"/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0A652A" w:rsidRPr="00F708D1" w:rsidRDefault="000A652A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3805BF" w:rsidRPr="00F708D1" w:rsidRDefault="003805BF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3805BF" w:rsidRPr="00F708D1" w:rsidRDefault="003805BF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7D3877" w:rsidRPr="00F708D1" w:rsidRDefault="007438F4" w:rsidP="007D3877">
      <w:pPr>
        <w:pStyle w:val="Title"/>
        <w:tabs>
          <w:tab w:val="left" w:pos="1134"/>
        </w:tabs>
        <w:rPr>
          <w:rFonts w:cs="Arial"/>
          <w:b/>
          <w:color w:val="000000" w:themeColor="text1"/>
          <w:sz w:val="22"/>
          <w:szCs w:val="22"/>
          <w:u w:val="none"/>
        </w:rPr>
      </w:pPr>
      <w:r>
        <w:rPr>
          <w:rFonts w:cs="Arial"/>
          <w:b/>
          <w:bCs/>
          <w:color w:val="000000" w:themeColor="text1"/>
          <w:sz w:val="48"/>
          <w:u w:val="none"/>
        </w:rPr>
        <w:t>Kuba, Karibik und Azoren</w:t>
      </w:r>
    </w:p>
    <w:p w:rsidR="001B2CF4" w:rsidRPr="00F708D1" w:rsidRDefault="001B2CF4" w:rsidP="00C72545">
      <w:pPr>
        <w:pStyle w:val="Title"/>
        <w:tabs>
          <w:tab w:val="left" w:pos="1134"/>
        </w:tabs>
        <w:outlineLvl w:val="0"/>
        <w:rPr>
          <w:rFonts w:cs="Arial"/>
          <w:b/>
          <w:color w:val="000000" w:themeColor="text1"/>
          <w:sz w:val="22"/>
          <w:szCs w:val="22"/>
          <w:u w:val="none"/>
        </w:rPr>
      </w:pPr>
    </w:p>
    <w:p w:rsidR="005B0682" w:rsidRPr="00F708D1" w:rsidRDefault="003F1141" w:rsidP="00C72545">
      <w:pPr>
        <w:pStyle w:val="Title"/>
        <w:tabs>
          <w:tab w:val="left" w:pos="1134"/>
        </w:tabs>
        <w:outlineLvl w:val="0"/>
        <w:rPr>
          <w:rFonts w:cs="Arial"/>
          <w:color w:val="000000" w:themeColor="text1"/>
          <w:sz w:val="22"/>
          <w:szCs w:val="22"/>
          <w:u w:val="none"/>
        </w:rPr>
      </w:pPr>
      <w:r w:rsidRPr="00F708D1">
        <w:rPr>
          <w:rFonts w:cs="Arial"/>
          <w:b/>
          <w:color w:val="000000" w:themeColor="text1"/>
          <w:sz w:val="22"/>
          <w:szCs w:val="22"/>
          <w:u w:val="none"/>
        </w:rPr>
        <w:t>ATS</w:t>
      </w:r>
      <w:r w:rsidR="00AB12D5">
        <w:rPr>
          <w:rFonts w:cs="Arial"/>
          <w:b/>
          <w:color w:val="000000" w:themeColor="text1"/>
          <w:sz w:val="22"/>
          <w:szCs w:val="22"/>
          <w:u w:val="none"/>
        </w:rPr>
        <w:t xml:space="preserve"> 55</w:t>
      </w:r>
      <w:r w:rsidR="007438F4">
        <w:rPr>
          <w:rFonts w:cs="Arial"/>
          <w:b/>
          <w:color w:val="000000" w:themeColor="text1"/>
          <w:sz w:val="22"/>
          <w:szCs w:val="22"/>
          <w:u w:val="none"/>
        </w:rPr>
        <w:t>7</w:t>
      </w:r>
      <w:r w:rsidRPr="00F708D1">
        <w:rPr>
          <w:rFonts w:cs="Arial"/>
          <w:b/>
          <w:color w:val="000000" w:themeColor="text1"/>
          <w:sz w:val="22"/>
          <w:szCs w:val="22"/>
          <w:u w:val="none"/>
        </w:rPr>
        <w:t xml:space="preserve"> | </w:t>
      </w:r>
      <w:r w:rsidR="007438F4">
        <w:rPr>
          <w:rFonts w:cs="Arial"/>
          <w:b/>
          <w:color w:val="000000" w:themeColor="text1"/>
          <w:sz w:val="22"/>
          <w:szCs w:val="22"/>
          <w:u w:val="none"/>
        </w:rPr>
        <w:t>23</w:t>
      </w:r>
      <w:r w:rsidRPr="00F708D1">
        <w:rPr>
          <w:rFonts w:cs="Arial"/>
          <w:b/>
          <w:color w:val="000000" w:themeColor="text1"/>
          <w:sz w:val="22"/>
          <w:szCs w:val="22"/>
          <w:u w:val="none"/>
        </w:rPr>
        <w:t xml:space="preserve"> Tage | </w:t>
      </w:r>
      <w:r w:rsidR="007438F4">
        <w:rPr>
          <w:rFonts w:cs="Arial"/>
          <w:color w:val="000000" w:themeColor="text1"/>
          <w:sz w:val="22"/>
          <w:szCs w:val="22"/>
          <w:u w:val="none"/>
        </w:rPr>
        <w:t>07.03.2018 – 30.03.2018</w:t>
      </w:r>
    </w:p>
    <w:p w:rsidR="002F1AE1" w:rsidRPr="00F708D1" w:rsidRDefault="002F1AE1" w:rsidP="00C72545">
      <w:pPr>
        <w:spacing w:after="0" w:line="240" w:lineRule="auto"/>
        <w:rPr>
          <w:rFonts w:ascii="Arial" w:hAnsi="Arial" w:cs="Arial"/>
          <w:color w:val="000000" w:themeColor="text1"/>
        </w:rPr>
      </w:pPr>
    </w:p>
    <w:p w:rsidR="000A652A" w:rsidRPr="00F708D1" w:rsidRDefault="000A652A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</w:p>
    <w:p w:rsidR="00F4770B" w:rsidRPr="00F708D1" w:rsidRDefault="00F4770B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u w:val="single"/>
        </w:rPr>
      </w:pPr>
      <w:r w:rsidRPr="00F708D1">
        <w:rPr>
          <w:rFonts w:cs="Arial"/>
          <w:b/>
          <w:color w:val="000000" w:themeColor="text1"/>
          <w:sz w:val="22"/>
          <w:szCs w:val="22"/>
          <w:u w:val="single"/>
        </w:rPr>
        <w:t>Ausflugsbegleiter außer PHX:</w:t>
      </w:r>
    </w:p>
    <w:p w:rsidR="00A5776E" w:rsidRPr="00E81067" w:rsidRDefault="00A5776E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  <w:r w:rsidRPr="00E81067">
        <w:rPr>
          <w:rFonts w:cs="Arial"/>
          <w:b/>
          <w:color w:val="000000" w:themeColor="text1"/>
          <w:sz w:val="22"/>
          <w:szCs w:val="22"/>
        </w:rPr>
        <w:t>Nadine Wolthausen – Show Ensemble</w:t>
      </w:r>
    </w:p>
    <w:p w:rsidR="00A5776E" w:rsidRPr="00EB0E7B" w:rsidRDefault="00A5776E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lang w:val="en-US"/>
        </w:rPr>
      </w:pPr>
      <w:r w:rsidRPr="00EB0E7B">
        <w:rPr>
          <w:rFonts w:cs="Arial"/>
          <w:b/>
          <w:color w:val="000000" w:themeColor="text1"/>
          <w:sz w:val="22"/>
          <w:szCs w:val="22"/>
          <w:lang w:val="en-US"/>
        </w:rPr>
        <w:t>Gloria Veit – Show Ensemble</w:t>
      </w:r>
    </w:p>
    <w:p w:rsidR="00A5776E" w:rsidRPr="00EB0E7B" w:rsidRDefault="00A5776E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lang w:val="en-US"/>
        </w:rPr>
      </w:pPr>
      <w:r w:rsidRPr="00EB0E7B">
        <w:rPr>
          <w:rFonts w:cs="Arial"/>
          <w:b/>
          <w:color w:val="000000" w:themeColor="text1"/>
          <w:sz w:val="22"/>
          <w:szCs w:val="22"/>
          <w:lang w:val="en-US"/>
        </w:rPr>
        <w:t>Anne Becker – Show Ensemble</w:t>
      </w:r>
    </w:p>
    <w:p w:rsidR="00A5776E" w:rsidRPr="00EB0E7B" w:rsidRDefault="00A5776E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lang w:val="en-US"/>
        </w:rPr>
      </w:pPr>
      <w:r w:rsidRPr="00EB0E7B">
        <w:rPr>
          <w:rFonts w:cs="Arial"/>
          <w:b/>
          <w:color w:val="000000" w:themeColor="text1"/>
          <w:sz w:val="22"/>
          <w:szCs w:val="22"/>
          <w:lang w:val="en-US"/>
        </w:rPr>
        <w:t>Lisa Radl – Show Ensemble</w:t>
      </w:r>
    </w:p>
    <w:p w:rsidR="00A5776E" w:rsidRPr="00E81067" w:rsidRDefault="00A5776E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  <w:lang w:val="en-US"/>
        </w:rPr>
      </w:pPr>
      <w:r w:rsidRPr="00E81067">
        <w:rPr>
          <w:rFonts w:cs="Arial"/>
          <w:b/>
          <w:color w:val="000000" w:themeColor="text1"/>
          <w:sz w:val="22"/>
          <w:szCs w:val="22"/>
          <w:lang w:val="en-US"/>
        </w:rPr>
        <w:t>Katharina</w:t>
      </w:r>
      <w:r w:rsidR="00EB0E7B" w:rsidRPr="00E81067">
        <w:rPr>
          <w:rFonts w:cs="Arial"/>
          <w:b/>
          <w:color w:val="000000" w:themeColor="text1"/>
          <w:sz w:val="22"/>
          <w:szCs w:val="22"/>
          <w:lang w:val="en-US"/>
        </w:rPr>
        <w:t xml:space="preserve"> Kloos</w:t>
      </w:r>
      <w:r w:rsidRPr="00E81067">
        <w:rPr>
          <w:rFonts w:cs="Arial"/>
          <w:b/>
          <w:color w:val="000000" w:themeColor="text1"/>
          <w:sz w:val="22"/>
          <w:szCs w:val="22"/>
          <w:lang w:val="en-US"/>
        </w:rPr>
        <w:t xml:space="preserve"> – Duo Romantica</w:t>
      </w:r>
    </w:p>
    <w:p w:rsidR="00993D9F" w:rsidRPr="00993D9F" w:rsidRDefault="00993D9F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  <w:r w:rsidRPr="00993D9F">
        <w:rPr>
          <w:rFonts w:cs="Arial"/>
          <w:b/>
          <w:color w:val="000000" w:themeColor="text1"/>
          <w:sz w:val="22"/>
          <w:szCs w:val="22"/>
        </w:rPr>
        <w:t>Georg Hahn – Lektor</w:t>
      </w:r>
    </w:p>
    <w:p w:rsidR="00993D9F" w:rsidRDefault="00993D9F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  <w:r w:rsidRPr="00993D9F">
        <w:rPr>
          <w:rFonts w:cs="Arial"/>
          <w:b/>
          <w:color w:val="000000" w:themeColor="text1"/>
          <w:sz w:val="22"/>
          <w:szCs w:val="22"/>
        </w:rPr>
        <w:t xml:space="preserve">Christine Hahn </w:t>
      </w:r>
      <w:r w:rsidR="00433882">
        <w:rPr>
          <w:rFonts w:cs="Arial"/>
          <w:b/>
          <w:color w:val="000000" w:themeColor="text1"/>
          <w:sz w:val="22"/>
          <w:szCs w:val="22"/>
        </w:rPr>
        <w:t>–</w:t>
      </w:r>
      <w:r w:rsidRPr="00993D9F">
        <w:rPr>
          <w:rFonts w:cs="Arial"/>
          <w:b/>
          <w:color w:val="000000" w:themeColor="text1"/>
          <w:sz w:val="22"/>
          <w:szCs w:val="22"/>
        </w:rPr>
        <w:t xml:space="preserve"> Lektor</w:t>
      </w:r>
    </w:p>
    <w:p w:rsidR="00433882" w:rsidRDefault="00433882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Petra Heinzelmann – Begl. Pianist Leonid</w:t>
      </w:r>
    </w:p>
    <w:p w:rsidR="00314129" w:rsidRDefault="00314129" w:rsidP="00314129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Heiko Wolf – Alleinunterhalter</w:t>
      </w:r>
    </w:p>
    <w:p w:rsidR="00314129" w:rsidRDefault="00BF13FE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Wolfgang Sauer – Bordpfarrer</w:t>
      </w:r>
    </w:p>
    <w:p w:rsidR="008F1595" w:rsidRDefault="008F1595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  <w:r>
        <w:rPr>
          <w:rFonts w:cs="Arial"/>
          <w:b/>
          <w:color w:val="000000" w:themeColor="text1"/>
          <w:sz w:val="22"/>
          <w:szCs w:val="22"/>
        </w:rPr>
        <w:t>Marcus Geuss - Moderator</w:t>
      </w:r>
    </w:p>
    <w:p w:rsidR="00BF13FE" w:rsidRPr="00993D9F" w:rsidRDefault="00BF13FE" w:rsidP="00A5776E">
      <w:pPr>
        <w:pStyle w:val="Subtitle"/>
        <w:tabs>
          <w:tab w:val="left" w:pos="1134"/>
        </w:tabs>
        <w:jc w:val="center"/>
        <w:outlineLvl w:val="0"/>
        <w:rPr>
          <w:rFonts w:cs="Arial"/>
          <w:b/>
          <w:color w:val="000000" w:themeColor="text1"/>
          <w:sz w:val="22"/>
          <w:szCs w:val="22"/>
        </w:rPr>
      </w:pPr>
    </w:p>
    <w:p w:rsidR="00587BED" w:rsidRPr="00993D9F" w:rsidRDefault="00587BED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</w:rPr>
      </w:pPr>
    </w:p>
    <w:p w:rsidR="00A5776E" w:rsidRPr="00993D9F" w:rsidRDefault="00A5776E" w:rsidP="00C72545">
      <w:pPr>
        <w:pStyle w:val="Subtitle"/>
        <w:tabs>
          <w:tab w:val="left" w:pos="1134"/>
        </w:tabs>
        <w:jc w:val="center"/>
        <w:outlineLvl w:val="0"/>
        <w:rPr>
          <w:rFonts w:cs="Arial"/>
          <w:color w:val="000000" w:themeColor="text1"/>
          <w:sz w:val="22"/>
          <w:szCs w:val="22"/>
        </w:rPr>
      </w:pPr>
    </w:p>
    <w:p w:rsidR="009F100B" w:rsidRDefault="009F100B" w:rsidP="001271A9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  <w:sectPr w:rsidR="009F100B" w:rsidSect="000A652A">
          <w:pgSz w:w="11906" w:h="16838"/>
          <w:pgMar w:top="851" w:right="1417" w:bottom="1134" w:left="1417" w:header="708" w:footer="708" w:gutter="0"/>
          <w:cols w:space="708"/>
          <w:docGrid w:linePitch="360"/>
        </w:sectPr>
      </w:pPr>
    </w:p>
    <w:p w:rsidR="001271A9" w:rsidRPr="00F708D1" w:rsidRDefault="00027480" w:rsidP="001271A9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lastRenderedPageBreak/>
        <w:t>Havanna / Kuba</w:t>
      </w:r>
      <w:r w:rsidR="001271A9" w:rsidRPr="00F708D1">
        <w:rPr>
          <w:rFonts w:cs="Arial"/>
          <w:b/>
          <w:sz w:val="32"/>
          <w:szCs w:val="22"/>
          <w:lang w:val="it-IT"/>
        </w:rPr>
        <w:tab/>
      </w:r>
      <w:r>
        <w:rPr>
          <w:rFonts w:cs="Arial"/>
          <w:b/>
          <w:sz w:val="32"/>
          <w:szCs w:val="22"/>
          <w:lang w:val="it-IT"/>
        </w:rPr>
        <w:t>09</w:t>
      </w:r>
      <w:r w:rsidR="001271A9">
        <w:rPr>
          <w:rFonts w:cs="Arial"/>
          <w:b/>
          <w:sz w:val="32"/>
          <w:szCs w:val="22"/>
          <w:lang w:val="it-IT"/>
        </w:rPr>
        <w:t>.0</w:t>
      </w:r>
      <w:r>
        <w:rPr>
          <w:rFonts w:cs="Arial"/>
          <w:b/>
          <w:sz w:val="32"/>
          <w:szCs w:val="22"/>
          <w:lang w:val="it-IT"/>
        </w:rPr>
        <w:t>3</w:t>
      </w:r>
      <w:r w:rsidR="001271A9" w:rsidRPr="00F708D1">
        <w:rPr>
          <w:rFonts w:cs="Arial"/>
          <w:b/>
          <w:sz w:val="32"/>
          <w:szCs w:val="22"/>
          <w:lang w:val="it-IT"/>
        </w:rPr>
        <w:t>.201</w:t>
      </w:r>
      <w:r w:rsidR="001271A9">
        <w:rPr>
          <w:rFonts w:cs="Arial"/>
          <w:b/>
          <w:sz w:val="32"/>
          <w:szCs w:val="22"/>
          <w:lang w:val="it-IT"/>
        </w:rPr>
        <w:t>8</w:t>
      </w:r>
      <w:r w:rsidR="001271A9" w:rsidRPr="00F708D1">
        <w:rPr>
          <w:rFonts w:cs="Arial"/>
          <w:b/>
          <w:sz w:val="32"/>
          <w:szCs w:val="22"/>
          <w:lang w:val="it-IT"/>
        </w:rPr>
        <w:t xml:space="preserve"> </w:t>
      </w:r>
      <w:r>
        <w:rPr>
          <w:rFonts w:cs="Arial"/>
          <w:b/>
          <w:sz w:val="32"/>
          <w:szCs w:val="22"/>
          <w:lang w:val="it-IT"/>
        </w:rPr>
        <w:t>ETA 08</w:t>
      </w:r>
      <w:r w:rsidR="001271A9">
        <w:rPr>
          <w:rFonts w:cs="Arial"/>
          <w:b/>
          <w:sz w:val="32"/>
          <w:szCs w:val="22"/>
          <w:lang w:val="it-IT"/>
        </w:rPr>
        <w:t>.00</w:t>
      </w:r>
      <w:r w:rsidR="001271A9"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E81067" w:rsidRDefault="00E81067" w:rsidP="003D751C">
      <w:pPr>
        <w:spacing w:after="0" w:line="240" w:lineRule="auto"/>
        <w:rPr>
          <w:rFonts w:ascii="Arial" w:eastAsia="Times New Roman" w:hAnsi="Arial" w:cs="Arial"/>
          <w:b/>
          <w:bCs/>
          <w:color w:val="215868" w:themeColor="accent5" w:themeShade="80"/>
          <w:lang w:val="it-IT" w:eastAsia="de-DE"/>
        </w:rPr>
      </w:pPr>
    </w:p>
    <w:p w:rsidR="00314129" w:rsidRPr="00125359" w:rsidRDefault="00314129" w:rsidP="00314129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708D1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Hafen: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Die MS Albatros hat direkt </w:t>
      </w:r>
      <w:r w:rsidR="008F159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am Cruiseterminal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im </w:t>
      </w:r>
      <w:r w:rsidR="008F159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Alts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tadtzentrum angelegt. </w:t>
      </w:r>
      <w:r w:rsidR="008F159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Es gab Pass- und Taschenkontrolle beim Rausgehen. Geldwechsel im Terminal war möglich. Es gab auch diverse Souvenirgeschäfte. Um </w:t>
      </w:r>
      <w:r w:rsidR="007A257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in die Stadt zu kommen</w:t>
      </w:r>
      <w:r w:rsidR="008F159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 m</w:t>
      </w:r>
      <w:r w:rsidR="00A45A1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usste man durch den Terminal </w:t>
      </w:r>
      <w:r w:rsidR="008F159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und</w:t>
      </w:r>
      <w:r w:rsidR="00A45A1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dann</w:t>
      </w:r>
      <w:r w:rsidR="008F159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die Treppen nach unten</w:t>
      </w:r>
      <w:r w:rsidR="00A45A1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gehen</w:t>
      </w:r>
      <w:r w:rsidR="008F1595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. Geradeaus weiter gelangte man in die Altstadt. Um zu den Ausflugsbussen zu gelangen, musste man </w:t>
      </w:r>
      <w:r w:rsidR="007A257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denselben Weg gehen, allerdings nach den Treppen eine 180°-Wendung machen</w:t>
      </w:r>
      <w:r w:rsidR="00BA4B9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(Kollegen als Wegweiser im Terminal)</w:t>
      </w:r>
      <w:r w:rsidR="007A257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. Ein kleiner Fahrstuhl war vorhanden für </w:t>
      </w:r>
      <w:r w:rsidR="00A45A1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die gehbehinderten </w:t>
      </w:r>
      <w:r w:rsidR="007A2578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Gäste.</w:t>
      </w:r>
    </w:p>
    <w:p w:rsidR="00314129" w:rsidRDefault="00314129" w:rsidP="00E81067">
      <w:pPr>
        <w:spacing w:after="0" w:line="240" w:lineRule="auto"/>
        <w:rPr>
          <w:b/>
        </w:rPr>
      </w:pPr>
    </w:p>
    <w:p w:rsidR="00314129" w:rsidRPr="00B0336D" w:rsidRDefault="00314129" w:rsidP="00314129">
      <w:pPr>
        <w:spacing w:after="0" w:line="240" w:lineRule="auto"/>
        <w:rPr>
          <w:b/>
        </w:rPr>
      </w:pPr>
      <w:r w:rsidRPr="00B0336D">
        <w:rPr>
          <w:b/>
        </w:rPr>
        <w:t>Valle de Viñales</w:t>
      </w:r>
      <w:r>
        <w:rPr>
          <w:b/>
        </w:rPr>
        <w:t xml:space="preserve"> / </w:t>
      </w:r>
      <w:r w:rsidRPr="00B0336D">
        <w:rPr>
          <w:b/>
        </w:rPr>
        <w:t>ca. 7,5 Std. mit Essen</w:t>
      </w:r>
      <w:r>
        <w:rPr>
          <w:b/>
        </w:rPr>
        <w:t xml:space="preserve"> / 119 €</w:t>
      </w:r>
    </w:p>
    <w:p w:rsidR="00314129" w:rsidRPr="007A2578" w:rsidRDefault="00314129" w:rsidP="00314129">
      <w:pPr>
        <w:spacing w:after="0" w:line="240" w:lineRule="auto"/>
      </w:pPr>
      <w:r w:rsidRPr="007A2578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7A2578" w:rsidRPr="007A2578">
        <w:rPr>
          <w:rFonts w:eastAsia="Times New Roman" w:cs="Arial"/>
          <w:b/>
          <w:bCs/>
          <w:color w:val="0070C0"/>
          <w:lang w:eastAsia="de-DE"/>
        </w:rPr>
        <w:t>3 Gruppen begleitet von Dodo, Nadine, 1 Bus unbegleitet</w:t>
      </w:r>
    </w:p>
    <w:p w:rsidR="00314129" w:rsidRPr="0009039F" w:rsidRDefault="00314129" w:rsidP="0031412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09039F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7A2578" w:rsidRPr="0009039F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14129" w:rsidRPr="0009039F" w:rsidRDefault="00314129" w:rsidP="0031412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14129" w:rsidRPr="0009039F" w:rsidRDefault="00314129" w:rsidP="00314129">
      <w:pPr>
        <w:spacing w:after="0" w:line="240" w:lineRule="auto"/>
        <w:rPr>
          <w:b/>
        </w:rPr>
      </w:pPr>
      <w:r w:rsidRPr="0009039F">
        <w:rPr>
          <w:b/>
        </w:rPr>
        <w:t>Havanna / ca. 4,5 Std. / 49 €</w:t>
      </w:r>
    </w:p>
    <w:p w:rsidR="00314129" w:rsidRPr="00D13661" w:rsidRDefault="00314129" w:rsidP="00314129">
      <w:pPr>
        <w:spacing w:after="0" w:line="240" w:lineRule="auto"/>
      </w:pPr>
      <w:r w:rsidRPr="00D13661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7A2578">
        <w:rPr>
          <w:rFonts w:eastAsia="Times New Roman" w:cs="Arial"/>
          <w:b/>
          <w:bCs/>
          <w:color w:val="0070C0"/>
          <w:lang w:eastAsia="de-DE"/>
        </w:rPr>
        <w:t>2 Gruppen begleitet von Hassan, ext. Heiko</w:t>
      </w:r>
    </w:p>
    <w:p w:rsidR="00314129" w:rsidRPr="00D13661" w:rsidRDefault="00314129" w:rsidP="0031412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D13661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7A2578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14129" w:rsidRDefault="00314129" w:rsidP="00E81067">
      <w:pPr>
        <w:spacing w:after="0" w:line="240" w:lineRule="auto"/>
        <w:rPr>
          <w:b/>
        </w:rPr>
      </w:pPr>
    </w:p>
    <w:p w:rsidR="00E81067" w:rsidRPr="00E5418D" w:rsidRDefault="00E81067" w:rsidP="00E81067">
      <w:pPr>
        <w:spacing w:after="0" w:line="240" w:lineRule="auto"/>
        <w:rPr>
          <w:b/>
        </w:rPr>
      </w:pPr>
      <w:r w:rsidRPr="00E5418D">
        <w:rPr>
          <w:b/>
        </w:rPr>
        <w:t>Auf den Spuren Hemingways</w:t>
      </w:r>
      <w:r>
        <w:rPr>
          <w:b/>
        </w:rPr>
        <w:t xml:space="preserve"> / </w:t>
      </w:r>
      <w:r w:rsidRPr="00E5418D">
        <w:rPr>
          <w:b/>
        </w:rPr>
        <w:t>ca. 4 Std.</w:t>
      </w:r>
      <w:r>
        <w:rPr>
          <w:b/>
        </w:rPr>
        <w:t xml:space="preserve"> / 69 €</w:t>
      </w:r>
    </w:p>
    <w:p w:rsidR="003D751C" w:rsidRPr="007B0497" w:rsidRDefault="003D751C" w:rsidP="003D751C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7A2578">
        <w:rPr>
          <w:rFonts w:eastAsia="Times New Roman" w:cs="Arial"/>
          <w:b/>
          <w:bCs/>
          <w:color w:val="0070C0"/>
          <w:lang w:eastAsia="de-DE"/>
        </w:rPr>
        <w:t>1 Gruppe begleitet von Daniela</w:t>
      </w:r>
    </w:p>
    <w:p w:rsidR="003D751C" w:rsidRDefault="003D751C" w:rsidP="003D751C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7A2578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14129" w:rsidRDefault="00314129" w:rsidP="003D751C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14129" w:rsidRPr="00DA0E0E" w:rsidRDefault="00314129" w:rsidP="00314129">
      <w:pPr>
        <w:spacing w:after="0" w:line="240" w:lineRule="auto"/>
        <w:rPr>
          <w:b/>
        </w:rPr>
      </w:pPr>
      <w:r w:rsidRPr="00DA0E0E">
        <w:rPr>
          <w:b/>
        </w:rPr>
        <w:t>Las Terrazas</w:t>
      </w:r>
      <w:r>
        <w:rPr>
          <w:b/>
        </w:rPr>
        <w:t xml:space="preserve"> / </w:t>
      </w:r>
      <w:r w:rsidRPr="00DA0E0E">
        <w:rPr>
          <w:b/>
        </w:rPr>
        <w:t>ca. 6 Std. mit Essen</w:t>
      </w:r>
      <w:r>
        <w:rPr>
          <w:b/>
        </w:rPr>
        <w:t xml:space="preserve"> / 99 €</w:t>
      </w:r>
    </w:p>
    <w:p w:rsidR="00314129" w:rsidRPr="00E81067" w:rsidRDefault="00314129" w:rsidP="00314129">
      <w:pPr>
        <w:spacing w:after="0" w:line="240" w:lineRule="auto"/>
      </w:pPr>
      <w:r w:rsidRPr="00E81067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7A2578">
        <w:rPr>
          <w:rFonts w:eastAsia="Times New Roman" w:cs="Arial"/>
          <w:b/>
          <w:bCs/>
          <w:color w:val="0070C0"/>
          <w:lang w:eastAsia="de-DE"/>
        </w:rPr>
        <w:t xml:space="preserve">1 Gruppe begleitet von Serdal </w:t>
      </w:r>
    </w:p>
    <w:p w:rsidR="00314129" w:rsidRPr="00E81067" w:rsidRDefault="00314129" w:rsidP="0031412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E81067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7A2578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14129" w:rsidRDefault="00314129" w:rsidP="003D751C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14129" w:rsidRPr="00212667" w:rsidRDefault="00314129" w:rsidP="00314129">
      <w:pPr>
        <w:spacing w:after="0" w:line="240" w:lineRule="auto"/>
        <w:rPr>
          <w:b/>
        </w:rPr>
      </w:pPr>
      <w:r w:rsidRPr="00212667">
        <w:rPr>
          <w:b/>
        </w:rPr>
        <w:t>Panoramarundfahrt Havanna im Bus</w:t>
      </w:r>
      <w:r>
        <w:rPr>
          <w:b/>
        </w:rPr>
        <w:t xml:space="preserve"> / </w:t>
      </w:r>
      <w:r w:rsidRPr="00212667">
        <w:rPr>
          <w:b/>
        </w:rPr>
        <w:t>ca. 2 Std.</w:t>
      </w:r>
      <w:r>
        <w:rPr>
          <w:b/>
        </w:rPr>
        <w:t xml:space="preserve"> / 49 €</w:t>
      </w:r>
    </w:p>
    <w:p w:rsidR="00314129" w:rsidRPr="00E81067" w:rsidRDefault="00314129" w:rsidP="00314129">
      <w:pPr>
        <w:spacing w:after="0" w:line="240" w:lineRule="auto"/>
      </w:pPr>
      <w:r w:rsidRPr="00E81067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7A2578">
        <w:rPr>
          <w:rFonts w:eastAsia="Times New Roman" w:cs="Arial"/>
          <w:b/>
          <w:bCs/>
          <w:color w:val="0070C0"/>
          <w:lang w:eastAsia="de-DE"/>
        </w:rPr>
        <w:t>2 Gruppen begleitet von Sandra, ext. Wolfgang</w:t>
      </w:r>
    </w:p>
    <w:p w:rsidR="00314129" w:rsidRDefault="00314129" w:rsidP="0031412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E81067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7A2578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14129" w:rsidRDefault="00314129" w:rsidP="0031412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14129" w:rsidRPr="004A1C0A" w:rsidRDefault="00314129" w:rsidP="00314129">
      <w:pPr>
        <w:spacing w:after="0" w:line="240" w:lineRule="auto"/>
        <w:rPr>
          <w:b/>
        </w:rPr>
      </w:pPr>
      <w:r w:rsidRPr="004A1C0A">
        <w:rPr>
          <w:b/>
        </w:rPr>
        <w:t>Havanna Rundgang</w:t>
      </w:r>
      <w:r>
        <w:rPr>
          <w:b/>
        </w:rPr>
        <w:t xml:space="preserve"> / </w:t>
      </w:r>
      <w:r w:rsidRPr="004A1C0A">
        <w:rPr>
          <w:b/>
        </w:rPr>
        <w:t>ca. 3 Std.</w:t>
      </w:r>
      <w:r>
        <w:rPr>
          <w:b/>
        </w:rPr>
        <w:t xml:space="preserve"> / 29 €</w:t>
      </w:r>
    </w:p>
    <w:p w:rsidR="00314129" w:rsidRPr="00314129" w:rsidRDefault="00314129" w:rsidP="00314129">
      <w:pPr>
        <w:spacing w:after="0" w:line="240" w:lineRule="auto"/>
      </w:pPr>
      <w:r w:rsidRPr="00314129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7A2578">
        <w:rPr>
          <w:rFonts w:eastAsia="Times New Roman" w:cs="Arial"/>
          <w:b/>
          <w:bCs/>
          <w:color w:val="0070C0"/>
          <w:lang w:eastAsia="de-DE"/>
        </w:rPr>
        <w:t>2 Gruppen begleitet von Franky, ext. Georg</w:t>
      </w:r>
    </w:p>
    <w:p w:rsidR="00314129" w:rsidRPr="00314129" w:rsidRDefault="00314129" w:rsidP="0031412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314129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7A2578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D751C" w:rsidRDefault="003D751C" w:rsidP="003D751C">
      <w:pPr>
        <w:spacing w:after="0"/>
      </w:pPr>
    </w:p>
    <w:p w:rsidR="00E81067" w:rsidRPr="00034094" w:rsidRDefault="00E81067" w:rsidP="00E81067">
      <w:pPr>
        <w:spacing w:after="0" w:line="240" w:lineRule="auto"/>
        <w:rPr>
          <w:b/>
        </w:rPr>
      </w:pPr>
      <w:r w:rsidRPr="00034094">
        <w:rPr>
          <w:b/>
        </w:rPr>
        <w:t>Havanna Rundfahrt im Oldtimer</w:t>
      </w:r>
      <w:r>
        <w:rPr>
          <w:b/>
        </w:rPr>
        <w:t xml:space="preserve"> / </w:t>
      </w:r>
      <w:r w:rsidRPr="00034094">
        <w:rPr>
          <w:b/>
        </w:rPr>
        <w:t>ca. 2 Std.</w:t>
      </w:r>
      <w:r>
        <w:rPr>
          <w:b/>
        </w:rPr>
        <w:t xml:space="preserve"> / 95 €</w:t>
      </w:r>
    </w:p>
    <w:p w:rsidR="003D751C" w:rsidRPr="007B0497" w:rsidRDefault="003D751C" w:rsidP="003D751C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7A2578">
        <w:rPr>
          <w:rFonts w:eastAsia="Times New Roman" w:cs="Arial"/>
          <w:b/>
          <w:bCs/>
          <w:color w:val="0070C0"/>
          <w:lang w:eastAsia="de-DE"/>
        </w:rPr>
        <w:t>15 Oldtimer, begleitet von Daniel, Frank</w:t>
      </w:r>
    </w:p>
    <w:p w:rsidR="003D751C" w:rsidRDefault="003D751C" w:rsidP="003D751C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7A2578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D751C" w:rsidRDefault="003D751C" w:rsidP="003D751C">
      <w:pPr>
        <w:spacing w:after="0"/>
      </w:pPr>
    </w:p>
    <w:p w:rsidR="00E81067" w:rsidRPr="008F1595" w:rsidRDefault="00E81067" w:rsidP="00E81067">
      <w:pPr>
        <w:spacing w:after="0" w:line="240" w:lineRule="auto"/>
        <w:rPr>
          <w:b/>
        </w:rPr>
      </w:pPr>
      <w:r w:rsidRPr="008F1595">
        <w:rPr>
          <w:b/>
        </w:rPr>
        <w:t>Tropicana-Show / ca. 4 Std. / 139€</w:t>
      </w:r>
    </w:p>
    <w:p w:rsidR="00E81067" w:rsidRPr="003815BB" w:rsidRDefault="00E81067" w:rsidP="00E81067">
      <w:pPr>
        <w:spacing w:after="0" w:line="240" w:lineRule="auto"/>
      </w:pPr>
      <w:r w:rsidRPr="003815BB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7A2578">
        <w:rPr>
          <w:rFonts w:eastAsia="Times New Roman" w:cs="Arial"/>
          <w:b/>
          <w:bCs/>
          <w:color w:val="0070C0"/>
          <w:lang w:eastAsia="de-DE"/>
        </w:rPr>
        <w:t>2 Gruppen begleitet von Daniela, Sandra</w:t>
      </w:r>
    </w:p>
    <w:p w:rsidR="006E360F" w:rsidRDefault="00E81067" w:rsidP="006E360F">
      <w:pPr>
        <w:tabs>
          <w:tab w:val="left" w:pos="851"/>
        </w:tabs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3815BB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7A2578">
        <w:rPr>
          <w:rFonts w:eastAsia="Times New Roman" w:cs="Arial"/>
          <w:b/>
          <w:bCs/>
          <w:color w:val="FF0000"/>
          <w:lang w:eastAsia="de-DE"/>
        </w:rPr>
        <w:t>Ablauf nach Plan, allerdings waren die Gäste irritiert, dass sie zu dem hohen Ausflugs-</w:t>
      </w:r>
      <w:r w:rsidR="007A2578">
        <w:rPr>
          <w:rFonts w:eastAsia="Times New Roman" w:cs="Arial"/>
          <w:b/>
          <w:bCs/>
          <w:color w:val="FF0000"/>
          <w:lang w:eastAsia="de-DE"/>
        </w:rPr>
        <w:tab/>
        <w:t xml:space="preserve">preis noch extra Gebühren für das Fotografieren bzw. Filmen bezahlen mussten (Fotos 5 </w:t>
      </w:r>
      <w:r w:rsidR="007A2578">
        <w:rPr>
          <w:rFonts w:eastAsia="Times New Roman" w:cs="Arial"/>
          <w:b/>
          <w:bCs/>
          <w:color w:val="FF0000"/>
          <w:lang w:eastAsia="de-DE"/>
        </w:rPr>
        <w:tab/>
      </w:r>
      <w:r w:rsidR="006E360F">
        <w:rPr>
          <w:rFonts w:eastAsia="Times New Roman" w:cs="Arial"/>
          <w:b/>
          <w:bCs/>
          <w:color w:val="FF0000"/>
          <w:lang w:eastAsia="de-DE"/>
        </w:rPr>
        <w:t>CUC / Video 10 CUC)</w:t>
      </w:r>
    </w:p>
    <w:p w:rsidR="006E360F" w:rsidRDefault="006E360F" w:rsidP="006E360F">
      <w:pPr>
        <w:tabs>
          <w:tab w:val="left" w:pos="851"/>
        </w:tabs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6E360F" w:rsidRDefault="006E360F" w:rsidP="006E360F">
      <w:pPr>
        <w:tabs>
          <w:tab w:val="left" w:pos="851"/>
        </w:tabs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E81067" w:rsidRPr="003815BB" w:rsidRDefault="007A2578" w:rsidP="006E360F">
      <w:pPr>
        <w:tabs>
          <w:tab w:val="left" w:pos="851"/>
        </w:tabs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>
        <w:rPr>
          <w:rFonts w:eastAsia="Times New Roman" w:cs="Arial"/>
          <w:b/>
          <w:bCs/>
          <w:color w:val="FF0000"/>
          <w:lang w:eastAsia="de-DE"/>
        </w:rPr>
        <w:lastRenderedPageBreak/>
        <w:t xml:space="preserve">   </w:t>
      </w:r>
      <w:r w:rsidR="006E360F" w:rsidRPr="006E360F">
        <w:rPr>
          <w:noProof/>
          <w:lang w:val="en-GB" w:eastAsia="en-GB"/>
        </w:rPr>
        <w:drawing>
          <wp:inline distT="0" distB="0" distL="0" distR="0">
            <wp:extent cx="5760720" cy="477550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77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1067" w:rsidRPr="003815BB" w:rsidRDefault="00E81067" w:rsidP="001271A9">
      <w:pPr>
        <w:spacing w:after="0" w:line="240" w:lineRule="auto"/>
        <w:jc w:val="both"/>
        <w:rPr>
          <w:b/>
        </w:rPr>
      </w:pPr>
    </w:p>
    <w:p w:rsidR="003815BB" w:rsidRPr="00F708D1" w:rsidRDefault="003815BB" w:rsidP="003815BB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t>Havanna / Kuba</w:t>
      </w:r>
      <w:r w:rsidRPr="00F708D1">
        <w:rPr>
          <w:rFonts w:cs="Arial"/>
          <w:b/>
          <w:sz w:val="32"/>
          <w:szCs w:val="22"/>
          <w:lang w:val="it-IT"/>
        </w:rPr>
        <w:tab/>
      </w:r>
      <w:r>
        <w:rPr>
          <w:rFonts w:cs="Arial"/>
          <w:b/>
          <w:sz w:val="32"/>
          <w:szCs w:val="22"/>
          <w:lang w:val="it-IT"/>
        </w:rPr>
        <w:t>10.03</w:t>
      </w:r>
      <w:r w:rsidRPr="00F708D1">
        <w:rPr>
          <w:rFonts w:cs="Arial"/>
          <w:b/>
          <w:sz w:val="32"/>
          <w:szCs w:val="22"/>
          <w:lang w:val="it-IT"/>
        </w:rPr>
        <w:t>.201</w:t>
      </w:r>
      <w:r>
        <w:rPr>
          <w:rFonts w:cs="Arial"/>
          <w:b/>
          <w:sz w:val="32"/>
          <w:szCs w:val="22"/>
          <w:lang w:val="it-IT"/>
        </w:rPr>
        <w:t>8</w:t>
      </w:r>
      <w:r w:rsidRPr="00F708D1">
        <w:rPr>
          <w:rFonts w:cs="Arial"/>
          <w:b/>
          <w:sz w:val="32"/>
          <w:szCs w:val="22"/>
          <w:lang w:val="it-IT"/>
        </w:rPr>
        <w:t xml:space="preserve"> </w:t>
      </w:r>
      <w:r>
        <w:rPr>
          <w:rFonts w:cs="Arial"/>
          <w:b/>
          <w:sz w:val="32"/>
          <w:szCs w:val="22"/>
          <w:lang w:val="it-IT"/>
        </w:rPr>
        <w:t>ETD 17.00</w:t>
      </w:r>
      <w:r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6E360F" w:rsidRDefault="006E360F" w:rsidP="003815BB">
      <w:pPr>
        <w:spacing w:after="0" w:line="240" w:lineRule="auto"/>
        <w:rPr>
          <w:b/>
        </w:rPr>
      </w:pPr>
    </w:p>
    <w:p w:rsidR="003815BB" w:rsidRPr="00212667" w:rsidRDefault="003815BB" w:rsidP="003815BB">
      <w:pPr>
        <w:spacing w:after="0" w:line="240" w:lineRule="auto"/>
        <w:rPr>
          <w:b/>
        </w:rPr>
      </w:pPr>
      <w:r w:rsidRPr="00212667">
        <w:rPr>
          <w:b/>
        </w:rPr>
        <w:t>Panoramarundfahrt Havanna im Bus</w:t>
      </w:r>
      <w:r>
        <w:rPr>
          <w:b/>
        </w:rPr>
        <w:t xml:space="preserve"> / </w:t>
      </w:r>
      <w:r w:rsidRPr="00212667">
        <w:rPr>
          <w:b/>
        </w:rPr>
        <w:t>ca. 2 Std.</w:t>
      </w:r>
      <w:r>
        <w:rPr>
          <w:b/>
        </w:rPr>
        <w:t xml:space="preserve"> / 49 €</w:t>
      </w:r>
    </w:p>
    <w:p w:rsidR="003815BB" w:rsidRPr="00E81067" w:rsidRDefault="003815BB" w:rsidP="003815BB">
      <w:pPr>
        <w:spacing w:after="0" w:line="240" w:lineRule="auto"/>
      </w:pPr>
      <w:r w:rsidRPr="00E81067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6E360F">
        <w:rPr>
          <w:rFonts w:eastAsia="Times New Roman" w:cs="Arial"/>
          <w:b/>
          <w:bCs/>
          <w:color w:val="0070C0"/>
          <w:lang w:eastAsia="de-DE"/>
        </w:rPr>
        <w:t>2 Gruppen begleitet von Daniela, Franky</w:t>
      </w:r>
    </w:p>
    <w:p w:rsidR="003815BB" w:rsidRPr="00E81067" w:rsidRDefault="003815BB" w:rsidP="003815BB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E81067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6E360F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815BB" w:rsidRDefault="003815BB" w:rsidP="003D751C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3815BB" w:rsidRPr="00034094" w:rsidRDefault="003815BB" w:rsidP="003815BB">
      <w:pPr>
        <w:spacing w:after="0" w:line="240" w:lineRule="auto"/>
        <w:rPr>
          <w:b/>
        </w:rPr>
      </w:pPr>
      <w:r w:rsidRPr="00034094">
        <w:rPr>
          <w:b/>
        </w:rPr>
        <w:t>Havanna Rundfahrt im Oldtimer</w:t>
      </w:r>
      <w:r>
        <w:rPr>
          <w:b/>
        </w:rPr>
        <w:t xml:space="preserve"> / </w:t>
      </w:r>
      <w:r w:rsidRPr="00034094">
        <w:rPr>
          <w:b/>
        </w:rPr>
        <w:t>ca. 2 Std.</w:t>
      </w:r>
      <w:r>
        <w:rPr>
          <w:b/>
        </w:rPr>
        <w:t xml:space="preserve"> / 95 €</w:t>
      </w:r>
    </w:p>
    <w:p w:rsidR="003815BB" w:rsidRPr="007B0497" w:rsidRDefault="003815BB" w:rsidP="003815BB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6E360F">
        <w:rPr>
          <w:rFonts w:eastAsia="Times New Roman" w:cs="Arial"/>
          <w:b/>
          <w:bCs/>
          <w:color w:val="0070C0"/>
          <w:lang w:eastAsia="de-DE"/>
        </w:rPr>
        <w:t xml:space="preserve">2 Gruppen begleitet von Dodo, Serdal </w:t>
      </w:r>
    </w:p>
    <w:p w:rsidR="003815BB" w:rsidRDefault="003815BB" w:rsidP="003815BB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6E360F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6E360F" w:rsidRDefault="006E360F" w:rsidP="003815BB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6E360F" w:rsidRDefault="006E360F" w:rsidP="003815BB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6E360F">
        <w:rPr>
          <w:noProof/>
          <w:lang w:val="en-GB" w:eastAsia="en-GB"/>
        </w:rPr>
        <w:drawing>
          <wp:inline distT="0" distB="0" distL="0" distR="0">
            <wp:extent cx="5760720" cy="147780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47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15BB" w:rsidRDefault="003815BB" w:rsidP="003D751C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BA4B90" w:rsidRDefault="00BA4B90" w:rsidP="003D751C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BA4B90" w:rsidRDefault="00BA4B90" w:rsidP="003D751C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BA4B90" w:rsidRDefault="00BA4B90" w:rsidP="003D751C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7104F5" w:rsidRPr="00F708D1" w:rsidRDefault="005D647E" w:rsidP="007104F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lastRenderedPageBreak/>
        <w:t xml:space="preserve">Cienfuegos/Kuba              </w:t>
      </w:r>
      <w:r>
        <w:rPr>
          <w:rFonts w:cs="Arial"/>
          <w:b/>
          <w:sz w:val="32"/>
          <w:szCs w:val="22"/>
          <w:lang w:val="it-IT"/>
        </w:rPr>
        <w:tab/>
        <w:t>12</w:t>
      </w:r>
      <w:r w:rsidR="007104F5">
        <w:rPr>
          <w:rFonts w:cs="Arial"/>
          <w:b/>
          <w:sz w:val="32"/>
          <w:szCs w:val="22"/>
          <w:lang w:val="it-IT"/>
        </w:rPr>
        <w:t>.03</w:t>
      </w:r>
      <w:r w:rsidR="007104F5" w:rsidRPr="00F708D1">
        <w:rPr>
          <w:rFonts w:cs="Arial"/>
          <w:b/>
          <w:sz w:val="32"/>
          <w:szCs w:val="22"/>
          <w:lang w:val="it-IT"/>
        </w:rPr>
        <w:t>.201</w:t>
      </w:r>
      <w:r w:rsidR="007104F5">
        <w:rPr>
          <w:rFonts w:cs="Arial"/>
          <w:b/>
          <w:sz w:val="32"/>
          <w:szCs w:val="22"/>
          <w:lang w:val="it-IT"/>
        </w:rPr>
        <w:t>8</w:t>
      </w:r>
      <w:r w:rsidR="007104F5" w:rsidRPr="00F708D1">
        <w:rPr>
          <w:rFonts w:cs="Arial"/>
          <w:b/>
          <w:sz w:val="32"/>
          <w:szCs w:val="22"/>
          <w:lang w:val="it-IT"/>
        </w:rPr>
        <w:t xml:space="preserve"> / </w:t>
      </w:r>
      <w:r>
        <w:rPr>
          <w:rFonts w:cs="Arial"/>
          <w:b/>
          <w:sz w:val="32"/>
          <w:szCs w:val="22"/>
          <w:lang w:val="it-IT"/>
        </w:rPr>
        <w:t>08.00 – 18</w:t>
      </w:r>
      <w:r w:rsidR="007104F5">
        <w:rPr>
          <w:rFonts w:cs="Arial"/>
          <w:b/>
          <w:sz w:val="32"/>
          <w:szCs w:val="22"/>
          <w:lang w:val="it-IT"/>
        </w:rPr>
        <w:t>.00</w:t>
      </w:r>
      <w:r w:rsidR="007104F5"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BA4B90" w:rsidRDefault="00BA4B90" w:rsidP="00BA4B90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BA4B9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Auf Reede. 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Einfahrt und Ausfahrt an Tageslicht gebunden!!!! – bitte bei Ausflügen berücksichtigen.</w:t>
      </w:r>
    </w:p>
    <w:p w:rsidR="00BA4B90" w:rsidRDefault="00BA4B90" w:rsidP="00BA4B90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BA4B90" w:rsidRPr="00D77667" w:rsidRDefault="00BA4B90" w:rsidP="00BA4B90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D7766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Kleines Hafengebäude mit Toiletten, Behörden</w:t>
      </w:r>
      <w:r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 Temperaturmessung</w:t>
      </w:r>
      <w:r w:rsidRPr="00D77667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und Gepäckkontrolle.</w:t>
      </w:r>
    </w:p>
    <w:p w:rsidR="00F63375" w:rsidRDefault="00F63375" w:rsidP="001271A9">
      <w:pPr>
        <w:spacing w:after="0" w:line="240" w:lineRule="auto"/>
        <w:jc w:val="both"/>
        <w:rPr>
          <w:b/>
        </w:rPr>
      </w:pPr>
    </w:p>
    <w:p w:rsidR="0009039F" w:rsidRPr="00992C97" w:rsidRDefault="0009039F" w:rsidP="0009039F">
      <w:pPr>
        <w:spacing w:after="0" w:line="240" w:lineRule="auto"/>
        <w:rPr>
          <w:b/>
          <w:lang w:val="en-US"/>
        </w:rPr>
      </w:pPr>
      <w:r w:rsidRPr="00992C97">
        <w:rPr>
          <w:b/>
          <w:lang w:val="en-US"/>
        </w:rPr>
        <w:t>Nicho Wasserfälle und Cienfuegos I ca. 5 Std. I 89 €</w:t>
      </w:r>
    </w:p>
    <w:p w:rsidR="0009039F" w:rsidRPr="0009039F" w:rsidRDefault="0009039F" w:rsidP="0009039F">
      <w:pPr>
        <w:spacing w:after="0" w:line="240" w:lineRule="auto"/>
      </w:pPr>
      <w:r w:rsidRPr="0009039F">
        <w:rPr>
          <w:rFonts w:eastAsia="Times New Roman" w:cs="Arial"/>
          <w:b/>
          <w:bCs/>
          <w:color w:val="0070C0"/>
          <w:lang w:eastAsia="de-DE"/>
        </w:rPr>
        <w:t xml:space="preserve">Escort:  4 Gruppen begleitet von Franky, Nadine, Frank,  ext. </w:t>
      </w:r>
      <w:r>
        <w:rPr>
          <w:rFonts w:eastAsia="Times New Roman" w:cs="Arial"/>
          <w:b/>
          <w:bCs/>
          <w:color w:val="0070C0"/>
          <w:lang w:eastAsia="de-DE"/>
        </w:rPr>
        <w:t>Georg</w:t>
      </w:r>
    </w:p>
    <w:p w:rsidR="0009039F" w:rsidRPr="00782B10" w:rsidRDefault="0009039F" w:rsidP="0009039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782B10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BA4B90">
        <w:rPr>
          <w:rFonts w:eastAsia="Times New Roman" w:cs="Arial"/>
          <w:b/>
          <w:bCs/>
          <w:color w:val="FF0000"/>
          <w:lang w:eastAsia="de-DE"/>
        </w:rPr>
        <w:t>Timing anpassen. Dauer 8 Stunden, mit Mittagessen.</w:t>
      </w:r>
    </w:p>
    <w:p w:rsidR="00F63375" w:rsidRPr="00782B10" w:rsidRDefault="00F63375" w:rsidP="001271A9">
      <w:pPr>
        <w:spacing w:after="0" w:line="240" w:lineRule="auto"/>
        <w:jc w:val="both"/>
        <w:rPr>
          <w:b/>
        </w:rPr>
      </w:pPr>
    </w:p>
    <w:p w:rsidR="0009039F" w:rsidRPr="00782B10" w:rsidRDefault="00992C97" w:rsidP="0009039F">
      <w:pPr>
        <w:spacing w:after="0" w:line="240" w:lineRule="auto"/>
        <w:rPr>
          <w:b/>
        </w:rPr>
      </w:pPr>
      <w:r w:rsidRPr="00782B10">
        <w:rPr>
          <w:b/>
          <w:sz w:val="2"/>
        </w:rPr>
        <w:t xml:space="preserve"> </w:t>
      </w:r>
      <w:r w:rsidR="0009039F" w:rsidRPr="00782B10">
        <w:rPr>
          <w:b/>
        </w:rPr>
        <w:t>Trinidad I ca. 5,5 Std. I 95 €</w:t>
      </w:r>
    </w:p>
    <w:p w:rsidR="0009039F" w:rsidRPr="00304565" w:rsidRDefault="0009039F" w:rsidP="0009039F">
      <w:pPr>
        <w:spacing w:after="0" w:line="240" w:lineRule="auto"/>
      </w:pPr>
      <w:r w:rsidRPr="00304565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304565" w:rsidRPr="00304565">
        <w:rPr>
          <w:rFonts w:eastAsia="Times New Roman" w:cs="Arial"/>
          <w:b/>
          <w:bCs/>
          <w:color w:val="0070C0"/>
          <w:lang w:eastAsia="de-DE"/>
        </w:rPr>
        <w:t xml:space="preserve">4 Gruppen begleitet von Dodo, Sandra, ext. </w:t>
      </w:r>
      <w:r w:rsidR="00304565">
        <w:rPr>
          <w:rFonts w:eastAsia="Times New Roman" w:cs="Arial"/>
          <w:b/>
          <w:bCs/>
          <w:color w:val="0070C0"/>
          <w:lang w:eastAsia="de-DE"/>
        </w:rPr>
        <w:t>Heiko, ext. Katha</w:t>
      </w:r>
      <w:r w:rsidR="00FC618E">
        <w:rPr>
          <w:rFonts w:eastAsia="Times New Roman" w:cs="Arial"/>
          <w:b/>
          <w:bCs/>
          <w:color w:val="0070C0"/>
          <w:lang w:eastAsia="de-DE"/>
        </w:rPr>
        <w:t>rina</w:t>
      </w:r>
    </w:p>
    <w:p w:rsidR="0009039F" w:rsidRPr="00304565" w:rsidRDefault="0009039F" w:rsidP="0009039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304565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BA4B90">
        <w:rPr>
          <w:rFonts w:eastAsia="Times New Roman" w:cs="Arial"/>
          <w:b/>
          <w:bCs/>
          <w:color w:val="FF0000"/>
          <w:lang w:eastAsia="de-DE"/>
        </w:rPr>
        <w:t>Gehetzt, normalerweise mit Mittagessen und 8 Stunden Dauer.</w:t>
      </w:r>
      <w:r w:rsidR="00304565" w:rsidRPr="00304565">
        <w:rPr>
          <w:rFonts w:eastAsia="Times New Roman" w:cs="Arial"/>
          <w:b/>
          <w:bCs/>
          <w:color w:val="FF0000"/>
          <w:lang w:eastAsia="de-DE"/>
        </w:rPr>
        <w:t xml:space="preserve"> </w:t>
      </w:r>
    </w:p>
    <w:p w:rsidR="0009039F" w:rsidRDefault="0009039F" w:rsidP="00992C97">
      <w:pPr>
        <w:spacing w:after="0" w:line="240" w:lineRule="auto"/>
        <w:rPr>
          <w:b/>
        </w:rPr>
      </w:pPr>
    </w:p>
    <w:p w:rsidR="0009039F" w:rsidRDefault="0009039F" w:rsidP="00992C97">
      <w:pPr>
        <w:spacing w:after="0" w:line="240" w:lineRule="auto"/>
        <w:rPr>
          <w:b/>
        </w:rPr>
      </w:pPr>
    </w:p>
    <w:p w:rsidR="00992C97" w:rsidRPr="009459F3" w:rsidRDefault="00992C97" w:rsidP="00992C97">
      <w:pPr>
        <w:spacing w:after="0" w:line="240" w:lineRule="auto"/>
        <w:rPr>
          <w:b/>
        </w:rPr>
      </w:pPr>
      <w:r w:rsidRPr="009459F3">
        <w:rPr>
          <w:b/>
        </w:rPr>
        <w:t>Cienfuegos Botanischer Garten I ca. 3 Std. I 55 €</w:t>
      </w:r>
    </w:p>
    <w:p w:rsidR="00992C97" w:rsidRPr="007B0497" w:rsidRDefault="00992C97" w:rsidP="00992C97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304565">
        <w:rPr>
          <w:rFonts w:eastAsia="Times New Roman" w:cs="Arial"/>
          <w:b/>
          <w:bCs/>
          <w:color w:val="0070C0"/>
          <w:lang w:eastAsia="de-DE"/>
        </w:rPr>
        <w:t>1 Gruppe begleitet von Daniela</w:t>
      </w:r>
    </w:p>
    <w:p w:rsidR="00992C97" w:rsidRDefault="00992C97" w:rsidP="00992C97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304565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5D647E" w:rsidRDefault="005D647E" w:rsidP="001271A9">
      <w:pPr>
        <w:spacing w:after="0" w:line="240" w:lineRule="auto"/>
        <w:jc w:val="both"/>
        <w:rPr>
          <w:b/>
        </w:rPr>
      </w:pPr>
    </w:p>
    <w:p w:rsidR="00992C97" w:rsidRPr="00782B10" w:rsidRDefault="00992C97" w:rsidP="00992C97">
      <w:pPr>
        <w:spacing w:after="0" w:line="240" w:lineRule="auto"/>
        <w:rPr>
          <w:b/>
        </w:rPr>
      </w:pPr>
      <w:r w:rsidRPr="00782B10">
        <w:rPr>
          <w:b/>
        </w:rPr>
        <w:t>Cienfuegos I ca. 3 Std. I 49 €</w:t>
      </w:r>
    </w:p>
    <w:p w:rsidR="00992C97" w:rsidRPr="007B0497" w:rsidRDefault="00992C97" w:rsidP="00992C97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304565">
        <w:rPr>
          <w:rFonts w:eastAsia="Times New Roman" w:cs="Arial"/>
          <w:b/>
          <w:bCs/>
          <w:color w:val="0070C0"/>
          <w:lang w:eastAsia="de-DE"/>
        </w:rPr>
        <w:t>2 Gruppen begleitet von Serdal, ext. Wolfgang</w:t>
      </w:r>
    </w:p>
    <w:p w:rsidR="00992C97" w:rsidRDefault="00992C97" w:rsidP="00992C97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304565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992C97" w:rsidRDefault="00992C97" w:rsidP="001271A9">
      <w:pPr>
        <w:spacing w:after="0" w:line="240" w:lineRule="auto"/>
        <w:jc w:val="both"/>
        <w:rPr>
          <w:b/>
        </w:rPr>
      </w:pPr>
    </w:p>
    <w:p w:rsidR="00992C97" w:rsidRPr="00304565" w:rsidRDefault="00992C97" w:rsidP="001271A9">
      <w:pPr>
        <w:spacing w:after="0" w:line="240" w:lineRule="auto"/>
        <w:jc w:val="both"/>
        <w:rPr>
          <w:b/>
        </w:rPr>
      </w:pPr>
    </w:p>
    <w:p w:rsidR="00992C97" w:rsidRPr="00304565" w:rsidRDefault="00992C97" w:rsidP="001271A9">
      <w:pPr>
        <w:spacing w:after="0" w:line="240" w:lineRule="auto"/>
        <w:jc w:val="both"/>
        <w:rPr>
          <w:b/>
        </w:rPr>
      </w:pPr>
    </w:p>
    <w:p w:rsidR="005D647E" w:rsidRPr="00304565" w:rsidRDefault="00304565" w:rsidP="001271A9">
      <w:pPr>
        <w:spacing w:after="0" w:line="240" w:lineRule="auto"/>
        <w:jc w:val="both"/>
        <w:rPr>
          <w:b/>
        </w:rPr>
      </w:pPr>
      <w:r w:rsidRPr="00304565">
        <w:rPr>
          <w:noProof/>
          <w:lang w:val="en-GB" w:eastAsia="en-GB"/>
        </w:rPr>
        <w:drawing>
          <wp:inline distT="0" distB="0" distL="0" distR="0">
            <wp:extent cx="5760720" cy="3142641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142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647E" w:rsidRPr="00304565" w:rsidRDefault="005D647E" w:rsidP="001271A9">
      <w:pPr>
        <w:spacing w:after="0" w:line="240" w:lineRule="auto"/>
        <w:jc w:val="both"/>
        <w:rPr>
          <w:b/>
        </w:rPr>
      </w:pPr>
    </w:p>
    <w:p w:rsidR="005D647E" w:rsidRPr="00304565" w:rsidRDefault="005D647E" w:rsidP="001271A9">
      <w:pPr>
        <w:spacing w:after="0" w:line="240" w:lineRule="auto"/>
        <w:jc w:val="both"/>
        <w:rPr>
          <w:b/>
        </w:rPr>
      </w:pPr>
    </w:p>
    <w:p w:rsidR="00F63375" w:rsidRPr="00F708D1" w:rsidRDefault="00147A38" w:rsidP="00F63375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t>Santiago de Cuba / Kuba</w:t>
      </w:r>
      <w:r w:rsidR="007104F5">
        <w:rPr>
          <w:rFonts w:cs="Arial"/>
          <w:b/>
          <w:sz w:val="32"/>
          <w:szCs w:val="22"/>
          <w:lang w:val="it-IT"/>
        </w:rPr>
        <w:t xml:space="preserve">    </w:t>
      </w:r>
      <w:r w:rsidR="00F63375">
        <w:rPr>
          <w:rFonts w:cs="Arial"/>
          <w:b/>
          <w:sz w:val="32"/>
          <w:szCs w:val="22"/>
          <w:lang w:val="it-IT"/>
        </w:rPr>
        <w:tab/>
        <w:t>0</w:t>
      </w:r>
      <w:r w:rsidR="007104F5">
        <w:rPr>
          <w:rFonts w:cs="Arial"/>
          <w:b/>
          <w:sz w:val="32"/>
          <w:szCs w:val="22"/>
          <w:lang w:val="it-IT"/>
        </w:rPr>
        <w:t>7</w:t>
      </w:r>
      <w:r w:rsidR="00F63375">
        <w:rPr>
          <w:rFonts w:cs="Arial"/>
          <w:b/>
          <w:sz w:val="32"/>
          <w:szCs w:val="22"/>
          <w:lang w:val="it-IT"/>
        </w:rPr>
        <w:t>.03</w:t>
      </w:r>
      <w:r w:rsidR="00F63375"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 xml:space="preserve"> /</w:t>
      </w:r>
      <w:r w:rsidR="00F63375">
        <w:rPr>
          <w:rFonts w:cs="Arial"/>
          <w:b/>
          <w:sz w:val="32"/>
          <w:szCs w:val="22"/>
          <w:lang w:val="it-IT"/>
        </w:rPr>
        <w:t xml:space="preserve"> </w:t>
      </w:r>
      <w:r w:rsidR="00397C95">
        <w:rPr>
          <w:rFonts w:cs="Arial"/>
          <w:b/>
          <w:sz w:val="32"/>
          <w:szCs w:val="22"/>
          <w:lang w:val="it-IT"/>
        </w:rPr>
        <w:t>17</w:t>
      </w:r>
      <w:r w:rsidR="00F63375">
        <w:rPr>
          <w:rFonts w:cs="Arial"/>
          <w:b/>
          <w:sz w:val="32"/>
          <w:szCs w:val="22"/>
          <w:lang w:val="it-IT"/>
        </w:rPr>
        <w:t>.</w:t>
      </w:r>
      <w:r w:rsidR="007104F5">
        <w:rPr>
          <w:rFonts w:cs="Arial"/>
          <w:b/>
          <w:sz w:val="32"/>
          <w:szCs w:val="22"/>
          <w:lang w:val="it-IT"/>
        </w:rPr>
        <w:t>0</w:t>
      </w:r>
      <w:r>
        <w:rPr>
          <w:rFonts w:cs="Arial"/>
          <w:b/>
          <w:sz w:val="32"/>
          <w:szCs w:val="22"/>
          <w:lang w:val="it-IT"/>
        </w:rPr>
        <w:t>0 –</w:t>
      </w:r>
      <w:r w:rsidR="00F63375">
        <w:rPr>
          <w:rFonts w:cs="Arial"/>
          <w:b/>
          <w:sz w:val="32"/>
          <w:szCs w:val="22"/>
          <w:lang w:val="it-IT"/>
        </w:rPr>
        <w:t xml:space="preserve"> </w:t>
      </w:r>
      <w:r w:rsidR="00397C95">
        <w:rPr>
          <w:rFonts w:cs="Arial"/>
          <w:b/>
          <w:sz w:val="32"/>
          <w:szCs w:val="22"/>
          <w:lang w:val="it-IT"/>
        </w:rPr>
        <w:t>08.03. / 13</w:t>
      </w:r>
      <w:r w:rsidR="00F63375">
        <w:rPr>
          <w:rFonts w:cs="Arial"/>
          <w:b/>
          <w:sz w:val="32"/>
          <w:szCs w:val="22"/>
          <w:lang w:val="it-IT"/>
        </w:rPr>
        <w:t>.00</w:t>
      </w:r>
      <w:r w:rsidR="00F63375"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F63375" w:rsidRPr="00A6562A" w:rsidRDefault="00F63375" w:rsidP="00F63375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A6562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Hafen: </w:t>
      </w:r>
      <w:r w:rsidR="00F21B5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Die MS Albatros hatte eine z</w:t>
      </w:r>
      <w:r w:rsidR="00A6562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entrale </w:t>
      </w:r>
      <w:r w:rsidR="00F21B5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und zentrumsnahe </w:t>
      </w:r>
      <w:r w:rsidR="00A6562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Liegestelle. Wir mussten durch einen kleinen Terminal zur Pass- und Taschenkontrolle. Die Ausflugsbusse standen direkt dahinter. Die Ausflugsabwicklung lief problemlos.</w:t>
      </w:r>
    </w:p>
    <w:p w:rsidR="00F63375" w:rsidRPr="00A6562A" w:rsidRDefault="00F63375" w:rsidP="001271A9">
      <w:pPr>
        <w:spacing w:after="0" w:line="240" w:lineRule="auto"/>
        <w:jc w:val="both"/>
        <w:rPr>
          <w:b/>
        </w:rPr>
      </w:pPr>
    </w:p>
    <w:p w:rsidR="005D3BDF" w:rsidRPr="00336C41" w:rsidRDefault="005D3BDF" w:rsidP="005D3BDF">
      <w:pPr>
        <w:pStyle w:val="Puesto"/>
        <w:jc w:val="both"/>
        <w:rPr>
          <w:rFonts w:asciiTheme="minorHAnsi" w:eastAsiaTheme="minorHAnsi" w:hAnsiTheme="minorHAnsi" w:cstheme="minorBidi"/>
          <w:sz w:val="22"/>
          <w:szCs w:val="24"/>
          <w:lang w:eastAsia="en-US"/>
        </w:rPr>
      </w:pPr>
      <w:r w:rsidRPr="00336C41">
        <w:rPr>
          <w:rFonts w:asciiTheme="minorHAnsi" w:eastAsiaTheme="minorHAnsi" w:hAnsiTheme="minorHAnsi" w:cstheme="minorBidi"/>
          <w:sz w:val="22"/>
          <w:szCs w:val="24"/>
          <w:lang w:eastAsia="en-US"/>
        </w:rPr>
        <w:t>Landschaftsfahrt Cordillera de la Gran Piedra</w:t>
      </w:r>
      <w:r>
        <w:rPr>
          <w:rFonts w:asciiTheme="minorHAnsi" w:eastAsiaTheme="minorHAnsi" w:hAnsiTheme="minorHAnsi" w:cstheme="minorBidi"/>
          <w:sz w:val="22"/>
          <w:szCs w:val="24"/>
          <w:lang w:eastAsia="en-US"/>
        </w:rPr>
        <w:t xml:space="preserve"> / </w:t>
      </w:r>
      <w:r w:rsidRPr="00336C41">
        <w:rPr>
          <w:rFonts w:asciiTheme="minorHAnsi" w:eastAsiaTheme="minorHAnsi" w:hAnsiTheme="minorHAnsi" w:cstheme="minorBidi"/>
          <w:sz w:val="22"/>
          <w:szCs w:val="24"/>
          <w:lang w:eastAsia="en-US"/>
        </w:rPr>
        <w:t>ca. 4,5 Std.</w:t>
      </w:r>
      <w:r>
        <w:rPr>
          <w:rFonts w:asciiTheme="minorHAnsi" w:eastAsiaTheme="minorHAnsi" w:hAnsiTheme="minorHAnsi" w:cstheme="minorBidi"/>
          <w:sz w:val="22"/>
          <w:szCs w:val="24"/>
          <w:lang w:eastAsia="en-US"/>
        </w:rPr>
        <w:t xml:space="preserve"> / 59 €</w:t>
      </w:r>
    </w:p>
    <w:p w:rsidR="005D3BDF" w:rsidRPr="007B0497" w:rsidRDefault="005D3BDF" w:rsidP="005D3BDF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A6562A">
        <w:rPr>
          <w:rFonts w:eastAsia="Times New Roman" w:cs="Arial"/>
          <w:b/>
          <w:bCs/>
          <w:color w:val="0070C0"/>
          <w:lang w:eastAsia="de-DE"/>
        </w:rPr>
        <w:t>8 Gruppen, begleitet von Dodo, Daniela, Nadine, Hassan, Frank, Sandra, ext. Georg, ext. Heiko</w:t>
      </w:r>
    </w:p>
    <w:p w:rsidR="005D3BDF" w:rsidRDefault="005D3BDF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A6562A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5D3BDF" w:rsidRPr="00A6562A" w:rsidRDefault="005D3BDF" w:rsidP="001271A9">
      <w:pPr>
        <w:spacing w:after="0" w:line="240" w:lineRule="auto"/>
        <w:jc w:val="both"/>
        <w:rPr>
          <w:b/>
        </w:rPr>
      </w:pPr>
    </w:p>
    <w:p w:rsidR="005D3BDF" w:rsidRPr="00A6562A" w:rsidRDefault="005D3BDF" w:rsidP="005D3BDF">
      <w:pPr>
        <w:pStyle w:val="Puesto"/>
        <w:jc w:val="both"/>
        <w:rPr>
          <w:rFonts w:asciiTheme="minorHAnsi" w:eastAsiaTheme="minorHAnsi" w:hAnsiTheme="minorHAnsi" w:cstheme="minorBidi"/>
          <w:sz w:val="22"/>
          <w:szCs w:val="24"/>
          <w:lang w:eastAsia="en-US"/>
        </w:rPr>
      </w:pPr>
      <w:r w:rsidRPr="00A6562A">
        <w:rPr>
          <w:rFonts w:asciiTheme="minorHAnsi" w:eastAsiaTheme="minorHAnsi" w:hAnsiTheme="minorHAnsi" w:cstheme="minorBidi"/>
          <w:sz w:val="22"/>
          <w:szCs w:val="24"/>
          <w:lang w:eastAsia="en-US"/>
        </w:rPr>
        <w:t xml:space="preserve">Santiago de Cuba / ca. 4,5 Std. / 59 € </w:t>
      </w:r>
    </w:p>
    <w:p w:rsidR="005D3BDF" w:rsidRPr="007B0497" w:rsidRDefault="005D3BDF" w:rsidP="005D3BDF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5108CC">
        <w:rPr>
          <w:rFonts w:eastAsia="Times New Roman" w:cs="Arial"/>
          <w:b/>
          <w:bCs/>
          <w:color w:val="0070C0"/>
          <w:lang w:eastAsia="de-DE"/>
        </w:rPr>
        <w:t>6 Gruppen begleitet von Daniel, Serdal, ext. Marcus, ext. Katharina, ext. Wolfgang, ext. Christine</w:t>
      </w:r>
    </w:p>
    <w:p w:rsidR="005D3BDF" w:rsidRDefault="005D3BDF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5108CC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5D3BDF" w:rsidRDefault="005D3BDF" w:rsidP="005D3BDF">
      <w:pPr>
        <w:spacing w:after="0" w:line="240" w:lineRule="auto"/>
        <w:jc w:val="both"/>
        <w:rPr>
          <w:b/>
        </w:rPr>
      </w:pPr>
    </w:p>
    <w:p w:rsidR="005D3BDF" w:rsidRPr="0078068A" w:rsidRDefault="005D3BDF" w:rsidP="005D3BDF">
      <w:pPr>
        <w:pStyle w:val="Puesto"/>
        <w:jc w:val="both"/>
        <w:rPr>
          <w:rFonts w:asciiTheme="minorHAnsi" w:eastAsiaTheme="minorHAnsi" w:hAnsiTheme="minorHAnsi" w:cstheme="minorBidi"/>
          <w:sz w:val="22"/>
          <w:szCs w:val="24"/>
          <w:lang w:eastAsia="en-US"/>
        </w:rPr>
      </w:pPr>
      <w:r w:rsidRPr="0078068A">
        <w:rPr>
          <w:rFonts w:asciiTheme="minorHAnsi" w:eastAsiaTheme="minorHAnsi" w:hAnsiTheme="minorHAnsi" w:cstheme="minorBidi"/>
          <w:sz w:val="22"/>
          <w:szCs w:val="24"/>
          <w:lang w:eastAsia="en-US"/>
        </w:rPr>
        <w:t>Wallfahrtsort El Cobre / ca. 3 Std. / 55 €</w:t>
      </w:r>
      <w:r w:rsidRPr="0078068A">
        <w:rPr>
          <w:rFonts w:asciiTheme="minorHAnsi" w:eastAsiaTheme="minorHAnsi" w:hAnsiTheme="minorHAnsi" w:cstheme="minorBidi"/>
          <w:sz w:val="22"/>
          <w:szCs w:val="24"/>
          <w:lang w:eastAsia="en-US"/>
        </w:rPr>
        <w:tab/>
      </w:r>
    </w:p>
    <w:p w:rsidR="005D3BDF" w:rsidRPr="007B0497" w:rsidRDefault="005D3BDF" w:rsidP="005D3BDF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5108CC">
        <w:rPr>
          <w:rFonts w:eastAsia="Times New Roman" w:cs="Arial"/>
          <w:b/>
          <w:bCs/>
          <w:color w:val="0070C0"/>
          <w:lang w:eastAsia="de-DE"/>
        </w:rPr>
        <w:t>1 Guppe begleitet von Franky</w:t>
      </w:r>
    </w:p>
    <w:p w:rsidR="005D3BDF" w:rsidRDefault="005D3BDF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5108CC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5108CC" w:rsidRDefault="005108CC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5108CC" w:rsidRDefault="005108CC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5108CC">
        <w:rPr>
          <w:noProof/>
          <w:lang w:val="en-GB" w:eastAsia="en-GB"/>
        </w:rPr>
        <w:drawing>
          <wp:inline distT="0" distB="0" distL="0" distR="0">
            <wp:extent cx="5760720" cy="3442164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4421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6A12" w:rsidRDefault="00C06A12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C06A12" w:rsidRDefault="00C06A12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C06A12" w:rsidRPr="00F708D1" w:rsidRDefault="00C06A12" w:rsidP="00C06A12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t xml:space="preserve">Horta (Faial) / Azoren    </w:t>
      </w:r>
      <w:r>
        <w:rPr>
          <w:rFonts w:cs="Arial"/>
          <w:b/>
          <w:sz w:val="32"/>
          <w:szCs w:val="22"/>
          <w:lang w:val="it-IT"/>
        </w:rPr>
        <w:tab/>
        <w:t>23.03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 xml:space="preserve"> / 8.00 - 19.00</w:t>
      </w:r>
      <w:r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C06A12" w:rsidRDefault="00C06A12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C06A1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Hafen: </w:t>
      </w:r>
      <w:r w:rsidR="00EE1593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Die MS Albatros lag na</w:t>
      </w:r>
      <w:r w:rsidR="00F21B5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h am kleinen Cruiseterminal von Horta. </w:t>
      </w:r>
      <w:r w:rsidR="00782B1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Durch neue Regelungen der Hafenverwaltung d</w:t>
      </w:r>
      <w:r w:rsidR="00F21B5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u</w:t>
      </w:r>
      <w:r w:rsidR="00782B1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rf</w:t>
      </w:r>
      <w:r w:rsidR="00F21B5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t</w:t>
      </w:r>
      <w:r w:rsidR="00782B1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en die Ausflugsbusse nicht mehr direkt an die Gangway vorfahren</w:t>
      </w:r>
      <w:r w:rsidR="00F21B5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,</w:t>
      </w:r>
      <w:r w:rsidR="00782B1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sondern mussten sich direkt am Hafeneinang links auf dem grossen Parkplatz positionieren. Dadurch hatten die Gäste einen Fussweg von ca. </w:t>
      </w:r>
      <w:r w:rsidR="00986BA3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3</w:t>
      </w:r>
      <w:r w:rsidR="00782B10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00m zu den Bussen. Die Ausflugsabwicklung lief problemlos.</w:t>
      </w:r>
    </w:p>
    <w:p w:rsidR="00C06A12" w:rsidRDefault="00C06A12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782B10" w:rsidRPr="00EE1593" w:rsidRDefault="00782B10" w:rsidP="00782B10">
      <w:pPr>
        <w:spacing w:after="0" w:line="240" w:lineRule="auto"/>
        <w:rPr>
          <w:b/>
        </w:rPr>
      </w:pPr>
      <w:r w:rsidRPr="00EE1593">
        <w:rPr>
          <w:b/>
        </w:rPr>
        <w:t>Wanderung Vulkan Capelinhos I ca. 4 Std. I 39 €</w:t>
      </w:r>
    </w:p>
    <w:p w:rsidR="00782B10" w:rsidRPr="007B0497" w:rsidRDefault="00782B10" w:rsidP="00782B10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Eine Gruppe begleitet von Frank und ext. Georg</w:t>
      </w:r>
    </w:p>
    <w:p w:rsidR="00782B10" w:rsidRDefault="00782B10" w:rsidP="00782B10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3B4AB9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B4AB9" w:rsidRDefault="003B4AB9" w:rsidP="00782B10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</w:p>
    <w:p w:rsidR="003B4AB9" w:rsidRPr="0029058C" w:rsidRDefault="003B4AB9" w:rsidP="003B4AB9">
      <w:pPr>
        <w:spacing w:after="0" w:line="240" w:lineRule="auto"/>
        <w:rPr>
          <w:b/>
        </w:rPr>
      </w:pPr>
      <w:r w:rsidRPr="0029058C">
        <w:rPr>
          <w:b/>
        </w:rPr>
        <w:t xml:space="preserve">Landschaftsfahrt I ca. </w:t>
      </w:r>
      <w:r>
        <w:rPr>
          <w:b/>
        </w:rPr>
        <w:t>3,5</w:t>
      </w:r>
      <w:r w:rsidRPr="0029058C">
        <w:rPr>
          <w:b/>
        </w:rPr>
        <w:t xml:space="preserve"> Std. I 39 €</w:t>
      </w:r>
    </w:p>
    <w:p w:rsidR="003B4AB9" w:rsidRPr="007B0497" w:rsidRDefault="003B4AB9" w:rsidP="003B4AB9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4 Gruppen begleitet von Franky, Dodo, ext. Christine, ext. Wolfgang</w:t>
      </w:r>
    </w:p>
    <w:p w:rsidR="003B4AB9" w:rsidRDefault="003B4AB9" w:rsidP="003B4AB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Ablauf nach Plan</w:t>
      </w:r>
    </w:p>
    <w:p w:rsidR="003B4AB9" w:rsidRDefault="003B4AB9" w:rsidP="00782B10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</w:p>
    <w:p w:rsidR="00782B10" w:rsidRDefault="00782B10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782B10" w:rsidRDefault="00782B10" w:rsidP="00456FB1">
      <w:pPr>
        <w:spacing w:after="0" w:line="240" w:lineRule="auto"/>
        <w:rPr>
          <w:b/>
          <w:sz w:val="2"/>
        </w:rPr>
      </w:pPr>
    </w:p>
    <w:p w:rsidR="00782B10" w:rsidRDefault="00782B10" w:rsidP="00456FB1">
      <w:pPr>
        <w:spacing w:after="0" w:line="240" w:lineRule="auto"/>
        <w:rPr>
          <w:b/>
          <w:sz w:val="2"/>
        </w:rPr>
      </w:pPr>
    </w:p>
    <w:p w:rsidR="00456FB1" w:rsidRPr="00EE1593" w:rsidRDefault="00456FB1" w:rsidP="00456FB1">
      <w:pPr>
        <w:spacing w:after="0" w:line="240" w:lineRule="auto"/>
        <w:rPr>
          <w:b/>
          <w:lang w:val="en-GB"/>
        </w:rPr>
      </w:pPr>
      <w:r w:rsidRPr="003B4AB9">
        <w:rPr>
          <w:b/>
          <w:sz w:val="2"/>
        </w:rPr>
        <w:t xml:space="preserve"> </w:t>
      </w:r>
      <w:r w:rsidRPr="00EE1593">
        <w:rPr>
          <w:b/>
          <w:lang w:val="en-GB"/>
        </w:rPr>
        <w:t>Vulkan Capelinhos I ca. 3,5 Std. I 35 €</w:t>
      </w:r>
    </w:p>
    <w:p w:rsidR="00456FB1" w:rsidRPr="007B0497" w:rsidRDefault="00456FB1" w:rsidP="00456FB1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3B4AB9">
        <w:rPr>
          <w:rFonts w:eastAsia="Times New Roman" w:cs="Arial"/>
          <w:b/>
          <w:bCs/>
          <w:color w:val="0070C0"/>
          <w:lang w:eastAsia="de-DE"/>
        </w:rPr>
        <w:t>6 Gruppen begleitet von Serdal, Daniel, Nadine, Sandra, ext. Katharina, ext. Heiko</w:t>
      </w:r>
    </w:p>
    <w:p w:rsidR="00456FB1" w:rsidRDefault="00456FB1" w:rsidP="00456FB1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3B4AB9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B4AB9" w:rsidRDefault="003B4AB9" w:rsidP="00456FB1">
      <w:pPr>
        <w:spacing w:after="0" w:line="240" w:lineRule="auto"/>
        <w:rPr>
          <w:rFonts w:eastAsia="Times New Roman" w:cs="Arial"/>
          <w:b/>
          <w:bCs/>
          <w:color w:val="FF0000"/>
          <w:lang w:eastAsia="de-DE"/>
        </w:rPr>
      </w:pPr>
    </w:p>
    <w:p w:rsidR="00456FB1" w:rsidRDefault="00456FB1" w:rsidP="00456FB1">
      <w:pPr>
        <w:spacing w:after="0" w:line="240" w:lineRule="auto"/>
        <w:rPr>
          <w:b/>
        </w:rPr>
      </w:pPr>
    </w:p>
    <w:p w:rsidR="00456FB1" w:rsidRDefault="00456FB1" w:rsidP="00456FB1">
      <w:pPr>
        <w:spacing w:after="0" w:line="240" w:lineRule="auto"/>
        <w:rPr>
          <w:b/>
        </w:rPr>
      </w:pPr>
    </w:p>
    <w:p w:rsidR="00456FB1" w:rsidRPr="0029058C" w:rsidRDefault="00456FB1" w:rsidP="00456FB1">
      <w:pPr>
        <w:spacing w:after="0" w:line="240" w:lineRule="auto"/>
        <w:rPr>
          <w:b/>
        </w:rPr>
      </w:pPr>
      <w:r>
        <w:rPr>
          <w:b/>
        </w:rPr>
        <w:t>Delphinbeobachtung</w:t>
      </w:r>
      <w:r w:rsidRPr="0029058C">
        <w:rPr>
          <w:b/>
        </w:rPr>
        <w:t xml:space="preserve"> I ca. </w:t>
      </w:r>
      <w:r>
        <w:rPr>
          <w:b/>
        </w:rPr>
        <w:t>3,5</w:t>
      </w:r>
      <w:r w:rsidRPr="0029058C">
        <w:rPr>
          <w:b/>
        </w:rPr>
        <w:t xml:space="preserve"> Std. I </w:t>
      </w:r>
      <w:r>
        <w:rPr>
          <w:b/>
        </w:rPr>
        <w:t>7</w:t>
      </w:r>
      <w:r w:rsidRPr="0029058C">
        <w:rPr>
          <w:b/>
        </w:rPr>
        <w:t>9 €</w:t>
      </w:r>
    </w:p>
    <w:p w:rsidR="00456FB1" w:rsidRPr="007B0497" w:rsidRDefault="00456FB1" w:rsidP="00456FB1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3B4AB9">
        <w:rPr>
          <w:rFonts w:eastAsia="Times New Roman" w:cs="Arial"/>
          <w:b/>
          <w:bCs/>
          <w:color w:val="0070C0"/>
          <w:lang w:eastAsia="de-DE"/>
        </w:rPr>
        <w:t>2 Gruppen begleitet von Daniela, Hassan</w:t>
      </w:r>
    </w:p>
    <w:p w:rsidR="00456FB1" w:rsidRDefault="00456FB1" w:rsidP="00456FB1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3B4AB9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C06A12" w:rsidRDefault="00C06A12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456FB1" w:rsidRDefault="003B4AB9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3B4AB9">
        <w:rPr>
          <w:noProof/>
          <w:lang w:val="en-GB" w:eastAsia="en-GB"/>
        </w:rPr>
        <w:drawing>
          <wp:inline distT="0" distB="0" distL="0" distR="0">
            <wp:extent cx="5760720" cy="409580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095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6FB1" w:rsidRDefault="00456FB1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C06A12" w:rsidRPr="00F708D1" w:rsidRDefault="00C06A12" w:rsidP="00C06A12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t xml:space="preserve">Ponta Delgada (Saõ Miguel) / Azoren </w:t>
      </w:r>
      <w:r>
        <w:rPr>
          <w:rFonts w:cs="Arial"/>
          <w:b/>
          <w:sz w:val="32"/>
          <w:szCs w:val="22"/>
          <w:lang w:val="it-IT"/>
        </w:rPr>
        <w:tab/>
        <w:t>24.03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 xml:space="preserve"> / 8.00 - 19.00</w:t>
      </w:r>
      <w:r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C06A12" w:rsidRDefault="00C06A12" w:rsidP="00F421AA">
      <w:pPr>
        <w:spacing w:before="100" w:beforeAutospacing="1" w:after="100" w:afterAutospacing="1"/>
        <w:contextualSpacing/>
        <w:jc w:val="both"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C06A1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Hafen: </w:t>
      </w:r>
      <w:r w:rsidR="00A57B8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Wegen einem Event </w:t>
      </w:r>
      <w:r w:rsidR="00F421A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(Autorennen) </w:t>
      </w:r>
      <w:r w:rsidR="00A57B8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i</w:t>
      </w:r>
      <w:r w:rsidR="003B4AB9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n Ponta Delgada</w:t>
      </w:r>
      <w:r w:rsidR="00A57B8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, lag die MS Albatros diesmal nicht </w:t>
      </w:r>
      <w:r w:rsidR="008D2DB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zentral</w:t>
      </w:r>
      <w:r w:rsidR="00A57B8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. </w:t>
      </w:r>
      <w:r w:rsidR="008D2DB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Da die Gäste sich nicht frei im Hafengelände bewegen durften, stellte de</w:t>
      </w:r>
      <w:r w:rsidR="00A57B8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r</w:t>
      </w:r>
      <w:r w:rsidR="008D2DB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 </w:t>
      </w:r>
      <w:r w:rsidR="00EE1593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Hafen-A</w:t>
      </w:r>
      <w:r w:rsidR="008D2DB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gent gratis 2 Shuttlebusse zur Verfügung, die </w:t>
      </w:r>
      <w:r w:rsidR="00AA3E1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kontinuirlich vom Schiff bis zur Festung </w:t>
      </w:r>
      <w:r w:rsidR="008D2DBA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fuhren. </w:t>
      </w:r>
      <w:r w:rsidR="00A57B8B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Die Ausflugsbusse fuhren direkt vor bis an die Gangway. Die Ausflugsabwicklung lief problemlos.</w:t>
      </w:r>
    </w:p>
    <w:p w:rsidR="008D2DBA" w:rsidRDefault="008D2DBA" w:rsidP="008D2DBA">
      <w:pPr>
        <w:pStyle w:val="Heading4"/>
        <w:spacing w:before="0" w:beforeAutospacing="0" w:after="0" w:afterAutospacing="0"/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val="en-US" w:eastAsia="en-US"/>
        </w:rPr>
      </w:pPr>
      <w:r w:rsidRPr="00396B01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val="en-US" w:eastAsia="en-US"/>
        </w:rPr>
        <w:t xml:space="preserve">Kraterseen Sete Cidades I ca. 3,5 Std. I </w:t>
      </w: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val="en-US" w:eastAsia="en-US"/>
        </w:rPr>
        <w:t>25</w:t>
      </w:r>
      <w:r w:rsidRPr="00396B01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val="en-US" w:eastAsia="en-US"/>
        </w:rPr>
        <w:t xml:space="preserve"> €</w:t>
      </w:r>
    </w:p>
    <w:p w:rsidR="003B3D75" w:rsidRPr="007B0497" w:rsidRDefault="003B3D75" w:rsidP="003B3D75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8D2DBA">
        <w:rPr>
          <w:rFonts w:eastAsia="Times New Roman" w:cs="Arial"/>
          <w:b/>
          <w:bCs/>
          <w:color w:val="0070C0"/>
          <w:lang w:eastAsia="de-DE"/>
        </w:rPr>
        <w:t xml:space="preserve">2 Gruppen begleitet von Daniela, Nadine </w:t>
      </w:r>
    </w:p>
    <w:p w:rsidR="003B3D75" w:rsidRDefault="003B3D75" w:rsidP="003B3D75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8D2DBA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8D2DBA" w:rsidRDefault="008D2DBA" w:rsidP="008D2DBA">
      <w:pPr>
        <w:pStyle w:val="Heading4"/>
        <w:spacing w:after="0" w:afterAutospacing="0"/>
      </w:pPr>
      <w:r w:rsidRPr="005817D7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Furnas Tal und heiße Quellen</w:t>
      </w: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 mit Essen</w:t>
      </w:r>
      <w:r w:rsidRPr="005817D7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 </w:t>
      </w: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I ca. </w:t>
      </w: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7</w:t>
      </w: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,5 Std. I 5</w:t>
      </w: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9</w:t>
      </w: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 €</w:t>
      </w:r>
      <w:r w:rsidRPr="009D512C">
        <w:t>. </w:t>
      </w:r>
    </w:p>
    <w:p w:rsidR="008D2DBA" w:rsidRPr="008D2DBA" w:rsidRDefault="008D2DBA" w:rsidP="008D2DBA">
      <w:pPr>
        <w:spacing w:after="0" w:line="240" w:lineRule="auto"/>
      </w:pPr>
      <w:r w:rsidRPr="008D2DBA">
        <w:rPr>
          <w:rFonts w:eastAsia="Times New Roman" w:cs="Arial"/>
          <w:b/>
          <w:bCs/>
          <w:color w:val="0070C0"/>
          <w:lang w:eastAsia="de-DE"/>
        </w:rPr>
        <w:t xml:space="preserve">Escort:  2 Gruppen begleitet von Dodo, ext. </w:t>
      </w:r>
      <w:r>
        <w:rPr>
          <w:rFonts w:eastAsia="Times New Roman" w:cs="Arial"/>
          <w:b/>
          <w:bCs/>
          <w:color w:val="0070C0"/>
          <w:lang w:eastAsia="de-DE"/>
        </w:rPr>
        <w:t>Georg</w:t>
      </w:r>
    </w:p>
    <w:p w:rsidR="008D2DBA" w:rsidRDefault="008D2DBA" w:rsidP="008D2DBA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8D2DBA">
        <w:rPr>
          <w:rFonts w:eastAsia="Times New Roman" w:cs="Arial"/>
          <w:b/>
          <w:bCs/>
          <w:color w:val="FF0000"/>
          <w:lang w:eastAsia="de-DE"/>
        </w:rPr>
        <w:lastRenderedPageBreak/>
        <w:t>Ausflug:  Ablauf nach Plan, allerdings waren in beiden Gruppen die Gäste enttäuscht, weil man Sie im Vorfeld nicht darüber informiert</w:t>
      </w:r>
      <w:r w:rsidR="00F421AA">
        <w:rPr>
          <w:rFonts w:eastAsia="Times New Roman" w:cs="Arial"/>
          <w:b/>
          <w:bCs/>
          <w:color w:val="FF0000"/>
          <w:lang w:eastAsia="de-DE"/>
        </w:rPr>
        <w:t xml:space="preserve"> hatte</w:t>
      </w:r>
      <w:r w:rsidRPr="008D2DBA">
        <w:rPr>
          <w:rFonts w:eastAsia="Times New Roman" w:cs="Arial"/>
          <w:b/>
          <w:bCs/>
          <w:color w:val="FF0000"/>
          <w:lang w:eastAsia="de-DE"/>
        </w:rPr>
        <w:t>, dass sie im Thermalbad im Botanischen Garten hätten baden können.</w:t>
      </w:r>
    </w:p>
    <w:p w:rsidR="008D2DBA" w:rsidRDefault="008D2DBA" w:rsidP="008D2DBA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8D2DBA" w:rsidRPr="009D512C" w:rsidRDefault="008D2DBA" w:rsidP="008D2DBA">
      <w:pPr>
        <w:pStyle w:val="Heading4"/>
        <w:spacing w:after="0" w:afterAutospacing="0"/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</w:pP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Sete Cidades und Weinverkostung</w:t>
      </w: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 </w:t>
      </w: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I ca. 3,5 Std. I 25 €</w:t>
      </w:r>
    </w:p>
    <w:p w:rsidR="008D2DBA" w:rsidRPr="007B0497" w:rsidRDefault="008D2DBA" w:rsidP="008D2DBA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2 Gruppen begleitet von Daniel, ext. Petra</w:t>
      </w:r>
    </w:p>
    <w:p w:rsidR="008D2DBA" w:rsidRDefault="008D2DBA" w:rsidP="008D2DBA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Ablauf nach Plan. Kommentar von Petra: Zeitfenster sehr knapp. Ausflug könnte gut eine Stunde länger gehen.</w:t>
      </w:r>
    </w:p>
    <w:p w:rsidR="008D2DBA" w:rsidRPr="008D2DBA" w:rsidRDefault="008D2DBA" w:rsidP="008D2DBA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8D2DBA" w:rsidRDefault="008D2DBA" w:rsidP="008D2DBA">
      <w:pPr>
        <w:pStyle w:val="Heading4"/>
        <w:spacing w:after="0" w:afterAutospacing="0"/>
      </w:pP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Fahrt im Geländewagen</w:t>
      </w:r>
      <w:r w:rsidRPr="005817D7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 </w:t>
      </w: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I ca. </w:t>
      </w: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3</w:t>
      </w: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 xml:space="preserve">,5 Std. I </w:t>
      </w:r>
      <w:r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6</w:t>
      </w:r>
      <w:r w:rsidRPr="009D512C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5 €</w:t>
      </w:r>
      <w:r w:rsidRPr="009D512C">
        <w:t>. </w:t>
      </w:r>
    </w:p>
    <w:p w:rsidR="008D2DBA" w:rsidRPr="008D2DBA" w:rsidRDefault="008D2DBA" w:rsidP="008D2DBA">
      <w:pPr>
        <w:spacing w:after="0" w:line="240" w:lineRule="auto"/>
      </w:pPr>
      <w:r w:rsidRPr="008D2DBA">
        <w:rPr>
          <w:rFonts w:eastAsia="Times New Roman" w:cs="Arial"/>
          <w:b/>
          <w:bCs/>
          <w:color w:val="0070C0"/>
          <w:lang w:eastAsia="de-DE"/>
        </w:rPr>
        <w:t>Escort:  2 Gruppen begleitet von Serdal</w:t>
      </w:r>
      <w:r>
        <w:rPr>
          <w:rFonts w:eastAsia="Times New Roman" w:cs="Arial"/>
          <w:b/>
          <w:bCs/>
          <w:color w:val="0070C0"/>
          <w:lang w:eastAsia="de-DE"/>
        </w:rPr>
        <w:t>, Franky</w:t>
      </w:r>
    </w:p>
    <w:p w:rsidR="008D2DBA" w:rsidRPr="008D2DBA" w:rsidRDefault="008D2DBA" w:rsidP="008D2DBA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8D2DBA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EE1593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B3D75" w:rsidRDefault="003B3D75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FD0359" w:rsidRPr="00EE1593" w:rsidRDefault="00FD0359" w:rsidP="00FD0359">
      <w:pPr>
        <w:spacing w:after="0" w:line="240" w:lineRule="auto"/>
        <w:rPr>
          <w:b/>
        </w:rPr>
      </w:pPr>
      <w:r w:rsidRPr="00EE1593">
        <w:rPr>
          <w:b/>
        </w:rPr>
        <w:t>Panoramafahrt Sao Miguel I ca. 2 Std. I 19 €</w:t>
      </w:r>
    </w:p>
    <w:p w:rsidR="00FD0359" w:rsidRPr="007B0497" w:rsidRDefault="00FD0359" w:rsidP="00FD0359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2 Gruppen begleitet von Frank, Sandra</w:t>
      </w:r>
    </w:p>
    <w:p w:rsidR="00FD0359" w:rsidRDefault="00FD0359" w:rsidP="00FD0359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Ablauf nach Plan</w:t>
      </w:r>
    </w:p>
    <w:p w:rsidR="003B3D75" w:rsidRPr="00EC1E9C" w:rsidRDefault="003B3D75" w:rsidP="003B3D75">
      <w:pPr>
        <w:spacing w:before="100" w:beforeAutospacing="1" w:after="0" w:line="240" w:lineRule="auto"/>
        <w:outlineLvl w:val="3"/>
        <w:rPr>
          <w:b/>
          <w:u w:val="single"/>
        </w:rPr>
      </w:pPr>
      <w:r w:rsidRPr="00EC1E9C">
        <w:rPr>
          <w:b/>
          <w:u w:val="single"/>
        </w:rPr>
        <w:t>Feuersee und Ribeira Grande I ca. 3,5 Std. I 25 €</w:t>
      </w:r>
    </w:p>
    <w:p w:rsidR="003B3D75" w:rsidRPr="007B0497" w:rsidRDefault="003B3D75" w:rsidP="003B3D75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FD0359">
        <w:rPr>
          <w:rFonts w:eastAsia="Times New Roman" w:cs="Arial"/>
          <w:b/>
          <w:bCs/>
          <w:color w:val="0070C0"/>
          <w:lang w:eastAsia="de-DE"/>
        </w:rPr>
        <w:t>2 Gruppen begleitet von Hassan, ext. Wolfgang</w:t>
      </w:r>
    </w:p>
    <w:p w:rsidR="003B3D75" w:rsidRDefault="003B3D75" w:rsidP="003B3D75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FD0359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B3D75" w:rsidRDefault="003B3D75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3B3D75" w:rsidRPr="00AA3E12" w:rsidRDefault="003B3D75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3B3D75" w:rsidRPr="00AA3E12" w:rsidRDefault="003B3D75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3B3D75" w:rsidRDefault="00FD0359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FD0359">
        <w:rPr>
          <w:noProof/>
          <w:lang w:val="en-GB" w:eastAsia="en-GB"/>
        </w:rPr>
        <w:drawing>
          <wp:inline distT="0" distB="0" distL="0" distR="0">
            <wp:extent cx="5760720" cy="35344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34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75" w:rsidRDefault="003B3D75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</w:p>
    <w:p w:rsidR="00C06A12" w:rsidRPr="00F708D1" w:rsidRDefault="00C06A12" w:rsidP="00C06A12">
      <w:pPr>
        <w:pStyle w:val="Subtitle"/>
        <w:pBdr>
          <w:bottom w:val="single" w:sz="6" w:space="1" w:color="auto"/>
        </w:pBdr>
        <w:tabs>
          <w:tab w:val="left" w:pos="1134"/>
          <w:tab w:val="right" w:pos="9072"/>
        </w:tabs>
        <w:spacing w:line="276" w:lineRule="auto"/>
        <w:outlineLvl w:val="0"/>
        <w:rPr>
          <w:rFonts w:cs="Arial"/>
          <w:b/>
          <w:sz w:val="32"/>
          <w:szCs w:val="22"/>
          <w:lang w:val="it-IT"/>
        </w:rPr>
      </w:pPr>
      <w:r>
        <w:rPr>
          <w:rFonts w:cs="Arial"/>
          <w:b/>
          <w:sz w:val="32"/>
          <w:szCs w:val="22"/>
          <w:lang w:val="it-IT"/>
        </w:rPr>
        <w:t xml:space="preserve">Honfleur / Frankreich </w:t>
      </w:r>
      <w:r>
        <w:rPr>
          <w:rFonts w:cs="Arial"/>
          <w:b/>
          <w:sz w:val="32"/>
          <w:szCs w:val="22"/>
          <w:lang w:val="it-IT"/>
        </w:rPr>
        <w:tab/>
        <w:t>28.03</w:t>
      </w:r>
      <w:r w:rsidRPr="00F708D1">
        <w:rPr>
          <w:rFonts w:cs="Arial"/>
          <w:b/>
          <w:sz w:val="32"/>
          <w:szCs w:val="22"/>
          <w:lang w:val="it-IT"/>
        </w:rPr>
        <w:t>.</w:t>
      </w:r>
      <w:r>
        <w:rPr>
          <w:rFonts w:cs="Arial"/>
          <w:b/>
          <w:sz w:val="32"/>
          <w:szCs w:val="22"/>
          <w:lang w:val="it-IT"/>
        </w:rPr>
        <w:t xml:space="preserve"> / 8.00 - 20.00</w:t>
      </w:r>
      <w:r w:rsidRPr="00F708D1">
        <w:rPr>
          <w:rFonts w:cs="Arial"/>
          <w:b/>
          <w:sz w:val="32"/>
          <w:szCs w:val="22"/>
          <w:lang w:val="it-IT"/>
        </w:rPr>
        <w:t xml:space="preserve"> Uhr</w:t>
      </w:r>
    </w:p>
    <w:p w:rsidR="00C06A12" w:rsidRPr="00C06A12" w:rsidRDefault="00C06A12" w:rsidP="00C06A12">
      <w:pPr>
        <w:spacing w:before="100" w:beforeAutospacing="1" w:after="100" w:afterAutospacing="1"/>
        <w:contextualSpacing/>
        <w:outlineLvl w:val="3"/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</w:pPr>
      <w:r w:rsidRPr="00C06A1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Hafen: </w:t>
      </w:r>
      <w:r w:rsidR="00EE1593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 xml:space="preserve">Die MS Albatros lag </w:t>
      </w:r>
      <w:r w:rsidR="00A22732">
        <w:rPr>
          <w:rFonts w:ascii="Arial" w:eastAsia="Times New Roman" w:hAnsi="Arial" w:cs="Arial"/>
          <w:b/>
          <w:bCs/>
          <w:color w:val="215868" w:themeColor="accent5" w:themeShade="80"/>
          <w:lang w:eastAsia="de-DE"/>
        </w:rPr>
        <w:t>in der Nähe des kleinen Cruiseterminals, durch den Gäste gehen mussten, um zu den Ausflugsbussen zu gelangen. Fussweg ca. 250m. Die Ausflugsabwicklung lief problemlos.</w:t>
      </w:r>
    </w:p>
    <w:p w:rsidR="00C06A12" w:rsidRDefault="00C06A12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B3D75" w:rsidRPr="00EE1593" w:rsidRDefault="003B3D75" w:rsidP="003B3D75">
      <w:pPr>
        <w:pStyle w:val="Heading4"/>
        <w:spacing w:after="0" w:afterAutospacing="0"/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</w:pPr>
      <w:r w:rsidRPr="00EE1593">
        <w:rPr>
          <w:rFonts w:asciiTheme="minorHAnsi" w:eastAsiaTheme="minorHAnsi" w:hAnsiTheme="minorHAnsi" w:cstheme="minorBidi"/>
          <w:bCs w:val="0"/>
          <w:sz w:val="22"/>
          <w:szCs w:val="22"/>
          <w:u w:val="single"/>
          <w:lang w:eastAsia="en-US"/>
        </w:rPr>
        <w:t>Deauville und Honfleur I ca. 4,5 Std. I 49 €</w:t>
      </w:r>
    </w:p>
    <w:p w:rsidR="003B3D75" w:rsidRPr="00EE1593" w:rsidRDefault="003B3D75" w:rsidP="003B3D75">
      <w:pPr>
        <w:spacing w:after="0" w:line="240" w:lineRule="auto"/>
      </w:pPr>
      <w:r w:rsidRPr="00EE1593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EE1593">
        <w:rPr>
          <w:rFonts w:eastAsia="Times New Roman" w:cs="Arial"/>
          <w:b/>
          <w:bCs/>
          <w:color w:val="0070C0"/>
          <w:lang w:eastAsia="de-DE"/>
        </w:rPr>
        <w:t>3 Gruppen begleitet von Franky, Serdal, Dodo</w:t>
      </w:r>
    </w:p>
    <w:p w:rsidR="003B3D75" w:rsidRPr="00EE1593" w:rsidRDefault="003B3D75" w:rsidP="003B3D75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EE1593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EE1593">
        <w:rPr>
          <w:rFonts w:eastAsia="Times New Roman" w:cs="Arial"/>
          <w:b/>
          <w:bCs/>
          <w:color w:val="FF0000"/>
          <w:lang w:eastAsia="de-DE"/>
        </w:rPr>
        <w:t>Ablauf nach Plan. Kommentar von Franky: zuviel Zeit in Deauville. Kommentar von Dodo: es wäre besser, diesen Ausflug nachmittags anzubieten, da bei Ankunft in Deauville um 9.15h die Cafes und Bars noch geschlossen sind.</w:t>
      </w:r>
    </w:p>
    <w:p w:rsidR="003B3D75" w:rsidRPr="00EE1593" w:rsidRDefault="003B3D75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E3671" w:rsidRPr="007F53CD" w:rsidRDefault="003E3671" w:rsidP="003E3671">
      <w:pPr>
        <w:spacing w:after="0" w:line="240" w:lineRule="auto"/>
        <w:rPr>
          <w:b/>
        </w:rPr>
      </w:pPr>
      <w:r w:rsidRPr="007F53CD">
        <w:rPr>
          <w:b/>
        </w:rPr>
        <w:t>Paris Panoramafahrt mit Lunchbox I ca. 10 Std. I 99 €</w:t>
      </w:r>
    </w:p>
    <w:p w:rsidR="003E3671" w:rsidRPr="00EE1593" w:rsidRDefault="003E3671" w:rsidP="003E3671">
      <w:pPr>
        <w:spacing w:after="0" w:line="240" w:lineRule="auto"/>
      </w:pPr>
      <w:r w:rsidRPr="00EE1593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EE1593" w:rsidRPr="00EE1593">
        <w:rPr>
          <w:rFonts w:eastAsia="Times New Roman" w:cs="Arial"/>
          <w:b/>
          <w:bCs/>
          <w:color w:val="0070C0"/>
          <w:lang w:eastAsia="de-DE"/>
        </w:rPr>
        <w:t>1 Gruppe begleitet von Frank</w:t>
      </w:r>
    </w:p>
    <w:p w:rsidR="003E3671" w:rsidRPr="00EE1593" w:rsidRDefault="003E3671" w:rsidP="003E3671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EE1593">
        <w:rPr>
          <w:rFonts w:eastAsia="Times New Roman" w:cs="Arial"/>
          <w:b/>
          <w:bCs/>
          <w:color w:val="FF0000"/>
          <w:lang w:eastAsia="de-DE"/>
        </w:rPr>
        <w:t xml:space="preserve">Ausflug:  </w:t>
      </w:r>
      <w:r w:rsidR="00EE1593" w:rsidRPr="00EE1593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E3671" w:rsidRPr="00EE1593" w:rsidRDefault="003E3671" w:rsidP="003E3671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E3671" w:rsidRPr="003B3D75" w:rsidRDefault="003E3671" w:rsidP="003E3671">
      <w:pPr>
        <w:pStyle w:val="Heading4"/>
        <w:spacing w:after="0" w:afterAutospacing="0"/>
        <w:rPr>
          <w:rFonts w:ascii="Calibri" w:eastAsia="Calibri" w:hAnsi="Calibri"/>
          <w:bCs w:val="0"/>
          <w:sz w:val="22"/>
          <w:szCs w:val="22"/>
          <w:u w:val="single"/>
          <w:lang w:val="en-US" w:eastAsia="en-US"/>
        </w:rPr>
      </w:pPr>
      <w:r w:rsidRPr="003B3D75">
        <w:rPr>
          <w:rFonts w:ascii="Calibri" w:eastAsia="Calibri" w:hAnsi="Calibri"/>
          <w:bCs w:val="0"/>
          <w:sz w:val="22"/>
          <w:szCs w:val="22"/>
          <w:u w:val="single"/>
          <w:lang w:val="en-US" w:eastAsia="en-US"/>
        </w:rPr>
        <w:t>Giverny und Rouen mit Lunchbox I ca. 9,5 Std. I 99 €</w:t>
      </w:r>
    </w:p>
    <w:p w:rsidR="003E3671" w:rsidRPr="007B0497" w:rsidRDefault="003E3671" w:rsidP="003E3671">
      <w:pPr>
        <w:spacing w:after="0" w:line="240" w:lineRule="auto"/>
      </w:pPr>
      <w:r w:rsidRPr="00125359">
        <w:rPr>
          <w:rFonts w:eastAsia="Times New Roman" w:cs="Arial"/>
          <w:b/>
          <w:bCs/>
          <w:color w:val="0070C0"/>
          <w:lang w:eastAsia="de-DE"/>
        </w:rPr>
        <w:t xml:space="preserve">Escort: </w:t>
      </w:r>
      <w:r>
        <w:rPr>
          <w:rFonts w:eastAsia="Times New Roman" w:cs="Arial"/>
          <w:b/>
          <w:bCs/>
          <w:color w:val="0070C0"/>
          <w:lang w:eastAsia="de-DE"/>
        </w:rPr>
        <w:t xml:space="preserve"> </w:t>
      </w:r>
      <w:r w:rsidR="00EE1593">
        <w:rPr>
          <w:rFonts w:eastAsia="Times New Roman" w:cs="Arial"/>
          <w:b/>
          <w:bCs/>
          <w:color w:val="0070C0"/>
          <w:lang w:eastAsia="de-DE"/>
        </w:rPr>
        <w:t>1 Gruppe begleitet von Nadine</w:t>
      </w:r>
    </w:p>
    <w:p w:rsidR="003E3671" w:rsidRDefault="003E3671" w:rsidP="003E3671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125359">
        <w:rPr>
          <w:rFonts w:eastAsia="Times New Roman" w:cs="Arial"/>
          <w:b/>
          <w:bCs/>
          <w:color w:val="FF0000"/>
          <w:lang w:eastAsia="de-DE"/>
        </w:rPr>
        <w:t>Ausflug:</w:t>
      </w:r>
      <w:r>
        <w:rPr>
          <w:rFonts w:eastAsia="Times New Roman" w:cs="Arial"/>
          <w:b/>
          <w:bCs/>
          <w:color w:val="FF0000"/>
          <w:lang w:eastAsia="de-DE"/>
        </w:rPr>
        <w:t xml:space="preserve">  </w:t>
      </w:r>
      <w:r w:rsidR="00EE1593">
        <w:rPr>
          <w:rFonts w:eastAsia="Times New Roman" w:cs="Arial"/>
          <w:b/>
          <w:bCs/>
          <w:color w:val="FF0000"/>
          <w:lang w:eastAsia="de-DE"/>
        </w:rPr>
        <w:t>Ablauf nach Plan</w:t>
      </w:r>
    </w:p>
    <w:p w:rsidR="003E3671" w:rsidRPr="00EE1593" w:rsidRDefault="003E3671" w:rsidP="003E3671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B3D75" w:rsidRPr="00C24181" w:rsidRDefault="003B3D75" w:rsidP="003B3D75">
      <w:pPr>
        <w:spacing w:before="100" w:beforeAutospacing="1" w:after="0" w:line="240" w:lineRule="auto"/>
        <w:outlineLvl w:val="3"/>
        <w:rPr>
          <w:rFonts w:ascii="Calibri" w:eastAsia="Calibri" w:hAnsi="Calibri" w:cs="Times New Roman"/>
          <w:b/>
          <w:u w:val="single"/>
          <w:lang w:val="en-GB"/>
        </w:rPr>
      </w:pPr>
      <w:r w:rsidRPr="00C24181">
        <w:rPr>
          <w:rFonts w:ascii="Calibri" w:eastAsia="Calibri" w:hAnsi="Calibri" w:cs="Times New Roman"/>
          <w:b/>
          <w:u w:val="single"/>
          <w:lang w:val="en-GB"/>
        </w:rPr>
        <w:t>Fécamp und Étretat I ca. 5 Std. I 59 €</w:t>
      </w:r>
    </w:p>
    <w:p w:rsidR="003B3D75" w:rsidRPr="00EE1593" w:rsidRDefault="003B3D75" w:rsidP="003B3D75">
      <w:pPr>
        <w:spacing w:after="0" w:line="240" w:lineRule="auto"/>
      </w:pPr>
      <w:r w:rsidRPr="00EE1593">
        <w:rPr>
          <w:rFonts w:eastAsia="Times New Roman" w:cs="Arial"/>
          <w:b/>
          <w:bCs/>
          <w:color w:val="0070C0"/>
          <w:lang w:eastAsia="de-DE"/>
        </w:rPr>
        <w:t xml:space="preserve">Escort:  </w:t>
      </w:r>
      <w:r w:rsidR="00EE1593" w:rsidRPr="00EE1593">
        <w:rPr>
          <w:rFonts w:eastAsia="Times New Roman" w:cs="Arial"/>
          <w:b/>
          <w:bCs/>
          <w:color w:val="0070C0"/>
          <w:lang w:eastAsia="de-DE"/>
        </w:rPr>
        <w:t>3 Gruppen begleitet von Hassan, Daniel, Sandra</w:t>
      </w:r>
    </w:p>
    <w:p w:rsidR="007916CA" w:rsidRDefault="003B3D75" w:rsidP="003B3D75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C24181">
        <w:rPr>
          <w:rFonts w:eastAsia="Times New Roman" w:cs="Arial"/>
          <w:b/>
          <w:bCs/>
          <w:color w:val="FF0000"/>
          <w:lang w:eastAsia="de-DE"/>
        </w:rPr>
        <w:t xml:space="preserve">Ausflug:  </w:t>
      </w:r>
    </w:p>
    <w:p w:rsidR="003B3D75" w:rsidRDefault="007916CA" w:rsidP="007916CA">
      <w:pPr>
        <w:spacing w:before="100" w:beforeAutospacing="1" w:after="0" w:line="240" w:lineRule="auto"/>
        <w:ind w:left="709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7916CA">
        <w:rPr>
          <w:rFonts w:eastAsia="Times New Roman" w:cs="Arial"/>
          <w:b/>
          <w:bCs/>
          <w:color w:val="FF0000"/>
          <w:u w:val="single"/>
          <w:lang w:eastAsia="de-DE"/>
        </w:rPr>
        <w:t>Bus 8:</w:t>
      </w:r>
      <w:r>
        <w:rPr>
          <w:rFonts w:eastAsia="Times New Roman" w:cs="Arial"/>
          <w:b/>
          <w:bCs/>
          <w:color w:val="FF0000"/>
          <w:lang w:eastAsia="de-DE"/>
        </w:rPr>
        <w:t xml:space="preserve">   </w:t>
      </w:r>
      <w:r w:rsidR="00C24181" w:rsidRPr="00C24181">
        <w:rPr>
          <w:rFonts w:eastAsia="Times New Roman" w:cs="Arial"/>
          <w:b/>
          <w:bCs/>
          <w:color w:val="FF0000"/>
          <w:lang w:eastAsia="de-DE"/>
        </w:rPr>
        <w:t>Herr Tschauner</w:t>
      </w:r>
      <w:r w:rsidR="00C24181">
        <w:rPr>
          <w:rFonts w:eastAsia="Times New Roman" w:cs="Arial"/>
          <w:b/>
          <w:bCs/>
          <w:color w:val="FF0000"/>
          <w:lang w:eastAsia="de-DE"/>
        </w:rPr>
        <w:t xml:space="preserve"> (#4097 / BN 533670) </w:t>
      </w:r>
      <w:r>
        <w:rPr>
          <w:rFonts w:eastAsia="Times New Roman" w:cs="Arial"/>
          <w:b/>
          <w:bCs/>
          <w:color w:val="FF0000"/>
          <w:lang w:eastAsia="de-DE"/>
        </w:rPr>
        <w:t xml:space="preserve">ist stark gehbehindert und </w:t>
      </w:r>
      <w:r w:rsidR="00C24181">
        <w:rPr>
          <w:rFonts w:eastAsia="Times New Roman" w:cs="Arial"/>
          <w:b/>
          <w:bCs/>
          <w:color w:val="FF0000"/>
          <w:lang w:eastAsia="de-DE"/>
        </w:rPr>
        <w:t xml:space="preserve">war enttäuscht, weil er nicht </w:t>
      </w:r>
      <w:r w:rsidR="0065576D">
        <w:rPr>
          <w:rFonts w:eastAsia="Times New Roman" w:cs="Arial"/>
          <w:b/>
          <w:bCs/>
          <w:color w:val="FF0000"/>
          <w:lang w:eastAsia="de-DE"/>
        </w:rPr>
        <w:t xml:space="preserve">im Vorfeld </w:t>
      </w:r>
      <w:r w:rsidR="00C24181">
        <w:rPr>
          <w:rFonts w:eastAsia="Times New Roman" w:cs="Arial"/>
          <w:b/>
          <w:bCs/>
          <w:color w:val="FF0000"/>
          <w:lang w:eastAsia="de-DE"/>
        </w:rPr>
        <w:t xml:space="preserve">darüber informiert wurde, dass man in Étretat ca. 10 Min. vom Busparkplatz bis ins Dorfzentrum gehen muss, weil die </w:t>
      </w:r>
      <w:r>
        <w:rPr>
          <w:rFonts w:eastAsia="Times New Roman" w:cs="Arial"/>
          <w:b/>
          <w:bCs/>
          <w:color w:val="FF0000"/>
          <w:lang w:eastAsia="de-DE"/>
        </w:rPr>
        <w:t>Reiseb</w:t>
      </w:r>
      <w:r w:rsidR="00C24181">
        <w:rPr>
          <w:rFonts w:eastAsia="Times New Roman" w:cs="Arial"/>
          <w:b/>
          <w:bCs/>
          <w:color w:val="FF0000"/>
          <w:lang w:eastAsia="de-DE"/>
        </w:rPr>
        <w:t xml:space="preserve">usse nicht mehr </w:t>
      </w:r>
      <w:r>
        <w:rPr>
          <w:rFonts w:eastAsia="Times New Roman" w:cs="Arial"/>
          <w:b/>
          <w:bCs/>
          <w:color w:val="FF0000"/>
          <w:lang w:eastAsia="de-DE"/>
        </w:rPr>
        <w:t>in den Ort fahren dürfen. Sandra hat ihm angeboten, ein Taxi zu rufen, aber das wollte er nicht.</w:t>
      </w:r>
    </w:p>
    <w:p w:rsidR="00C24181" w:rsidRPr="00C24181" w:rsidRDefault="00C24181" w:rsidP="00C24181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  <w:r w:rsidRPr="00C24181">
        <w:rPr>
          <w:rFonts w:eastAsia="Times New Roman" w:cs="Arial"/>
          <w:b/>
          <w:bCs/>
          <w:color w:val="FF0000"/>
          <w:lang w:eastAsia="de-DE"/>
        </w:rPr>
        <w:t>Ablauf nach Plan.</w:t>
      </w:r>
    </w:p>
    <w:p w:rsidR="004105DF" w:rsidRPr="00C24181" w:rsidRDefault="004105DF" w:rsidP="003B3D75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4105DF" w:rsidRPr="00782B10" w:rsidRDefault="004105DF" w:rsidP="003B3D75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val="en-GB" w:eastAsia="de-DE"/>
        </w:rPr>
      </w:pPr>
      <w:r w:rsidRPr="004105DF">
        <w:rPr>
          <w:noProof/>
          <w:lang w:val="en-GB" w:eastAsia="en-GB"/>
        </w:rPr>
        <w:drawing>
          <wp:inline distT="0" distB="0" distL="0" distR="0">
            <wp:extent cx="5760720" cy="378445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784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3D75" w:rsidRPr="00782B10" w:rsidRDefault="003B3D75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val="en-GB" w:eastAsia="de-DE"/>
        </w:rPr>
      </w:pPr>
    </w:p>
    <w:p w:rsidR="003B3D75" w:rsidRDefault="003B3D75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/>
          <w:bCs/>
          <w:color w:val="FF0000"/>
          <w:lang w:eastAsia="de-DE"/>
        </w:rPr>
      </w:pPr>
    </w:p>
    <w:p w:rsidR="003B3D75" w:rsidRPr="00AA3E12" w:rsidRDefault="00AA3E12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Cs/>
          <w:lang w:eastAsia="de-DE"/>
        </w:rPr>
      </w:pPr>
      <w:r w:rsidRPr="00AA3E12">
        <w:rPr>
          <w:rFonts w:eastAsia="Times New Roman" w:cs="Arial"/>
          <w:bCs/>
          <w:lang w:eastAsia="de-DE"/>
        </w:rPr>
        <w:t>Liebe Grüße</w:t>
      </w:r>
    </w:p>
    <w:p w:rsidR="00AA3E12" w:rsidRPr="00AA3E12" w:rsidRDefault="00AA3E12" w:rsidP="005D3BDF">
      <w:pPr>
        <w:spacing w:before="100" w:beforeAutospacing="1" w:after="0" w:line="240" w:lineRule="auto"/>
        <w:contextualSpacing/>
        <w:outlineLvl w:val="3"/>
        <w:rPr>
          <w:rFonts w:eastAsia="Times New Roman" w:cs="Arial"/>
          <w:bCs/>
          <w:lang w:eastAsia="de-DE"/>
        </w:rPr>
      </w:pPr>
      <w:r w:rsidRPr="00AA3E12">
        <w:rPr>
          <w:rFonts w:eastAsia="Times New Roman" w:cs="Arial"/>
          <w:bCs/>
          <w:lang w:eastAsia="de-DE"/>
        </w:rPr>
        <w:t>Sandra und Silke</w:t>
      </w:r>
      <w:bookmarkStart w:id="0" w:name="_GoBack"/>
      <w:bookmarkEnd w:id="0"/>
    </w:p>
    <w:sectPr w:rsidR="00AA3E12" w:rsidRPr="00AA3E12" w:rsidSect="000A652A">
      <w:pgSz w:w="11906" w:h="16838"/>
      <w:pgMar w:top="851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562A" w:rsidRDefault="00A6562A" w:rsidP="00EE45B6">
      <w:pPr>
        <w:spacing w:after="0" w:line="240" w:lineRule="auto"/>
      </w:pPr>
      <w:r>
        <w:separator/>
      </w:r>
    </w:p>
  </w:endnote>
  <w:endnote w:type="continuationSeparator" w:id="0">
    <w:p w:rsidR="00A6562A" w:rsidRDefault="00A6562A" w:rsidP="00EE45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562A" w:rsidRDefault="00A6562A" w:rsidP="00EE45B6">
      <w:pPr>
        <w:spacing w:after="0" w:line="240" w:lineRule="auto"/>
      </w:pPr>
      <w:r>
        <w:separator/>
      </w:r>
    </w:p>
  </w:footnote>
  <w:footnote w:type="continuationSeparator" w:id="0">
    <w:p w:rsidR="00A6562A" w:rsidRDefault="00A6562A" w:rsidP="00EE45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614"/>
    <w:multiLevelType w:val="hybridMultilevel"/>
    <w:tmpl w:val="B52E2142"/>
    <w:lvl w:ilvl="0" w:tplc="569639DA">
      <w:start w:val="1"/>
      <w:numFmt w:val="decimal"/>
      <w:lvlText w:val="%1)"/>
      <w:lvlJc w:val="left"/>
      <w:pPr>
        <w:ind w:left="1155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75" w:hanging="360"/>
      </w:pPr>
    </w:lvl>
    <w:lvl w:ilvl="2" w:tplc="0407001B" w:tentative="1">
      <w:start w:val="1"/>
      <w:numFmt w:val="lowerRoman"/>
      <w:lvlText w:val="%3."/>
      <w:lvlJc w:val="right"/>
      <w:pPr>
        <w:ind w:left="2595" w:hanging="180"/>
      </w:pPr>
    </w:lvl>
    <w:lvl w:ilvl="3" w:tplc="0407000F" w:tentative="1">
      <w:start w:val="1"/>
      <w:numFmt w:val="decimal"/>
      <w:lvlText w:val="%4."/>
      <w:lvlJc w:val="left"/>
      <w:pPr>
        <w:ind w:left="3315" w:hanging="360"/>
      </w:pPr>
    </w:lvl>
    <w:lvl w:ilvl="4" w:tplc="04070019" w:tentative="1">
      <w:start w:val="1"/>
      <w:numFmt w:val="lowerLetter"/>
      <w:lvlText w:val="%5."/>
      <w:lvlJc w:val="left"/>
      <w:pPr>
        <w:ind w:left="4035" w:hanging="360"/>
      </w:pPr>
    </w:lvl>
    <w:lvl w:ilvl="5" w:tplc="0407001B" w:tentative="1">
      <w:start w:val="1"/>
      <w:numFmt w:val="lowerRoman"/>
      <w:lvlText w:val="%6."/>
      <w:lvlJc w:val="right"/>
      <w:pPr>
        <w:ind w:left="4755" w:hanging="180"/>
      </w:pPr>
    </w:lvl>
    <w:lvl w:ilvl="6" w:tplc="0407000F" w:tentative="1">
      <w:start w:val="1"/>
      <w:numFmt w:val="decimal"/>
      <w:lvlText w:val="%7."/>
      <w:lvlJc w:val="left"/>
      <w:pPr>
        <w:ind w:left="5475" w:hanging="360"/>
      </w:pPr>
    </w:lvl>
    <w:lvl w:ilvl="7" w:tplc="04070019" w:tentative="1">
      <w:start w:val="1"/>
      <w:numFmt w:val="lowerLetter"/>
      <w:lvlText w:val="%8."/>
      <w:lvlJc w:val="left"/>
      <w:pPr>
        <w:ind w:left="6195" w:hanging="360"/>
      </w:pPr>
    </w:lvl>
    <w:lvl w:ilvl="8" w:tplc="0407001B" w:tentative="1">
      <w:start w:val="1"/>
      <w:numFmt w:val="lowerRoman"/>
      <w:lvlText w:val="%9."/>
      <w:lvlJc w:val="right"/>
      <w:pPr>
        <w:ind w:left="6915" w:hanging="180"/>
      </w:pPr>
    </w:lvl>
  </w:abstractNum>
  <w:abstractNum w:abstractNumId="1" w15:restartNumberingAfterBreak="0">
    <w:nsid w:val="169218B1"/>
    <w:multiLevelType w:val="hybridMultilevel"/>
    <w:tmpl w:val="B958E86C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BE3BC8"/>
    <w:multiLevelType w:val="hybridMultilevel"/>
    <w:tmpl w:val="3F3E7BB2"/>
    <w:lvl w:ilvl="0" w:tplc="F0687A32">
      <w:start w:val="1"/>
      <w:numFmt w:val="decimal"/>
      <w:lvlText w:val="(%1)"/>
      <w:lvlJc w:val="left"/>
      <w:pPr>
        <w:ind w:left="720" w:hanging="360"/>
      </w:pPr>
      <w:rPr>
        <w:rFonts w:hint="default"/>
        <w:color w:val="FF000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F319C"/>
    <w:multiLevelType w:val="hybridMultilevel"/>
    <w:tmpl w:val="F066078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06643"/>
    <w:multiLevelType w:val="hybridMultilevel"/>
    <w:tmpl w:val="B212E3E0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D16134"/>
    <w:multiLevelType w:val="hybridMultilevel"/>
    <w:tmpl w:val="D550E5BA"/>
    <w:lvl w:ilvl="0" w:tplc="04070015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B0682"/>
    <w:rsid w:val="00001B51"/>
    <w:rsid w:val="000027A8"/>
    <w:rsid w:val="00003EB7"/>
    <w:rsid w:val="0001002E"/>
    <w:rsid w:val="00020427"/>
    <w:rsid w:val="00024BAF"/>
    <w:rsid w:val="00024D88"/>
    <w:rsid w:val="00025395"/>
    <w:rsid w:val="00027480"/>
    <w:rsid w:val="0003123C"/>
    <w:rsid w:val="000317F9"/>
    <w:rsid w:val="000322ED"/>
    <w:rsid w:val="00037125"/>
    <w:rsid w:val="000372BC"/>
    <w:rsid w:val="00040237"/>
    <w:rsid w:val="000423CC"/>
    <w:rsid w:val="00054614"/>
    <w:rsid w:val="000554B0"/>
    <w:rsid w:val="00055AA9"/>
    <w:rsid w:val="0006162F"/>
    <w:rsid w:val="00062E35"/>
    <w:rsid w:val="00063667"/>
    <w:rsid w:val="00072120"/>
    <w:rsid w:val="00073A1E"/>
    <w:rsid w:val="00073E5C"/>
    <w:rsid w:val="0007515C"/>
    <w:rsid w:val="00076C52"/>
    <w:rsid w:val="00082A6B"/>
    <w:rsid w:val="0009039F"/>
    <w:rsid w:val="00090FAF"/>
    <w:rsid w:val="00097F7B"/>
    <w:rsid w:val="000A064D"/>
    <w:rsid w:val="000A5DEF"/>
    <w:rsid w:val="000A652A"/>
    <w:rsid w:val="000B2A64"/>
    <w:rsid w:val="000B4182"/>
    <w:rsid w:val="000B7489"/>
    <w:rsid w:val="000C56C2"/>
    <w:rsid w:val="000D4805"/>
    <w:rsid w:val="000D68C0"/>
    <w:rsid w:val="000F0FBC"/>
    <w:rsid w:val="000F6144"/>
    <w:rsid w:val="000F674F"/>
    <w:rsid w:val="000F7DA3"/>
    <w:rsid w:val="00102273"/>
    <w:rsid w:val="00112AB7"/>
    <w:rsid w:val="00116A2B"/>
    <w:rsid w:val="0012179C"/>
    <w:rsid w:val="0012312C"/>
    <w:rsid w:val="00125359"/>
    <w:rsid w:val="001256F0"/>
    <w:rsid w:val="001271A9"/>
    <w:rsid w:val="00127928"/>
    <w:rsid w:val="0012795B"/>
    <w:rsid w:val="00131A3C"/>
    <w:rsid w:val="00133310"/>
    <w:rsid w:val="00133395"/>
    <w:rsid w:val="00143E4F"/>
    <w:rsid w:val="00145B4F"/>
    <w:rsid w:val="00147A38"/>
    <w:rsid w:val="0015110F"/>
    <w:rsid w:val="00166740"/>
    <w:rsid w:val="001750FA"/>
    <w:rsid w:val="00180EB5"/>
    <w:rsid w:val="00182F32"/>
    <w:rsid w:val="0018530D"/>
    <w:rsid w:val="0018799D"/>
    <w:rsid w:val="00187F89"/>
    <w:rsid w:val="00193F81"/>
    <w:rsid w:val="001A0251"/>
    <w:rsid w:val="001A168A"/>
    <w:rsid w:val="001A4350"/>
    <w:rsid w:val="001A449A"/>
    <w:rsid w:val="001A550F"/>
    <w:rsid w:val="001A6C7A"/>
    <w:rsid w:val="001B167B"/>
    <w:rsid w:val="001B2BEB"/>
    <w:rsid w:val="001B2CF4"/>
    <w:rsid w:val="001B2D86"/>
    <w:rsid w:val="001B75A5"/>
    <w:rsid w:val="001C1F71"/>
    <w:rsid w:val="001C581E"/>
    <w:rsid w:val="001D2E25"/>
    <w:rsid w:val="001E4D71"/>
    <w:rsid w:val="001E5231"/>
    <w:rsid w:val="001E7A30"/>
    <w:rsid w:val="001F4F47"/>
    <w:rsid w:val="00201388"/>
    <w:rsid w:val="00206D37"/>
    <w:rsid w:val="00212AE3"/>
    <w:rsid w:val="002238D9"/>
    <w:rsid w:val="0022408B"/>
    <w:rsid w:val="002428A1"/>
    <w:rsid w:val="00246BDE"/>
    <w:rsid w:val="002475AB"/>
    <w:rsid w:val="00251DBA"/>
    <w:rsid w:val="00257FF5"/>
    <w:rsid w:val="00270886"/>
    <w:rsid w:val="002708E2"/>
    <w:rsid w:val="002760FD"/>
    <w:rsid w:val="00280A4A"/>
    <w:rsid w:val="00286476"/>
    <w:rsid w:val="00287E37"/>
    <w:rsid w:val="00292ACE"/>
    <w:rsid w:val="002A0F82"/>
    <w:rsid w:val="002A1276"/>
    <w:rsid w:val="002A3B9E"/>
    <w:rsid w:val="002A5187"/>
    <w:rsid w:val="002B3B2D"/>
    <w:rsid w:val="002B59F2"/>
    <w:rsid w:val="002B7F1D"/>
    <w:rsid w:val="002C0950"/>
    <w:rsid w:val="002C0BC2"/>
    <w:rsid w:val="002C147F"/>
    <w:rsid w:val="002C1A54"/>
    <w:rsid w:val="002C24E9"/>
    <w:rsid w:val="002C2C35"/>
    <w:rsid w:val="002C55F3"/>
    <w:rsid w:val="002C71AB"/>
    <w:rsid w:val="002D2B49"/>
    <w:rsid w:val="002D2E54"/>
    <w:rsid w:val="002D318E"/>
    <w:rsid w:val="002D3814"/>
    <w:rsid w:val="002D51A3"/>
    <w:rsid w:val="002D70FF"/>
    <w:rsid w:val="002E74AA"/>
    <w:rsid w:val="002F1AE1"/>
    <w:rsid w:val="002F2A01"/>
    <w:rsid w:val="002F321A"/>
    <w:rsid w:val="00301C0E"/>
    <w:rsid w:val="003026CC"/>
    <w:rsid w:val="00302770"/>
    <w:rsid w:val="00304565"/>
    <w:rsid w:val="00304884"/>
    <w:rsid w:val="0030548C"/>
    <w:rsid w:val="00310254"/>
    <w:rsid w:val="00310D52"/>
    <w:rsid w:val="00310F92"/>
    <w:rsid w:val="00312DAA"/>
    <w:rsid w:val="00313041"/>
    <w:rsid w:val="00314129"/>
    <w:rsid w:val="00323A70"/>
    <w:rsid w:val="003318E3"/>
    <w:rsid w:val="00335ADB"/>
    <w:rsid w:val="00337157"/>
    <w:rsid w:val="003513A0"/>
    <w:rsid w:val="00352369"/>
    <w:rsid w:val="0035644E"/>
    <w:rsid w:val="00357D28"/>
    <w:rsid w:val="00360767"/>
    <w:rsid w:val="0036238F"/>
    <w:rsid w:val="003801C7"/>
    <w:rsid w:val="003805BF"/>
    <w:rsid w:val="003815BB"/>
    <w:rsid w:val="00383C72"/>
    <w:rsid w:val="0039325F"/>
    <w:rsid w:val="00397C95"/>
    <w:rsid w:val="003A1436"/>
    <w:rsid w:val="003A378A"/>
    <w:rsid w:val="003A4244"/>
    <w:rsid w:val="003B239E"/>
    <w:rsid w:val="003B3D75"/>
    <w:rsid w:val="003B4AB9"/>
    <w:rsid w:val="003B6753"/>
    <w:rsid w:val="003B67F8"/>
    <w:rsid w:val="003C7FC6"/>
    <w:rsid w:val="003D283C"/>
    <w:rsid w:val="003D3B80"/>
    <w:rsid w:val="003D4A72"/>
    <w:rsid w:val="003D751C"/>
    <w:rsid w:val="003E3281"/>
    <w:rsid w:val="003E3671"/>
    <w:rsid w:val="003E78C7"/>
    <w:rsid w:val="003F1141"/>
    <w:rsid w:val="003F37C9"/>
    <w:rsid w:val="003F3EC8"/>
    <w:rsid w:val="003F4928"/>
    <w:rsid w:val="003F59CB"/>
    <w:rsid w:val="0040341D"/>
    <w:rsid w:val="00407AB9"/>
    <w:rsid w:val="004103F4"/>
    <w:rsid w:val="004105DF"/>
    <w:rsid w:val="00414131"/>
    <w:rsid w:val="00421FAF"/>
    <w:rsid w:val="00433882"/>
    <w:rsid w:val="00433FA0"/>
    <w:rsid w:val="00436E17"/>
    <w:rsid w:val="004411F6"/>
    <w:rsid w:val="00444C61"/>
    <w:rsid w:val="00445CC2"/>
    <w:rsid w:val="00445DC3"/>
    <w:rsid w:val="00447498"/>
    <w:rsid w:val="00450AAB"/>
    <w:rsid w:val="00453168"/>
    <w:rsid w:val="004543AA"/>
    <w:rsid w:val="00456FB1"/>
    <w:rsid w:val="004605E3"/>
    <w:rsid w:val="0047715C"/>
    <w:rsid w:val="0048685F"/>
    <w:rsid w:val="0049156B"/>
    <w:rsid w:val="00493A1E"/>
    <w:rsid w:val="00495417"/>
    <w:rsid w:val="004A3BC1"/>
    <w:rsid w:val="004B0CA9"/>
    <w:rsid w:val="004B35D5"/>
    <w:rsid w:val="004D045D"/>
    <w:rsid w:val="004D30BB"/>
    <w:rsid w:val="004E67A4"/>
    <w:rsid w:val="004F070F"/>
    <w:rsid w:val="004F13A3"/>
    <w:rsid w:val="004F1F97"/>
    <w:rsid w:val="004F2488"/>
    <w:rsid w:val="004F2A00"/>
    <w:rsid w:val="004F34F2"/>
    <w:rsid w:val="005108CC"/>
    <w:rsid w:val="00512258"/>
    <w:rsid w:val="00512F67"/>
    <w:rsid w:val="005155AB"/>
    <w:rsid w:val="00536A9B"/>
    <w:rsid w:val="00537113"/>
    <w:rsid w:val="005372D3"/>
    <w:rsid w:val="0054066F"/>
    <w:rsid w:val="00541D8A"/>
    <w:rsid w:val="00544EF5"/>
    <w:rsid w:val="0055425B"/>
    <w:rsid w:val="00555C46"/>
    <w:rsid w:val="00562DCE"/>
    <w:rsid w:val="00564961"/>
    <w:rsid w:val="00565205"/>
    <w:rsid w:val="00566723"/>
    <w:rsid w:val="00573757"/>
    <w:rsid w:val="005737C2"/>
    <w:rsid w:val="00574255"/>
    <w:rsid w:val="00575376"/>
    <w:rsid w:val="00577421"/>
    <w:rsid w:val="005807A9"/>
    <w:rsid w:val="00580D15"/>
    <w:rsid w:val="0058125D"/>
    <w:rsid w:val="005828A0"/>
    <w:rsid w:val="005831E3"/>
    <w:rsid w:val="00583E1F"/>
    <w:rsid w:val="00587BED"/>
    <w:rsid w:val="005A182C"/>
    <w:rsid w:val="005A3111"/>
    <w:rsid w:val="005A646D"/>
    <w:rsid w:val="005A7576"/>
    <w:rsid w:val="005B0682"/>
    <w:rsid w:val="005B19A8"/>
    <w:rsid w:val="005B4D3A"/>
    <w:rsid w:val="005B50EC"/>
    <w:rsid w:val="005B5764"/>
    <w:rsid w:val="005B6797"/>
    <w:rsid w:val="005C145A"/>
    <w:rsid w:val="005C4BDB"/>
    <w:rsid w:val="005C4F69"/>
    <w:rsid w:val="005D3BDF"/>
    <w:rsid w:val="005D647E"/>
    <w:rsid w:val="005E281A"/>
    <w:rsid w:val="005E4FA3"/>
    <w:rsid w:val="005E5520"/>
    <w:rsid w:val="005F490A"/>
    <w:rsid w:val="005F7445"/>
    <w:rsid w:val="006012C1"/>
    <w:rsid w:val="00602785"/>
    <w:rsid w:val="00603F5A"/>
    <w:rsid w:val="00610F08"/>
    <w:rsid w:val="00617512"/>
    <w:rsid w:val="00620690"/>
    <w:rsid w:val="006209D2"/>
    <w:rsid w:val="0062789B"/>
    <w:rsid w:val="00632DD9"/>
    <w:rsid w:val="00637B37"/>
    <w:rsid w:val="00641F7F"/>
    <w:rsid w:val="006477CB"/>
    <w:rsid w:val="0065576D"/>
    <w:rsid w:val="006559C0"/>
    <w:rsid w:val="00661638"/>
    <w:rsid w:val="0067058E"/>
    <w:rsid w:val="00671BE9"/>
    <w:rsid w:val="00675531"/>
    <w:rsid w:val="006762B8"/>
    <w:rsid w:val="00684E23"/>
    <w:rsid w:val="006902F3"/>
    <w:rsid w:val="006940C2"/>
    <w:rsid w:val="006A4EC8"/>
    <w:rsid w:val="006A76F5"/>
    <w:rsid w:val="006B79B6"/>
    <w:rsid w:val="006C4E5D"/>
    <w:rsid w:val="006C63ED"/>
    <w:rsid w:val="006D3A81"/>
    <w:rsid w:val="006E24B3"/>
    <w:rsid w:val="006E28EA"/>
    <w:rsid w:val="006E2CFF"/>
    <w:rsid w:val="006E360F"/>
    <w:rsid w:val="006F4AC7"/>
    <w:rsid w:val="006F5A8C"/>
    <w:rsid w:val="007001F0"/>
    <w:rsid w:val="00703F1A"/>
    <w:rsid w:val="0070684B"/>
    <w:rsid w:val="007104F5"/>
    <w:rsid w:val="007127EC"/>
    <w:rsid w:val="0073224E"/>
    <w:rsid w:val="00732A3B"/>
    <w:rsid w:val="00734B84"/>
    <w:rsid w:val="00734D82"/>
    <w:rsid w:val="00735D01"/>
    <w:rsid w:val="007435E8"/>
    <w:rsid w:val="007438F4"/>
    <w:rsid w:val="00745D2E"/>
    <w:rsid w:val="0074646E"/>
    <w:rsid w:val="00747684"/>
    <w:rsid w:val="00751912"/>
    <w:rsid w:val="00751DC4"/>
    <w:rsid w:val="00756358"/>
    <w:rsid w:val="0077071C"/>
    <w:rsid w:val="007737A5"/>
    <w:rsid w:val="007779ED"/>
    <w:rsid w:val="00782B10"/>
    <w:rsid w:val="007916CA"/>
    <w:rsid w:val="00791B08"/>
    <w:rsid w:val="00792D7E"/>
    <w:rsid w:val="00792EF1"/>
    <w:rsid w:val="007A2578"/>
    <w:rsid w:val="007A50B4"/>
    <w:rsid w:val="007A5158"/>
    <w:rsid w:val="007A6230"/>
    <w:rsid w:val="007B0497"/>
    <w:rsid w:val="007B118D"/>
    <w:rsid w:val="007C2693"/>
    <w:rsid w:val="007C69F0"/>
    <w:rsid w:val="007C6F93"/>
    <w:rsid w:val="007C6FE4"/>
    <w:rsid w:val="007C7C46"/>
    <w:rsid w:val="007D3877"/>
    <w:rsid w:val="007D4B97"/>
    <w:rsid w:val="007E37E4"/>
    <w:rsid w:val="007F5021"/>
    <w:rsid w:val="007F576A"/>
    <w:rsid w:val="007F7F1F"/>
    <w:rsid w:val="00800192"/>
    <w:rsid w:val="00803128"/>
    <w:rsid w:val="00805C46"/>
    <w:rsid w:val="00806E17"/>
    <w:rsid w:val="00810830"/>
    <w:rsid w:val="00814A02"/>
    <w:rsid w:val="00816FF7"/>
    <w:rsid w:val="00817CFD"/>
    <w:rsid w:val="00820561"/>
    <w:rsid w:val="0083278A"/>
    <w:rsid w:val="00834DB5"/>
    <w:rsid w:val="008352A2"/>
    <w:rsid w:val="0083682E"/>
    <w:rsid w:val="00864BAD"/>
    <w:rsid w:val="008664B3"/>
    <w:rsid w:val="008665AD"/>
    <w:rsid w:val="008748DE"/>
    <w:rsid w:val="00876032"/>
    <w:rsid w:val="008775FC"/>
    <w:rsid w:val="00877A79"/>
    <w:rsid w:val="00881E0B"/>
    <w:rsid w:val="00884C25"/>
    <w:rsid w:val="00886E66"/>
    <w:rsid w:val="0089198F"/>
    <w:rsid w:val="00892D3A"/>
    <w:rsid w:val="008943FC"/>
    <w:rsid w:val="00896A7D"/>
    <w:rsid w:val="008A57B9"/>
    <w:rsid w:val="008A6301"/>
    <w:rsid w:val="008B06BD"/>
    <w:rsid w:val="008B0A07"/>
    <w:rsid w:val="008B1807"/>
    <w:rsid w:val="008B1C19"/>
    <w:rsid w:val="008B354A"/>
    <w:rsid w:val="008B7AA4"/>
    <w:rsid w:val="008C7A8A"/>
    <w:rsid w:val="008D2DBA"/>
    <w:rsid w:val="008D3FE5"/>
    <w:rsid w:val="008E0918"/>
    <w:rsid w:val="008E34B7"/>
    <w:rsid w:val="008F1595"/>
    <w:rsid w:val="008F235D"/>
    <w:rsid w:val="008F5165"/>
    <w:rsid w:val="008F5FD4"/>
    <w:rsid w:val="009055C3"/>
    <w:rsid w:val="009112DE"/>
    <w:rsid w:val="0091356B"/>
    <w:rsid w:val="00920A95"/>
    <w:rsid w:val="00922B2D"/>
    <w:rsid w:val="00925CB2"/>
    <w:rsid w:val="00926D50"/>
    <w:rsid w:val="00936F45"/>
    <w:rsid w:val="0094365C"/>
    <w:rsid w:val="009444F2"/>
    <w:rsid w:val="009502FC"/>
    <w:rsid w:val="00952A52"/>
    <w:rsid w:val="00962E28"/>
    <w:rsid w:val="009674D4"/>
    <w:rsid w:val="009705D2"/>
    <w:rsid w:val="009821A0"/>
    <w:rsid w:val="00982DB8"/>
    <w:rsid w:val="00986BA3"/>
    <w:rsid w:val="00992AF2"/>
    <w:rsid w:val="00992C97"/>
    <w:rsid w:val="00993D9F"/>
    <w:rsid w:val="009949E8"/>
    <w:rsid w:val="00994B56"/>
    <w:rsid w:val="00994E3D"/>
    <w:rsid w:val="009A2578"/>
    <w:rsid w:val="009A3AAD"/>
    <w:rsid w:val="009A4118"/>
    <w:rsid w:val="009A692A"/>
    <w:rsid w:val="009B14FC"/>
    <w:rsid w:val="009B2555"/>
    <w:rsid w:val="009B4F16"/>
    <w:rsid w:val="009E550A"/>
    <w:rsid w:val="009E5586"/>
    <w:rsid w:val="009F100B"/>
    <w:rsid w:val="009F3674"/>
    <w:rsid w:val="00A03C60"/>
    <w:rsid w:val="00A0416B"/>
    <w:rsid w:val="00A1134D"/>
    <w:rsid w:val="00A15418"/>
    <w:rsid w:val="00A15E5B"/>
    <w:rsid w:val="00A17047"/>
    <w:rsid w:val="00A20487"/>
    <w:rsid w:val="00A2235F"/>
    <w:rsid w:val="00A22732"/>
    <w:rsid w:val="00A22F82"/>
    <w:rsid w:val="00A23063"/>
    <w:rsid w:val="00A2473B"/>
    <w:rsid w:val="00A32482"/>
    <w:rsid w:val="00A42483"/>
    <w:rsid w:val="00A43AFC"/>
    <w:rsid w:val="00A45A1A"/>
    <w:rsid w:val="00A50E9E"/>
    <w:rsid w:val="00A511FE"/>
    <w:rsid w:val="00A541CF"/>
    <w:rsid w:val="00A5776E"/>
    <w:rsid w:val="00A57B8B"/>
    <w:rsid w:val="00A64922"/>
    <w:rsid w:val="00A6562A"/>
    <w:rsid w:val="00A67AE5"/>
    <w:rsid w:val="00A71C9C"/>
    <w:rsid w:val="00A76F92"/>
    <w:rsid w:val="00A774A3"/>
    <w:rsid w:val="00A862BD"/>
    <w:rsid w:val="00A91B2B"/>
    <w:rsid w:val="00A9456F"/>
    <w:rsid w:val="00A947D8"/>
    <w:rsid w:val="00AA2E6D"/>
    <w:rsid w:val="00AA3E12"/>
    <w:rsid w:val="00AA7E17"/>
    <w:rsid w:val="00AB12D5"/>
    <w:rsid w:val="00AB3BA5"/>
    <w:rsid w:val="00AC440C"/>
    <w:rsid w:val="00AC484C"/>
    <w:rsid w:val="00AC694F"/>
    <w:rsid w:val="00AC7189"/>
    <w:rsid w:val="00AD30C3"/>
    <w:rsid w:val="00AD312D"/>
    <w:rsid w:val="00AD50E3"/>
    <w:rsid w:val="00AE1153"/>
    <w:rsid w:val="00AE431F"/>
    <w:rsid w:val="00AF40FC"/>
    <w:rsid w:val="00AF6CB8"/>
    <w:rsid w:val="00AF7E74"/>
    <w:rsid w:val="00B02ADC"/>
    <w:rsid w:val="00B02C5F"/>
    <w:rsid w:val="00B06780"/>
    <w:rsid w:val="00B210AA"/>
    <w:rsid w:val="00B21790"/>
    <w:rsid w:val="00B22740"/>
    <w:rsid w:val="00B248CA"/>
    <w:rsid w:val="00B25E79"/>
    <w:rsid w:val="00B26122"/>
    <w:rsid w:val="00B403B1"/>
    <w:rsid w:val="00B434A2"/>
    <w:rsid w:val="00B451A4"/>
    <w:rsid w:val="00B524EE"/>
    <w:rsid w:val="00B5633E"/>
    <w:rsid w:val="00B656D8"/>
    <w:rsid w:val="00B65DFE"/>
    <w:rsid w:val="00B70A22"/>
    <w:rsid w:val="00B70A65"/>
    <w:rsid w:val="00B73691"/>
    <w:rsid w:val="00B7488C"/>
    <w:rsid w:val="00B770C8"/>
    <w:rsid w:val="00B77B02"/>
    <w:rsid w:val="00B80104"/>
    <w:rsid w:val="00B82D10"/>
    <w:rsid w:val="00B82D60"/>
    <w:rsid w:val="00B90CEF"/>
    <w:rsid w:val="00B9148D"/>
    <w:rsid w:val="00B92A31"/>
    <w:rsid w:val="00B950EE"/>
    <w:rsid w:val="00BA4B90"/>
    <w:rsid w:val="00BB0496"/>
    <w:rsid w:val="00BB0C76"/>
    <w:rsid w:val="00BC03AF"/>
    <w:rsid w:val="00BC07EC"/>
    <w:rsid w:val="00BC729F"/>
    <w:rsid w:val="00BD5A51"/>
    <w:rsid w:val="00BF100A"/>
    <w:rsid w:val="00BF13FE"/>
    <w:rsid w:val="00BF3CE3"/>
    <w:rsid w:val="00BF5B7E"/>
    <w:rsid w:val="00BF605D"/>
    <w:rsid w:val="00C06A12"/>
    <w:rsid w:val="00C06AE4"/>
    <w:rsid w:val="00C11D51"/>
    <w:rsid w:val="00C1401F"/>
    <w:rsid w:val="00C15551"/>
    <w:rsid w:val="00C21BEC"/>
    <w:rsid w:val="00C24138"/>
    <w:rsid w:val="00C24181"/>
    <w:rsid w:val="00C269C1"/>
    <w:rsid w:val="00C367CE"/>
    <w:rsid w:val="00C36800"/>
    <w:rsid w:val="00C405B1"/>
    <w:rsid w:val="00C4570B"/>
    <w:rsid w:val="00C46BA0"/>
    <w:rsid w:val="00C50589"/>
    <w:rsid w:val="00C51CA3"/>
    <w:rsid w:val="00C5481D"/>
    <w:rsid w:val="00C675ED"/>
    <w:rsid w:val="00C678EB"/>
    <w:rsid w:val="00C67CF2"/>
    <w:rsid w:val="00C706F7"/>
    <w:rsid w:val="00C720B5"/>
    <w:rsid w:val="00C72545"/>
    <w:rsid w:val="00C73569"/>
    <w:rsid w:val="00C76212"/>
    <w:rsid w:val="00C762A4"/>
    <w:rsid w:val="00C76415"/>
    <w:rsid w:val="00C7652C"/>
    <w:rsid w:val="00C81CA3"/>
    <w:rsid w:val="00C87E51"/>
    <w:rsid w:val="00C959D1"/>
    <w:rsid w:val="00C95CAF"/>
    <w:rsid w:val="00C9674D"/>
    <w:rsid w:val="00CA1577"/>
    <w:rsid w:val="00CA1C1D"/>
    <w:rsid w:val="00CB0A5A"/>
    <w:rsid w:val="00CB2AB6"/>
    <w:rsid w:val="00CC22EE"/>
    <w:rsid w:val="00CC5056"/>
    <w:rsid w:val="00CD0234"/>
    <w:rsid w:val="00CD200F"/>
    <w:rsid w:val="00CD24AA"/>
    <w:rsid w:val="00CD2745"/>
    <w:rsid w:val="00CD2EB4"/>
    <w:rsid w:val="00CD7E9D"/>
    <w:rsid w:val="00CE15F9"/>
    <w:rsid w:val="00CE1B99"/>
    <w:rsid w:val="00CF141E"/>
    <w:rsid w:val="00CF599C"/>
    <w:rsid w:val="00CF64FA"/>
    <w:rsid w:val="00CF6B64"/>
    <w:rsid w:val="00CF6F81"/>
    <w:rsid w:val="00CF7830"/>
    <w:rsid w:val="00D0098D"/>
    <w:rsid w:val="00D02403"/>
    <w:rsid w:val="00D03B35"/>
    <w:rsid w:val="00D05D23"/>
    <w:rsid w:val="00D07D05"/>
    <w:rsid w:val="00D13661"/>
    <w:rsid w:val="00D244DD"/>
    <w:rsid w:val="00D24B4D"/>
    <w:rsid w:val="00D24BE6"/>
    <w:rsid w:val="00D3052F"/>
    <w:rsid w:val="00D3285D"/>
    <w:rsid w:val="00D3388E"/>
    <w:rsid w:val="00D4356D"/>
    <w:rsid w:val="00D457BB"/>
    <w:rsid w:val="00D50185"/>
    <w:rsid w:val="00D567B3"/>
    <w:rsid w:val="00D5773C"/>
    <w:rsid w:val="00D5786B"/>
    <w:rsid w:val="00D669E0"/>
    <w:rsid w:val="00D73FC3"/>
    <w:rsid w:val="00D77D2C"/>
    <w:rsid w:val="00D81A46"/>
    <w:rsid w:val="00D83883"/>
    <w:rsid w:val="00D861A0"/>
    <w:rsid w:val="00D86AB7"/>
    <w:rsid w:val="00D9313B"/>
    <w:rsid w:val="00D94C40"/>
    <w:rsid w:val="00D94FA8"/>
    <w:rsid w:val="00DA12D9"/>
    <w:rsid w:val="00DA24C4"/>
    <w:rsid w:val="00DA26B4"/>
    <w:rsid w:val="00DA46AD"/>
    <w:rsid w:val="00DA77D5"/>
    <w:rsid w:val="00DB1B8F"/>
    <w:rsid w:val="00DB2DC7"/>
    <w:rsid w:val="00DB2F72"/>
    <w:rsid w:val="00DC16D7"/>
    <w:rsid w:val="00DC1A10"/>
    <w:rsid w:val="00DC234F"/>
    <w:rsid w:val="00DD3618"/>
    <w:rsid w:val="00DD7CE1"/>
    <w:rsid w:val="00DE1110"/>
    <w:rsid w:val="00DF299E"/>
    <w:rsid w:val="00DF2E54"/>
    <w:rsid w:val="00DF36E4"/>
    <w:rsid w:val="00DF5F27"/>
    <w:rsid w:val="00E01829"/>
    <w:rsid w:val="00E01BBE"/>
    <w:rsid w:val="00E05633"/>
    <w:rsid w:val="00E062BE"/>
    <w:rsid w:val="00E0788A"/>
    <w:rsid w:val="00E105FD"/>
    <w:rsid w:val="00E16CA7"/>
    <w:rsid w:val="00E24EB6"/>
    <w:rsid w:val="00E25AE3"/>
    <w:rsid w:val="00E26507"/>
    <w:rsid w:val="00E34F79"/>
    <w:rsid w:val="00E35556"/>
    <w:rsid w:val="00E42CB3"/>
    <w:rsid w:val="00E4768D"/>
    <w:rsid w:val="00E54F04"/>
    <w:rsid w:val="00E571A4"/>
    <w:rsid w:val="00E5750A"/>
    <w:rsid w:val="00E57D4E"/>
    <w:rsid w:val="00E60C1B"/>
    <w:rsid w:val="00E61177"/>
    <w:rsid w:val="00E7059E"/>
    <w:rsid w:val="00E743A1"/>
    <w:rsid w:val="00E81067"/>
    <w:rsid w:val="00E81AA7"/>
    <w:rsid w:val="00E86B64"/>
    <w:rsid w:val="00E90847"/>
    <w:rsid w:val="00E978EE"/>
    <w:rsid w:val="00EA26F3"/>
    <w:rsid w:val="00EA31DA"/>
    <w:rsid w:val="00EB0E7B"/>
    <w:rsid w:val="00EC163C"/>
    <w:rsid w:val="00EC63C8"/>
    <w:rsid w:val="00EC7810"/>
    <w:rsid w:val="00ED30F5"/>
    <w:rsid w:val="00ED637F"/>
    <w:rsid w:val="00EE1593"/>
    <w:rsid w:val="00EE45B6"/>
    <w:rsid w:val="00EE6599"/>
    <w:rsid w:val="00F032F4"/>
    <w:rsid w:val="00F05F9F"/>
    <w:rsid w:val="00F15F7F"/>
    <w:rsid w:val="00F16814"/>
    <w:rsid w:val="00F17507"/>
    <w:rsid w:val="00F21AA5"/>
    <w:rsid w:val="00F21B52"/>
    <w:rsid w:val="00F22715"/>
    <w:rsid w:val="00F23F1F"/>
    <w:rsid w:val="00F249E5"/>
    <w:rsid w:val="00F24FEE"/>
    <w:rsid w:val="00F257AF"/>
    <w:rsid w:val="00F26BA9"/>
    <w:rsid w:val="00F36CAE"/>
    <w:rsid w:val="00F37092"/>
    <w:rsid w:val="00F37E31"/>
    <w:rsid w:val="00F421AA"/>
    <w:rsid w:val="00F45B09"/>
    <w:rsid w:val="00F4770B"/>
    <w:rsid w:val="00F47995"/>
    <w:rsid w:val="00F47FDE"/>
    <w:rsid w:val="00F512D7"/>
    <w:rsid w:val="00F5267E"/>
    <w:rsid w:val="00F63375"/>
    <w:rsid w:val="00F65BD5"/>
    <w:rsid w:val="00F66EA7"/>
    <w:rsid w:val="00F6705E"/>
    <w:rsid w:val="00F67C2D"/>
    <w:rsid w:val="00F708D1"/>
    <w:rsid w:val="00F70EB9"/>
    <w:rsid w:val="00F818B3"/>
    <w:rsid w:val="00F824AA"/>
    <w:rsid w:val="00F830DC"/>
    <w:rsid w:val="00F84AE5"/>
    <w:rsid w:val="00F874FE"/>
    <w:rsid w:val="00F94D3A"/>
    <w:rsid w:val="00F978F9"/>
    <w:rsid w:val="00FB74FF"/>
    <w:rsid w:val="00FC1267"/>
    <w:rsid w:val="00FC30F9"/>
    <w:rsid w:val="00FC3B52"/>
    <w:rsid w:val="00FC618E"/>
    <w:rsid w:val="00FC7780"/>
    <w:rsid w:val="00FD0359"/>
    <w:rsid w:val="00FD0A60"/>
    <w:rsid w:val="00FD3180"/>
    <w:rsid w:val="00FD4BF6"/>
    <w:rsid w:val="00FD537D"/>
    <w:rsid w:val="00FD6AE5"/>
    <w:rsid w:val="00FE1B71"/>
    <w:rsid w:val="00FE55E2"/>
    <w:rsid w:val="00FE7B4A"/>
    <w:rsid w:val="00FF0B31"/>
    <w:rsid w:val="00FF28A6"/>
    <w:rsid w:val="00FF6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E2A26"/>
  <w15:docId w15:val="{D6864A0C-9E80-471A-B231-CBA09E27B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1AE1"/>
  </w:style>
  <w:style w:type="paragraph" w:styleId="Heading4">
    <w:name w:val="heading 4"/>
    <w:basedOn w:val="Normal"/>
    <w:link w:val="Heading4Char"/>
    <w:uiPriority w:val="9"/>
    <w:qFormat/>
    <w:rsid w:val="004D045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Heading5">
    <w:name w:val="heading 5"/>
    <w:basedOn w:val="Normal"/>
    <w:link w:val="Heading5Char"/>
    <w:uiPriority w:val="9"/>
    <w:qFormat/>
    <w:rsid w:val="009E558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99"/>
    <w:qFormat/>
    <w:rsid w:val="005B0682"/>
    <w:pPr>
      <w:spacing w:after="0" w:line="240" w:lineRule="auto"/>
      <w:jc w:val="center"/>
    </w:pPr>
    <w:rPr>
      <w:rFonts w:ascii="Arial" w:eastAsia="Times New Roman" w:hAnsi="Arial" w:cs="Times New Roman"/>
      <w:sz w:val="44"/>
      <w:szCs w:val="20"/>
      <w:u w:val="single"/>
    </w:rPr>
  </w:style>
  <w:style w:type="character" w:customStyle="1" w:styleId="TitleChar">
    <w:name w:val="Title Char"/>
    <w:basedOn w:val="DefaultParagraphFont"/>
    <w:link w:val="Title"/>
    <w:uiPriority w:val="99"/>
    <w:rsid w:val="005B0682"/>
    <w:rPr>
      <w:rFonts w:ascii="Arial" w:eastAsia="Times New Roman" w:hAnsi="Arial" w:cs="Times New Roman"/>
      <w:sz w:val="44"/>
      <w:szCs w:val="20"/>
      <w:u w:val="single"/>
    </w:rPr>
  </w:style>
  <w:style w:type="paragraph" w:styleId="Subtitle">
    <w:name w:val="Subtitle"/>
    <w:basedOn w:val="Normal"/>
    <w:link w:val="SubtitleChar"/>
    <w:qFormat/>
    <w:rsid w:val="00AB3BA5"/>
    <w:pPr>
      <w:spacing w:after="0" w:line="240" w:lineRule="auto"/>
      <w:jc w:val="both"/>
    </w:pPr>
    <w:rPr>
      <w:rFonts w:ascii="Arial" w:eastAsia="Times New Roman" w:hAnsi="Arial" w:cs="Times New Roman"/>
      <w:sz w:val="36"/>
      <w:szCs w:val="20"/>
      <w:lang w:eastAsia="de-DE"/>
    </w:rPr>
  </w:style>
  <w:style w:type="character" w:customStyle="1" w:styleId="SubtitleChar">
    <w:name w:val="Subtitle Char"/>
    <w:basedOn w:val="DefaultParagraphFont"/>
    <w:link w:val="Subtitle"/>
    <w:rsid w:val="00AB3BA5"/>
    <w:rPr>
      <w:rFonts w:ascii="Arial" w:eastAsia="Times New Roman" w:hAnsi="Arial" w:cs="Times New Roman"/>
      <w:sz w:val="36"/>
      <w:szCs w:val="20"/>
      <w:lang w:eastAsia="de-DE"/>
    </w:rPr>
  </w:style>
  <w:style w:type="character" w:styleId="Strong">
    <w:name w:val="Strong"/>
    <w:basedOn w:val="DefaultParagraphFont"/>
    <w:uiPriority w:val="22"/>
    <w:qFormat/>
    <w:rsid w:val="00BF605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F605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34F79"/>
    <w:pPr>
      <w:ind w:left="720"/>
      <w:contextualSpacing/>
    </w:pPr>
  </w:style>
  <w:style w:type="character" w:customStyle="1" w:styleId="longtext">
    <w:name w:val="longtext"/>
    <w:basedOn w:val="DefaultParagraphFont"/>
    <w:rsid w:val="0094365C"/>
  </w:style>
  <w:style w:type="character" w:customStyle="1" w:styleId="mediumtext">
    <w:name w:val="mediumtext"/>
    <w:basedOn w:val="DefaultParagraphFont"/>
    <w:rsid w:val="00FC1267"/>
  </w:style>
  <w:style w:type="character" w:customStyle="1" w:styleId="fettfarbcodiert">
    <w:name w:val="fettfarbcodiert"/>
    <w:basedOn w:val="DefaultParagraphFont"/>
    <w:rsid w:val="00C95CAF"/>
  </w:style>
  <w:style w:type="character" w:customStyle="1" w:styleId="Heading5Char">
    <w:name w:val="Heading 5 Char"/>
    <w:basedOn w:val="DefaultParagraphFont"/>
    <w:link w:val="Heading5"/>
    <w:uiPriority w:val="9"/>
    <w:rsid w:val="009E5586"/>
    <w:rPr>
      <w:rFonts w:ascii="Times New Roman" w:eastAsia="Times New Roman" w:hAnsi="Times New Roman" w:cs="Times New Roman"/>
      <w:b/>
      <w:bCs/>
      <w:sz w:val="20"/>
      <w:szCs w:val="20"/>
      <w:lang w:eastAsia="de-DE"/>
    </w:rPr>
  </w:style>
  <w:style w:type="paragraph" w:styleId="NormalWeb">
    <w:name w:val="Normal (Web)"/>
    <w:basedOn w:val="Normal"/>
    <w:uiPriority w:val="99"/>
    <w:semiHidden/>
    <w:unhideWhenUsed/>
    <w:rsid w:val="009E5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Header">
    <w:name w:val="header"/>
    <w:basedOn w:val="Normal"/>
    <w:link w:val="Head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E45B6"/>
  </w:style>
  <w:style w:type="paragraph" w:styleId="Footer">
    <w:name w:val="footer"/>
    <w:basedOn w:val="Normal"/>
    <w:link w:val="FooterChar"/>
    <w:uiPriority w:val="99"/>
    <w:semiHidden/>
    <w:unhideWhenUsed/>
    <w:rsid w:val="00EE45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E45B6"/>
  </w:style>
  <w:style w:type="character" w:customStyle="1" w:styleId="Heading4Char">
    <w:name w:val="Heading 4 Char"/>
    <w:basedOn w:val="DefaultParagraphFont"/>
    <w:link w:val="Heading4"/>
    <w:uiPriority w:val="9"/>
    <w:rsid w:val="004D045D"/>
    <w:rPr>
      <w:rFonts w:ascii="Times New Roman" w:eastAsia="Times New Roman" w:hAnsi="Times New Roman" w:cs="Times New Roman"/>
      <w:b/>
      <w:bCs/>
      <w:sz w:val="24"/>
      <w:szCs w:val="24"/>
      <w:lang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07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071C"/>
    <w:rPr>
      <w:rFonts w:ascii="Tahoma" w:hAnsi="Tahoma" w:cs="Tahoma"/>
      <w:sz w:val="16"/>
      <w:szCs w:val="16"/>
    </w:rPr>
  </w:style>
  <w:style w:type="paragraph" w:customStyle="1" w:styleId="Puesto">
    <w:name w:val="Puesto"/>
    <w:basedOn w:val="Normal"/>
    <w:qFormat/>
    <w:rsid w:val="00992C97"/>
    <w:pPr>
      <w:spacing w:after="0" w:line="240" w:lineRule="auto"/>
      <w:jc w:val="center"/>
    </w:pPr>
    <w:rPr>
      <w:rFonts w:ascii="Verdana" w:eastAsia="Times New Roman" w:hAnsi="Verdana" w:cs="Times New Roman"/>
      <w:b/>
      <w:sz w:val="28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17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8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228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7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84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213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6905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223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57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2875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5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6507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36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1131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60217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6555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002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5693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3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4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3728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51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7461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8628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525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7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793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0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734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41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9792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890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7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752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9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59868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090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3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5824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97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4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0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5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8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5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43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388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6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3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12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7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0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77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474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454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9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8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38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285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455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31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0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6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8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03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29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2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6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0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5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1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5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4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9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3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3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871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50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03523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16872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4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9030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555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96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3284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6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62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4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50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063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2544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6829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665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654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30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3923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5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0154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6591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3240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100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7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0597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3441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1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75252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9614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2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773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6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77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4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2389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06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9141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9104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114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019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34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678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4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2711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206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1396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8433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9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9752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066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0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227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1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9408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6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3475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7564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6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2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530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0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556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0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4590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5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31867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9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1583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045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5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41065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330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7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5460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0355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7843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2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1372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7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403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669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0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6561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4115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7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47009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61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506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49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085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1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9043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7273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4425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76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0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3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3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8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82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43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8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7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36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8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7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027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145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5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9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2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0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57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4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34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0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6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1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06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6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37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97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610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8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0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70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2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63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7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5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3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4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00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8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4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82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0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8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87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7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50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26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1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8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5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81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58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6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62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7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0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35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11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0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8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5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82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4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6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1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91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3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83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0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0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56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2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42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7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7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5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1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1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2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35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82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8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2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7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813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7559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2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7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8940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91226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947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9378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2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2966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109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9274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25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1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5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2591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93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4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9480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069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0194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2373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06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4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7769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1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937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9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353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4768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302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8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6304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6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369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606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8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29542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5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97377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32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1151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49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44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1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1328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2417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0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8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22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1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2121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0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887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5952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722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974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4327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206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161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5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4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0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8574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9550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57035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94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13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1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0527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6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0940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1500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7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94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1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8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0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17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2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85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00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49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6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6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65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2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4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44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378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2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5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53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47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1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126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2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994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1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9980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9996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08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8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9815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7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14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751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397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877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170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202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7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3347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400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1717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57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9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9956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629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34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9542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791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99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96411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4747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163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587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47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6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1307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690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23977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525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9904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16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7941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84377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4573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0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1900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9693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3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32520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018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72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04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9135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5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0660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00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89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5291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887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06829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67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697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83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1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1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87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6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0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37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95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98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56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45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6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38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18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724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83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9985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06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7969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0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866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5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426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2574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2683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1630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33768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6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205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31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48380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2188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7882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8507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4269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154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6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0993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1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6580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3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902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960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2191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5029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099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00479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9496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9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6979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7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2039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5054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176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5139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31255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0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8619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6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1763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81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027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86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797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59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41265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4588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9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8139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2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650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84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09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4458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6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90299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8063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7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1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79404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5353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7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8359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4439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47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3367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6897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45421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7778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05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6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23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2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7703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527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3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71881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4347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553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4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6916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8307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1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024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95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7832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4682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29753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2141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95475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01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96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47008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9265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4995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1363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91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987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7460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567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1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83670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70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8599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7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58817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89107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9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4930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962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96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6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76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790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67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47869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9017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3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4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9803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62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9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1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6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70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1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8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8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1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6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4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7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8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6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6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33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3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14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73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752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493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7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4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7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19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9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8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8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1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7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7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4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4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5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41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59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13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95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1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90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7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0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061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5648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0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594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733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141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901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8848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7160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24300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089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6244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0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42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13736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9258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9368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486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9004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79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6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7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0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5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3506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792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913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4190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63447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9976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4579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93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32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54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4258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0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877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9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511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27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4990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618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77627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4364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4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95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630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3312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1636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4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301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00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861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1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63039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2561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87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1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92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5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6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560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2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4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76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292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9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78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0363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08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32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3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24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09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5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1271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0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1021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259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4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40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8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88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0819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82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12828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0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6686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42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2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508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393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253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175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01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3325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2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1434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675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4430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363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72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43558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06799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1656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2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85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987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6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4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1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8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3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4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04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0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2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57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89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6618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1769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573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003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33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8228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44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4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5242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218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2707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7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9363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9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013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57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241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5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83399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4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8201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31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8377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945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30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940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9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767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107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809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53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7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097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698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21679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7722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1106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0663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0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42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63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9972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3076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2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831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588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0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0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12127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11335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4001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31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48015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2647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8994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2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672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511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61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39933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22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4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7119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7366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0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15663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3451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29555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05388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1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6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7782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81443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2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73893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7944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7304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8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0532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61857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7545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6171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589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7321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8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8759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5494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68899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62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2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22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8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19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48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8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97792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3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3612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5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325333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32354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3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6554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97509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4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9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9096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9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9360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1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47644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49331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4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19856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103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09990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90625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200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226143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4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98196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360006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66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0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29791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8869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43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950546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811375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878867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8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893980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0271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66609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824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0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43573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0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9188329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0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62196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2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8274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3875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9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32440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4333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3393858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113552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49828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5781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89373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30524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73705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4223337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8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3015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95877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2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09834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0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024604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934310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062056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81212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0499581">
          <w:marLeft w:val="5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7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8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8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7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75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3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7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9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4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11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7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78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71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5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63167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6944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16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10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6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6307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0735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00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6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531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9601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866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172653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012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70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6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281324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6238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67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31124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6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03091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53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067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3520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1279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1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161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78720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53413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2575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6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388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7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3815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02845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25404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83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9891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5058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63940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771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87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777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9874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1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05472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6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359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4770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2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753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073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36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04632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921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1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425399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67761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7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30422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5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9661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54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400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68016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03886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3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25315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53557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2295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210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8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5376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0414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0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660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7133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8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93358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2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1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13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0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09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17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3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00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47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87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3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54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5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87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1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2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16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07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14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58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06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20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0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817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1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333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92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256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63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64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7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03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9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616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12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38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82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5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8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2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967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7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73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496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83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61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5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56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85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9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4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1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1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4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9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7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38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60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5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8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768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28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25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34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46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647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755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8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29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989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0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1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2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21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8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9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69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8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7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0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7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6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8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40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98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8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084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2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69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7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0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90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01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5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1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9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0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18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56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5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36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8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58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68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833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1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77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8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054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44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14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0195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48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66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1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9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84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84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53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64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00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3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50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86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94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04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42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4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2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6343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074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5733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81182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452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5654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9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55704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40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42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11080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7374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09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5515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3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9718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625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99885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2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8221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0433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64324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63772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1127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71454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2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9065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546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2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876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4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50759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7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06105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53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6599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3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5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6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5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7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8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2398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0375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19958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5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1567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1487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8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6448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3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74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002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850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78725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2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6590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5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642352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7729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2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8403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14481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549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9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0648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659721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93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60688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35676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0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500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089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02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12456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32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495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7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9486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9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19722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127626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9564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063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9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864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42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42067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3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37666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7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58851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331360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1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128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9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553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93375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74489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2318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55695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316954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3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07146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7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2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2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3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0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1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58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0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86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4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2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84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0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81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4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938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7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53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4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26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26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02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326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2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5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2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50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334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7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19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3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0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75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01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33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2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3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1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3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7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0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08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1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9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0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9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7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83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0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95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1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654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8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01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67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4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91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8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06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5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65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07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3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4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6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0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546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44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94883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74347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7148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70061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71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269768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17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53312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9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00664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2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94036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85406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33540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893254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315427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1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70022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85209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5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0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265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1149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699993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82479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8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2800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79261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54562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2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77947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69350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16669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3998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08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38056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64169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96513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431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7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812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87207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1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4273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09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935274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64145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11817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703035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236652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825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23898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32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3149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5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2229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1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064812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8557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922891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868552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32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282355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5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04743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112079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811878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11768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0615160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4731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6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4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5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3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53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0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4AF475-F390-42B2-9F60-67B24457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1748</TotalTime>
  <Pages>8</Pages>
  <Words>1184</Words>
  <Characters>6755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phx-ticket-2</dc:creator>
  <cp:lastModifiedBy>phx-ticket-1</cp:lastModifiedBy>
  <cp:revision>61</cp:revision>
  <dcterms:created xsi:type="dcterms:W3CDTF">2018-02-18T14:23:00Z</dcterms:created>
  <dcterms:modified xsi:type="dcterms:W3CDTF">2018-03-30T05:50:00Z</dcterms:modified>
</cp:coreProperties>
</file>