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FD4" w:rsidRDefault="003B0FD4" w:rsidP="003B0FD4">
      <w:pPr>
        <w:pStyle w:val="Title"/>
        <w:tabs>
          <w:tab w:val="left" w:pos="1134"/>
        </w:tabs>
        <w:jc w:val="both"/>
        <w:rPr>
          <w:rFonts w:cs="Arial"/>
          <w:b/>
          <w:i/>
          <w:color w:val="000000" w:themeColor="text1"/>
          <w:sz w:val="22"/>
          <w:szCs w:val="22"/>
        </w:rPr>
      </w:pPr>
    </w:p>
    <w:p w:rsidR="003B0FD4" w:rsidRDefault="003B0FD4" w:rsidP="003B0FD4">
      <w:pPr>
        <w:pStyle w:val="Title"/>
        <w:tabs>
          <w:tab w:val="left" w:pos="1134"/>
        </w:tabs>
        <w:jc w:val="both"/>
        <w:rPr>
          <w:rFonts w:cs="Arial"/>
          <w:b/>
          <w:i/>
          <w:color w:val="000000" w:themeColor="text1"/>
          <w:sz w:val="22"/>
          <w:szCs w:val="22"/>
        </w:rPr>
      </w:pPr>
    </w:p>
    <w:p w:rsidR="003B0FD4" w:rsidRPr="00F708D1" w:rsidRDefault="003B0FD4" w:rsidP="003B0FD4">
      <w:pPr>
        <w:pStyle w:val="Title"/>
        <w:tabs>
          <w:tab w:val="left" w:pos="1134"/>
        </w:tabs>
        <w:jc w:val="both"/>
        <w:rPr>
          <w:rFonts w:cs="Arial"/>
          <w:b/>
          <w:i/>
          <w:color w:val="000000" w:themeColor="text1"/>
          <w:sz w:val="22"/>
          <w:szCs w:val="22"/>
        </w:rPr>
      </w:pPr>
    </w:p>
    <w:p w:rsidR="003B0FD4" w:rsidRPr="00F708D1" w:rsidRDefault="003B0FD4" w:rsidP="003B0FD4">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9264" behindDoc="1" locked="0" layoutInCell="1" allowOverlap="1" wp14:anchorId="4E7199C6" wp14:editId="77250F4D">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Default="003B0FD4" w:rsidP="003B0FD4">
      <w:pPr>
        <w:pStyle w:val="Title"/>
        <w:tabs>
          <w:tab w:val="left" w:pos="1134"/>
        </w:tabs>
        <w:jc w:val="both"/>
        <w:outlineLvl w:val="0"/>
        <w:rPr>
          <w:rFonts w:cs="Arial"/>
          <w:b/>
          <w:color w:val="000000" w:themeColor="text1"/>
          <w:sz w:val="22"/>
          <w:szCs w:val="22"/>
        </w:rPr>
      </w:pPr>
    </w:p>
    <w:p w:rsidR="003B0FD4"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jc w:val="both"/>
        <w:outlineLvl w:val="0"/>
        <w:rPr>
          <w:rFonts w:cs="Arial"/>
          <w:b/>
          <w:color w:val="000000" w:themeColor="text1"/>
          <w:sz w:val="22"/>
          <w:szCs w:val="22"/>
        </w:rPr>
      </w:pPr>
    </w:p>
    <w:p w:rsidR="003B0FD4" w:rsidRPr="00F708D1" w:rsidRDefault="003B0FD4" w:rsidP="003B0FD4">
      <w:pPr>
        <w:pStyle w:val="Title"/>
        <w:tabs>
          <w:tab w:val="left" w:pos="1134"/>
        </w:tabs>
        <w:outlineLvl w:val="0"/>
        <w:rPr>
          <w:rFonts w:cs="Arial"/>
          <w:b/>
          <w:color w:val="000000" w:themeColor="text1"/>
          <w:sz w:val="22"/>
          <w:szCs w:val="22"/>
        </w:rPr>
      </w:pPr>
    </w:p>
    <w:p w:rsidR="003B0FD4" w:rsidRDefault="003B0FD4" w:rsidP="003B0FD4">
      <w:pPr>
        <w:pStyle w:val="Title"/>
        <w:tabs>
          <w:tab w:val="left" w:pos="1134"/>
        </w:tabs>
        <w:outlineLvl w:val="0"/>
        <w:rPr>
          <w:rFonts w:eastAsiaTheme="majorEastAsia" w:cs="Arial"/>
          <w:b/>
          <w:bCs/>
          <w:sz w:val="48"/>
          <w:szCs w:val="48"/>
          <w:u w:val="none"/>
        </w:rPr>
      </w:pPr>
      <w:r w:rsidRPr="003B0FD4">
        <w:rPr>
          <w:rFonts w:eastAsiaTheme="majorEastAsia" w:cs="Arial"/>
          <w:b/>
          <w:bCs/>
          <w:sz w:val="48"/>
          <w:szCs w:val="48"/>
          <w:u w:val="none"/>
        </w:rPr>
        <w:t xml:space="preserve">Zu nordischen Weihnachtsmärkten </w:t>
      </w:r>
      <w:r>
        <w:rPr>
          <w:rFonts w:eastAsiaTheme="majorEastAsia" w:cs="Arial"/>
          <w:b/>
          <w:bCs/>
          <w:sz w:val="48"/>
          <w:szCs w:val="48"/>
          <w:u w:val="none"/>
        </w:rPr>
        <w:br/>
      </w:r>
      <w:r w:rsidRPr="003B0FD4">
        <w:rPr>
          <w:rFonts w:eastAsiaTheme="majorEastAsia" w:cs="Arial"/>
          <w:b/>
          <w:bCs/>
          <w:sz w:val="48"/>
          <w:szCs w:val="48"/>
          <w:u w:val="none"/>
        </w:rPr>
        <w:t>und zauberhaften Ostsee-Perlen</w:t>
      </w:r>
    </w:p>
    <w:p w:rsidR="003B0FD4" w:rsidRDefault="003B0FD4" w:rsidP="00806154"/>
    <w:p w:rsidR="003B0FD4" w:rsidRPr="00F708D1" w:rsidRDefault="003B0FD4" w:rsidP="003B0FD4">
      <w:pPr>
        <w:pStyle w:val="Title"/>
        <w:tabs>
          <w:tab w:val="left" w:pos="1134"/>
        </w:tabs>
        <w:outlineLvl w:val="0"/>
        <w:rPr>
          <w:rFonts w:cs="Arial"/>
          <w:b/>
          <w:color w:val="000000" w:themeColor="text1"/>
          <w:sz w:val="22"/>
          <w:szCs w:val="22"/>
          <w:u w:val="none"/>
        </w:rPr>
      </w:pPr>
    </w:p>
    <w:p w:rsidR="003B0FD4" w:rsidRPr="0007739A" w:rsidRDefault="0007739A" w:rsidP="0007739A">
      <w:pPr>
        <w:jc w:val="center"/>
        <w:rPr>
          <w:rFonts w:ascii="Arial" w:eastAsia="Times New Roman" w:hAnsi="Arial" w:cs="Arial"/>
          <w:b/>
          <w:color w:val="000000" w:themeColor="text1"/>
        </w:rPr>
      </w:pPr>
      <w:r w:rsidRPr="0007739A">
        <w:rPr>
          <w:rFonts w:ascii="Arial" w:eastAsia="Times New Roman" w:hAnsi="Arial" w:cs="Arial"/>
          <w:b/>
          <w:color w:val="000000" w:themeColor="text1"/>
        </w:rPr>
        <w:t>ATS576 | 7 Tage | 12.12.2018 - 19.12.2018</w:t>
      </w:r>
    </w:p>
    <w:p w:rsidR="003B0FD4" w:rsidRPr="00F708D1" w:rsidRDefault="003B0FD4" w:rsidP="003B0FD4">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3B0FD4" w:rsidRDefault="003B0FD4" w:rsidP="00806154"/>
    <w:p w:rsidR="00F108B2" w:rsidRPr="00AC5C20" w:rsidRDefault="00F108B2" w:rsidP="00F108B2">
      <w:pPr>
        <w:jc w:val="center"/>
        <w:rPr>
          <w:lang w:val="en-GB"/>
        </w:rPr>
      </w:pPr>
      <w:r w:rsidRPr="00AC5C20">
        <w:rPr>
          <w:lang w:val="en-GB"/>
        </w:rPr>
        <w:t xml:space="preserve">Lea </w:t>
      </w:r>
      <w:proofErr w:type="spellStart"/>
      <w:r w:rsidRPr="00AC5C20">
        <w:rPr>
          <w:lang w:val="en-GB"/>
        </w:rPr>
        <w:t>Kirn</w:t>
      </w:r>
      <w:proofErr w:type="spellEnd"/>
      <w:r w:rsidRPr="00AC5C20">
        <w:rPr>
          <w:lang w:val="en-GB"/>
        </w:rPr>
        <w:t xml:space="preserve"> - Show Ensemble</w:t>
      </w:r>
    </w:p>
    <w:p w:rsidR="00F108B2" w:rsidRPr="00AC5C20" w:rsidRDefault="00F108B2" w:rsidP="00F108B2">
      <w:pPr>
        <w:jc w:val="center"/>
        <w:rPr>
          <w:lang w:val="en-GB"/>
        </w:rPr>
      </w:pPr>
      <w:r w:rsidRPr="00AC5C20">
        <w:rPr>
          <w:lang w:val="en-GB"/>
        </w:rPr>
        <w:t xml:space="preserve">Maria </w:t>
      </w:r>
      <w:proofErr w:type="spellStart"/>
      <w:r w:rsidRPr="00AC5C20">
        <w:rPr>
          <w:lang w:val="en-GB"/>
        </w:rPr>
        <w:t>Moncheva</w:t>
      </w:r>
      <w:proofErr w:type="spellEnd"/>
      <w:r w:rsidRPr="00AC5C20">
        <w:rPr>
          <w:lang w:val="en-GB"/>
        </w:rPr>
        <w:t xml:space="preserve"> - Show Ensemble</w:t>
      </w:r>
    </w:p>
    <w:p w:rsidR="00853051" w:rsidRDefault="00853051" w:rsidP="00853051">
      <w:pPr>
        <w:jc w:val="center"/>
        <w:rPr>
          <w:sz w:val="24"/>
          <w:lang w:val="en-GB"/>
        </w:rPr>
      </w:pPr>
      <w:r w:rsidRPr="00176A56">
        <w:rPr>
          <w:sz w:val="24"/>
          <w:lang w:val="en-GB"/>
        </w:rPr>
        <w:t xml:space="preserve">Ruth </w:t>
      </w:r>
      <w:proofErr w:type="spellStart"/>
      <w:r w:rsidRPr="00176A56">
        <w:rPr>
          <w:sz w:val="24"/>
          <w:lang w:val="en-GB"/>
        </w:rPr>
        <w:t>Hausensteiner</w:t>
      </w:r>
      <w:proofErr w:type="spellEnd"/>
      <w:r w:rsidRPr="00176A56">
        <w:rPr>
          <w:sz w:val="24"/>
          <w:lang w:val="en-GB"/>
        </w:rPr>
        <w:t xml:space="preserve"> - Show Ensemble</w:t>
      </w:r>
    </w:p>
    <w:p w:rsidR="00853051" w:rsidRDefault="00853051" w:rsidP="00853051">
      <w:pPr>
        <w:jc w:val="center"/>
        <w:rPr>
          <w:lang w:val="en-GB"/>
        </w:rPr>
      </w:pPr>
      <w:r>
        <w:rPr>
          <w:lang w:val="en-GB"/>
        </w:rPr>
        <w:t xml:space="preserve">Alejandra </w:t>
      </w:r>
      <w:r w:rsidRPr="00AC5C20">
        <w:rPr>
          <w:lang w:val="en-GB"/>
        </w:rPr>
        <w:t xml:space="preserve">Maria </w:t>
      </w:r>
      <w:r>
        <w:rPr>
          <w:lang w:val="en-GB"/>
        </w:rPr>
        <w:t xml:space="preserve">Diaz </w:t>
      </w:r>
      <w:proofErr w:type="spellStart"/>
      <w:r>
        <w:rPr>
          <w:lang w:val="en-GB"/>
        </w:rPr>
        <w:t>Huertas</w:t>
      </w:r>
      <w:proofErr w:type="spellEnd"/>
      <w:r w:rsidRPr="00AC5C20">
        <w:rPr>
          <w:lang w:val="en-GB"/>
        </w:rPr>
        <w:t xml:space="preserve"> - Show Ensemble</w:t>
      </w:r>
    </w:p>
    <w:p w:rsidR="00853051" w:rsidRPr="00853051" w:rsidRDefault="00853051" w:rsidP="00853051">
      <w:pPr>
        <w:jc w:val="center"/>
      </w:pPr>
      <w:r w:rsidRPr="00853051">
        <w:t>Dagmar Koptein – Lektorin</w:t>
      </w:r>
    </w:p>
    <w:p w:rsidR="00853051" w:rsidRPr="00853051" w:rsidRDefault="00853051" w:rsidP="00853051">
      <w:pPr>
        <w:jc w:val="center"/>
      </w:pPr>
      <w:r w:rsidRPr="00853051">
        <w:t>Julia Vaisberg – Pianistin</w:t>
      </w:r>
    </w:p>
    <w:p w:rsidR="00853051" w:rsidRDefault="00853051" w:rsidP="00853051">
      <w:pPr>
        <w:jc w:val="center"/>
      </w:pPr>
      <w:r>
        <w:t xml:space="preserve">Alina Monea – Duo </w:t>
      </w:r>
    </w:p>
    <w:p w:rsidR="00853051" w:rsidRPr="00853051" w:rsidRDefault="00853051" w:rsidP="00853051">
      <w:pPr>
        <w:jc w:val="center"/>
      </w:pPr>
    </w:p>
    <w:p w:rsidR="00853051" w:rsidRPr="00853051" w:rsidRDefault="00853051" w:rsidP="00853051">
      <w:pPr>
        <w:jc w:val="center"/>
        <w:rPr>
          <w:sz w:val="24"/>
        </w:rPr>
      </w:pPr>
    </w:p>
    <w:p w:rsidR="003B0FD4" w:rsidRPr="00853051" w:rsidRDefault="003B0FD4" w:rsidP="00806154"/>
    <w:p w:rsidR="003B0FD4" w:rsidRPr="00853051" w:rsidRDefault="003B0FD4" w:rsidP="00806154"/>
    <w:p w:rsidR="003B0FD4" w:rsidRPr="00853051" w:rsidRDefault="003B0FD4" w:rsidP="00806154"/>
    <w:p w:rsidR="003B0FD4" w:rsidRPr="00853051" w:rsidRDefault="003B0FD4" w:rsidP="00D1780E"/>
    <w:p w:rsidR="00EF6EAB" w:rsidRPr="00B22B9B" w:rsidRDefault="00D90FB9" w:rsidP="00B22B9B">
      <w:pPr>
        <w:pStyle w:val="Heading1"/>
        <w:rPr>
          <w:rFonts w:eastAsia="Times New Roman"/>
          <w:lang w:eastAsia="de-DE"/>
        </w:rPr>
      </w:pPr>
      <w:r w:rsidRPr="003B0FD4">
        <w:rPr>
          <w:rFonts w:eastAsia="Times New Roman"/>
          <w:lang w:eastAsia="de-DE"/>
        </w:rPr>
        <w:lastRenderedPageBreak/>
        <w:t xml:space="preserve">Fr     </w:t>
      </w:r>
      <w:r w:rsidR="001261BE">
        <w:t>14</w:t>
      </w:r>
      <w:r w:rsidR="009F23F3">
        <w:t xml:space="preserve">.12.   </w:t>
      </w:r>
      <w:r w:rsidR="00EF6EAB" w:rsidRPr="003B0FD4">
        <w:rPr>
          <w:rFonts w:eastAsia="Times New Roman"/>
          <w:lang w:eastAsia="de-DE"/>
        </w:rPr>
        <w:t>Göteborg/Schweden</w:t>
      </w:r>
      <w:r w:rsidR="00B22B9B">
        <w:rPr>
          <w:rFonts w:eastAsia="Times New Roman"/>
          <w:lang w:eastAsia="de-DE"/>
        </w:rPr>
        <w:tab/>
      </w:r>
      <w:r w:rsidR="00B22B9B">
        <w:rPr>
          <w:rFonts w:eastAsia="Times New Roman"/>
          <w:lang w:eastAsia="de-DE"/>
        </w:rPr>
        <w:tab/>
      </w:r>
      <w:r w:rsidR="00B22B9B">
        <w:rPr>
          <w:rFonts w:eastAsia="Times New Roman"/>
          <w:lang w:eastAsia="de-DE"/>
        </w:rPr>
        <w:tab/>
      </w:r>
      <w:r w:rsidR="00EF6EAB" w:rsidRPr="003B0FD4">
        <w:rPr>
          <w:rFonts w:eastAsia="Times New Roman"/>
          <w:lang w:eastAsia="de-DE"/>
        </w:rPr>
        <w:t xml:space="preserve"> </w:t>
      </w:r>
      <w:r w:rsidR="00B22B9B" w:rsidRPr="00B22B9B">
        <w:rPr>
          <w:rFonts w:eastAsia="Times New Roman"/>
          <w:lang w:eastAsia="de-DE"/>
        </w:rPr>
        <w:t xml:space="preserve">10:00 </w:t>
      </w:r>
      <w:r w:rsidR="00B22B9B">
        <w:rPr>
          <w:rFonts w:eastAsia="Times New Roman"/>
          <w:lang w:eastAsia="de-DE"/>
        </w:rPr>
        <w:t xml:space="preserve">- </w:t>
      </w:r>
      <w:r w:rsidR="00B22B9B" w:rsidRPr="00B22B9B">
        <w:rPr>
          <w:rFonts w:eastAsia="Times New Roman"/>
          <w:lang w:eastAsia="de-DE"/>
        </w:rPr>
        <w:t>22:00</w:t>
      </w:r>
      <w:r w:rsidR="00B22B9B">
        <w:rPr>
          <w:rFonts w:eastAsia="Times New Roman"/>
          <w:lang w:eastAsia="de-DE"/>
        </w:rPr>
        <w:t xml:space="preserve"> Uhr</w:t>
      </w:r>
    </w:p>
    <w:p w:rsidR="00D31D74" w:rsidRPr="00EB6039"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B6039">
        <w:rPr>
          <w:rFonts w:ascii="Arial" w:eastAsia="Times New Roman" w:hAnsi="Arial" w:cs="Arial"/>
          <w:b/>
          <w:bCs/>
          <w:color w:val="215868" w:themeColor="accent5" w:themeShade="80"/>
          <w:lang w:eastAsia="de-DE"/>
        </w:rPr>
        <w:t xml:space="preserve">Hafen: </w:t>
      </w:r>
      <w:r w:rsidR="00853051">
        <w:rPr>
          <w:rFonts w:ascii="Arial" w:eastAsia="Times New Roman" w:hAnsi="Arial" w:cs="Arial"/>
          <w:b/>
          <w:bCs/>
          <w:color w:val="215868" w:themeColor="accent5" w:themeShade="80"/>
          <w:lang w:eastAsia="de-DE"/>
        </w:rPr>
        <w:t xml:space="preserve">Pier. </w:t>
      </w:r>
      <w:r w:rsidR="00EF6E1C">
        <w:rPr>
          <w:rFonts w:ascii="Arial" w:eastAsia="Times New Roman" w:hAnsi="Arial" w:cs="Arial"/>
          <w:b/>
          <w:bCs/>
          <w:color w:val="215868" w:themeColor="accent5" w:themeShade="80"/>
          <w:lang w:eastAsia="de-DE"/>
        </w:rPr>
        <w:t>Kostenpflichtiger Shuttlebus alle 30 min.</w:t>
      </w:r>
    </w:p>
    <w:p w:rsidR="00D31D74" w:rsidRDefault="00D31D74"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Altstadtrundgang</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 Std.</w:t>
      </w:r>
      <w:r w:rsidRPr="003B0FD4">
        <w:rPr>
          <w:rFonts w:eastAsia="Times New Roman" w:cs="Times New Roman"/>
          <w:color w:val="3C3C3D"/>
          <w:sz w:val="24"/>
          <w:szCs w:val="24"/>
          <w:lang w:eastAsia="de-DE"/>
        </w:rPr>
        <w:br/>
        <w:t>Während des Rundgangs lernen Sie eines der ältesten Stadtviertel von Göteborg kennen. Haga ist bekannt für seine pittoresken historischen Gebäude und gemütliche Atmosphäre. Sie spazieren etwa 60 Minuten über kopfsteingepflasterte Straßen und entlang reizvoller Geschäfte. Während einer Kaffeepause können Sie sich stärken, bevor der Rundgang Sie zur Festungsanlage Skansen Kronan führt (nur Außenbesichtigung). Sie wurde Ende des 17.Jh. zum Schutz errichtet und später als Gefängnis genutzt. Ende 19.Jh./Anfang 20 Jh. diente die Anlage dann als Notunterkunft für die rapide wachsende Bevölkerung. Von hier genießen Sie den schönen Blick über die Stadt, bevor es dann wieder zurück zum Schiff geht.</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Begrenzte Teilnehmerzahl.</w:t>
      </w:r>
      <w:r w:rsidRPr="003B0FD4">
        <w:rPr>
          <w:rFonts w:eastAsia="Times New Roman" w:cs="Times New Roman"/>
          <w:color w:val="3C3C3D"/>
          <w:sz w:val="24"/>
          <w:szCs w:val="24"/>
          <w:lang w:eastAsia="de-DE"/>
        </w:rPr>
        <w:br/>
        <w:t>Preis pro Person: 25 €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EF6E1C">
        <w:rPr>
          <w:rFonts w:eastAsia="Times New Roman" w:cs="Arial"/>
          <w:b/>
          <w:bCs/>
          <w:color w:val="0070C0"/>
          <w:lang w:eastAsia="de-DE"/>
        </w:rPr>
        <w:t>Sabrina, Manuela, Caro</w:t>
      </w:r>
    </w:p>
    <w:p w:rsidR="00FC3FCF" w:rsidRPr="00EB6039"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EF6E1C">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Weihnachtliche Panoramafahrt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 Std.</w:t>
      </w:r>
      <w:r w:rsidRPr="003B0FD4">
        <w:rPr>
          <w:rFonts w:eastAsia="Times New Roman" w:cs="Times New Roman"/>
          <w:color w:val="3C3C3D"/>
          <w:sz w:val="24"/>
          <w:szCs w:val="24"/>
          <w:lang w:eastAsia="de-DE"/>
        </w:rPr>
        <w:br/>
        <w:t>Sie erleben die Stadt in beeindruckender Weihnachtsstimmung und sehen einige der bedeutenden Sehenswürdigkeiten im Lichterglanz, wie z.B. die Masthuggskirche, die Fischmarkthalle Feskekörka und den bekannten Einkaufsboulevard Kungsportsavenyn. Am bedeutenden Platz Götaplatsen kann man besonders schön erleben, warum Göteborg sich als "Julstaden – Weihnachtstadt" bezeichnet. Lassen Sie sich von Millionen Lichtern und weihnachtlichen Dekorationen verzaubern. Nach einem Fotostopp fahren Sie dann wieder zurück zum Schiff.</w:t>
      </w:r>
      <w:r w:rsidRPr="003B0FD4">
        <w:rPr>
          <w:rFonts w:eastAsia="Times New Roman" w:cs="Times New Roman"/>
          <w:color w:val="3C3C3D"/>
          <w:sz w:val="24"/>
          <w:szCs w:val="24"/>
          <w:lang w:eastAsia="de-DE"/>
        </w:rPr>
        <w:br/>
        <w:t>Preis pro Person: 25 €</w:t>
      </w:r>
    </w:p>
    <w:p w:rsidR="00FC3FCF" w:rsidRPr="00C81385" w:rsidRDefault="00FC3FCF" w:rsidP="00FC3FCF">
      <w:pPr>
        <w:spacing w:after="0" w:line="240" w:lineRule="auto"/>
        <w:jc w:val="both"/>
      </w:pPr>
      <w:r w:rsidRPr="00C81385">
        <w:rPr>
          <w:rFonts w:eastAsia="Times New Roman" w:cs="Arial"/>
          <w:b/>
          <w:bCs/>
          <w:color w:val="0070C0"/>
          <w:lang w:eastAsia="de-DE"/>
        </w:rPr>
        <w:t xml:space="preserve">Escort:  </w:t>
      </w:r>
      <w:r w:rsidR="00EF6E1C" w:rsidRPr="00C81385">
        <w:rPr>
          <w:rFonts w:eastAsia="Times New Roman" w:cs="Arial"/>
          <w:b/>
          <w:bCs/>
          <w:color w:val="0070C0"/>
          <w:lang w:eastAsia="de-DE"/>
        </w:rPr>
        <w:t>Franky, Dodo, Daniel, Alina, Jenny</w:t>
      </w:r>
    </w:p>
    <w:p w:rsidR="00FC3FCF" w:rsidRPr="00EB6039"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EF6E1C">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Weihnachtlicher Vergnügunspark Liseberg</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 xml:space="preserve">Nach kurzer Panoramafahrt durch Göteborg mit Stopp am weihnachtlich dekorierten Götaplatsen fahren Sie wenige Minuten zum Vergnügungspark Liseberg. In der Vorweihnachtszeit lockt hier ein Weihnachtsmarkt mit schöner Beleuchtung Besucher an. Kunsthandwerk, Designerstücke oder auch Strickwaren werden angeboten. Weiterhin bieten Stände und Restaurants lokale und internationale Spezialitäten an. Genießen Sie etwa zwei Stunden Zeit zur freien Verfügung. Danach erfolgt die Rückfahrt zum Schiff.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Während der Wintermonate haben nur wenige Fahrgeschäfte innerhalb des </w:t>
      </w:r>
      <w:r w:rsidRPr="003B0FD4">
        <w:rPr>
          <w:rFonts w:eastAsia="Times New Roman" w:cs="Times New Roman"/>
          <w:color w:val="3C3C3D"/>
          <w:sz w:val="24"/>
          <w:szCs w:val="24"/>
          <w:lang w:eastAsia="de-DE"/>
        </w:rPr>
        <w:lastRenderedPageBreak/>
        <w:t xml:space="preserve">Parks geöffnet. </w:t>
      </w:r>
      <w:r w:rsidRPr="003B0FD4">
        <w:rPr>
          <w:rFonts w:eastAsia="Times New Roman" w:cs="Times New Roman"/>
          <w:color w:val="3C3C3D"/>
          <w:sz w:val="24"/>
          <w:szCs w:val="24"/>
          <w:lang w:eastAsia="de-DE"/>
        </w:rPr>
        <w:br/>
        <w:t>Preis pro Person: 29 €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EF6E1C">
        <w:rPr>
          <w:rFonts w:eastAsia="Times New Roman" w:cs="Arial"/>
          <w:b/>
          <w:bCs/>
          <w:color w:val="0070C0"/>
          <w:lang w:eastAsia="de-DE"/>
        </w:rPr>
        <w:t>Jasmin, Caro, Dagmar</w:t>
      </w:r>
    </w:p>
    <w:p w:rsidR="00FC3FCF" w:rsidRPr="00EB6039"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EF6E1C">
        <w:rPr>
          <w:rFonts w:eastAsia="Times New Roman" w:cs="Arial"/>
          <w:b/>
          <w:bCs/>
          <w:color w:val="FF0000"/>
          <w:lang w:eastAsia="de-DE"/>
        </w:rPr>
        <w:t>Ablauf nach Plan. Auf Wunsch wurden alle Gruppen am Seiteneingang raus gelassen. Das hat die ‚Abwicklung‘ am Park sehr vereinfacht.</w:t>
      </w:r>
    </w:p>
    <w:p w:rsidR="00FC3FCF" w:rsidRDefault="00FC3FCF" w:rsidP="00EF6EAB">
      <w:pPr>
        <w:spacing w:after="0" w:line="240" w:lineRule="auto"/>
        <w:rPr>
          <w:rFonts w:eastAsia="Times New Roman" w:cs="Times New Roman"/>
          <w:color w:val="3C3C3D"/>
          <w:sz w:val="24"/>
          <w:szCs w:val="24"/>
          <w:lang w:eastAsia="de-DE"/>
        </w:rPr>
      </w:pPr>
    </w:p>
    <w:p w:rsidR="00B22B9B" w:rsidRDefault="00B22B9B" w:rsidP="00EF6EAB">
      <w:pPr>
        <w:spacing w:after="0" w:line="240" w:lineRule="auto"/>
        <w:rPr>
          <w:rFonts w:eastAsia="Times New Roman" w:cs="Times New Roman"/>
          <w:color w:val="3C3C3D"/>
          <w:sz w:val="24"/>
          <w:szCs w:val="24"/>
          <w:lang w:eastAsia="de-DE"/>
        </w:rPr>
      </w:pPr>
    </w:p>
    <w:p w:rsidR="00B22B9B" w:rsidRPr="003B0FD4" w:rsidRDefault="00B22B9B" w:rsidP="00EF6EAB">
      <w:pPr>
        <w:spacing w:after="0" w:line="240" w:lineRule="auto"/>
        <w:rPr>
          <w:rFonts w:eastAsia="Times New Roman" w:cs="Times New Roman"/>
          <w:color w:val="3C3C3D"/>
          <w:sz w:val="24"/>
          <w:szCs w:val="24"/>
          <w:lang w:eastAsia="de-DE"/>
        </w:rPr>
      </w:pPr>
    </w:p>
    <w:p w:rsidR="00EF6EAB" w:rsidRPr="003B0FD4" w:rsidRDefault="00B22B9B" w:rsidP="003B0FD4">
      <w:pPr>
        <w:pStyle w:val="Heading1"/>
        <w:rPr>
          <w:rFonts w:eastAsia="Times New Roman"/>
          <w:lang w:eastAsia="de-DE"/>
        </w:rPr>
      </w:pPr>
      <w:r w:rsidRPr="00B22B9B">
        <w:rPr>
          <w:rFonts w:eastAsia="Times New Roman"/>
          <w:lang w:eastAsia="de-DE"/>
        </w:rPr>
        <w:t xml:space="preserve">Sa     </w:t>
      </w:r>
      <w:r w:rsidR="001261BE">
        <w:t>15</w:t>
      </w:r>
      <w:r w:rsidR="009F23F3">
        <w:t>.12.</w:t>
      </w:r>
      <w:r>
        <w:rPr>
          <w:rFonts w:eastAsia="Times New Roman"/>
          <w:lang w:eastAsia="de-DE"/>
        </w:rPr>
        <w:tab/>
      </w:r>
      <w:r w:rsidR="00EF6EAB" w:rsidRPr="003B0FD4">
        <w:rPr>
          <w:rFonts w:eastAsia="Times New Roman"/>
          <w:lang w:eastAsia="de-DE"/>
        </w:rPr>
        <w:t xml:space="preserve">Kopenhagen/Dänemark </w:t>
      </w:r>
      <w:r>
        <w:rPr>
          <w:rFonts w:eastAsia="Times New Roman"/>
          <w:lang w:eastAsia="de-DE"/>
        </w:rPr>
        <w:tab/>
      </w:r>
      <w:r>
        <w:rPr>
          <w:rFonts w:eastAsia="Times New Roman"/>
          <w:lang w:eastAsia="de-DE"/>
        </w:rPr>
        <w:tab/>
        <w:t xml:space="preserve">10:00 - </w:t>
      </w:r>
      <w:r w:rsidRPr="00B22B9B">
        <w:rPr>
          <w:rFonts w:eastAsia="Times New Roman"/>
          <w:lang w:eastAsia="de-DE"/>
        </w:rPr>
        <w:t>23:00</w:t>
      </w:r>
      <w:r>
        <w:rPr>
          <w:rFonts w:eastAsia="Times New Roman"/>
          <w:lang w:eastAsia="de-DE"/>
        </w:rPr>
        <w:t xml:space="preserve"> Uhr</w:t>
      </w:r>
    </w:p>
    <w:p w:rsidR="00D31D74" w:rsidRPr="00EB6039"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B6039">
        <w:rPr>
          <w:rFonts w:ascii="Arial" w:eastAsia="Times New Roman" w:hAnsi="Arial" w:cs="Arial"/>
          <w:b/>
          <w:bCs/>
          <w:color w:val="215868" w:themeColor="accent5" w:themeShade="80"/>
          <w:lang w:eastAsia="de-DE"/>
        </w:rPr>
        <w:t xml:space="preserve">Hafen: </w:t>
      </w:r>
      <w:r w:rsidR="00EF5C0E">
        <w:rPr>
          <w:rFonts w:ascii="Arial" w:eastAsia="Times New Roman" w:hAnsi="Arial" w:cs="Arial"/>
          <w:b/>
          <w:bCs/>
          <w:color w:val="215868" w:themeColor="accent5" w:themeShade="80"/>
          <w:lang w:eastAsia="de-DE"/>
        </w:rPr>
        <w:t>Pier Langelinje.</w:t>
      </w:r>
      <w:r w:rsidR="009F502A">
        <w:rPr>
          <w:rFonts w:ascii="Arial" w:eastAsia="Times New Roman" w:hAnsi="Arial" w:cs="Arial"/>
          <w:b/>
          <w:bCs/>
          <w:color w:val="215868" w:themeColor="accent5" w:themeShade="80"/>
          <w:lang w:eastAsia="de-DE"/>
        </w:rPr>
        <w:t xml:space="preserve"> Kostenpflichtiger Shuttlebus alle 45 min.</w:t>
      </w:r>
    </w:p>
    <w:p w:rsidR="00D31D74" w:rsidRDefault="00D31D74"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Panoramafahrt Kopenhagen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 Std.</w:t>
      </w:r>
      <w:r w:rsidRPr="003B0FD4">
        <w:rPr>
          <w:rFonts w:eastAsia="Times New Roman" w:cs="Times New Roman"/>
          <w:color w:val="3C3C3D"/>
          <w:sz w:val="24"/>
          <w:szCs w:val="24"/>
          <w:lang w:eastAsia="de-DE"/>
        </w:rPr>
        <w:b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r w:rsidRPr="003B0FD4">
        <w:rPr>
          <w:rFonts w:eastAsia="Times New Roman" w:cs="Times New Roman"/>
          <w:color w:val="3C3C3D"/>
          <w:sz w:val="24"/>
          <w:szCs w:val="24"/>
          <w:lang w:eastAsia="de-DE"/>
        </w:rPr>
        <w:br/>
        <w:t>Preis pro Person: 29 €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Franky, Alina</w:t>
      </w:r>
    </w:p>
    <w:p w:rsidR="009F502A"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Stadtrundgang Kopenhagen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 xml:space="preserve">Ab dem Schiff spazieren Sie entlang der Promenade Langelinie und erreichen schon bald die berühmte Skulptur der "Kleinen Meerjungfrau". Danach passieren Sie die Überreste der Stadtbefestigung Kastellet und den Gefionbrunnen. Durch den Churchill Park gelangen Sie zur marmornen Frederikskirche und zum Schloss Amalienborg, Residenz der dänischen Königin. Auf dem Weg zum Nyhavn mit den charmanten Giebelhäusern legen Sie eine Erholungspause in einem Café bei Kaffee und Kuchen ein. Anschließend spazieren Sie zurück zum Schiff.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Für Gäste mit eingeschränkter Beweglichkeit nicht geeignet. Nur Außenbesichtigungen.</w:t>
      </w:r>
      <w:r w:rsidRPr="003B0FD4">
        <w:rPr>
          <w:rFonts w:eastAsia="Times New Roman" w:cs="Times New Roman"/>
          <w:color w:val="3C3C3D"/>
          <w:sz w:val="24"/>
          <w:szCs w:val="24"/>
          <w:lang w:eastAsia="de-DE"/>
        </w:rPr>
        <w:br/>
        <w:t>Preis pro Person: 29 €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p>
    <w:p w:rsidR="00FC3FCF"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Kopenhagen zu Land und zu Wasser</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lastRenderedPageBreak/>
        <w:t>ca. 3 Std.</w:t>
      </w:r>
      <w:r w:rsidRPr="003B0FD4">
        <w:rPr>
          <w:rFonts w:eastAsia="Times New Roman" w:cs="Times New Roman"/>
          <w:color w:val="3C3C3D"/>
          <w:sz w:val="24"/>
          <w:szCs w:val="24"/>
          <w:lang w:eastAsia="de-DE"/>
        </w:rPr>
        <w:br/>
        <w:t xml:space="preserve">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 </w:t>
      </w:r>
      <w:r w:rsidRPr="003B0FD4">
        <w:rPr>
          <w:rFonts w:eastAsia="Times New Roman" w:cs="Times New Roman"/>
          <w:color w:val="3C3C3D"/>
          <w:sz w:val="24"/>
          <w:szCs w:val="24"/>
          <w:lang w:eastAsia="de-DE"/>
        </w:rPr>
        <w:br/>
        <w:t>Preis pro Person: 39 €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B72F32">
        <w:rPr>
          <w:rFonts w:eastAsia="Times New Roman" w:cs="Arial"/>
          <w:b/>
          <w:bCs/>
          <w:color w:val="0070C0"/>
          <w:lang w:eastAsia="de-DE"/>
        </w:rPr>
        <w:t>Daniel, Manuela, Caro, Jenny</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B72F32">
        <w:rPr>
          <w:rFonts w:eastAsia="Times New Roman" w:cs="Arial"/>
          <w:b/>
          <w:bCs/>
          <w:color w:val="FF0000"/>
          <w:lang w:eastAsia="de-DE"/>
        </w:rPr>
        <w:t xml:space="preserve">Ablauf nach Plan. </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Boote wie bereits letzte Woche mit zerkratzten undurchsichtigen Scheiben in allen Gruppen. </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Folgende Gäste beschwerten sich über diesen Zustand.</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Zentner / #3067 / BN  685828</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Van der Velde / #3051 / BN 672441</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Weimer / #5029 / BN 672868</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Gäste Rehrmann / #4092 / BN 649171</w:t>
      </w:r>
    </w:p>
    <w:p w:rsidR="00B72F32" w:rsidRDefault="00B72F32"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Alle vier Kabinen erhielten als Entschädigung eine Flasche Sekt. </w:t>
      </w:r>
    </w:p>
    <w:p w:rsidR="00F3654C" w:rsidRDefault="00F3654C" w:rsidP="00FC3FCF">
      <w:pPr>
        <w:spacing w:before="100" w:beforeAutospacing="1" w:after="0" w:line="240" w:lineRule="auto"/>
        <w:contextualSpacing/>
        <w:jc w:val="both"/>
        <w:outlineLvl w:val="3"/>
        <w:rPr>
          <w:rFonts w:eastAsia="Times New Roman" w:cs="Arial"/>
          <w:b/>
          <w:bCs/>
          <w:color w:val="FF0000"/>
          <w:lang w:eastAsia="de-DE"/>
        </w:rPr>
      </w:pPr>
    </w:p>
    <w:p w:rsidR="00F3654C" w:rsidRPr="00EB6039" w:rsidRDefault="00F3654C"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Allgemein kam es bei diesem Ausflug, besonders bei schlechtem Wetter </w:t>
      </w:r>
      <w:r w:rsidR="00FF67A6">
        <w:rPr>
          <w:rFonts w:eastAsia="Times New Roman" w:cs="Arial"/>
          <w:b/>
          <w:bCs/>
          <w:color w:val="FF0000"/>
          <w:lang w:eastAsia="de-DE"/>
        </w:rPr>
        <w:t>und Wind immer wieder zu Anmerkungen. Der Innenraum ist nicht beheitzt, die Sitze sind sehr kalt.</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Transfer zum Tivoli Weihnachtsmarkt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Etwa 20-minütiger Bustransfer zum Vergnügungs- und Erholungspark Tivoli. Der Park wurde 1843 angelegt und hat sich über die Jahrzehnte zu einem der Wahrzeichen der Stadt entwickelt. Märchenautor Hans Christian Andersen, sowie Walt Disney und viele weitere Berühmtheiten gehörten bereits zu den Besuchern. Genießen Sie Freizeit, um den Park individuell zu erkunden. Über die Vorweihnachtszeit wird im Park mit über bunten Lichtern und Dekoration eine sehr festliche Atmosphäre geschaffen. Bummeln Sie entlang der zahlreichen Hütten, die unter anderem Handwerkskunst, Porzellan und skandinavische Strickware anbieten. Transfer zurück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Dieser Transfer beinhaltet lediglich die Bushin- und Rückfahrt sowie den Eintritt in den Tivoli.</w:t>
      </w:r>
      <w:r w:rsidRPr="003B0FD4">
        <w:rPr>
          <w:rFonts w:eastAsia="Times New Roman" w:cs="Times New Roman"/>
          <w:color w:val="3C3C3D"/>
          <w:sz w:val="24"/>
          <w:szCs w:val="24"/>
          <w:lang w:eastAsia="de-DE"/>
        </w:rPr>
        <w:br/>
        <w:t>Preis pro Person: 39 €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Jasmin, Ruth, Lea, Alejandra</w:t>
      </w:r>
    </w:p>
    <w:p w:rsidR="00FC3FCF"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Tivoli mit Weihnachtsspezialitäten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 xml:space="preserve">Transfer zum weihnachtlich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Über die Vorweihnachtszeit wird im Park mit über 500.000 bunten Lichtern eine sehr festliche Atmosphäre geschaffen. Bummeln Sie </w:t>
      </w:r>
      <w:r w:rsidRPr="003B0FD4">
        <w:rPr>
          <w:rFonts w:eastAsia="Times New Roman" w:cs="Times New Roman"/>
          <w:color w:val="3C3C3D"/>
          <w:sz w:val="24"/>
          <w:szCs w:val="24"/>
          <w:lang w:eastAsia="de-DE"/>
        </w:rPr>
        <w:lastRenderedPageBreak/>
        <w:t xml:space="preserve">individuell entlang der zahlreichen Hütten, die unter anderem Handwerkskunst, Porzellan und skandinavische Strickware anbieten. </w:t>
      </w:r>
      <w:r w:rsidRPr="009F502A">
        <w:rPr>
          <w:rFonts w:eastAsia="Times New Roman" w:cs="Times New Roman"/>
          <w:color w:val="FF0000"/>
          <w:sz w:val="24"/>
          <w:szCs w:val="24"/>
          <w:lang w:eastAsia="de-DE"/>
        </w:rPr>
        <w:t>Sie erhalten eine Gutschen für einen Glühwein 'Glogg‘ und traditionelle dänische Pfannkuchen ‘æbleskiver’, den Sie nach Belieben im Park einsetzen können.</w:t>
      </w:r>
      <w:r w:rsidRPr="003B0FD4">
        <w:rPr>
          <w:rFonts w:eastAsia="Times New Roman" w:cs="Times New Roman"/>
          <w:color w:val="3C3C3D"/>
          <w:sz w:val="24"/>
          <w:szCs w:val="24"/>
          <w:lang w:eastAsia="de-DE"/>
        </w:rPr>
        <w:t xml:space="preserve"> Nach Ihrem Besuch fahren Sie mit dem Bus zurück zum Schiff.</w:t>
      </w:r>
      <w:r w:rsidRPr="003B0FD4">
        <w:rPr>
          <w:rFonts w:eastAsia="Times New Roman" w:cs="Times New Roman"/>
          <w:color w:val="3C3C3D"/>
          <w:sz w:val="24"/>
          <w:szCs w:val="24"/>
          <w:lang w:eastAsia="de-DE"/>
        </w:rPr>
        <w:br/>
        <w:t>Preis pro Person: 55 €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Sabrina</w:t>
      </w:r>
    </w:p>
    <w:p w:rsidR="00FC3FCF"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 (Siehe Ausflugsbericht ATS 574 &amp; 575)</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7770B" w:rsidP="003B0FD4">
      <w:pPr>
        <w:pStyle w:val="Heading1"/>
        <w:rPr>
          <w:rFonts w:eastAsia="Times New Roman"/>
          <w:lang w:eastAsia="de-DE"/>
        </w:rPr>
      </w:pPr>
      <w:r>
        <w:rPr>
          <w:rStyle w:val="hidden-xxs"/>
        </w:rPr>
        <w:t xml:space="preserve">So     </w:t>
      </w:r>
      <w:r w:rsidR="001261BE">
        <w:t>16</w:t>
      </w:r>
      <w:r w:rsidR="009F23F3">
        <w:t>.12.</w:t>
      </w:r>
      <w:r>
        <w:tab/>
      </w:r>
      <w:r w:rsidR="00EF6EAB" w:rsidRPr="003B0FD4">
        <w:rPr>
          <w:rFonts w:eastAsia="Times New Roman"/>
          <w:lang w:eastAsia="de-DE"/>
        </w:rPr>
        <w:t xml:space="preserve">Warnemünde/Deutschland </w:t>
      </w:r>
      <w:r>
        <w:rPr>
          <w:rFonts w:eastAsia="Times New Roman"/>
          <w:lang w:eastAsia="de-DE"/>
        </w:rPr>
        <w:tab/>
        <w:t>09:00 – 06:00 Uhr</w:t>
      </w:r>
    </w:p>
    <w:p w:rsidR="00D31D74" w:rsidRPr="00EB6039"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B6039">
        <w:rPr>
          <w:rFonts w:ascii="Arial" w:eastAsia="Times New Roman" w:hAnsi="Arial" w:cs="Arial"/>
          <w:b/>
          <w:bCs/>
          <w:color w:val="215868" w:themeColor="accent5" w:themeShade="80"/>
          <w:lang w:eastAsia="de-DE"/>
        </w:rPr>
        <w:t xml:space="preserve">Hafen: </w:t>
      </w:r>
      <w:r w:rsidR="00EF5C0E">
        <w:rPr>
          <w:rFonts w:ascii="Arial" w:eastAsia="Times New Roman" w:hAnsi="Arial" w:cs="Arial"/>
          <w:b/>
          <w:bCs/>
          <w:color w:val="215868" w:themeColor="accent5" w:themeShade="80"/>
          <w:lang w:eastAsia="de-DE"/>
        </w:rPr>
        <w:t xml:space="preserve">Pier. </w:t>
      </w:r>
    </w:p>
    <w:p w:rsidR="009F502A" w:rsidRDefault="009F502A"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Landschaftsfahrt mit Bad Doberan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Sie unternehmen eine ca. 90-minütige Landschaftsfahrt nach Kühlungsborn und gewinnen einen ersten Eindruck der mecklenburgischen Landschaft. Nach einer Orientierungsfahrt durch den Ort fahren Sie weiter durch Heiligendamm nach Bad Doberan, der ehemaligen Sommerresidenz der mecklenburgischen Herzöge. Fotostopp am Doberaner Münster, bis zum 16.Jh. Kirche des ehemaligen Zisterzienserklosters, das auch die "Perle der norddeutschen Backsteingotik" genannt wird (keine Innenbesichtigung). Nach ein wenig Freizeit für eigene Erkundungen geht es dann wieder zurück nach Warnemünde.</w:t>
      </w:r>
      <w:r w:rsidRPr="003B0FD4">
        <w:rPr>
          <w:rFonts w:eastAsia="Times New Roman" w:cs="Times New Roman"/>
          <w:color w:val="3C3C3D"/>
          <w:sz w:val="24"/>
          <w:szCs w:val="24"/>
          <w:lang w:eastAsia="de-DE"/>
        </w:rPr>
        <w:br/>
        <w:t>Preis pro Person: 35 €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Manuela</w:t>
      </w:r>
    </w:p>
    <w:p w:rsidR="00FC3FCF"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Rostock mit Weihnachtsmarkt</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3,5 Std.</w:t>
      </w:r>
      <w:r w:rsidRPr="003B0FD4">
        <w:rPr>
          <w:rFonts w:eastAsia="Times New Roman" w:cs="Times New Roman"/>
          <w:color w:val="3C3C3D"/>
          <w:sz w:val="24"/>
          <w:szCs w:val="24"/>
          <w:lang w:eastAsia="de-DE"/>
        </w:rPr>
        <w:br/>
        <w:t>Sie fahren etwa 30 Minuten bis nach Rostock. Nach einer kurzen Orientierungsfahrt unternehmen Sie eine etwa 15-minütige Innenbesichtigung der Marienkirche. Danach haben Sie ca. 1,5 Std. Zeit zur freien Verfügung für einen Bummel durch die Stadt bzw. über den Weihnachtsmarkt. Anschließend erfolgt dann wieder die Rückfahrt zum Schiff nach Warnemünde.</w:t>
      </w:r>
      <w:r w:rsidRPr="003B0FD4">
        <w:rPr>
          <w:rFonts w:eastAsia="Times New Roman" w:cs="Times New Roman"/>
          <w:color w:val="3C3C3D"/>
          <w:sz w:val="24"/>
          <w:szCs w:val="24"/>
          <w:lang w:eastAsia="de-DE"/>
        </w:rPr>
        <w:br/>
        <w:t>Preis pro Person: 39 €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Alejandra, Dagmar, Alina, Dodo</w:t>
      </w:r>
    </w:p>
    <w:p w:rsidR="00FC3FCF" w:rsidRPr="00EB6039" w:rsidRDefault="00FC3FCF" w:rsidP="009F502A">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Schwerin</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6 Std. mit Lunchbox</w:t>
      </w:r>
      <w:r w:rsidRPr="003B0FD4">
        <w:rPr>
          <w:rFonts w:eastAsia="Times New Roman" w:cs="Times New Roman"/>
          <w:color w:val="3C3C3D"/>
          <w:sz w:val="24"/>
          <w:szCs w:val="24"/>
          <w:lang w:eastAsia="de-DE"/>
        </w:rPr>
        <w:br/>
        <w:t xml:space="preserve">Nach etwa 1,5-stündiger Fahrt erreichen Sie Schwerin, die Landeshauptstadt Mecklenburg-Vorpommerns. Sie unternehmen zunächst einen Rundgang durch das Schweriner Schloss, malerisch auf einer Insel im Schweriner See gelegen. Sie sehen u.a. den Thronsaal, die Rote Audienz und die Ahnengalerie. Nach der etwa 1-stündigen Besichtigung haben Sie ca. 2 Std. </w:t>
      </w:r>
      <w:r w:rsidRPr="003B0FD4">
        <w:rPr>
          <w:rFonts w:eastAsia="Times New Roman" w:cs="Times New Roman"/>
          <w:color w:val="3C3C3D"/>
          <w:sz w:val="24"/>
          <w:szCs w:val="24"/>
          <w:lang w:eastAsia="de-DE"/>
        </w:rPr>
        <w:lastRenderedPageBreak/>
        <w:t>Zeit zur freien Verfügung, die Sie für einen ausgiebigen individuellen Bummel, z.B. auch über den Weihnachtsmarkt, nutzen können. Danach erfolgt dann wieder die Rückfahrt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sehr viele Stufen im Schloss zu gehen.</w:t>
      </w:r>
      <w:r w:rsidRPr="003B0FD4">
        <w:rPr>
          <w:rFonts w:eastAsia="Times New Roman" w:cs="Times New Roman"/>
          <w:color w:val="3C3C3D"/>
          <w:sz w:val="24"/>
          <w:szCs w:val="24"/>
          <w:lang w:eastAsia="de-DE"/>
        </w:rPr>
        <w:br/>
        <w:t>Preis pro Person: 49 €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9F502A">
        <w:rPr>
          <w:rFonts w:eastAsia="Times New Roman" w:cs="Arial"/>
          <w:b/>
          <w:bCs/>
          <w:color w:val="0070C0"/>
          <w:lang w:eastAsia="de-DE"/>
        </w:rPr>
        <w:t>Caro, Franky</w:t>
      </w:r>
    </w:p>
    <w:p w:rsidR="00FC3FCF" w:rsidRPr="00EB6039"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9F502A">
        <w:rPr>
          <w:rFonts w:eastAsia="Times New Roman" w:cs="Arial"/>
          <w:b/>
          <w:bCs/>
          <w:color w:val="FF0000"/>
          <w:lang w:eastAsia="de-DE"/>
        </w:rPr>
        <w:t>Ablauf nach Plan.</w:t>
      </w:r>
    </w:p>
    <w:p w:rsidR="00FC3FCF" w:rsidRDefault="00FC3FCF" w:rsidP="00EF6EAB">
      <w:pPr>
        <w:spacing w:after="0" w:line="240" w:lineRule="auto"/>
        <w:rPr>
          <w:rFonts w:eastAsia="Times New Roman" w:cs="Times New Roman"/>
          <w:color w:val="3C3C3D"/>
          <w:sz w:val="24"/>
          <w:szCs w:val="24"/>
          <w:lang w:eastAsia="de-DE"/>
        </w:rPr>
      </w:pPr>
    </w:p>
    <w:p w:rsidR="003B0FD4" w:rsidRPr="003B0FD4" w:rsidRDefault="003B0FD4" w:rsidP="00EF6EAB">
      <w:pPr>
        <w:spacing w:after="0" w:line="240" w:lineRule="auto"/>
        <w:rPr>
          <w:rFonts w:eastAsia="Times New Roman" w:cs="Times New Roman"/>
          <w:color w:val="3C3C3D"/>
          <w:sz w:val="24"/>
          <w:szCs w:val="24"/>
          <w:lang w:eastAsia="de-DE"/>
        </w:rPr>
      </w:pPr>
    </w:p>
    <w:p w:rsidR="00EF6EAB" w:rsidRPr="00E7770B" w:rsidRDefault="00E7770B" w:rsidP="00E7770B">
      <w:pPr>
        <w:pStyle w:val="Heading1"/>
        <w:rPr>
          <w:rFonts w:eastAsia="Times New Roman"/>
          <w:lang w:eastAsia="de-DE"/>
        </w:rPr>
      </w:pPr>
      <w:r>
        <w:rPr>
          <w:rStyle w:val="hidden-xxs"/>
        </w:rPr>
        <w:t xml:space="preserve">Mo     </w:t>
      </w:r>
      <w:r w:rsidR="001261BE">
        <w:t>17</w:t>
      </w:r>
      <w:r>
        <w:t xml:space="preserve">.12. </w:t>
      </w:r>
      <w:r>
        <w:tab/>
      </w:r>
      <w:r w:rsidR="00EF6EAB" w:rsidRPr="003B0FD4">
        <w:rPr>
          <w:rFonts w:eastAsia="Times New Roman"/>
          <w:lang w:eastAsia="de-DE"/>
        </w:rPr>
        <w:t xml:space="preserve"> Wismar/Deutschland </w:t>
      </w:r>
      <w:r>
        <w:rPr>
          <w:rFonts w:eastAsia="Times New Roman"/>
          <w:lang w:eastAsia="de-DE"/>
        </w:rPr>
        <w:tab/>
      </w:r>
      <w:r>
        <w:rPr>
          <w:rFonts w:eastAsia="Times New Roman"/>
          <w:lang w:eastAsia="de-DE"/>
        </w:rPr>
        <w:tab/>
        <w:t xml:space="preserve">12:00 - </w:t>
      </w:r>
      <w:r w:rsidRPr="00E7770B">
        <w:rPr>
          <w:rFonts w:eastAsia="Times New Roman"/>
          <w:lang w:eastAsia="de-DE"/>
        </w:rPr>
        <w:t>20:00</w:t>
      </w:r>
      <w:r>
        <w:rPr>
          <w:rFonts w:eastAsia="Times New Roman"/>
          <w:lang w:eastAsia="de-DE"/>
        </w:rPr>
        <w:t xml:space="preserve"> Uhr</w:t>
      </w:r>
    </w:p>
    <w:p w:rsidR="00D31D74" w:rsidRPr="00EB6039" w:rsidRDefault="00D31D74" w:rsidP="00D31D7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B6039">
        <w:rPr>
          <w:rFonts w:ascii="Arial" w:eastAsia="Times New Roman" w:hAnsi="Arial" w:cs="Arial"/>
          <w:b/>
          <w:bCs/>
          <w:color w:val="215868" w:themeColor="accent5" w:themeShade="80"/>
          <w:lang w:eastAsia="de-DE"/>
        </w:rPr>
        <w:t xml:space="preserve">Hafen: </w:t>
      </w:r>
      <w:r w:rsidR="009F502A">
        <w:rPr>
          <w:rFonts w:ascii="Arial" w:eastAsia="Times New Roman" w:hAnsi="Arial" w:cs="Arial"/>
          <w:b/>
          <w:bCs/>
          <w:color w:val="215868" w:themeColor="accent5" w:themeShade="80"/>
          <w:lang w:eastAsia="de-DE"/>
        </w:rPr>
        <w:t xml:space="preserve">Pier. </w:t>
      </w:r>
      <w:r w:rsidR="000E06E1">
        <w:rPr>
          <w:rFonts w:ascii="Arial" w:eastAsia="Times New Roman" w:hAnsi="Arial" w:cs="Arial"/>
          <w:b/>
          <w:bCs/>
          <w:color w:val="215868" w:themeColor="accent5" w:themeShade="80"/>
          <w:lang w:eastAsia="de-DE"/>
        </w:rPr>
        <w:t>Kostenpflichtiger Shu</w:t>
      </w:r>
      <w:bookmarkStart w:id="0" w:name="_GoBack"/>
      <w:bookmarkEnd w:id="0"/>
      <w:r w:rsidR="000E06E1">
        <w:rPr>
          <w:rFonts w:ascii="Arial" w:eastAsia="Times New Roman" w:hAnsi="Arial" w:cs="Arial"/>
          <w:b/>
          <w:bCs/>
          <w:color w:val="215868" w:themeColor="accent5" w:themeShade="80"/>
          <w:lang w:eastAsia="de-DE"/>
        </w:rPr>
        <w:t>ttlebus vom Hafen organisiert.</w:t>
      </w:r>
    </w:p>
    <w:p w:rsidR="00D31D74" w:rsidRDefault="00D31D74" w:rsidP="00EF6EAB">
      <w:pPr>
        <w:spacing w:before="100" w:beforeAutospacing="1" w:after="100" w:afterAutospacing="1" w:line="240" w:lineRule="auto"/>
        <w:outlineLvl w:val="3"/>
        <w:rPr>
          <w:rFonts w:eastAsia="Times New Roman" w:cs="Times New Roman"/>
          <w:color w:val="00377A"/>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Stadtrundgang Wismar</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2,5 Std.</w:t>
      </w:r>
      <w:r w:rsidRPr="003B0FD4">
        <w:rPr>
          <w:rFonts w:eastAsia="Times New Roman" w:cs="Times New Roman"/>
          <w:color w:val="3C3C3D"/>
          <w:sz w:val="24"/>
          <w:szCs w:val="24"/>
          <w:lang w:eastAsia="de-DE"/>
        </w:rPr>
        <w:b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zweieinhalb Stunden am Hafen verabschiedet. </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Bitte beachten:</w:t>
      </w:r>
      <w:r w:rsidRPr="003B0FD4">
        <w:rPr>
          <w:rFonts w:eastAsia="Times New Roman" w:cs="Times New Roman"/>
          <w:color w:val="3C3C3D"/>
          <w:sz w:val="24"/>
          <w:szCs w:val="24"/>
          <w:lang w:eastAsia="de-DE"/>
        </w:rPr>
        <w:t xml:space="preserve"> Für Gäste mit eingeschränkter Beweglichkeit nicht geeignet. Begrenzte Teilnehmerzahl.</w:t>
      </w:r>
      <w:r w:rsidRPr="003B0FD4">
        <w:rPr>
          <w:rFonts w:eastAsia="Times New Roman" w:cs="Times New Roman"/>
          <w:color w:val="3C3C3D"/>
          <w:sz w:val="24"/>
          <w:szCs w:val="24"/>
          <w:lang w:eastAsia="de-DE"/>
        </w:rPr>
        <w:br/>
        <w:t>Preis pro Person: 19 €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3C39CC">
        <w:rPr>
          <w:rFonts w:eastAsia="Times New Roman" w:cs="Arial"/>
          <w:b/>
          <w:bCs/>
          <w:color w:val="0070C0"/>
          <w:lang w:eastAsia="de-DE"/>
        </w:rPr>
        <w:t>Dodo, Jasmin, Julia, Daniel</w:t>
      </w:r>
    </w:p>
    <w:p w:rsidR="00FC3FCF" w:rsidRPr="00EB6039"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t xml:space="preserve">Ausflug:  </w:t>
      </w:r>
      <w:r w:rsidR="003C39CC">
        <w:rPr>
          <w:rFonts w:eastAsia="Times New Roman" w:cs="Arial"/>
          <w:b/>
          <w:bCs/>
          <w:color w:val="FF0000"/>
          <w:lang w:eastAsia="de-DE"/>
        </w:rPr>
        <w:t>Ablauf nach Plan.</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Panoramafahrt entlang der Backsteingotik</w:t>
      </w:r>
    </w:p>
    <w:p w:rsidR="00EF6EAB"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 Std.</w:t>
      </w:r>
      <w:r w:rsidRPr="003B0FD4">
        <w:rPr>
          <w:rFonts w:eastAsia="Times New Roman" w:cs="Times New Roman"/>
          <w:color w:val="3C3C3D"/>
          <w:sz w:val="24"/>
          <w:szCs w:val="24"/>
          <w:lang w:eastAsia="de-DE"/>
        </w:rPr>
        <w:b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Anschließend Weiterfahrt nach Bad Doberan, der ehemaligen Sommerresidenz der mecklenburgischen Herzöge. Besonders sehenswert ist das gotische Münster des ehemaligen Zisterzienserklosters, auch als "Perle der norddeutschen Backsteingotik" bezeichnet. Rückfahrt zum Schiff.</w:t>
      </w:r>
      <w:r w:rsidRPr="003B0FD4">
        <w:rPr>
          <w:rFonts w:eastAsia="Times New Roman" w:cs="Times New Roman"/>
          <w:color w:val="3C3C3D"/>
          <w:sz w:val="24"/>
          <w:szCs w:val="24"/>
          <w:lang w:eastAsia="de-DE"/>
        </w:rPr>
        <w:br/>
        <w:t>Preis pro Person: 39 €</w:t>
      </w:r>
    </w:p>
    <w:p w:rsidR="00FC3FCF" w:rsidRPr="00EB6039" w:rsidRDefault="00FC3FCF" w:rsidP="00FC3FCF">
      <w:pPr>
        <w:spacing w:after="0" w:line="240" w:lineRule="auto"/>
        <w:jc w:val="both"/>
      </w:pPr>
      <w:r w:rsidRPr="00EB6039">
        <w:rPr>
          <w:rFonts w:eastAsia="Times New Roman" w:cs="Arial"/>
          <w:b/>
          <w:bCs/>
          <w:color w:val="0070C0"/>
          <w:lang w:eastAsia="de-DE"/>
        </w:rPr>
        <w:t xml:space="preserve">Escort:  </w:t>
      </w:r>
      <w:r w:rsidR="003C39CC">
        <w:rPr>
          <w:rFonts w:eastAsia="Times New Roman" w:cs="Arial"/>
          <w:b/>
          <w:bCs/>
          <w:color w:val="0070C0"/>
          <w:lang w:eastAsia="de-DE"/>
        </w:rPr>
        <w:t>Caro, Franky</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EB6039">
        <w:rPr>
          <w:rFonts w:eastAsia="Times New Roman" w:cs="Arial"/>
          <w:b/>
          <w:bCs/>
          <w:color w:val="FF0000"/>
          <w:lang w:eastAsia="de-DE"/>
        </w:rPr>
        <w:lastRenderedPageBreak/>
        <w:t xml:space="preserve">Ausflug:  </w:t>
      </w:r>
      <w:r w:rsidR="003C39CC">
        <w:rPr>
          <w:rFonts w:eastAsia="Times New Roman" w:cs="Arial"/>
          <w:b/>
          <w:bCs/>
          <w:color w:val="FF0000"/>
          <w:lang w:eastAsia="de-DE"/>
        </w:rPr>
        <w:t>Ablauf nach Plan.</w:t>
      </w:r>
    </w:p>
    <w:p w:rsidR="003C39CC" w:rsidRPr="00EB6039" w:rsidRDefault="003C39CC" w:rsidP="00FC3FC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Wir haben Gäste, die sowohl ‚Landschaftsfahrt Bad Doberan‘ als auch ‚Panoramafahrt entlang der Backsteingotik‘ gebucht hatten informiert, dass das Ausflugsprogramm ähnlich ist, somit gab es keine Beschwerden. </w:t>
      </w:r>
    </w:p>
    <w:p w:rsidR="00FC3FCF" w:rsidRPr="003B0FD4" w:rsidRDefault="00FC3FCF" w:rsidP="00EF6EAB">
      <w:pPr>
        <w:spacing w:after="0" w:line="240" w:lineRule="auto"/>
        <w:rPr>
          <w:rFonts w:eastAsia="Times New Roman" w:cs="Times New Roman"/>
          <w:color w:val="3C3C3D"/>
          <w:sz w:val="24"/>
          <w:szCs w:val="24"/>
          <w:lang w:eastAsia="de-DE"/>
        </w:rPr>
      </w:pPr>
    </w:p>
    <w:p w:rsidR="00EF6EAB" w:rsidRPr="003B0FD4" w:rsidRDefault="00EF6EAB" w:rsidP="00EF6EAB">
      <w:pPr>
        <w:spacing w:before="100" w:beforeAutospacing="1" w:after="100" w:afterAutospacing="1" w:line="240" w:lineRule="auto"/>
        <w:outlineLvl w:val="3"/>
        <w:rPr>
          <w:rFonts w:eastAsia="Times New Roman" w:cs="Times New Roman"/>
          <w:color w:val="00377A"/>
          <w:sz w:val="24"/>
          <w:szCs w:val="24"/>
          <w:lang w:eastAsia="de-DE"/>
        </w:rPr>
      </w:pPr>
      <w:r w:rsidRPr="003B0FD4">
        <w:rPr>
          <w:rFonts w:eastAsia="Times New Roman" w:cs="Times New Roman"/>
          <w:color w:val="00377A"/>
          <w:sz w:val="24"/>
          <w:szCs w:val="24"/>
          <w:lang w:eastAsia="de-DE"/>
        </w:rPr>
        <w:t>Lübeck</w:t>
      </w:r>
    </w:p>
    <w:p w:rsidR="007A76D8" w:rsidRDefault="00EF6EAB" w:rsidP="00EF6EAB">
      <w:pPr>
        <w:spacing w:after="0" w:line="240" w:lineRule="auto"/>
        <w:rPr>
          <w:rFonts w:eastAsia="Times New Roman" w:cs="Times New Roman"/>
          <w:color w:val="3C3C3D"/>
          <w:sz w:val="24"/>
          <w:szCs w:val="24"/>
          <w:lang w:eastAsia="de-DE"/>
        </w:rPr>
      </w:pPr>
      <w:r w:rsidRPr="003B0FD4">
        <w:rPr>
          <w:rFonts w:eastAsia="Times New Roman" w:cs="Times New Roman"/>
          <w:b/>
          <w:bCs/>
          <w:color w:val="3C3C3D"/>
          <w:sz w:val="24"/>
          <w:szCs w:val="24"/>
          <w:lang w:eastAsia="de-DE"/>
        </w:rPr>
        <w:t>ca. 4,5 Std.</w:t>
      </w:r>
      <w:r w:rsidRPr="003B0FD4">
        <w:rPr>
          <w:rFonts w:eastAsia="Times New Roman" w:cs="Times New Roman"/>
          <w:color w:val="3C3C3D"/>
          <w:sz w:val="24"/>
          <w:szCs w:val="24"/>
          <w:lang w:eastAsia="de-DE"/>
        </w:rPr>
        <w:br/>
        <w:t>Nach etwa 1 Stunde 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beeindruckendsten Sehenswürdigkeiten, z.B. die Marienkirche aus dem 12. Jh., das Heiligen Geist Hospital, das Buddenbrockhaus, die Schiffergesellschaft und die St. Jakobi Kirche (Außenbesichtigungen). Anschließend Rückfahrt zum Schiff.</w:t>
      </w:r>
      <w:r w:rsidRPr="003B0FD4">
        <w:rPr>
          <w:rFonts w:eastAsia="Times New Roman" w:cs="Times New Roman"/>
          <w:color w:val="3C3C3D"/>
          <w:sz w:val="24"/>
          <w:szCs w:val="24"/>
          <w:lang w:eastAsia="de-DE"/>
        </w:rPr>
        <w:br/>
      </w:r>
      <w:r w:rsidRPr="003B0FD4">
        <w:rPr>
          <w:rFonts w:eastAsia="Times New Roman" w:cs="Times New Roman"/>
          <w:b/>
          <w:bCs/>
          <w:color w:val="3C3C3D"/>
          <w:sz w:val="24"/>
          <w:szCs w:val="24"/>
          <w:lang w:eastAsia="de-DE"/>
        </w:rPr>
        <w:t xml:space="preserve">Bitte beachten: </w:t>
      </w:r>
      <w:r w:rsidRPr="003B0FD4">
        <w:rPr>
          <w:rFonts w:eastAsia="Times New Roman" w:cs="Times New Roman"/>
          <w:color w:val="3C3C3D"/>
          <w:sz w:val="24"/>
          <w:szCs w:val="24"/>
          <w:lang w:eastAsia="de-DE"/>
        </w:rPr>
        <w:t>Für Gäste mit eingeschränkter Beweglichkeit nicht geeignet.</w:t>
      </w:r>
      <w:r w:rsidRPr="003B0FD4">
        <w:rPr>
          <w:rFonts w:eastAsia="Times New Roman" w:cs="Times New Roman"/>
          <w:color w:val="3C3C3D"/>
          <w:sz w:val="24"/>
          <w:szCs w:val="24"/>
          <w:lang w:eastAsia="de-DE"/>
        </w:rPr>
        <w:br/>
        <w:t>Preis pro Person: 45 €</w:t>
      </w:r>
    </w:p>
    <w:p w:rsidR="00FC3FCF" w:rsidRPr="00FB56CA" w:rsidRDefault="00FC3FCF" w:rsidP="00FC3FCF">
      <w:pPr>
        <w:spacing w:after="0" w:line="240" w:lineRule="auto"/>
        <w:jc w:val="both"/>
      </w:pPr>
      <w:r w:rsidRPr="00FB56CA">
        <w:rPr>
          <w:rFonts w:eastAsia="Times New Roman" w:cs="Arial"/>
          <w:b/>
          <w:bCs/>
          <w:color w:val="0070C0"/>
          <w:lang w:eastAsia="de-DE"/>
        </w:rPr>
        <w:t xml:space="preserve">Escort:  </w:t>
      </w:r>
      <w:r w:rsidR="00FB56CA" w:rsidRPr="00FB56CA">
        <w:rPr>
          <w:rFonts w:eastAsia="Times New Roman" w:cs="Arial"/>
          <w:b/>
          <w:bCs/>
          <w:color w:val="0070C0"/>
          <w:lang w:eastAsia="de-DE"/>
        </w:rPr>
        <w:t>Kicki, Manuela</w:t>
      </w:r>
    </w:p>
    <w:p w:rsidR="00FC3FCF" w:rsidRDefault="00FC3FCF" w:rsidP="00FC3FCF">
      <w:pPr>
        <w:spacing w:before="100" w:beforeAutospacing="1" w:after="0" w:line="240" w:lineRule="auto"/>
        <w:contextualSpacing/>
        <w:jc w:val="both"/>
        <w:outlineLvl w:val="3"/>
        <w:rPr>
          <w:rFonts w:eastAsia="Times New Roman" w:cs="Arial"/>
          <w:b/>
          <w:bCs/>
          <w:color w:val="FF0000"/>
          <w:lang w:eastAsia="de-DE"/>
        </w:rPr>
      </w:pPr>
      <w:r w:rsidRPr="00FB56CA">
        <w:rPr>
          <w:rFonts w:eastAsia="Times New Roman" w:cs="Arial"/>
          <w:b/>
          <w:bCs/>
          <w:color w:val="FF0000"/>
          <w:lang w:eastAsia="de-DE"/>
        </w:rPr>
        <w:t xml:space="preserve">Ausflug:  </w:t>
      </w:r>
      <w:r w:rsidR="00FB56CA" w:rsidRPr="00FB56CA">
        <w:rPr>
          <w:rFonts w:eastAsia="Times New Roman" w:cs="Arial"/>
          <w:b/>
          <w:bCs/>
          <w:color w:val="FF0000"/>
          <w:lang w:eastAsia="de-DE"/>
        </w:rPr>
        <w:t xml:space="preserve">Ablauf nach Plan. </w:t>
      </w:r>
    </w:p>
    <w:p w:rsidR="00B71AB0" w:rsidRDefault="00B71AB0" w:rsidP="00FC3FCF">
      <w:pPr>
        <w:spacing w:before="100" w:beforeAutospacing="1" w:after="0" w:line="240" w:lineRule="auto"/>
        <w:contextualSpacing/>
        <w:jc w:val="both"/>
        <w:outlineLvl w:val="3"/>
        <w:rPr>
          <w:rFonts w:eastAsia="Times New Roman" w:cs="Arial"/>
          <w:b/>
          <w:bCs/>
          <w:color w:val="FF0000"/>
          <w:lang w:eastAsia="de-DE"/>
        </w:rPr>
      </w:pPr>
    </w:p>
    <w:p w:rsidR="00B71AB0" w:rsidRPr="00B71AB0" w:rsidRDefault="00B71AB0" w:rsidP="00FC3FCF">
      <w:pPr>
        <w:spacing w:before="100" w:beforeAutospacing="1" w:after="0" w:line="240" w:lineRule="auto"/>
        <w:contextualSpacing/>
        <w:jc w:val="both"/>
        <w:outlineLvl w:val="3"/>
        <w:rPr>
          <w:rFonts w:eastAsia="Times New Roman" w:cs="Arial"/>
          <w:b/>
          <w:bCs/>
          <w:lang w:eastAsia="de-DE"/>
        </w:rPr>
      </w:pPr>
      <w:r w:rsidRPr="00B71AB0">
        <w:rPr>
          <w:rFonts w:eastAsia="Times New Roman" w:cs="Arial"/>
          <w:b/>
          <w:bCs/>
          <w:lang w:eastAsia="de-DE"/>
        </w:rPr>
        <w:t xml:space="preserve">Liebe Grüße </w:t>
      </w:r>
      <w:r w:rsidRPr="00B71AB0">
        <w:rPr>
          <w:rFonts w:eastAsia="Times New Roman" w:cs="Arial"/>
          <w:b/>
          <w:bCs/>
          <w:lang w:eastAsia="de-DE"/>
        </w:rPr>
        <w:sym w:font="Wingdings" w:char="F04A"/>
      </w:r>
    </w:p>
    <w:p w:rsidR="00B71AB0" w:rsidRPr="00B71AB0" w:rsidRDefault="00B71AB0" w:rsidP="00FC3FCF">
      <w:pPr>
        <w:spacing w:before="100" w:beforeAutospacing="1" w:after="0" w:line="240" w:lineRule="auto"/>
        <w:contextualSpacing/>
        <w:jc w:val="both"/>
        <w:outlineLvl w:val="3"/>
        <w:rPr>
          <w:rFonts w:eastAsia="Times New Roman" w:cs="Arial"/>
          <w:b/>
          <w:bCs/>
          <w:lang w:eastAsia="de-DE"/>
        </w:rPr>
      </w:pPr>
      <w:r w:rsidRPr="00B71AB0">
        <w:rPr>
          <w:rFonts w:eastAsia="Times New Roman" w:cs="Arial"/>
          <w:b/>
          <w:bCs/>
          <w:lang w:eastAsia="de-DE"/>
        </w:rPr>
        <w:t xml:space="preserve">Silke &amp; Jenny </w:t>
      </w:r>
    </w:p>
    <w:p w:rsidR="00FC3FCF" w:rsidRPr="003B0FD4" w:rsidRDefault="00FC3FCF" w:rsidP="00EF6EAB">
      <w:pPr>
        <w:spacing w:after="0" w:line="240" w:lineRule="auto"/>
        <w:rPr>
          <w:sz w:val="24"/>
          <w:szCs w:val="24"/>
        </w:rPr>
      </w:pPr>
    </w:p>
    <w:sectPr w:rsidR="00FC3FCF" w:rsidRPr="003B0F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AB"/>
    <w:rsid w:val="0007739A"/>
    <w:rsid w:val="000E06E1"/>
    <w:rsid w:val="001261BE"/>
    <w:rsid w:val="003B0FD4"/>
    <w:rsid w:val="003C39CC"/>
    <w:rsid w:val="00401AE5"/>
    <w:rsid w:val="007A76D8"/>
    <w:rsid w:val="00806154"/>
    <w:rsid w:val="00810196"/>
    <w:rsid w:val="00853051"/>
    <w:rsid w:val="009F23F3"/>
    <w:rsid w:val="009F502A"/>
    <w:rsid w:val="00B22B9B"/>
    <w:rsid w:val="00B35460"/>
    <w:rsid w:val="00B71AB0"/>
    <w:rsid w:val="00B72F32"/>
    <w:rsid w:val="00C81385"/>
    <w:rsid w:val="00D1780E"/>
    <w:rsid w:val="00D31D74"/>
    <w:rsid w:val="00D90FB9"/>
    <w:rsid w:val="00E7770B"/>
    <w:rsid w:val="00EB6039"/>
    <w:rsid w:val="00EF5C0E"/>
    <w:rsid w:val="00EF6E1C"/>
    <w:rsid w:val="00EF6EAB"/>
    <w:rsid w:val="00F108B2"/>
    <w:rsid w:val="00F3654C"/>
    <w:rsid w:val="00FB56CA"/>
    <w:rsid w:val="00FC3FCF"/>
    <w:rsid w:val="00FF67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02F7"/>
  <w15:docId w15:val="{7433C9D9-833C-4C16-989F-5DC3F25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0F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FD4"/>
    <w:rPr>
      <w:rFonts w:asciiTheme="majorHAnsi" w:eastAsiaTheme="majorEastAsia" w:hAnsiTheme="majorHAnsi" w:cstheme="majorBidi"/>
      <w:color w:val="365F91" w:themeColor="accent1" w:themeShade="BF"/>
      <w:sz w:val="32"/>
      <w:szCs w:val="32"/>
    </w:rPr>
  </w:style>
  <w:style w:type="paragraph" w:styleId="Title">
    <w:name w:val="Title"/>
    <w:basedOn w:val="Normal"/>
    <w:link w:val="TitleChar"/>
    <w:uiPriority w:val="99"/>
    <w:qFormat/>
    <w:rsid w:val="003B0FD4"/>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3B0FD4"/>
    <w:rPr>
      <w:rFonts w:ascii="Arial" w:eastAsia="Times New Roman" w:hAnsi="Arial" w:cs="Times New Roman"/>
      <w:sz w:val="44"/>
      <w:szCs w:val="20"/>
      <w:u w:val="single"/>
    </w:rPr>
  </w:style>
  <w:style w:type="paragraph" w:styleId="Subtitle">
    <w:name w:val="Subtitle"/>
    <w:basedOn w:val="Normal"/>
    <w:link w:val="SubtitleChar"/>
    <w:qFormat/>
    <w:rsid w:val="003B0FD4"/>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3B0FD4"/>
    <w:rPr>
      <w:rFonts w:ascii="Arial" w:eastAsia="Times New Roman" w:hAnsi="Arial" w:cs="Times New Roman"/>
      <w:sz w:val="36"/>
      <w:szCs w:val="20"/>
      <w:lang w:eastAsia="de-DE"/>
    </w:rPr>
  </w:style>
  <w:style w:type="character" w:customStyle="1" w:styleId="hidden-xxs">
    <w:name w:val="hidden-xxs"/>
    <w:basedOn w:val="DefaultParagraphFont"/>
    <w:rsid w:val="00E77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6735">
      <w:bodyDiv w:val="1"/>
      <w:marLeft w:val="0"/>
      <w:marRight w:val="0"/>
      <w:marTop w:val="0"/>
      <w:marBottom w:val="0"/>
      <w:divBdr>
        <w:top w:val="none" w:sz="0" w:space="0" w:color="auto"/>
        <w:left w:val="none" w:sz="0" w:space="0" w:color="auto"/>
        <w:bottom w:val="none" w:sz="0" w:space="0" w:color="auto"/>
        <w:right w:val="none" w:sz="0" w:space="0" w:color="auto"/>
      </w:divBdr>
    </w:div>
    <w:div w:id="677460826">
      <w:bodyDiv w:val="1"/>
      <w:marLeft w:val="0"/>
      <w:marRight w:val="0"/>
      <w:marTop w:val="0"/>
      <w:marBottom w:val="0"/>
      <w:divBdr>
        <w:top w:val="none" w:sz="0" w:space="0" w:color="auto"/>
        <w:left w:val="none" w:sz="0" w:space="0" w:color="auto"/>
        <w:bottom w:val="none" w:sz="0" w:space="0" w:color="auto"/>
        <w:right w:val="none" w:sz="0" w:space="0" w:color="auto"/>
      </w:divBdr>
    </w:div>
    <w:div w:id="1130319547">
      <w:bodyDiv w:val="1"/>
      <w:marLeft w:val="0"/>
      <w:marRight w:val="0"/>
      <w:marTop w:val="0"/>
      <w:marBottom w:val="0"/>
      <w:divBdr>
        <w:top w:val="none" w:sz="0" w:space="0" w:color="auto"/>
        <w:left w:val="none" w:sz="0" w:space="0" w:color="auto"/>
        <w:bottom w:val="none" w:sz="0" w:space="0" w:color="auto"/>
        <w:right w:val="none" w:sz="0" w:space="0" w:color="auto"/>
      </w:divBdr>
    </w:div>
    <w:div w:id="1293630459">
      <w:bodyDiv w:val="1"/>
      <w:marLeft w:val="0"/>
      <w:marRight w:val="0"/>
      <w:marTop w:val="0"/>
      <w:marBottom w:val="0"/>
      <w:divBdr>
        <w:top w:val="none" w:sz="0" w:space="0" w:color="auto"/>
        <w:left w:val="none" w:sz="0" w:space="0" w:color="auto"/>
        <w:bottom w:val="none" w:sz="0" w:space="0" w:color="auto"/>
        <w:right w:val="none" w:sz="0" w:space="0" w:color="auto"/>
      </w:divBdr>
    </w:div>
    <w:div w:id="1610622668">
      <w:bodyDiv w:val="1"/>
      <w:marLeft w:val="0"/>
      <w:marRight w:val="0"/>
      <w:marTop w:val="0"/>
      <w:marBottom w:val="0"/>
      <w:divBdr>
        <w:top w:val="none" w:sz="0" w:space="0" w:color="auto"/>
        <w:left w:val="none" w:sz="0" w:space="0" w:color="auto"/>
        <w:bottom w:val="none" w:sz="0" w:space="0" w:color="auto"/>
        <w:right w:val="none" w:sz="0" w:space="0" w:color="auto"/>
      </w:divBdr>
      <w:divsChild>
        <w:div w:id="652299819">
          <w:marLeft w:val="0"/>
          <w:marRight w:val="0"/>
          <w:marTop w:val="0"/>
          <w:marBottom w:val="0"/>
          <w:divBdr>
            <w:top w:val="none" w:sz="0" w:space="0" w:color="auto"/>
            <w:left w:val="none" w:sz="0" w:space="0" w:color="auto"/>
            <w:bottom w:val="none" w:sz="0" w:space="0" w:color="auto"/>
            <w:right w:val="none" w:sz="0" w:space="0" w:color="auto"/>
          </w:divBdr>
          <w:divsChild>
            <w:div w:id="10575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1876</Words>
  <Characters>10699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Beatrix Günter</dc:creator>
  <cp:lastModifiedBy>PHX-TICKET-2</cp:lastModifiedBy>
  <cp:revision>24</cp:revision>
  <dcterms:created xsi:type="dcterms:W3CDTF">2018-05-28T13:05:00Z</dcterms:created>
  <dcterms:modified xsi:type="dcterms:W3CDTF">2018-12-20T08:46:00Z</dcterms:modified>
</cp:coreProperties>
</file>