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0B9DADDD" w:rsidR="00DE4DFD" w:rsidRDefault="00DE4DFD" w:rsidP="00DF2E90">
      <w:pPr>
        <w:pStyle w:val="Title"/>
        <w:ind w:left="1701"/>
        <w:rPr>
          <w:sz w:val="36"/>
          <w:szCs w:val="36"/>
        </w:rPr>
      </w:pPr>
      <w:r w:rsidRPr="00CE19BA">
        <w:rPr>
          <w:sz w:val="36"/>
          <w:szCs w:val="36"/>
        </w:rPr>
        <w:t xml:space="preserve">LANDGANGSINFORMATIONEN </w:t>
      </w:r>
      <w:r w:rsidR="00F366CF" w:rsidRPr="00F366CF">
        <w:rPr>
          <w:sz w:val="36"/>
          <w:szCs w:val="36"/>
        </w:rPr>
        <w:t xml:space="preserve">ÅLESUND </w:t>
      </w:r>
      <w:r w:rsidR="00FC4BF2" w:rsidRPr="00FC4BF2">
        <w:rPr>
          <w:sz w:val="36"/>
          <w:szCs w:val="36"/>
        </w:rPr>
        <w:t>/ NORWEGEN</w:t>
      </w:r>
    </w:p>
    <w:p w14:paraId="141B2013" w14:textId="53EEA17F"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1113C4" w14:paraId="1016AAC3" w14:textId="77777777" w:rsidTr="00305984">
        <w:trPr>
          <w:trHeight w:val="371"/>
        </w:trPr>
        <w:tc>
          <w:tcPr>
            <w:tcW w:w="1703" w:type="dxa"/>
          </w:tcPr>
          <w:p w14:paraId="6FAA36CA" w14:textId="7FDF2564" w:rsidR="00E339EB" w:rsidRPr="001113C4" w:rsidRDefault="00F366CF" w:rsidP="00DF2E90">
            <w:pPr>
              <w:rPr>
                <w:rFonts w:asciiTheme="minorHAnsi" w:hAnsiTheme="minorHAnsi" w:cs="Arial"/>
                <w:b/>
                <w:sz w:val="23"/>
                <w:szCs w:val="23"/>
              </w:rPr>
            </w:pPr>
            <w:r w:rsidRPr="001113C4">
              <w:rPr>
                <w:rFonts w:asciiTheme="minorHAnsi" w:hAnsiTheme="minorHAnsi" w:cs="Arial"/>
                <w:b/>
                <w:sz w:val="23"/>
                <w:szCs w:val="23"/>
              </w:rPr>
              <w:t>Dienstag</w:t>
            </w:r>
            <w:r w:rsidR="00E339EB" w:rsidRPr="001113C4">
              <w:rPr>
                <w:rFonts w:asciiTheme="minorHAnsi" w:hAnsiTheme="minorHAnsi" w:cs="Arial"/>
                <w:b/>
                <w:sz w:val="23"/>
                <w:szCs w:val="23"/>
              </w:rPr>
              <w:t>,</w:t>
            </w:r>
          </w:p>
          <w:p w14:paraId="7004E4EE" w14:textId="275DFC2C" w:rsidR="00E339EB" w:rsidRPr="001113C4" w:rsidRDefault="00F366CF" w:rsidP="00DF2E90">
            <w:pPr>
              <w:spacing w:after="120"/>
              <w:rPr>
                <w:rFonts w:asciiTheme="minorHAnsi" w:hAnsiTheme="minorHAnsi" w:cs="Arial"/>
                <w:b/>
                <w:sz w:val="23"/>
                <w:szCs w:val="23"/>
              </w:rPr>
            </w:pPr>
            <w:r w:rsidRPr="001113C4">
              <w:rPr>
                <w:rFonts w:asciiTheme="minorHAnsi" w:hAnsiTheme="minorHAnsi" w:cs="Arial"/>
                <w:b/>
                <w:sz w:val="23"/>
                <w:szCs w:val="23"/>
              </w:rPr>
              <w:t>30</w:t>
            </w:r>
            <w:r w:rsidR="00925DCC" w:rsidRPr="001113C4">
              <w:rPr>
                <w:rFonts w:asciiTheme="minorHAnsi" w:hAnsiTheme="minorHAnsi" w:cs="Arial"/>
                <w:b/>
                <w:sz w:val="23"/>
                <w:szCs w:val="23"/>
              </w:rPr>
              <w:t>.0</w:t>
            </w:r>
            <w:r w:rsidR="00D12A93" w:rsidRPr="001113C4">
              <w:rPr>
                <w:rFonts w:asciiTheme="minorHAnsi" w:hAnsiTheme="minorHAnsi" w:cs="Arial"/>
                <w:b/>
                <w:sz w:val="23"/>
                <w:szCs w:val="23"/>
              </w:rPr>
              <w:t>7</w:t>
            </w:r>
            <w:r w:rsidR="00E339EB" w:rsidRPr="001113C4">
              <w:rPr>
                <w:rFonts w:asciiTheme="minorHAnsi" w:hAnsiTheme="minorHAnsi" w:cs="Arial"/>
                <w:b/>
                <w:sz w:val="23"/>
                <w:szCs w:val="23"/>
              </w:rPr>
              <w:t>.202</w:t>
            </w:r>
            <w:r w:rsidR="00193AF7" w:rsidRPr="001113C4">
              <w:rPr>
                <w:rFonts w:asciiTheme="minorHAnsi" w:hAnsiTheme="minorHAnsi" w:cs="Arial"/>
                <w:b/>
                <w:sz w:val="23"/>
                <w:szCs w:val="23"/>
              </w:rPr>
              <w:t>4</w:t>
            </w:r>
          </w:p>
          <w:p w14:paraId="06CF80EA" w14:textId="77777777" w:rsidR="0036101B" w:rsidRPr="001113C4" w:rsidRDefault="0036101B" w:rsidP="00E339EB">
            <w:pPr>
              <w:spacing w:before="120" w:after="120"/>
              <w:rPr>
                <w:rFonts w:ascii="Arial" w:hAnsi="Arial" w:cs="Arial"/>
                <w:b/>
                <w:sz w:val="23"/>
                <w:szCs w:val="23"/>
              </w:rPr>
            </w:pPr>
          </w:p>
          <w:p w14:paraId="1E5BCAF1" w14:textId="77777777" w:rsidR="00A80DAA" w:rsidRPr="001113C4" w:rsidRDefault="00A80DAA" w:rsidP="00E339EB">
            <w:pPr>
              <w:spacing w:before="120" w:after="120"/>
              <w:rPr>
                <w:rFonts w:ascii="Arial" w:hAnsi="Arial" w:cs="Arial"/>
                <w:b/>
                <w:sz w:val="23"/>
                <w:szCs w:val="23"/>
              </w:rPr>
            </w:pPr>
          </w:p>
        </w:tc>
        <w:tc>
          <w:tcPr>
            <w:tcW w:w="9384" w:type="dxa"/>
          </w:tcPr>
          <w:p w14:paraId="69FF5378" w14:textId="34551220" w:rsidR="00D12A93" w:rsidRPr="001113C4" w:rsidRDefault="00F366CF" w:rsidP="00C52D12">
            <w:pPr>
              <w:jc w:val="both"/>
              <w:rPr>
                <w:rFonts w:ascii="Calibri" w:hAnsi="Calibri" w:cs="Arial"/>
                <w:sz w:val="23"/>
                <w:szCs w:val="23"/>
              </w:rPr>
            </w:pPr>
            <w:r w:rsidRPr="001113C4">
              <w:rPr>
                <w:rFonts w:ascii="Calibri" w:hAnsi="Calibri" w:cs="Arial"/>
                <w:b/>
                <w:bCs/>
                <w:sz w:val="23"/>
                <w:szCs w:val="23"/>
              </w:rPr>
              <w:t>Ålesund</w:t>
            </w:r>
            <w:r w:rsidRPr="001113C4">
              <w:rPr>
                <w:rFonts w:ascii="Calibri" w:hAnsi="Calibri" w:cs="Arial"/>
                <w:sz w:val="23"/>
                <w:szCs w:val="23"/>
              </w:rPr>
              <w:t xml:space="preserve"> ist vor allem für ihre einmalige Jugendstil-Architektur bekannt, die paradoxerweise das Ergebnis einer Katastrophe ist. Im Jahr 1904 wurden weite Teile der Stadt bei einem verheerenden Brand zerstört. In einem Akt von unendlicher Weitsicht wurde entschieden, die Stadt einheitlich im Jugendstil wiederaufzubauen, einer zum damaligen Zeitpunkt angesagten Architekturströmung.</w:t>
            </w:r>
            <w:r w:rsidR="00C36FA4" w:rsidRPr="001113C4">
              <w:rPr>
                <w:rFonts w:ascii="Calibri" w:hAnsi="Calibri" w:cs="Arial"/>
                <w:sz w:val="23"/>
                <w:szCs w:val="23"/>
              </w:rPr>
              <w:t xml:space="preserve"> Sie ist eine norwegische Stadt an der Westküste des Landes, die mit etwa 46.000 Einwohnern nicht die größte Stadt Norwegens ist - aber sicherlich eine der schönsten! Die Stadt ist direkt am (oder besser auf dem) Wasser erbaut, umgeben vom Bergpanorama der Sunnmøre-Alpen und zahlreichen kleinen Inseln.</w:t>
            </w:r>
          </w:p>
          <w:p w14:paraId="34C1458B" w14:textId="77777777" w:rsidR="00F366CF" w:rsidRPr="001113C4" w:rsidRDefault="00F366CF" w:rsidP="00C52D12">
            <w:pPr>
              <w:jc w:val="both"/>
              <w:rPr>
                <w:rFonts w:ascii="Calibri" w:hAnsi="Calibri" w:cs="Arial"/>
                <w:color w:val="000000" w:themeColor="text1"/>
                <w:sz w:val="23"/>
                <w:szCs w:val="23"/>
              </w:rPr>
            </w:pPr>
          </w:p>
          <w:p w14:paraId="320CBC8B" w14:textId="52C2A542" w:rsidR="00F366CF" w:rsidRPr="001113C4" w:rsidRDefault="00F366CF" w:rsidP="00C52D12">
            <w:pPr>
              <w:jc w:val="both"/>
              <w:rPr>
                <w:rFonts w:ascii="Calibri" w:hAnsi="Calibri" w:cs="Arial"/>
                <w:sz w:val="23"/>
                <w:szCs w:val="23"/>
              </w:rPr>
            </w:pPr>
            <w:r w:rsidRPr="001113C4">
              <w:rPr>
                <w:rFonts w:ascii="Calibri" w:hAnsi="Calibri" w:cs="Arial"/>
                <w:sz w:val="23"/>
                <w:szCs w:val="23"/>
              </w:rPr>
              <w:t xml:space="preserve">Bitte beachten Sie, dass in </w:t>
            </w:r>
            <w:r w:rsidRPr="001113C4">
              <w:rPr>
                <w:rFonts w:ascii="Calibri" w:hAnsi="Calibri" w:cs="Arial"/>
                <w:b/>
                <w:bCs/>
                <w:sz w:val="23"/>
                <w:szCs w:val="23"/>
              </w:rPr>
              <w:t>Gerianger</w:t>
            </w:r>
            <w:r w:rsidRPr="001113C4">
              <w:rPr>
                <w:rFonts w:ascii="Calibri" w:hAnsi="Calibri" w:cs="Arial"/>
                <w:sz w:val="23"/>
                <w:szCs w:val="23"/>
              </w:rPr>
              <w:t xml:space="preserve"> kein privater Landgang möglich sein wird, da lediglich </w:t>
            </w:r>
            <w:r w:rsidR="00373E0A">
              <w:rPr>
                <w:rFonts w:ascii="Calibri" w:hAnsi="Calibri" w:cs="Arial"/>
                <w:sz w:val="23"/>
                <w:szCs w:val="23"/>
              </w:rPr>
              <w:br/>
            </w:r>
            <w:r w:rsidRPr="001113C4">
              <w:rPr>
                <w:rFonts w:ascii="Calibri" w:hAnsi="Calibri" w:cs="Arial"/>
                <w:sz w:val="23"/>
                <w:szCs w:val="23"/>
              </w:rPr>
              <w:t>die Gäste der Überlandausflüge mit den Tenderbooten zurück an Bord geholt werden.</w:t>
            </w:r>
          </w:p>
          <w:p w14:paraId="428554E5" w14:textId="7595A99B" w:rsidR="00F366CF" w:rsidRPr="001113C4" w:rsidRDefault="00F366CF" w:rsidP="00C52D12">
            <w:pPr>
              <w:jc w:val="both"/>
              <w:rPr>
                <w:rFonts w:ascii="Calibri" w:hAnsi="Calibri" w:cs="Arial"/>
                <w:color w:val="000000" w:themeColor="text1"/>
                <w:sz w:val="23"/>
                <w:szCs w:val="23"/>
              </w:rPr>
            </w:pPr>
          </w:p>
        </w:tc>
      </w:tr>
      <w:tr w:rsidR="00EC6E30" w:rsidRPr="001113C4" w14:paraId="00C92E9C" w14:textId="77777777" w:rsidTr="00F05706">
        <w:trPr>
          <w:trHeight w:val="909"/>
        </w:trPr>
        <w:tc>
          <w:tcPr>
            <w:tcW w:w="1703" w:type="dxa"/>
          </w:tcPr>
          <w:p w14:paraId="5C91D8D6" w14:textId="0B30747F" w:rsidR="00DF2E90" w:rsidRPr="001113C4" w:rsidRDefault="00967F54" w:rsidP="00E339EB">
            <w:pPr>
              <w:rPr>
                <w:rFonts w:ascii="Calibri" w:hAnsi="Calibri" w:cs="Arial"/>
                <w:b/>
                <w:sz w:val="23"/>
                <w:szCs w:val="23"/>
              </w:rPr>
            </w:pPr>
            <w:r w:rsidRPr="001113C4">
              <w:rPr>
                <w:rFonts w:ascii="Calibri" w:hAnsi="Calibri" w:cs="Arial"/>
                <w:b/>
                <w:sz w:val="23"/>
                <w:szCs w:val="23"/>
              </w:rPr>
              <w:t>Pier:</w:t>
            </w:r>
          </w:p>
          <w:p w14:paraId="135E7691" w14:textId="77777777" w:rsidR="00DC76C9" w:rsidRPr="001113C4" w:rsidRDefault="00DC76C9" w:rsidP="00E339EB">
            <w:pPr>
              <w:rPr>
                <w:rFonts w:ascii="Calibri" w:eastAsia="Calibri" w:hAnsi="Calibri" w:cs="Arial"/>
                <w:b/>
                <w:sz w:val="23"/>
                <w:szCs w:val="23"/>
                <w:lang w:eastAsia="en-GB"/>
              </w:rPr>
            </w:pPr>
          </w:p>
          <w:p w14:paraId="185A8E3D" w14:textId="77777777" w:rsidR="00F366CF" w:rsidRPr="001113C4" w:rsidRDefault="00F366CF" w:rsidP="00E339EB">
            <w:pPr>
              <w:rPr>
                <w:rFonts w:ascii="Calibri" w:eastAsia="Calibri" w:hAnsi="Calibri" w:cs="Arial"/>
                <w:b/>
                <w:sz w:val="23"/>
                <w:szCs w:val="23"/>
                <w:lang w:eastAsia="en-GB"/>
              </w:rPr>
            </w:pPr>
          </w:p>
          <w:p w14:paraId="703E2599" w14:textId="71A6052D" w:rsidR="00DF2E90" w:rsidRPr="001113C4" w:rsidRDefault="00E339EB" w:rsidP="00E339EB">
            <w:pPr>
              <w:rPr>
                <w:rFonts w:ascii="Calibri" w:hAnsi="Calibri" w:cs="Arial"/>
                <w:b/>
                <w:sz w:val="23"/>
                <w:szCs w:val="23"/>
              </w:rPr>
            </w:pPr>
            <w:r w:rsidRPr="001113C4">
              <w:rPr>
                <w:rFonts w:ascii="Calibri" w:eastAsia="Calibri" w:hAnsi="Calibri" w:cs="Arial"/>
                <w:b/>
                <w:sz w:val="23"/>
                <w:szCs w:val="23"/>
                <w:lang w:eastAsia="en-GB"/>
              </w:rPr>
              <w:t>Taxi:</w:t>
            </w:r>
          </w:p>
          <w:p w14:paraId="6529A8BD" w14:textId="77777777" w:rsidR="00DF2E90" w:rsidRPr="001113C4" w:rsidRDefault="00DF2E90" w:rsidP="00E339EB">
            <w:pPr>
              <w:rPr>
                <w:rFonts w:ascii="Calibri" w:eastAsia="Calibri" w:hAnsi="Calibri" w:cs="Arial"/>
                <w:b/>
                <w:sz w:val="23"/>
                <w:szCs w:val="23"/>
                <w:lang w:eastAsia="en-GB"/>
              </w:rPr>
            </w:pPr>
          </w:p>
          <w:p w14:paraId="099C680E" w14:textId="77777777" w:rsidR="008D1776" w:rsidRPr="001113C4" w:rsidRDefault="008D1776" w:rsidP="008D1776">
            <w:pPr>
              <w:rPr>
                <w:rFonts w:ascii="Calibri" w:eastAsia="Calibri" w:hAnsi="Calibri" w:cs="Arial"/>
                <w:b/>
                <w:sz w:val="23"/>
                <w:szCs w:val="23"/>
                <w:lang w:eastAsia="en-GB"/>
              </w:rPr>
            </w:pPr>
            <w:r w:rsidRPr="001113C4">
              <w:rPr>
                <w:rFonts w:ascii="Calibri" w:eastAsia="Calibri" w:hAnsi="Calibri" w:cs="Arial"/>
                <w:b/>
                <w:sz w:val="23"/>
                <w:szCs w:val="23"/>
                <w:lang w:eastAsia="en-GB"/>
              </w:rPr>
              <w:t>Tourist-Info:</w:t>
            </w:r>
          </w:p>
          <w:p w14:paraId="11B3F517" w14:textId="77777777" w:rsidR="008D1776" w:rsidRPr="001113C4" w:rsidRDefault="008D1776" w:rsidP="00E339EB">
            <w:pPr>
              <w:rPr>
                <w:rFonts w:ascii="Calibri" w:eastAsia="Calibri" w:hAnsi="Calibri" w:cs="Arial"/>
                <w:b/>
                <w:sz w:val="23"/>
                <w:szCs w:val="23"/>
                <w:lang w:eastAsia="en-GB"/>
              </w:rPr>
            </w:pPr>
          </w:p>
          <w:p w14:paraId="1886047D" w14:textId="0A3B4A02" w:rsidR="00A801EC" w:rsidRPr="001113C4" w:rsidRDefault="00C81BC3" w:rsidP="00E339EB">
            <w:pPr>
              <w:rPr>
                <w:rFonts w:ascii="Calibri" w:eastAsia="Calibri" w:hAnsi="Calibri" w:cs="Arial"/>
                <w:b/>
                <w:sz w:val="23"/>
                <w:szCs w:val="23"/>
                <w:lang w:eastAsia="en-GB"/>
              </w:rPr>
            </w:pPr>
            <w:r w:rsidRPr="001113C4">
              <w:rPr>
                <w:rFonts w:asciiTheme="minorHAnsi" w:eastAsia="Calibri" w:hAnsiTheme="minorHAnsi" w:cs="Arial"/>
                <w:b/>
                <w:sz w:val="23"/>
                <w:szCs w:val="23"/>
                <w:lang w:eastAsia="en-GB"/>
              </w:rPr>
              <w:t>Währung</w:t>
            </w:r>
            <w:r w:rsidR="00DF2E90" w:rsidRPr="001113C4">
              <w:rPr>
                <w:rFonts w:asciiTheme="minorHAnsi" w:eastAsia="Calibri" w:hAnsiTheme="minorHAnsi" w:cs="Arial"/>
                <w:b/>
                <w:sz w:val="23"/>
                <w:szCs w:val="23"/>
                <w:lang w:eastAsia="en-GB"/>
              </w:rPr>
              <w:t>:</w:t>
            </w:r>
          </w:p>
          <w:p w14:paraId="6958707C" w14:textId="21969D10" w:rsidR="00DF2E90" w:rsidRPr="001113C4" w:rsidRDefault="00DF2E90" w:rsidP="00E339EB">
            <w:pPr>
              <w:rPr>
                <w:rFonts w:asciiTheme="minorHAnsi" w:eastAsia="Calibri" w:hAnsiTheme="minorHAnsi" w:cs="Arial"/>
                <w:b/>
                <w:sz w:val="23"/>
                <w:szCs w:val="23"/>
                <w:lang w:eastAsia="en-GB"/>
              </w:rPr>
            </w:pPr>
          </w:p>
          <w:p w14:paraId="713D1901" w14:textId="77777777" w:rsidR="00153B2F" w:rsidRPr="001113C4" w:rsidRDefault="00153B2F" w:rsidP="00E339EB">
            <w:pPr>
              <w:rPr>
                <w:rFonts w:asciiTheme="minorHAnsi" w:eastAsia="Calibri" w:hAnsiTheme="minorHAnsi" w:cs="Arial"/>
                <w:b/>
                <w:sz w:val="23"/>
                <w:szCs w:val="23"/>
                <w:lang w:eastAsia="en-GB"/>
              </w:rPr>
            </w:pPr>
          </w:p>
          <w:p w14:paraId="6866DBC4" w14:textId="7F2B7E72" w:rsidR="0056212D" w:rsidRPr="001113C4" w:rsidRDefault="0056212D" w:rsidP="00E339EB">
            <w:pPr>
              <w:rPr>
                <w:rFonts w:asciiTheme="minorHAnsi" w:eastAsia="Calibri" w:hAnsiTheme="minorHAnsi" w:cs="Arial"/>
                <w:b/>
                <w:sz w:val="23"/>
                <w:szCs w:val="23"/>
                <w:lang w:eastAsia="en-GB"/>
              </w:rPr>
            </w:pPr>
            <w:r w:rsidRPr="001113C4">
              <w:rPr>
                <w:rFonts w:asciiTheme="minorHAnsi" w:eastAsia="Calibri" w:hAnsiTheme="minorHAnsi" w:cs="Arial"/>
                <w:b/>
                <w:sz w:val="23"/>
                <w:szCs w:val="23"/>
                <w:lang w:eastAsia="en-GB"/>
              </w:rPr>
              <w:t>Sehenswertes:</w:t>
            </w:r>
          </w:p>
          <w:p w14:paraId="7A7FDA68" w14:textId="77777777" w:rsidR="00C71823" w:rsidRPr="001113C4" w:rsidRDefault="00C71823" w:rsidP="00E339EB">
            <w:pPr>
              <w:rPr>
                <w:rFonts w:asciiTheme="minorHAnsi" w:eastAsia="Calibri" w:hAnsiTheme="minorHAnsi" w:cs="Arial"/>
                <w:b/>
                <w:sz w:val="23"/>
                <w:szCs w:val="23"/>
                <w:lang w:eastAsia="en-GB"/>
              </w:rPr>
            </w:pPr>
          </w:p>
          <w:p w14:paraId="2D383EC6" w14:textId="7DA9E264" w:rsidR="00E9236A" w:rsidRPr="001113C4" w:rsidRDefault="00E9236A" w:rsidP="00E339EB">
            <w:pPr>
              <w:rPr>
                <w:rFonts w:asciiTheme="minorHAnsi" w:hAnsiTheme="minorHAnsi" w:cs="Arial"/>
                <w:b/>
                <w:sz w:val="23"/>
                <w:szCs w:val="23"/>
              </w:rPr>
            </w:pPr>
          </w:p>
          <w:p w14:paraId="61CCF2F7" w14:textId="0FD8466F" w:rsidR="00E9236A" w:rsidRPr="001113C4" w:rsidRDefault="00E9236A" w:rsidP="00E339EB">
            <w:pPr>
              <w:rPr>
                <w:rFonts w:asciiTheme="minorHAnsi" w:hAnsiTheme="minorHAnsi" w:cs="Arial"/>
                <w:b/>
                <w:sz w:val="23"/>
                <w:szCs w:val="23"/>
              </w:rPr>
            </w:pPr>
          </w:p>
          <w:p w14:paraId="47EDCB5C" w14:textId="1CAD3211" w:rsidR="00E9236A" w:rsidRPr="001113C4" w:rsidRDefault="00E9236A" w:rsidP="00E339EB">
            <w:pPr>
              <w:rPr>
                <w:rFonts w:asciiTheme="minorHAnsi" w:hAnsiTheme="minorHAnsi" w:cs="Arial"/>
                <w:b/>
                <w:sz w:val="23"/>
                <w:szCs w:val="23"/>
              </w:rPr>
            </w:pPr>
          </w:p>
          <w:p w14:paraId="089F5A06" w14:textId="0BE9A009" w:rsidR="00E9236A" w:rsidRPr="001113C4" w:rsidRDefault="00E9236A" w:rsidP="00E339EB">
            <w:pPr>
              <w:rPr>
                <w:rFonts w:asciiTheme="minorHAnsi" w:hAnsiTheme="minorHAnsi" w:cs="Arial"/>
                <w:b/>
                <w:sz w:val="23"/>
                <w:szCs w:val="23"/>
              </w:rPr>
            </w:pPr>
          </w:p>
          <w:p w14:paraId="644D443C" w14:textId="1FD11EDE" w:rsidR="00E9236A" w:rsidRPr="001113C4" w:rsidRDefault="00E9236A" w:rsidP="00E339EB">
            <w:pPr>
              <w:rPr>
                <w:rFonts w:asciiTheme="minorHAnsi" w:hAnsiTheme="minorHAnsi" w:cs="Arial"/>
                <w:b/>
                <w:sz w:val="23"/>
                <w:szCs w:val="23"/>
              </w:rPr>
            </w:pPr>
          </w:p>
          <w:p w14:paraId="033FAA83" w14:textId="37F927CD" w:rsidR="00E9236A" w:rsidRPr="001113C4" w:rsidRDefault="00E9236A" w:rsidP="00E339EB">
            <w:pPr>
              <w:rPr>
                <w:rFonts w:asciiTheme="minorHAnsi" w:hAnsiTheme="minorHAnsi" w:cs="Arial"/>
                <w:b/>
                <w:sz w:val="23"/>
                <w:szCs w:val="23"/>
              </w:rPr>
            </w:pPr>
          </w:p>
          <w:p w14:paraId="3C7D089B" w14:textId="6630755A" w:rsidR="00E9236A" w:rsidRPr="001113C4" w:rsidRDefault="00E9236A" w:rsidP="00E339EB">
            <w:pPr>
              <w:rPr>
                <w:rFonts w:asciiTheme="minorHAnsi" w:hAnsiTheme="minorHAnsi" w:cs="Arial"/>
                <w:b/>
                <w:sz w:val="23"/>
                <w:szCs w:val="23"/>
              </w:rPr>
            </w:pPr>
          </w:p>
          <w:p w14:paraId="23BFF1D0" w14:textId="045F4F6C" w:rsidR="00E9236A" w:rsidRPr="001113C4" w:rsidRDefault="00E9236A" w:rsidP="00E339EB">
            <w:pPr>
              <w:rPr>
                <w:rFonts w:asciiTheme="minorHAnsi" w:hAnsiTheme="minorHAnsi" w:cs="Arial"/>
                <w:b/>
                <w:sz w:val="23"/>
                <w:szCs w:val="23"/>
              </w:rPr>
            </w:pPr>
          </w:p>
          <w:p w14:paraId="15AC7854" w14:textId="5E03F0C7" w:rsidR="00E9236A" w:rsidRPr="001113C4" w:rsidRDefault="00E9236A" w:rsidP="00E339EB">
            <w:pPr>
              <w:rPr>
                <w:rFonts w:asciiTheme="minorHAnsi" w:hAnsiTheme="minorHAnsi" w:cs="Arial"/>
                <w:b/>
                <w:sz w:val="23"/>
                <w:szCs w:val="23"/>
              </w:rPr>
            </w:pPr>
          </w:p>
          <w:p w14:paraId="1490F819" w14:textId="77FB4E15" w:rsidR="00E9236A" w:rsidRPr="001113C4" w:rsidRDefault="00E9236A" w:rsidP="00E339EB">
            <w:pPr>
              <w:rPr>
                <w:rFonts w:asciiTheme="minorHAnsi" w:hAnsiTheme="minorHAnsi" w:cs="Arial"/>
                <w:b/>
                <w:sz w:val="23"/>
                <w:szCs w:val="23"/>
              </w:rPr>
            </w:pPr>
          </w:p>
          <w:p w14:paraId="188A98CC" w14:textId="07B856A6" w:rsidR="00E9236A" w:rsidRPr="001113C4" w:rsidRDefault="00E9236A" w:rsidP="00E339EB">
            <w:pPr>
              <w:rPr>
                <w:rFonts w:asciiTheme="minorHAnsi" w:hAnsiTheme="minorHAnsi" w:cs="Arial"/>
                <w:b/>
                <w:sz w:val="23"/>
                <w:szCs w:val="23"/>
              </w:rPr>
            </w:pPr>
          </w:p>
          <w:p w14:paraId="1814890D" w14:textId="248B2ED5" w:rsidR="00A801EC" w:rsidRPr="001113C4" w:rsidRDefault="00A801EC" w:rsidP="00E339EB">
            <w:pPr>
              <w:rPr>
                <w:rFonts w:asciiTheme="minorHAnsi" w:hAnsiTheme="minorHAnsi" w:cs="Arial"/>
                <w:b/>
                <w:sz w:val="23"/>
                <w:szCs w:val="23"/>
              </w:rPr>
            </w:pPr>
          </w:p>
          <w:p w14:paraId="66DA8160" w14:textId="13A3B3F3" w:rsidR="009F4D77" w:rsidRPr="001113C4" w:rsidRDefault="009F4D77" w:rsidP="00E339EB">
            <w:pPr>
              <w:rPr>
                <w:rFonts w:asciiTheme="minorHAnsi" w:hAnsiTheme="minorHAnsi" w:cs="Arial"/>
                <w:b/>
                <w:sz w:val="23"/>
                <w:szCs w:val="23"/>
              </w:rPr>
            </w:pPr>
          </w:p>
          <w:p w14:paraId="67A22EEB" w14:textId="212F26CE" w:rsidR="003F21B2" w:rsidRPr="001113C4" w:rsidRDefault="003F21B2" w:rsidP="00E339EB">
            <w:pPr>
              <w:rPr>
                <w:rFonts w:asciiTheme="minorHAnsi" w:hAnsiTheme="minorHAnsi" w:cs="Arial"/>
                <w:b/>
                <w:sz w:val="23"/>
                <w:szCs w:val="23"/>
              </w:rPr>
            </w:pPr>
          </w:p>
          <w:p w14:paraId="53EECE8D" w14:textId="41E48239" w:rsidR="003F21B2" w:rsidRPr="001113C4" w:rsidRDefault="003F21B2" w:rsidP="00E339EB">
            <w:pPr>
              <w:rPr>
                <w:rFonts w:asciiTheme="minorHAnsi" w:hAnsiTheme="minorHAnsi" w:cs="Arial"/>
                <w:b/>
                <w:sz w:val="23"/>
                <w:szCs w:val="23"/>
              </w:rPr>
            </w:pPr>
          </w:p>
          <w:p w14:paraId="0B76E79E" w14:textId="218D84FE" w:rsidR="003F21B2" w:rsidRPr="001113C4" w:rsidRDefault="003F21B2" w:rsidP="00E339EB">
            <w:pPr>
              <w:rPr>
                <w:rFonts w:asciiTheme="minorHAnsi" w:hAnsiTheme="minorHAnsi" w:cs="Arial"/>
                <w:b/>
                <w:sz w:val="23"/>
                <w:szCs w:val="23"/>
              </w:rPr>
            </w:pPr>
          </w:p>
          <w:p w14:paraId="6BA05D8E" w14:textId="00605F86" w:rsidR="003F21B2" w:rsidRPr="001113C4" w:rsidRDefault="003F21B2" w:rsidP="00E339EB">
            <w:pPr>
              <w:rPr>
                <w:rFonts w:asciiTheme="minorHAnsi" w:hAnsiTheme="minorHAnsi" w:cs="Arial"/>
                <w:b/>
                <w:sz w:val="23"/>
                <w:szCs w:val="23"/>
              </w:rPr>
            </w:pPr>
          </w:p>
          <w:p w14:paraId="02320388" w14:textId="0302E135" w:rsidR="003F21B2" w:rsidRPr="001113C4" w:rsidRDefault="003F21B2" w:rsidP="00E339EB">
            <w:pPr>
              <w:rPr>
                <w:rFonts w:asciiTheme="minorHAnsi" w:hAnsiTheme="minorHAnsi" w:cs="Arial"/>
                <w:b/>
                <w:sz w:val="23"/>
                <w:szCs w:val="23"/>
              </w:rPr>
            </w:pPr>
          </w:p>
          <w:p w14:paraId="53BE1E18" w14:textId="7CBEFA2E" w:rsidR="003F21B2" w:rsidRPr="001113C4" w:rsidRDefault="003F21B2" w:rsidP="00E339EB">
            <w:pPr>
              <w:rPr>
                <w:rFonts w:asciiTheme="minorHAnsi" w:hAnsiTheme="minorHAnsi" w:cs="Arial"/>
                <w:b/>
                <w:sz w:val="23"/>
                <w:szCs w:val="23"/>
              </w:rPr>
            </w:pPr>
          </w:p>
          <w:p w14:paraId="3F956692" w14:textId="663D8F3B" w:rsidR="003F21B2" w:rsidRPr="001113C4" w:rsidRDefault="003F21B2" w:rsidP="00E339EB">
            <w:pPr>
              <w:rPr>
                <w:rFonts w:asciiTheme="minorHAnsi" w:hAnsiTheme="minorHAnsi" w:cs="Arial"/>
                <w:b/>
                <w:sz w:val="23"/>
                <w:szCs w:val="23"/>
              </w:rPr>
            </w:pPr>
          </w:p>
          <w:p w14:paraId="618CD670" w14:textId="0563EB54" w:rsidR="00A80DAA" w:rsidRPr="001113C4" w:rsidRDefault="00A80DAA" w:rsidP="00E339EB">
            <w:pPr>
              <w:rPr>
                <w:rFonts w:asciiTheme="minorHAnsi" w:hAnsiTheme="minorHAnsi" w:cs="Arial"/>
                <w:b/>
                <w:sz w:val="23"/>
                <w:szCs w:val="23"/>
              </w:rPr>
            </w:pPr>
          </w:p>
          <w:p w14:paraId="730B7A00" w14:textId="03F10A99" w:rsidR="00A80DAA" w:rsidRPr="001113C4" w:rsidRDefault="00A80DAA" w:rsidP="00E339EB">
            <w:pPr>
              <w:rPr>
                <w:rFonts w:asciiTheme="minorHAnsi" w:hAnsiTheme="minorHAnsi" w:cs="Arial"/>
                <w:b/>
                <w:sz w:val="23"/>
                <w:szCs w:val="23"/>
              </w:rPr>
            </w:pPr>
          </w:p>
          <w:p w14:paraId="1A5440BF" w14:textId="4E1CD7F5" w:rsidR="00A80DAA" w:rsidRPr="001113C4" w:rsidRDefault="00A80DAA" w:rsidP="00E339EB">
            <w:pPr>
              <w:rPr>
                <w:rFonts w:asciiTheme="minorHAnsi" w:hAnsiTheme="minorHAnsi" w:cs="Arial"/>
                <w:b/>
                <w:sz w:val="23"/>
                <w:szCs w:val="23"/>
              </w:rPr>
            </w:pPr>
          </w:p>
          <w:p w14:paraId="655108AE" w14:textId="6768A216" w:rsidR="00853B9E" w:rsidRPr="001113C4" w:rsidRDefault="00853B9E" w:rsidP="00E339EB">
            <w:pPr>
              <w:rPr>
                <w:rFonts w:asciiTheme="minorHAnsi" w:hAnsiTheme="minorHAnsi" w:cs="Arial"/>
                <w:b/>
                <w:sz w:val="23"/>
                <w:szCs w:val="23"/>
              </w:rPr>
            </w:pPr>
          </w:p>
          <w:p w14:paraId="70C6F125" w14:textId="77777777" w:rsidR="00967E5F" w:rsidRPr="001113C4" w:rsidRDefault="00967E5F" w:rsidP="00E339EB">
            <w:pPr>
              <w:rPr>
                <w:rFonts w:ascii="Calibri" w:hAnsi="Calibri" w:cs="Arial"/>
                <w:b/>
                <w:sz w:val="23"/>
                <w:szCs w:val="23"/>
              </w:rPr>
            </w:pPr>
          </w:p>
          <w:p w14:paraId="1B1E14E6" w14:textId="3AD087FB" w:rsidR="00967E5F" w:rsidRPr="001113C4" w:rsidRDefault="00967E5F" w:rsidP="00E339EB">
            <w:pPr>
              <w:rPr>
                <w:rFonts w:ascii="Calibri" w:hAnsi="Calibri" w:cs="Arial"/>
                <w:b/>
                <w:sz w:val="23"/>
                <w:szCs w:val="23"/>
              </w:rPr>
            </w:pPr>
          </w:p>
        </w:tc>
        <w:tc>
          <w:tcPr>
            <w:tcW w:w="9384" w:type="dxa"/>
            <w:shd w:val="clear" w:color="auto" w:fill="auto"/>
          </w:tcPr>
          <w:p w14:paraId="6910B824" w14:textId="62390D46" w:rsidR="00F366CF" w:rsidRPr="001113C4" w:rsidRDefault="00925DCC" w:rsidP="00F366CF">
            <w:pPr>
              <w:jc w:val="both"/>
              <w:rPr>
                <w:rFonts w:ascii="Calibri" w:hAnsi="Calibri"/>
                <w:sz w:val="23"/>
                <w:szCs w:val="23"/>
              </w:rPr>
            </w:pPr>
            <w:r w:rsidRPr="001113C4">
              <w:rPr>
                <w:rFonts w:ascii="Calibri" w:hAnsi="Calibri"/>
                <w:sz w:val="23"/>
                <w:szCs w:val="23"/>
              </w:rPr>
              <w:lastRenderedPageBreak/>
              <w:t xml:space="preserve">MS Amadea </w:t>
            </w:r>
            <w:r w:rsidR="000E4E41" w:rsidRPr="001113C4">
              <w:rPr>
                <w:rFonts w:ascii="Calibri" w:hAnsi="Calibri"/>
                <w:sz w:val="23"/>
                <w:szCs w:val="23"/>
              </w:rPr>
              <w:t xml:space="preserve">liegt </w:t>
            </w:r>
            <w:r w:rsidR="00F366CF" w:rsidRPr="001113C4">
              <w:rPr>
                <w:rFonts w:ascii="Calibri" w:hAnsi="Calibri"/>
                <w:sz w:val="23"/>
                <w:szCs w:val="23"/>
              </w:rPr>
              <w:t xml:space="preserve">in Ålesund im Hafen Sørsidekaiene an der </w:t>
            </w:r>
            <w:r w:rsidR="00F366CF" w:rsidRPr="00373E0A">
              <w:rPr>
                <w:rFonts w:ascii="Calibri" w:hAnsi="Calibri"/>
                <w:sz w:val="23"/>
                <w:szCs w:val="23"/>
              </w:rPr>
              <w:t>Pier Storneskaia</w:t>
            </w:r>
            <w:r w:rsidR="00F366CF" w:rsidRPr="001113C4">
              <w:rPr>
                <w:rFonts w:ascii="Calibri" w:hAnsi="Calibri"/>
                <w:sz w:val="23"/>
                <w:szCs w:val="23"/>
              </w:rPr>
              <w:t>.</w:t>
            </w:r>
          </w:p>
          <w:p w14:paraId="540D5060" w14:textId="41753EDB" w:rsidR="008302AF" w:rsidRPr="001113C4" w:rsidRDefault="00F366CF" w:rsidP="00F366CF">
            <w:pPr>
              <w:jc w:val="both"/>
              <w:rPr>
                <w:rFonts w:ascii="Calibri" w:hAnsi="Calibri"/>
                <w:sz w:val="23"/>
                <w:szCs w:val="23"/>
              </w:rPr>
            </w:pPr>
            <w:r w:rsidRPr="001113C4">
              <w:rPr>
                <w:rFonts w:ascii="Calibri" w:hAnsi="Calibri"/>
                <w:sz w:val="23"/>
                <w:szCs w:val="23"/>
              </w:rPr>
              <w:t>Das Stadtzentrum ist fußläufig zu erreichen.</w:t>
            </w:r>
          </w:p>
          <w:p w14:paraId="76D8A2E1" w14:textId="77777777" w:rsidR="008D1776" w:rsidRPr="001113C4" w:rsidRDefault="008D1776" w:rsidP="00925DCC">
            <w:pPr>
              <w:jc w:val="both"/>
              <w:rPr>
                <w:rFonts w:ascii="Calibri" w:eastAsia="Arial Unicode MS" w:hAnsi="Calibri" w:cs="Arial"/>
                <w:color w:val="000000" w:themeColor="text1"/>
                <w:sz w:val="23"/>
                <w:szCs w:val="23"/>
              </w:rPr>
            </w:pPr>
          </w:p>
          <w:p w14:paraId="226DCFC3" w14:textId="535515A4" w:rsidR="008302AF" w:rsidRPr="001113C4" w:rsidRDefault="00925DCC" w:rsidP="00D12A93">
            <w:pPr>
              <w:jc w:val="both"/>
              <w:rPr>
                <w:rFonts w:ascii="Calibri" w:eastAsia="Arial Unicode MS" w:hAnsi="Calibri" w:cs="Arial"/>
                <w:color w:val="000000" w:themeColor="text1"/>
                <w:sz w:val="23"/>
                <w:szCs w:val="23"/>
              </w:rPr>
            </w:pPr>
            <w:r w:rsidRPr="001113C4">
              <w:rPr>
                <w:rFonts w:ascii="Calibri" w:eastAsia="Arial Unicode MS" w:hAnsi="Calibri" w:cs="Arial"/>
                <w:color w:val="000000" w:themeColor="text1"/>
                <w:sz w:val="23"/>
                <w:szCs w:val="23"/>
              </w:rPr>
              <w:t xml:space="preserve">Am Hafenausgang </w:t>
            </w:r>
            <w:r w:rsidR="00127AC4" w:rsidRPr="001113C4">
              <w:rPr>
                <w:rFonts w:ascii="Calibri" w:eastAsia="Arial Unicode MS" w:hAnsi="Calibri" w:cs="Arial"/>
                <w:color w:val="000000" w:themeColor="text1"/>
                <w:sz w:val="23"/>
                <w:szCs w:val="23"/>
              </w:rPr>
              <w:t>stehen voraussichtlich</w:t>
            </w:r>
            <w:r w:rsidR="00153B2F" w:rsidRPr="001113C4">
              <w:rPr>
                <w:rFonts w:ascii="Calibri" w:eastAsia="Arial Unicode MS" w:hAnsi="Calibri" w:cs="Arial"/>
                <w:color w:val="000000" w:themeColor="text1"/>
                <w:sz w:val="23"/>
                <w:szCs w:val="23"/>
              </w:rPr>
              <w:t xml:space="preserve"> wenige</w:t>
            </w:r>
            <w:r w:rsidR="00127AC4" w:rsidRPr="001113C4">
              <w:rPr>
                <w:rFonts w:ascii="Calibri" w:eastAsia="Arial Unicode MS" w:hAnsi="Calibri" w:cs="Arial"/>
                <w:color w:val="000000" w:themeColor="text1"/>
                <w:sz w:val="23"/>
                <w:szCs w:val="23"/>
              </w:rPr>
              <w:t xml:space="preserve"> Taxen bereit. </w:t>
            </w:r>
          </w:p>
          <w:p w14:paraId="3F96BEE1" w14:textId="454F9BC1" w:rsidR="008302AF" w:rsidRPr="001113C4" w:rsidRDefault="008302AF" w:rsidP="00D12A93">
            <w:pPr>
              <w:jc w:val="both"/>
              <w:rPr>
                <w:rFonts w:ascii="Calibri" w:eastAsia="Arial Unicode MS" w:hAnsi="Calibri" w:cs="Arial"/>
                <w:color w:val="000000" w:themeColor="text1"/>
                <w:sz w:val="23"/>
                <w:szCs w:val="23"/>
              </w:rPr>
            </w:pPr>
          </w:p>
          <w:p w14:paraId="79C21103" w14:textId="3F3DBD66" w:rsidR="000E4E41" w:rsidRPr="001113C4" w:rsidRDefault="00F366CF" w:rsidP="008D1776">
            <w:pPr>
              <w:jc w:val="both"/>
              <w:rPr>
                <w:rFonts w:ascii="Calibri" w:eastAsia="Arial Unicode MS" w:hAnsi="Calibri" w:cs="Arial"/>
                <w:color w:val="000000" w:themeColor="text1"/>
                <w:sz w:val="23"/>
                <w:szCs w:val="23"/>
              </w:rPr>
            </w:pPr>
            <w:r w:rsidRPr="001113C4">
              <w:rPr>
                <w:rFonts w:ascii="Calibri" w:eastAsia="Arial Unicode MS" w:hAnsi="Calibri" w:cs="Arial"/>
                <w:color w:val="000000" w:themeColor="text1"/>
                <w:sz w:val="23"/>
                <w:szCs w:val="23"/>
              </w:rPr>
              <w:t>Direkt an der Pier befindet sich</w:t>
            </w:r>
            <w:r w:rsidR="001113C4">
              <w:rPr>
                <w:rFonts w:ascii="Calibri" w:eastAsia="Arial Unicode MS" w:hAnsi="Calibri" w:cs="Arial"/>
                <w:color w:val="000000" w:themeColor="text1"/>
                <w:sz w:val="23"/>
                <w:szCs w:val="23"/>
              </w:rPr>
              <w:t xml:space="preserve"> i.d.R.</w:t>
            </w:r>
            <w:r w:rsidRPr="001113C4">
              <w:rPr>
                <w:rFonts w:ascii="Calibri" w:eastAsia="Arial Unicode MS" w:hAnsi="Calibri" w:cs="Arial"/>
                <w:color w:val="000000" w:themeColor="text1"/>
                <w:sz w:val="23"/>
                <w:szCs w:val="23"/>
              </w:rPr>
              <w:t xml:space="preserve"> </w:t>
            </w:r>
            <w:r w:rsidR="001113C4">
              <w:rPr>
                <w:rFonts w:ascii="Calibri" w:eastAsia="Arial Unicode MS" w:hAnsi="Calibri" w:cs="Arial"/>
                <w:color w:val="000000" w:themeColor="text1"/>
                <w:sz w:val="23"/>
                <w:szCs w:val="23"/>
              </w:rPr>
              <w:t>eine</w:t>
            </w:r>
            <w:r w:rsidRPr="001113C4">
              <w:rPr>
                <w:rFonts w:ascii="Calibri" w:eastAsia="Arial Unicode MS" w:hAnsi="Calibri" w:cs="Arial"/>
                <w:color w:val="000000" w:themeColor="text1"/>
                <w:sz w:val="23"/>
                <w:szCs w:val="23"/>
              </w:rPr>
              <w:t xml:space="preserve"> Touristen-Information (</w:t>
            </w:r>
            <w:r w:rsidR="001113C4" w:rsidRPr="001113C4">
              <w:rPr>
                <w:rFonts w:ascii="Calibri" w:eastAsia="Arial Unicode MS" w:hAnsi="Calibri" w:cs="Arial"/>
                <w:b/>
                <w:bCs/>
                <w:color w:val="000000" w:themeColor="text1"/>
                <w:sz w:val="23"/>
                <w:szCs w:val="23"/>
              </w:rPr>
              <w:t>[i]</w:t>
            </w:r>
            <w:r w:rsidR="001113C4" w:rsidRPr="001113C4">
              <w:rPr>
                <w:rFonts w:ascii="Calibri" w:eastAsia="Arial Unicode MS" w:hAnsi="Calibri" w:cs="Arial"/>
                <w:color w:val="000000" w:themeColor="text1"/>
                <w:sz w:val="23"/>
                <w:szCs w:val="23"/>
              </w:rPr>
              <w:t>,</w:t>
            </w:r>
            <w:r w:rsidR="001113C4" w:rsidRPr="001113C4">
              <w:rPr>
                <w:rFonts w:ascii="Calibri" w:eastAsia="Arial Unicode MS" w:hAnsi="Calibri" w:cs="Arial"/>
                <w:b/>
                <w:bCs/>
                <w:color w:val="000000" w:themeColor="text1"/>
                <w:sz w:val="23"/>
                <w:szCs w:val="23"/>
              </w:rPr>
              <w:t xml:space="preserve"> </w:t>
            </w:r>
            <w:r w:rsidRPr="001113C4">
              <w:rPr>
                <w:rFonts w:ascii="Calibri" w:eastAsia="Arial Unicode MS" w:hAnsi="Calibri" w:cs="Arial"/>
                <w:color w:val="000000" w:themeColor="text1"/>
                <w:sz w:val="23"/>
                <w:szCs w:val="23"/>
              </w:rPr>
              <w:t>08.30-18.00 Uhr).</w:t>
            </w:r>
          </w:p>
          <w:p w14:paraId="69F18674" w14:textId="77777777" w:rsidR="00F366CF" w:rsidRPr="001113C4" w:rsidRDefault="00F366CF" w:rsidP="008D1776">
            <w:pPr>
              <w:jc w:val="both"/>
              <w:rPr>
                <w:rFonts w:ascii="Calibri" w:hAnsi="Calibri"/>
                <w:color w:val="000000" w:themeColor="text1"/>
                <w:sz w:val="23"/>
                <w:szCs w:val="23"/>
              </w:rPr>
            </w:pPr>
          </w:p>
          <w:p w14:paraId="5BA13D21" w14:textId="188C99F2" w:rsidR="000E4E41" w:rsidRPr="001113C4" w:rsidRDefault="00FC4BF2" w:rsidP="00D12A93">
            <w:pPr>
              <w:jc w:val="both"/>
              <w:rPr>
                <w:rFonts w:ascii="Calibri" w:hAnsi="Calibri"/>
                <w:color w:val="000000" w:themeColor="text1"/>
                <w:sz w:val="23"/>
                <w:szCs w:val="23"/>
              </w:rPr>
            </w:pPr>
            <w:r w:rsidRPr="001113C4">
              <w:rPr>
                <w:rFonts w:ascii="Calibri" w:hAnsi="Calibri"/>
                <w:color w:val="000000" w:themeColor="text1"/>
                <w:sz w:val="23"/>
                <w:szCs w:val="23"/>
              </w:rPr>
              <w:t xml:space="preserve">Die norwegische Krone (NOK) ist die offizielle Landeswährung. In ganz Skandinavien wird vorzugsweise bargeldlos bezahlt. </w:t>
            </w:r>
            <w:r w:rsidRPr="001113C4">
              <w:rPr>
                <w:rFonts w:ascii="Calibri" w:hAnsi="Calibri"/>
                <w:b/>
                <w:bCs/>
                <w:color w:val="000000" w:themeColor="text1"/>
                <w:sz w:val="23"/>
                <w:szCs w:val="23"/>
              </w:rPr>
              <w:t>Wechselkurs</w:t>
            </w:r>
            <w:r w:rsidRPr="001113C4">
              <w:rPr>
                <w:rFonts w:ascii="Calibri" w:hAnsi="Calibri"/>
                <w:color w:val="000000" w:themeColor="text1"/>
                <w:sz w:val="23"/>
                <w:szCs w:val="23"/>
              </w:rPr>
              <w:t>: 1,- EUR = 11,4</w:t>
            </w:r>
            <w:r w:rsidR="00F366CF" w:rsidRPr="001113C4">
              <w:rPr>
                <w:rFonts w:ascii="Calibri" w:hAnsi="Calibri"/>
                <w:color w:val="000000" w:themeColor="text1"/>
                <w:sz w:val="23"/>
                <w:szCs w:val="23"/>
              </w:rPr>
              <w:t>5</w:t>
            </w:r>
            <w:r w:rsidRPr="001113C4">
              <w:rPr>
                <w:rFonts w:ascii="Calibri" w:hAnsi="Calibri"/>
                <w:color w:val="000000" w:themeColor="text1"/>
                <w:sz w:val="23"/>
                <w:szCs w:val="23"/>
              </w:rPr>
              <w:t xml:space="preserve"> NOK; 100 NOK = 8,7</w:t>
            </w:r>
            <w:r w:rsidR="00F366CF" w:rsidRPr="001113C4">
              <w:rPr>
                <w:rFonts w:ascii="Calibri" w:hAnsi="Calibri"/>
                <w:color w:val="000000" w:themeColor="text1"/>
                <w:sz w:val="23"/>
                <w:szCs w:val="23"/>
              </w:rPr>
              <w:t>5</w:t>
            </w:r>
            <w:r w:rsidRPr="001113C4">
              <w:rPr>
                <w:rFonts w:ascii="Calibri" w:hAnsi="Calibri"/>
                <w:color w:val="000000" w:themeColor="text1"/>
                <w:sz w:val="23"/>
                <w:szCs w:val="23"/>
              </w:rPr>
              <w:t xml:space="preserve"> EUR</w:t>
            </w:r>
          </w:p>
          <w:p w14:paraId="706CE5AD" w14:textId="77777777" w:rsidR="00FC4BF2" w:rsidRPr="001113C4" w:rsidRDefault="00FC4BF2" w:rsidP="00D12A93">
            <w:pPr>
              <w:jc w:val="both"/>
              <w:rPr>
                <w:rFonts w:ascii="Calibri" w:eastAsia="Arial Unicode MS" w:hAnsi="Calibri" w:cs="Arial"/>
                <w:sz w:val="23"/>
                <w:szCs w:val="23"/>
              </w:rPr>
            </w:pPr>
          </w:p>
          <w:p w14:paraId="45E3FF77" w14:textId="3B85019E" w:rsidR="00F366CF" w:rsidRPr="001113C4" w:rsidRDefault="00F366CF" w:rsidP="00C36FA4">
            <w:pPr>
              <w:tabs>
                <w:tab w:val="left" w:pos="2127"/>
              </w:tabs>
              <w:jc w:val="both"/>
              <w:rPr>
                <w:rFonts w:ascii="Calibri" w:hAnsi="Calibri" w:cs="Calibri"/>
                <w:sz w:val="23"/>
                <w:szCs w:val="23"/>
              </w:rPr>
            </w:pPr>
            <w:r w:rsidRPr="001113C4">
              <w:rPr>
                <w:rFonts w:ascii="Calibri" w:hAnsi="Calibri" w:cs="Calibri"/>
                <w:sz w:val="23"/>
                <w:szCs w:val="23"/>
              </w:rPr>
              <w:t xml:space="preserve">Ein Ausflug auf den </w:t>
            </w:r>
            <w:r w:rsidRPr="001113C4">
              <w:rPr>
                <w:rFonts w:ascii="Calibri" w:hAnsi="Calibri" w:cs="Calibri"/>
                <w:b/>
                <w:bCs/>
                <w:sz w:val="23"/>
                <w:szCs w:val="23"/>
              </w:rPr>
              <w:t>Berg Aksla</w:t>
            </w:r>
            <w:r w:rsidR="001113C4" w:rsidRPr="001113C4">
              <w:rPr>
                <w:rFonts w:ascii="Calibri" w:hAnsi="Calibri" w:cs="Calibri"/>
                <w:b/>
                <w:bCs/>
                <w:sz w:val="23"/>
                <w:szCs w:val="23"/>
              </w:rPr>
              <w:t xml:space="preserve"> (1)</w:t>
            </w:r>
            <w:r w:rsidRPr="001113C4">
              <w:rPr>
                <w:rFonts w:ascii="Calibri" w:hAnsi="Calibri" w:cs="Calibri"/>
                <w:sz w:val="23"/>
                <w:szCs w:val="23"/>
              </w:rPr>
              <w:t xml:space="preserve"> im Herzen der Stadt ist ein absolutes Muss und lohnt sich zu jeder Tageszeit. </w:t>
            </w:r>
            <w:r w:rsidR="00C36FA4" w:rsidRPr="001113C4">
              <w:rPr>
                <w:rFonts w:ascii="Calibri" w:hAnsi="Calibri" w:cs="Calibri"/>
                <w:sz w:val="23"/>
                <w:szCs w:val="23"/>
              </w:rPr>
              <w:t xml:space="preserve">Für Ihren Aufstieg über 418 Treppenstufen werden Sie mit einem unvergesslichen Panoramablick belohnt. Bevor man sich aber an den Weg hinauf macht, lohnt ein kurzer Rundgang durch den hier gelegenen </w:t>
            </w:r>
            <w:r w:rsidR="00C36FA4" w:rsidRPr="001113C4">
              <w:rPr>
                <w:rFonts w:ascii="Calibri" w:hAnsi="Calibri" w:cs="Calibri"/>
                <w:b/>
                <w:bCs/>
                <w:sz w:val="23"/>
                <w:szCs w:val="23"/>
              </w:rPr>
              <w:t>Stadtpark</w:t>
            </w:r>
            <w:r w:rsidR="001113C4" w:rsidRPr="001113C4">
              <w:rPr>
                <w:rFonts w:ascii="Calibri" w:hAnsi="Calibri" w:cs="Calibri"/>
                <w:b/>
                <w:bCs/>
                <w:sz w:val="23"/>
                <w:szCs w:val="23"/>
              </w:rPr>
              <w:t xml:space="preserve"> (2)</w:t>
            </w:r>
            <w:r w:rsidR="00C36FA4" w:rsidRPr="001113C4">
              <w:rPr>
                <w:rFonts w:ascii="Calibri" w:hAnsi="Calibri" w:cs="Calibri"/>
                <w:sz w:val="23"/>
                <w:szCs w:val="23"/>
              </w:rPr>
              <w:t xml:space="preserve">. </w:t>
            </w:r>
          </w:p>
          <w:p w14:paraId="78F67CE1" w14:textId="16187DAB" w:rsidR="00F366CF" w:rsidRPr="001113C4" w:rsidRDefault="00F366CF" w:rsidP="00F366CF">
            <w:pPr>
              <w:tabs>
                <w:tab w:val="left" w:pos="2127"/>
              </w:tabs>
              <w:jc w:val="both"/>
              <w:rPr>
                <w:rFonts w:ascii="Calibri" w:hAnsi="Calibri" w:cs="Calibri"/>
                <w:sz w:val="23"/>
                <w:szCs w:val="23"/>
              </w:rPr>
            </w:pPr>
            <w:r w:rsidRPr="001113C4">
              <w:rPr>
                <w:rFonts w:ascii="Calibri" w:hAnsi="Calibri" w:cs="Calibri"/>
                <w:sz w:val="23"/>
                <w:szCs w:val="23"/>
              </w:rPr>
              <w:t xml:space="preserve">Die meisten </w:t>
            </w:r>
            <w:r w:rsidRPr="001113C4">
              <w:rPr>
                <w:rFonts w:ascii="Calibri" w:hAnsi="Calibri" w:cs="Calibri"/>
                <w:b/>
                <w:bCs/>
                <w:sz w:val="23"/>
                <w:szCs w:val="23"/>
              </w:rPr>
              <w:t>Jugendstil-Gebäude</w:t>
            </w:r>
            <w:r w:rsidRPr="001113C4">
              <w:rPr>
                <w:rFonts w:ascii="Calibri" w:hAnsi="Calibri" w:cs="Calibri"/>
                <w:sz w:val="23"/>
                <w:szCs w:val="23"/>
              </w:rPr>
              <w:t xml:space="preserve"> sind erhalten. Wenn Sie sich bei einem Rundgang durch die Stadt umschauen, werden Sie von den runden Türmen, den geschwungenen Linien und den für den Jugendstil typischen floralen Ornamenten bezaubert sein. Im </w:t>
            </w:r>
            <w:r w:rsidRPr="001113C4">
              <w:rPr>
                <w:rFonts w:ascii="Calibri" w:hAnsi="Calibri" w:cs="Calibri"/>
                <w:b/>
                <w:bCs/>
                <w:sz w:val="23"/>
                <w:szCs w:val="23"/>
              </w:rPr>
              <w:t>Jugendstilzentrum</w:t>
            </w:r>
            <w:r w:rsidR="001113C4" w:rsidRPr="001113C4">
              <w:rPr>
                <w:rFonts w:ascii="Calibri" w:hAnsi="Calibri" w:cs="Calibri"/>
                <w:b/>
                <w:bCs/>
                <w:sz w:val="23"/>
                <w:szCs w:val="23"/>
              </w:rPr>
              <w:t xml:space="preserve"> (3)</w:t>
            </w:r>
            <w:r w:rsidRPr="001113C4">
              <w:rPr>
                <w:rFonts w:ascii="Calibri" w:hAnsi="Calibri" w:cs="Calibri"/>
                <w:sz w:val="23"/>
                <w:szCs w:val="23"/>
              </w:rPr>
              <w:t xml:space="preserve"> wird die einmalige Architekturgeschichte der Stadt dokumentiert</w:t>
            </w:r>
            <w:r w:rsidR="00C36FA4" w:rsidRPr="001113C4">
              <w:rPr>
                <w:rFonts w:ascii="Calibri" w:hAnsi="Calibri" w:cs="Calibri"/>
                <w:sz w:val="23"/>
                <w:szCs w:val="23"/>
              </w:rPr>
              <w:t xml:space="preserve"> (10.00-17.00 Uhr, 120 NOK).</w:t>
            </w:r>
            <w:r w:rsidRPr="001113C4">
              <w:rPr>
                <w:rFonts w:ascii="Calibri" w:hAnsi="Calibri" w:cs="Calibri"/>
                <w:sz w:val="23"/>
                <w:szCs w:val="23"/>
              </w:rPr>
              <w:t xml:space="preserve"> Hier werden Sie ins Jahr 1904 und damit zum Brand zurückversetzt und erleben damit die faszinierende und aufregende Geschichte selbst. Spazieren Sie durch die zahlreichen Räume des als „Schwanenapotheke“ bekannten Gebäudes und lassen Sie sich von der Schönheit des authentischen Dekors verzaubern</w:t>
            </w:r>
            <w:r w:rsidR="00C36FA4" w:rsidRPr="001113C4">
              <w:rPr>
                <w:rFonts w:ascii="Calibri" w:hAnsi="Calibri" w:cs="Calibri"/>
                <w:sz w:val="23"/>
                <w:szCs w:val="23"/>
              </w:rPr>
              <w:t>.</w:t>
            </w:r>
          </w:p>
          <w:p w14:paraId="4B0A5F11" w14:textId="77777777" w:rsidR="001113C4" w:rsidRPr="001113C4" w:rsidRDefault="00F366CF" w:rsidP="00F366CF">
            <w:pPr>
              <w:tabs>
                <w:tab w:val="left" w:pos="2127"/>
              </w:tabs>
              <w:jc w:val="both"/>
              <w:rPr>
                <w:rFonts w:ascii="Calibri" w:hAnsi="Calibri" w:cs="Calibri"/>
                <w:sz w:val="23"/>
                <w:szCs w:val="23"/>
              </w:rPr>
            </w:pPr>
            <w:r w:rsidRPr="001113C4">
              <w:rPr>
                <w:rFonts w:ascii="Calibri" w:hAnsi="Calibri" w:cs="Calibri"/>
                <w:sz w:val="23"/>
                <w:szCs w:val="23"/>
              </w:rPr>
              <w:t xml:space="preserve">Nahe des malerischen </w:t>
            </w:r>
            <w:r w:rsidRPr="001113C4">
              <w:rPr>
                <w:rFonts w:ascii="Calibri" w:hAnsi="Calibri" w:cs="Calibri"/>
                <w:b/>
                <w:bCs/>
                <w:sz w:val="23"/>
                <w:szCs w:val="23"/>
              </w:rPr>
              <w:t>Hafens</w:t>
            </w:r>
            <w:r w:rsidR="001113C4" w:rsidRPr="001113C4">
              <w:rPr>
                <w:rFonts w:ascii="Calibri" w:hAnsi="Calibri" w:cs="Calibri"/>
                <w:b/>
                <w:bCs/>
                <w:sz w:val="23"/>
                <w:szCs w:val="23"/>
              </w:rPr>
              <w:t xml:space="preserve"> </w:t>
            </w:r>
            <w:r w:rsidRPr="001113C4">
              <w:rPr>
                <w:rFonts w:ascii="Calibri" w:hAnsi="Calibri" w:cs="Calibri"/>
                <w:sz w:val="23"/>
                <w:szCs w:val="23"/>
              </w:rPr>
              <w:t xml:space="preserve">befindet sich das Wahrzeichen </w:t>
            </w:r>
            <w:r w:rsidRPr="001113C4">
              <w:rPr>
                <w:rFonts w:ascii="Calibri" w:hAnsi="Calibri" w:cs="Calibri"/>
                <w:b/>
                <w:bCs/>
                <w:sz w:val="23"/>
                <w:szCs w:val="23"/>
              </w:rPr>
              <w:t>Holmbua</w:t>
            </w:r>
            <w:r w:rsidR="001113C4" w:rsidRPr="001113C4">
              <w:rPr>
                <w:rFonts w:ascii="Calibri" w:hAnsi="Calibri" w:cs="Calibri"/>
                <w:b/>
                <w:bCs/>
                <w:sz w:val="23"/>
                <w:szCs w:val="23"/>
              </w:rPr>
              <w:t xml:space="preserve"> (4)</w:t>
            </w:r>
            <w:r w:rsidRPr="001113C4">
              <w:rPr>
                <w:rFonts w:ascii="Calibri" w:hAnsi="Calibri" w:cs="Calibri"/>
                <w:sz w:val="23"/>
                <w:szCs w:val="23"/>
              </w:rPr>
              <w:t xml:space="preserve">. Der restaurierte Speicher von 1861 beherbergt das zum </w:t>
            </w:r>
            <w:r w:rsidRPr="001113C4">
              <w:rPr>
                <w:rFonts w:ascii="Calibri" w:hAnsi="Calibri" w:cs="Calibri"/>
                <w:b/>
                <w:bCs/>
                <w:sz w:val="23"/>
                <w:szCs w:val="23"/>
              </w:rPr>
              <w:t>Ålesund-Museum</w:t>
            </w:r>
            <w:r w:rsidR="001113C4" w:rsidRPr="001113C4">
              <w:rPr>
                <w:rFonts w:ascii="Calibri" w:hAnsi="Calibri" w:cs="Calibri"/>
                <w:b/>
                <w:bCs/>
                <w:sz w:val="23"/>
                <w:szCs w:val="23"/>
              </w:rPr>
              <w:t xml:space="preserve"> (5)</w:t>
            </w:r>
            <w:r w:rsidRPr="001113C4">
              <w:rPr>
                <w:rFonts w:ascii="Calibri" w:hAnsi="Calibri" w:cs="Calibri"/>
                <w:sz w:val="23"/>
                <w:szCs w:val="23"/>
              </w:rPr>
              <w:t xml:space="preserve"> gehörende </w:t>
            </w:r>
            <w:r w:rsidRPr="001113C4">
              <w:rPr>
                <w:rFonts w:ascii="Calibri" w:hAnsi="Calibri" w:cs="Calibri"/>
                <w:b/>
                <w:bCs/>
                <w:sz w:val="23"/>
                <w:szCs w:val="23"/>
              </w:rPr>
              <w:t>Fischereimuseum</w:t>
            </w:r>
            <w:r w:rsidR="001113C4" w:rsidRPr="001113C4">
              <w:rPr>
                <w:rFonts w:ascii="Calibri" w:hAnsi="Calibri" w:cs="Calibri"/>
                <w:b/>
                <w:bCs/>
                <w:sz w:val="23"/>
                <w:szCs w:val="23"/>
              </w:rPr>
              <w:t xml:space="preserve"> (4)</w:t>
            </w:r>
            <w:r w:rsidRPr="001113C4">
              <w:rPr>
                <w:rFonts w:ascii="Calibri" w:hAnsi="Calibri" w:cs="Calibri"/>
                <w:sz w:val="23"/>
                <w:szCs w:val="23"/>
              </w:rPr>
              <w:t xml:space="preserve"> </w:t>
            </w:r>
            <w:r w:rsidRPr="001113C4">
              <w:rPr>
                <w:rFonts w:ascii="Calibri" w:hAnsi="Calibri" w:cs="Calibri"/>
                <w:sz w:val="23"/>
                <w:szCs w:val="23"/>
              </w:rPr>
              <w:br/>
              <w:t>(</w:t>
            </w:r>
            <w:r w:rsidR="00C36FA4" w:rsidRPr="001113C4">
              <w:rPr>
                <w:rFonts w:ascii="Calibri" w:hAnsi="Calibri" w:cs="Calibri"/>
                <w:sz w:val="23"/>
                <w:szCs w:val="23"/>
              </w:rPr>
              <w:t>11.00-17.00 Uhr, 75 NOK</w:t>
            </w:r>
            <w:r w:rsidRPr="001113C4">
              <w:rPr>
                <w:rFonts w:ascii="Calibri" w:hAnsi="Calibri" w:cs="Calibri"/>
                <w:sz w:val="23"/>
                <w:szCs w:val="23"/>
              </w:rPr>
              <w:t xml:space="preserve">). </w:t>
            </w:r>
          </w:p>
          <w:p w14:paraId="5F10E132" w14:textId="74390890" w:rsidR="00F366CF" w:rsidRPr="001113C4" w:rsidRDefault="00F366CF" w:rsidP="00F366CF">
            <w:pPr>
              <w:tabs>
                <w:tab w:val="left" w:pos="2127"/>
              </w:tabs>
              <w:jc w:val="both"/>
              <w:rPr>
                <w:rFonts w:ascii="Calibri" w:hAnsi="Calibri" w:cs="Calibri"/>
                <w:sz w:val="23"/>
                <w:szCs w:val="23"/>
              </w:rPr>
            </w:pPr>
            <w:r w:rsidRPr="001113C4">
              <w:rPr>
                <w:rFonts w:ascii="Calibri" w:hAnsi="Calibri" w:cs="Calibri"/>
                <w:sz w:val="23"/>
                <w:szCs w:val="23"/>
              </w:rPr>
              <w:t xml:space="preserve">Die </w:t>
            </w:r>
            <w:r w:rsidR="001113C4" w:rsidRPr="001113C4">
              <w:rPr>
                <w:rFonts w:ascii="Calibri" w:hAnsi="Calibri" w:cs="Calibri"/>
                <w:sz w:val="23"/>
                <w:szCs w:val="23"/>
              </w:rPr>
              <w:t xml:space="preserve">5 km östlich gelegene </w:t>
            </w:r>
            <w:r w:rsidRPr="001113C4">
              <w:rPr>
                <w:rFonts w:ascii="Calibri" w:hAnsi="Calibri" w:cs="Calibri"/>
                <w:sz w:val="23"/>
                <w:szCs w:val="23"/>
              </w:rPr>
              <w:t xml:space="preserve">Marktstadt </w:t>
            </w:r>
            <w:r w:rsidRPr="001113C4">
              <w:rPr>
                <w:rFonts w:ascii="Calibri" w:hAnsi="Calibri" w:cs="Calibri"/>
                <w:b/>
                <w:bCs/>
                <w:sz w:val="23"/>
                <w:szCs w:val="23"/>
              </w:rPr>
              <w:t>Borgund</w:t>
            </w:r>
            <w:r w:rsidRPr="001113C4">
              <w:rPr>
                <w:rFonts w:ascii="Calibri" w:hAnsi="Calibri" w:cs="Calibri"/>
                <w:sz w:val="23"/>
                <w:szCs w:val="23"/>
              </w:rPr>
              <w:t xml:space="preserve"> aus der Wikingerzeit ist Teil des </w:t>
            </w:r>
            <w:r w:rsidRPr="001113C4">
              <w:rPr>
                <w:rFonts w:ascii="Calibri" w:hAnsi="Calibri" w:cs="Calibri"/>
                <w:b/>
                <w:bCs/>
                <w:sz w:val="23"/>
                <w:szCs w:val="23"/>
              </w:rPr>
              <w:t>Sunnmøre Museum</w:t>
            </w:r>
            <w:r w:rsidRPr="001113C4">
              <w:rPr>
                <w:rFonts w:ascii="Calibri" w:hAnsi="Calibri" w:cs="Calibri"/>
                <w:sz w:val="23"/>
                <w:szCs w:val="23"/>
              </w:rPr>
              <w:t xml:space="preserve"> (10.00-17.00 Uhr</w:t>
            </w:r>
            <w:r w:rsidR="00C36FA4" w:rsidRPr="001113C4">
              <w:rPr>
                <w:rFonts w:ascii="Calibri" w:hAnsi="Calibri" w:cs="Calibri"/>
                <w:sz w:val="23"/>
                <w:szCs w:val="23"/>
              </w:rPr>
              <w:t>, 120 NOK</w:t>
            </w:r>
            <w:r w:rsidRPr="001113C4">
              <w:rPr>
                <w:rFonts w:ascii="Calibri" w:hAnsi="Calibri" w:cs="Calibri"/>
                <w:sz w:val="23"/>
                <w:szCs w:val="23"/>
              </w:rPr>
              <w:t xml:space="preserve">). Dieses in einem Areal namens Borgundgavlen gelegene Museum ist mit dem Auto vom Stadtzentrum aus bequem in etwa 10 Minuten in Richtung Osten erreichbar. Das einmalige Freilichtmuseum wartet mit 55 alten und unterschiedlichen Häusern auf. </w:t>
            </w:r>
            <w:r w:rsidR="001113C4" w:rsidRPr="001113C4">
              <w:rPr>
                <w:rFonts w:ascii="Calibri" w:hAnsi="Calibri" w:cs="Calibri"/>
                <w:sz w:val="23"/>
                <w:szCs w:val="23"/>
              </w:rPr>
              <w:t>Etwa 3,5 km westlich</w:t>
            </w:r>
            <w:r w:rsidRPr="001113C4">
              <w:rPr>
                <w:rFonts w:ascii="Calibri" w:hAnsi="Calibri" w:cs="Calibri"/>
                <w:sz w:val="23"/>
                <w:szCs w:val="23"/>
              </w:rPr>
              <w:t xml:space="preserve"> befindet sich der </w:t>
            </w:r>
            <w:r w:rsidRPr="001113C4">
              <w:rPr>
                <w:rFonts w:ascii="Calibri" w:hAnsi="Calibri" w:cs="Calibri"/>
                <w:b/>
                <w:bCs/>
                <w:sz w:val="23"/>
                <w:szCs w:val="23"/>
              </w:rPr>
              <w:t>Atlantikpark</w:t>
            </w:r>
            <w:r w:rsidRPr="001113C4">
              <w:rPr>
                <w:rFonts w:ascii="Calibri" w:hAnsi="Calibri" w:cs="Calibri"/>
                <w:sz w:val="23"/>
                <w:szCs w:val="23"/>
              </w:rPr>
              <w:t xml:space="preserve"> von Ålesund, eines der größten Salzwasseraquarien Nordeuropas. Erleben Sie die vielfältigen Meeresbewohner, die vor der norwegischen Künste beheimatet sind, aus nächster Nähe (</w:t>
            </w:r>
            <w:r w:rsidR="00C36FA4" w:rsidRPr="001113C4">
              <w:rPr>
                <w:rFonts w:ascii="Calibri" w:hAnsi="Calibri" w:cs="Calibri"/>
                <w:sz w:val="23"/>
                <w:szCs w:val="23"/>
              </w:rPr>
              <w:t>09</w:t>
            </w:r>
            <w:r w:rsidRPr="001113C4">
              <w:rPr>
                <w:rFonts w:ascii="Calibri" w:hAnsi="Calibri" w:cs="Calibri"/>
                <w:sz w:val="23"/>
                <w:szCs w:val="23"/>
              </w:rPr>
              <w:t>.00-1</w:t>
            </w:r>
            <w:r w:rsidR="00C36FA4" w:rsidRPr="001113C4">
              <w:rPr>
                <w:rFonts w:ascii="Calibri" w:hAnsi="Calibri" w:cs="Calibri"/>
                <w:sz w:val="23"/>
                <w:szCs w:val="23"/>
              </w:rPr>
              <w:t>7</w:t>
            </w:r>
            <w:r w:rsidRPr="001113C4">
              <w:rPr>
                <w:rFonts w:ascii="Calibri" w:hAnsi="Calibri" w:cs="Calibri"/>
                <w:sz w:val="23"/>
                <w:szCs w:val="23"/>
              </w:rPr>
              <w:t>.00 Uhr</w:t>
            </w:r>
            <w:r w:rsidR="00C36FA4" w:rsidRPr="001113C4">
              <w:rPr>
                <w:rFonts w:ascii="Calibri" w:hAnsi="Calibri" w:cs="Calibri"/>
                <w:sz w:val="23"/>
                <w:szCs w:val="23"/>
              </w:rPr>
              <w:t>, 250 NOK</w:t>
            </w:r>
            <w:r w:rsidRPr="001113C4">
              <w:rPr>
                <w:rFonts w:ascii="Calibri" w:hAnsi="Calibri" w:cs="Calibri"/>
                <w:sz w:val="23"/>
                <w:szCs w:val="23"/>
              </w:rPr>
              <w:t>).</w:t>
            </w:r>
          </w:p>
          <w:p w14:paraId="4170BB85" w14:textId="69FE0E38" w:rsidR="00F366CF" w:rsidRDefault="00F366CF" w:rsidP="00F366CF">
            <w:pPr>
              <w:tabs>
                <w:tab w:val="left" w:pos="2127"/>
              </w:tabs>
              <w:jc w:val="both"/>
              <w:rPr>
                <w:rFonts w:ascii="Calibri" w:hAnsi="Calibri" w:cs="Calibri"/>
                <w:sz w:val="23"/>
                <w:szCs w:val="23"/>
              </w:rPr>
            </w:pPr>
            <w:r w:rsidRPr="001113C4">
              <w:rPr>
                <w:rFonts w:ascii="Calibri" w:hAnsi="Calibri" w:cs="Calibri"/>
                <w:sz w:val="23"/>
                <w:szCs w:val="23"/>
              </w:rPr>
              <w:t xml:space="preserve">Einkaufsmöglichkeiten, Restaurants, Cafés und Bars finden sie im Stadtzentrum. </w:t>
            </w:r>
            <w:r w:rsidR="00C36FA4" w:rsidRPr="001113C4">
              <w:rPr>
                <w:rFonts w:ascii="Calibri" w:hAnsi="Calibri" w:cs="Calibri"/>
                <w:b/>
                <w:bCs/>
                <w:sz w:val="23"/>
                <w:szCs w:val="23"/>
              </w:rPr>
              <w:t>Tipp</w:t>
            </w:r>
            <w:r w:rsidR="00C36FA4" w:rsidRPr="001113C4">
              <w:rPr>
                <w:rFonts w:ascii="Calibri" w:hAnsi="Calibri" w:cs="Calibri"/>
                <w:sz w:val="23"/>
                <w:szCs w:val="23"/>
              </w:rPr>
              <w:t>: Achten</w:t>
            </w:r>
            <w:r w:rsidRPr="001113C4">
              <w:rPr>
                <w:rFonts w:ascii="Calibri" w:hAnsi="Calibri" w:cs="Calibri"/>
                <w:sz w:val="23"/>
                <w:szCs w:val="23"/>
              </w:rPr>
              <w:t xml:space="preserve"> Sie a</w:t>
            </w:r>
            <w:r w:rsidR="00C36FA4" w:rsidRPr="001113C4">
              <w:rPr>
                <w:rFonts w:ascii="Calibri" w:hAnsi="Calibri" w:cs="Calibri"/>
                <w:sz w:val="23"/>
                <w:szCs w:val="23"/>
              </w:rPr>
              <w:t>uch a</w:t>
            </w:r>
            <w:r w:rsidRPr="001113C4">
              <w:rPr>
                <w:rFonts w:ascii="Calibri" w:hAnsi="Calibri" w:cs="Calibri"/>
                <w:sz w:val="23"/>
                <w:szCs w:val="23"/>
              </w:rPr>
              <w:t xml:space="preserve">uf </w:t>
            </w:r>
            <w:r w:rsidR="00C36FA4" w:rsidRPr="001113C4">
              <w:rPr>
                <w:rFonts w:ascii="Calibri" w:hAnsi="Calibri" w:cs="Calibri"/>
                <w:sz w:val="23"/>
                <w:szCs w:val="23"/>
              </w:rPr>
              <w:t xml:space="preserve">die </w:t>
            </w:r>
            <w:r w:rsidRPr="001113C4">
              <w:rPr>
                <w:rFonts w:ascii="Calibri" w:hAnsi="Calibri" w:cs="Calibri"/>
                <w:sz w:val="23"/>
                <w:szCs w:val="23"/>
              </w:rPr>
              <w:t xml:space="preserve">Informationen </w:t>
            </w:r>
            <w:r w:rsidR="001113C4" w:rsidRPr="001113C4">
              <w:rPr>
                <w:rFonts w:ascii="Calibri" w:hAnsi="Calibri" w:cs="Calibri"/>
                <w:sz w:val="23"/>
                <w:szCs w:val="23"/>
              </w:rPr>
              <w:t>zur</w:t>
            </w:r>
            <w:r w:rsidRPr="001113C4">
              <w:rPr>
                <w:rFonts w:ascii="Calibri" w:hAnsi="Calibri" w:cs="Calibri"/>
                <w:sz w:val="23"/>
                <w:szCs w:val="23"/>
              </w:rPr>
              <w:t xml:space="preserve"> Rückerstattung der Mehrwertsteuer durch die örtlichen Behörden im Tagesprogramm.</w:t>
            </w:r>
          </w:p>
          <w:p w14:paraId="282B12DB" w14:textId="77777777" w:rsidR="001113C4" w:rsidRDefault="001113C4" w:rsidP="00F366CF">
            <w:pPr>
              <w:tabs>
                <w:tab w:val="left" w:pos="2127"/>
              </w:tabs>
              <w:jc w:val="both"/>
              <w:rPr>
                <w:rFonts w:ascii="Calibri" w:hAnsi="Calibri" w:cs="Calibri"/>
                <w:sz w:val="23"/>
                <w:szCs w:val="23"/>
              </w:rPr>
            </w:pPr>
          </w:p>
          <w:p w14:paraId="7C659E96" w14:textId="77777777" w:rsidR="001113C4" w:rsidRPr="001113C4" w:rsidRDefault="001113C4" w:rsidP="00F366CF">
            <w:pPr>
              <w:tabs>
                <w:tab w:val="left" w:pos="2127"/>
              </w:tabs>
              <w:jc w:val="both"/>
              <w:rPr>
                <w:rFonts w:ascii="Calibri" w:hAnsi="Calibri" w:cs="Calibri"/>
                <w:sz w:val="23"/>
                <w:szCs w:val="23"/>
              </w:rPr>
            </w:pPr>
          </w:p>
          <w:p w14:paraId="10AE2D2D" w14:textId="18E6E4F0" w:rsidR="00E57D1E" w:rsidRPr="001113C4" w:rsidRDefault="00E57D1E" w:rsidP="00A80DAA">
            <w:pPr>
              <w:ind w:left="-1665"/>
              <w:jc w:val="center"/>
              <w:rPr>
                <w:rFonts w:ascii="Calibri" w:eastAsia="Arial Unicode MS" w:hAnsi="Calibri" w:cs="Arial"/>
                <w:sz w:val="23"/>
                <w:szCs w:val="23"/>
              </w:rPr>
            </w:pPr>
          </w:p>
          <w:p w14:paraId="184D2332" w14:textId="2E4C736A" w:rsidR="00E57D1E" w:rsidRPr="001113C4" w:rsidRDefault="00E57D1E" w:rsidP="00A80DAA">
            <w:pPr>
              <w:ind w:left="-1665"/>
              <w:jc w:val="center"/>
              <w:rPr>
                <w:rFonts w:ascii="Calibri" w:eastAsia="Arial Unicode MS" w:hAnsi="Calibri" w:cs="Arial"/>
                <w:sz w:val="23"/>
                <w:szCs w:val="23"/>
              </w:rPr>
            </w:pPr>
          </w:p>
          <w:p w14:paraId="1792B173" w14:textId="5B3B0C12" w:rsidR="00E57D1E" w:rsidRPr="001113C4" w:rsidRDefault="00E57D1E" w:rsidP="00A80DAA">
            <w:pPr>
              <w:ind w:left="-1665"/>
              <w:jc w:val="center"/>
              <w:rPr>
                <w:rFonts w:ascii="Calibri" w:eastAsia="Arial Unicode MS" w:hAnsi="Calibri" w:cs="Arial"/>
                <w:sz w:val="23"/>
                <w:szCs w:val="23"/>
              </w:rPr>
            </w:pPr>
          </w:p>
          <w:p w14:paraId="43AC4266" w14:textId="3D287A49" w:rsidR="00E57D1E" w:rsidRPr="001113C4" w:rsidRDefault="00E57D1E" w:rsidP="00A80DAA">
            <w:pPr>
              <w:ind w:left="-1665"/>
              <w:jc w:val="center"/>
              <w:rPr>
                <w:rFonts w:ascii="Calibri" w:eastAsia="Arial Unicode MS" w:hAnsi="Calibri" w:cs="Arial"/>
                <w:sz w:val="23"/>
                <w:szCs w:val="23"/>
              </w:rPr>
            </w:pPr>
          </w:p>
          <w:p w14:paraId="2DD7D597" w14:textId="191CF09E" w:rsidR="00E57D1E" w:rsidRPr="001113C4" w:rsidRDefault="00E57D1E" w:rsidP="00A80DAA">
            <w:pPr>
              <w:ind w:left="-1665"/>
              <w:jc w:val="center"/>
              <w:rPr>
                <w:rFonts w:ascii="Calibri" w:eastAsia="Arial Unicode MS" w:hAnsi="Calibri" w:cs="Arial"/>
                <w:sz w:val="23"/>
                <w:szCs w:val="23"/>
              </w:rPr>
            </w:pPr>
          </w:p>
          <w:p w14:paraId="7A6B6987" w14:textId="2D50C595" w:rsidR="00E57D1E" w:rsidRPr="001113C4" w:rsidRDefault="001113C4" w:rsidP="00A80DAA">
            <w:pPr>
              <w:ind w:left="-1665"/>
              <w:jc w:val="center"/>
              <w:rPr>
                <w:rFonts w:ascii="Calibri" w:eastAsia="Arial Unicode MS" w:hAnsi="Calibri" w:cs="Arial"/>
                <w:sz w:val="23"/>
                <w:szCs w:val="23"/>
              </w:rPr>
            </w:pPr>
            <w:r w:rsidRPr="001113C4">
              <w:rPr>
                <w:rFonts w:asciiTheme="majorHAnsi" w:hAnsiTheme="majorHAnsi" w:cstheme="majorHAnsi"/>
                <w:noProof/>
                <w:sz w:val="23"/>
                <w:szCs w:val="23"/>
                <w:lang w:val="en-GB"/>
              </w:rPr>
              <mc:AlternateContent>
                <mc:Choice Requires="wps">
                  <w:drawing>
                    <wp:anchor distT="0" distB="0" distL="114300" distR="114300" simplePos="0" relativeHeight="251767808" behindDoc="0" locked="0" layoutInCell="1" allowOverlap="1" wp14:anchorId="159DBC5A" wp14:editId="47DC82C9">
                      <wp:simplePos x="0" y="0"/>
                      <wp:positionH relativeFrom="column">
                        <wp:posOffset>948331</wp:posOffset>
                      </wp:positionH>
                      <wp:positionV relativeFrom="paragraph">
                        <wp:posOffset>51739</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Rectangle 4" o:spid="_x0000_s1026" style="position:absolute;left:0;text-align:left;margin-left:74.65pt;margin-top:4.0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p>
          <w:p w14:paraId="235B49F3" w14:textId="4D645EEC" w:rsidR="00E57D1E" w:rsidRPr="001113C4" w:rsidRDefault="00E57D1E" w:rsidP="00A80DAA">
            <w:pPr>
              <w:ind w:left="-1665"/>
              <w:jc w:val="center"/>
              <w:rPr>
                <w:rFonts w:ascii="Calibri" w:eastAsia="Arial Unicode MS" w:hAnsi="Calibri" w:cs="Arial"/>
                <w:sz w:val="23"/>
                <w:szCs w:val="23"/>
              </w:rPr>
            </w:pPr>
          </w:p>
          <w:p w14:paraId="69A08114" w14:textId="05FA054C" w:rsidR="00E57D1E" w:rsidRPr="001113C4" w:rsidRDefault="00E57D1E" w:rsidP="00A80DAA">
            <w:pPr>
              <w:ind w:left="-1665"/>
              <w:jc w:val="center"/>
              <w:rPr>
                <w:rFonts w:ascii="Calibri" w:eastAsia="Arial Unicode MS" w:hAnsi="Calibri" w:cs="Arial"/>
                <w:sz w:val="23"/>
                <w:szCs w:val="23"/>
              </w:rPr>
            </w:pPr>
          </w:p>
          <w:p w14:paraId="7A72C586" w14:textId="28F96AE7" w:rsidR="00E57D1E" w:rsidRPr="001113C4" w:rsidRDefault="00E57D1E" w:rsidP="00A80DAA">
            <w:pPr>
              <w:ind w:left="-1665"/>
              <w:jc w:val="center"/>
              <w:rPr>
                <w:rFonts w:ascii="Calibri" w:eastAsia="Arial Unicode MS" w:hAnsi="Calibri" w:cs="Arial"/>
                <w:sz w:val="23"/>
                <w:szCs w:val="23"/>
              </w:rPr>
            </w:pPr>
          </w:p>
          <w:p w14:paraId="37DE5643" w14:textId="24ADE197" w:rsidR="00E57D1E" w:rsidRPr="001113C4" w:rsidRDefault="00E57D1E" w:rsidP="00A80DAA">
            <w:pPr>
              <w:ind w:left="-1665"/>
              <w:jc w:val="center"/>
              <w:rPr>
                <w:rFonts w:ascii="Calibri" w:eastAsia="Arial Unicode MS" w:hAnsi="Calibri" w:cs="Arial"/>
                <w:sz w:val="23"/>
                <w:szCs w:val="23"/>
              </w:rPr>
            </w:pPr>
          </w:p>
          <w:p w14:paraId="05BC2B58" w14:textId="3E8DA6D3" w:rsidR="00E57D1E" w:rsidRPr="001113C4" w:rsidRDefault="00E57D1E" w:rsidP="00A80DAA">
            <w:pPr>
              <w:ind w:left="-1665"/>
              <w:jc w:val="center"/>
              <w:rPr>
                <w:rFonts w:ascii="Calibri" w:eastAsia="Arial Unicode MS" w:hAnsi="Calibri" w:cs="Arial"/>
                <w:sz w:val="23"/>
                <w:szCs w:val="23"/>
              </w:rPr>
            </w:pPr>
          </w:p>
          <w:p w14:paraId="4B8C0E68" w14:textId="29638D8F" w:rsidR="00E57D1E" w:rsidRPr="001113C4" w:rsidRDefault="001113C4" w:rsidP="00A80DAA">
            <w:pPr>
              <w:ind w:left="-1665"/>
              <w:jc w:val="center"/>
              <w:rPr>
                <w:rFonts w:ascii="Calibri" w:eastAsia="Arial Unicode MS" w:hAnsi="Calibri" w:cs="Arial"/>
                <w:sz w:val="23"/>
                <w:szCs w:val="23"/>
              </w:rPr>
            </w:pPr>
            <w:r w:rsidRPr="001113C4">
              <w:rPr>
                <w:rFonts w:asciiTheme="majorHAnsi" w:hAnsiTheme="majorHAnsi" w:cstheme="majorHAnsi"/>
                <w:noProof/>
                <w:sz w:val="23"/>
                <w:szCs w:val="23"/>
                <w:lang w:val="en-GB"/>
              </w:rPr>
              <mc:AlternateContent>
                <mc:Choice Requires="wps">
                  <w:drawing>
                    <wp:anchor distT="0" distB="0" distL="114300" distR="114300" simplePos="0" relativeHeight="251784192" behindDoc="0" locked="0" layoutInCell="1" allowOverlap="1" wp14:anchorId="3F97737E" wp14:editId="48A15BBF">
                      <wp:simplePos x="0" y="0"/>
                      <wp:positionH relativeFrom="margin">
                        <wp:posOffset>1696416</wp:posOffset>
                      </wp:positionH>
                      <wp:positionV relativeFrom="paragraph">
                        <wp:posOffset>173714</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27" style="position:absolute;left:0;text-align:left;margin-left:133.6pt;margin-top:13.7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p>
          <w:p w14:paraId="568D92F1" w14:textId="1728E123" w:rsidR="00E57D1E" w:rsidRPr="001113C4" w:rsidRDefault="00E57D1E" w:rsidP="00A80DAA">
            <w:pPr>
              <w:ind w:left="-1665"/>
              <w:jc w:val="center"/>
              <w:rPr>
                <w:rFonts w:ascii="Calibri" w:eastAsia="Arial Unicode MS" w:hAnsi="Calibri" w:cs="Arial"/>
                <w:sz w:val="23"/>
                <w:szCs w:val="23"/>
              </w:rPr>
            </w:pPr>
          </w:p>
          <w:p w14:paraId="0B84CD6B" w14:textId="68FC1906" w:rsidR="00E57D1E" w:rsidRPr="001113C4" w:rsidRDefault="00E57D1E" w:rsidP="00A80DAA">
            <w:pPr>
              <w:ind w:left="-1665"/>
              <w:jc w:val="center"/>
              <w:rPr>
                <w:rFonts w:ascii="Calibri" w:eastAsia="Arial Unicode MS" w:hAnsi="Calibri" w:cs="Arial"/>
                <w:sz w:val="23"/>
                <w:szCs w:val="23"/>
              </w:rPr>
            </w:pPr>
          </w:p>
        </w:tc>
      </w:tr>
    </w:tbl>
    <w:p w14:paraId="410DB4A5" w14:textId="2627AF2F" w:rsidR="000E38EE" w:rsidRPr="000324FF" w:rsidRDefault="00373E0A" w:rsidP="00E339EB">
      <w:pPr>
        <w:ind w:left="-567" w:right="-566"/>
        <w:rPr>
          <w:rFonts w:ascii="Arial" w:hAnsi="Arial" w:cs="Arial"/>
          <w:sz w:val="22"/>
          <w:szCs w:val="22"/>
        </w:rPr>
      </w:pPr>
      <w:r w:rsidRPr="008302AF">
        <w:rPr>
          <w:rFonts w:asciiTheme="majorHAnsi" w:hAnsiTheme="majorHAnsi" w:cstheme="majorHAnsi"/>
          <w:bCs/>
          <w:noProof/>
          <w:sz w:val="24"/>
          <w:szCs w:val="24"/>
        </w:rPr>
        <w:lastRenderedPageBreak/>
        <mc:AlternateContent>
          <mc:Choice Requires="wps">
            <w:drawing>
              <wp:anchor distT="45720" distB="45720" distL="114300" distR="114300" simplePos="0" relativeHeight="251765760" behindDoc="0" locked="0" layoutInCell="1" allowOverlap="1" wp14:anchorId="5B3C2A45" wp14:editId="5BFEA311">
                <wp:simplePos x="0" y="0"/>
                <wp:positionH relativeFrom="margin">
                  <wp:posOffset>-276860</wp:posOffset>
                </wp:positionH>
                <wp:positionV relativeFrom="paragraph">
                  <wp:posOffset>5406390</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3C2A45" id="_x0000_t202" coordsize="21600,21600" o:spt="202" path="m,l,21600r21600,l21600,xe">
                <v:stroke joinstyle="miter"/>
                <v:path gradientshapeok="t" o:connecttype="rect"/>
              </v:shapetype>
              <v:shape id="Text Box 2" o:spid="_x0000_s1028" type="#_x0000_t202" style="position:absolute;left:0;text-align:left;margin-left:-21.8pt;margin-top:425.7pt;width:123pt;height:18.4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49EF49E5">
                <wp:simplePos x="0" y="0"/>
                <wp:positionH relativeFrom="margin">
                  <wp:posOffset>5979594</wp:posOffset>
                </wp:positionH>
                <wp:positionV relativeFrom="page">
                  <wp:posOffset>5998845</wp:posOffset>
                </wp:positionV>
                <wp:extent cx="971550" cy="255270"/>
                <wp:effectExtent l="53340" t="22860" r="5334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400803">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373E0A" w:rsidRDefault="00B233D1" w:rsidP="00451F02">
                            <w:pPr>
                              <w:jc w:val="center"/>
                              <w:rPr>
                                <w:rFonts w:asciiTheme="minorHAnsi" w:hAnsiTheme="minorHAnsi" w:cs="Arial"/>
                                <w:b/>
                                <w:sz w:val="22"/>
                              </w:rPr>
                            </w:pPr>
                            <w:r w:rsidRPr="00373E0A">
                              <w:rPr>
                                <w:rFonts w:asciiTheme="minorHAnsi" w:hAnsiTheme="minorHAnsi" w:cs="Arial"/>
                                <w:b/>
                                <w:sz w:val="22"/>
                              </w:rPr>
                              <w:t xml:space="preserve">MS </w:t>
                            </w:r>
                            <w:r w:rsidR="00E339EB" w:rsidRPr="00373E0A">
                              <w:rPr>
                                <w:rFonts w:asciiTheme="minorHAnsi" w:hAnsiTheme="minorHAnsi" w:cs="Arial"/>
                                <w:b/>
                                <w:sz w:val="22"/>
                              </w:rPr>
                              <w:t>A</w:t>
                            </w:r>
                            <w:r w:rsidR="00C71823" w:rsidRPr="00373E0A">
                              <w:rPr>
                                <w:rFonts w:asciiTheme="minorHAnsi" w:hAnsiTheme="minorHAnsi" w:cs="Arial"/>
                                <w:b/>
                                <w:sz w:val="22"/>
                              </w:rPr>
                              <w:t>made</w:t>
                            </w:r>
                            <w:r w:rsidR="007F755B" w:rsidRPr="00373E0A">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29" type="#_x0000_t202" style="position:absolute;left:0;text-align:left;margin-left:470.85pt;margin-top:472.35pt;width:76.5pt;height:20.1pt;rotation:-5678910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">
                <v:textbox>
                  <w:txbxContent>
                    <w:p w14:paraId="3970D669" w14:textId="5C5F592D" w:rsidR="00B233D1" w:rsidRPr="00373E0A" w:rsidRDefault="00B233D1" w:rsidP="00451F02">
                      <w:pPr>
                        <w:jc w:val="center"/>
                        <w:rPr>
                          <w:rFonts w:asciiTheme="minorHAnsi" w:hAnsiTheme="minorHAnsi" w:cs="Arial"/>
                          <w:b/>
                          <w:sz w:val="22"/>
                        </w:rPr>
                      </w:pPr>
                      <w:r w:rsidRPr="00373E0A">
                        <w:rPr>
                          <w:rFonts w:asciiTheme="minorHAnsi" w:hAnsiTheme="minorHAnsi" w:cs="Arial"/>
                          <w:b/>
                          <w:sz w:val="22"/>
                        </w:rPr>
                        <w:t xml:space="preserve">MS </w:t>
                      </w:r>
                      <w:r w:rsidR="00E339EB" w:rsidRPr="00373E0A">
                        <w:rPr>
                          <w:rFonts w:asciiTheme="minorHAnsi" w:hAnsiTheme="minorHAnsi" w:cs="Arial"/>
                          <w:b/>
                          <w:sz w:val="22"/>
                        </w:rPr>
                        <w:t>A</w:t>
                      </w:r>
                      <w:r w:rsidR="00C71823" w:rsidRPr="00373E0A">
                        <w:rPr>
                          <w:rFonts w:asciiTheme="minorHAnsi" w:hAnsiTheme="minorHAnsi" w:cs="Arial"/>
                          <w:b/>
                          <w:sz w:val="22"/>
                        </w:rPr>
                        <w:t>made</w:t>
                      </w:r>
                      <w:r w:rsidR="007F755B" w:rsidRPr="00373E0A">
                        <w:rPr>
                          <w:rFonts w:asciiTheme="minorHAnsi" w:hAnsiTheme="minorHAnsi" w:cs="Arial"/>
                          <w:b/>
                          <w:sz w:val="22"/>
                        </w:rPr>
                        <w:t>a</w:t>
                      </w:r>
                    </w:p>
                  </w:txbxContent>
                </v:textbox>
                <w10:wrap anchorx="margin" anchory="page"/>
              </v:shape>
            </w:pict>
          </mc:Fallback>
        </mc:AlternateContent>
      </w:r>
      <w:r w:rsidR="001113C4">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54BAEDD8">
                <wp:simplePos x="0" y="0"/>
                <wp:positionH relativeFrom="column">
                  <wp:posOffset>5816600</wp:posOffset>
                </wp:positionH>
                <wp:positionV relativeFrom="paragraph">
                  <wp:posOffset>2641766</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28" style="position:absolute;left:0;text-align:left;margin-left:458pt;margin-top:208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1113C4">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0B6674D">
                <wp:simplePos x="0" y="0"/>
                <wp:positionH relativeFrom="column">
                  <wp:posOffset>4662529</wp:posOffset>
                </wp:positionH>
                <wp:positionV relativeFrom="paragraph">
                  <wp:posOffset>3130867</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29" style="position:absolute;left:0;text-align:left;margin-left:367.15pt;margin-top:246.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1113C4">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6E3EEF15">
                <wp:simplePos x="0" y="0"/>
                <wp:positionH relativeFrom="column">
                  <wp:posOffset>4304306</wp:posOffset>
                </wp:positionH>
                <wp:positionV relativeFrom="paragraph">
                  <wp:posOffset>1203518</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0" style="position:absolute;left:0;text-align:left;margin-left:338.9pt;margin-top:94.7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1113C4"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5B785C57">
                <wp:simplePos x="0" y="0"/>
                <wp:positionH relativeFrom="column">
                  <wp:posOffset>2660126</wp:posOffset>
                </wp:positionH>
                <wp:positionV relativeFrom="paragraph">
                  <wp:posOffset>4113751</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3" style="position:absolute;left:0;text-align:left;margin-left:209.45pt;margin-top:323.9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1113C4" w:rsidRPr="005C130C">
        <w:rPr>
          <w:rFonts w:asciiTheme="majorHAnsi" w:hAnsiTheme="majorHAnsi" w:cstheme="majorHAnsi"/>
          <w:noProof/>
          <w:sz w:val="24"/>
          <w:szCs w:val="24"/>
          <w:lang w:val="en-GB"/>
        </w:rPr>
        <w:drawing>
          <wp:anchor distT="0" distB="0" distL="114300" distR="114300" simplePos="0" relativeHeight="251806720" behindDoc="1" locked="0" layoutInCell="1" allowOverlap="1" wp14:anchorId="7395F523" wp14:editId="422D38DE">
            <wp:simplePos x="0" y="0"/>
            <wp:positionH relativeFrom="margin">
              <wp:align>center</wp:align>
            </wp:positionH>
            <wp:positionV relativeFrom="paragraph">
              <wp:posOffset>-1219890</wp:posOffset>
            </wp:positionV>
            <wp:extent cx="8798662" cy="6219307"/>
            <wp:effectExtent l="0" t="5715" r="0" b="0"/>
            <wp:wrapNone/>
            <wp:docPr id="163916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62715"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798662" cy="6219307"/>
                    </a:xfrm>
                    <a:prstGeom prst="rect">
                      <a:avLst/>
                    </a:prstGeom>
                  </pic:spPr>
                </pic:pic>
              </a:graphicData>
            </a:graphic>
            <wp14:sizeRelH relativeFrom="page">
              <wp14:pctWidth>0</wp14:pctWidth>
            </wp14:sizeRelH>
            <wp14:sizeRelV relativeFrom="page">
              <wp14:pctHeight>0</wp14:pctHeight>
            </wp14:sizeRelV>
          </wp:anchor>
        </w:drawing>
      </w:r>
      <w:r w:rsidR="00153B2F"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0C9C38F4">
                <wp:simplePos x="0" y="0"/>
                <wp:positionH relativeFrom="margin">
                  <wp:posOffset>403281</wp:posOffset>
                </wp:positionH>
                <wp:positionV relativeFrom="margin">
                  <wp:posOffset>9088783</wp:posOffset>
                </wp:positionV>
                <wp:extent cx="6217920" cy="628650"/>
                <wp:effectExtent l="0" t="0" r="1143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28650"/>
                        </a:xfrm>
                        <a:prstGeom prst="rect">
                          <a:avLst/>
                        </a:prstGeom>
                        <a:solidFill>
                          <a:srgbClr val="FFFFFF"/>
                        </a:solidFill>
                        <a:ln w="9525">
                          <a:solidFill>
                            <a:srgbClr val="000000"/>
                          </a:solidFill>
                          <a:miter lim="800000"/>
                          <a:headEnd/>
                          <a:tailEnd/>
                        </a:ln>
                      </wps:spPr>
                      <wps:txbx>
                        <w:txbxContent>
                          <w:p w14:paraId="5C1E5727" w14:textId="64D0B7E3"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1113C4">
                              <w:rPr>
                                <w:rFonts w:asciiTheme="minorHAnsi" w:hAnsiTheme="minorHAnsi" w:cs="Arial"/>
                                <w:sz w:val="22"/>
                              </w:rPr>
                              <w:t>95</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1113C4" w:rsidRPr="001113C4">
                              <w:rPr>
                                <w:rFonts w:ascii="Calibri" w:hAnsi="Calibri" w:cs="Arial"/>
                                <w:b/>
                                <w:bCs/>
                                <w:sz w:val="22"/>
                                <w:szCs w:val="22"/>
                              </w:rPr>
                              <w:t>Ålesund</w:t>
                            </w:r>
                            <w:r w:rsidR="001113C4">
                              <w:rPr>
                                <w:rFonts w:ascii="Calibri" w:hAnsi="Calibri" w:cs="Arial"/>
                                <w:b/>
                                <w:bCs/>
                                <w:sz w:val="22"/>
                                <w:szCs w:val="22"/>
                              </w:rPr>
                              <w:t xml:space="preserve"> und im Geirangerfjord</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_x0000_s1034" type="#_x0000_t202" style="position:absolute;left:0;text-align:left;margin-left:31.75pt;margin-top:715.65pt;width:489.6pt;height:4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">
                <v:textbox>
                  <w:txbxContent>
                    <w:p w14:paraId="5C1E5727" w14:textId="64D0B7E3"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143BFC">
                        <w:rPr>
                          <w:rFonts w:asciiTheme="minorHAnsi" w:hAnsiTheme="minorHAnsi" w:cs="Arial"/>
                          <w:sz w:val="22"/>
                        </w:rPr>
                        <w:t xml:space="preserve">Reiseführer ab Seite </w:t>
                      </w:r>
                      <w:r w:rsidR="001113C4">
                        <w:rPr>
                          <w:rFonts w:asciiTheme="minorHAnsi" w:hAnsiTheme="minorHAnsi" w:cs="Arial"/>
                          <w:sz w:val="22"/>
                        </w:rPr>
                        <w:t>95</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1113C4" w:rsidRPr="001113C4">
                        <w:rPr>
                          <w:rFonts w:ascii="Calibri" w:hAnsi="Calibri" w:cs="Arial"/>
                          <w:b/>
                          <w:bCs/>
                          <w:sz w:val="22"/>
                          <w:szCs w:val="22"/>
                        </w:rPr>
                        <w:t>Ålesund</w:t>
                      </w:r>
                      <w:r w:rsidR="001113C4">
                        <w:rPr>
                          <w:rFonts w:ascii="Calibri" w:hAnsi="Calibri" w:cs="Arial"/>
                          <w:b/>
                          <w:bCs/>
                          <w:sz w:val="22"/>
                          <w:szCs w:val="22"/>
                        </w:rPr>
                        <w:t xml:space="preserve"> und im Geirangerfjord</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1FF4AD3C">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5"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DFg1y2dQIAAD4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BFF18" w14:textId="77777777" w:rsidR="00FE4536" w:rsidRDefault="00FE4536" w:rsidP="00D7292A">
      <w:r>
        <w:separator/>
      </w:r>
    </w:p>
  </w:endnote>
  <w:endnote w:type="continuationSeparator" w:id="0">
    <w:p w14:paraId="48384A44" w14:textId="77777777" w:rsidR="00FE4536" w:rsidRDefault="00FE4536"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2551B" w14:textId="77777777" w:rsidR="00FE4536" w:rsidRDefault="00FE4536" w:rsidP="00D7292A">
      <w:r>
        <w:separator/>
      </w:r>
    </w:p>
  </w:footnote>
  <w:footnote w:type="continuationSeparator" w:id="0">
    <w:p w14:paraId="255F5457" w14:textId="77777777" w:rsidR="00FE4536" w:rsidRDefault="00FE4536"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3C4"/>
    <w:rsid w:val="00111A15"/>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3E0A"/>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6FA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366CF"/>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536"/>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Pages>
  <Words>524</Words>
  <Characters>2989</Characters>
  <Application>Microsoft Office Word</Application>
  <DocSecurity>0</DocSecurity>
  <Lines>24</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3</cp:revision>
  <cp:lastPrinted>2019-05-19T10:40:00Z</cp:lastPrinted>
  <dcterms:created xsi:type="dcterms:W3CDTF">2024-07-24T08:18:00Z</dcterms:created>
  <dcterms:modified xsi:type="dcterms:W3CDTF">2024-07-29T08:21:00Z</dcterms:modified>
</cp:coreProperties>
</file>