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13C8FE52" w:rsidR="00DE4DFD" w:rsidRDefault="00B54DDE" w:rsidP="00E4415A">
      <w:pPr>
        <w:pStyle w:val="Title"/>
        <w:ind w:left="-142"/>
        <w:rPr>
          <w:sz w:val="36"/>
          <w:szCs w:val="36"/>
        </w:rPr>
      </w:pPr>
      <w:r>
        <w:rPr>
          <w:sz w:val="36"/>
          <w:szCs w:val="36"/>
        </w:rPr>
        <w:t xml:space="preserve"> </w:t>
      </w:r>
      <w:r w:rsidR="005D19D7">
        <w:rPr>
          <w:sz w:val="36"/>
          <w:szCs w:val="36"/>
        </w:rPr>
        <w:tab/>
      </w:r>
      <w:r w:rsidR="005D19D7">
        <w:rPr>
          <w:sz w:val="36"/>
          <w:szCs w:val="36"/>
        </w:rPr>
        <w:tab/>
      </w:r>
      <w:r w:rsidR="005D19D7">
        <w:rPr>
          <w:sz w:val="36"/>
          <w:szCs w:val="36"/>
        </w:rPr>
        <w:tab/>
        <w:t xml:space="preserve">   </w:t>
      </w:r>
      <w:r w:rsidR="00DE4DFD" w:rsidRPr="00CE19BA">
        <w:rPr>
          <w:sz w:val="36"/>
          <w:szCs w:val="36"/>
        </w:rPr>
        <w:t xml:space="preserve">LANDGANGSINFORMATIONEN </w:t>
      </w:r>
      <w:r w:rsidR="0071789F">
        <w:rPr>
          <w:sz w:val="36"/>
          <w:szCs w:val="36"/>
        </w:rPr>
        <w:t>VIGO</w:t>
      </w:r>
      <w:r w:rsidR="00EB617A" w:rsidRPr="00EB617A">
        <w:rPr>
          <w:sz w:val="36"/>
          <w:szCs w:val="36"/>
        </w:rPr>
        <w:t xml:space="preserve"> / SPANIEN</w:t>
      </w:r>
    </w:p>
    <w:p w14:paraId="141B2013" w14:textId="231D118B"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71789F" w14:paraId="1016AAC3" w14:textId="77777777" w:rsidTr="00305984">
        <w:trPr>
          <w:trHeight w:val="371"/>
        </w:trPr>
        <w:tc>
          <w:tcPr>
            <w:tcW w:w="1703" w:type="dxa"/>
          </w:tcPr>
          <w:p w14:paraId="6FAA36CA" w14:textId="750967B3" w:rsidR="00E339EB" w:rsidRPr="0071789F" w:rsidRDefault="005D19D7" w:rsidP="00EB617A">
            <w:pPr>
              <w:rPr>
                <w:rFonts w:asciiTheme="minorHAnsi" w:hAnsiTheme="minorHAnsi" w:cs="Arial"/>
                <w:b/>
                <w:sz w:val="22"/>
                <w:szCs w:val="22"/>
              </w:rPr>
            </w:pPr>
            <w:r>
              <w:rPr>
                <w:rFonts w:asciiTheme="minorHAnsi" w:hAnsiTheme="minorHAnsi" w:cs="Arial"/>
                <w:b/>
                <w:sz w:val="22"/>
                <w:szCs w:val="22"/>
              </w:rPr>
              <w:t>Samst</w:t>
            </w:r>
            <w:r w:rsidR="0071789F" w:rsidRPr="0071789F">
              <w:rPr>
                <w:rFonts w:asciiTheme="minorHAnsi" w:hAnsiTheme="minorHAnsi" w:cs="Arial"/>
                <w:b/>
                <w:sz w:val="22"/>
                <w:szCs w:val="22"/>
              </w:rPr>
              <w:t>ag</w:t>
            </w:r>
            <w:r w:rsidR="00E339EB" w:rsidRPr="0071789F">
              <w:rPr>
                <w:rFonts w:asciiTheme="minorHAnsi" w:hAnsiTheme="minorHAnsi" w:cs="Arial"/>
                <w:b/>
                <w:sz w:val="22"/>
                <w:szCs w:val="22"/>
              </w:rPr>
              <w:t>,</w:t>
            </w:r>
          </w:p>
          <w:p w14:paraId="7004E4EE" w14:textId="0DE50ADC" w:rsidR="00E339EB" w:rsidRPr="0071789F" w:rsidRDefault="0071789F" w:rsidP="00EB617A">
            <w:pPr>
              <w:spacing w:after="120"/>
              <w:rPr>
                <w:rFonts w:asciiTheme="minorHAnsi" w:hAnsiTheme="minorHAnsi" w:cs="Arial"/>
                <w:b/>
                <w:sz w:val="22"/>
                <w:szCs w:val="22"/>
              </w:rPr>
            </w:pPr>
            <w:r w:rsidRPr="0071789F">
              <w:rPr>
                <w:rFonts w:asciiTheme="minorHAnsi" w:hAnsiTheme="minorHAnsi" w:cs="Arial"/>
                <w:b/>
                <w:sz w:val="22"/>
                <w:szCs w:val="22"/>
              </w:rPr>
              <w:t>2</w:t>
            </w:r>
            <w:r w:rsidR="005D19D7">
              <w:rPr>
                <w:rFonts w:asciiTheme="minorHAnsi" w:hAnsiTheme="minorHAnsi" w:cs="Arial"/>
                <w:b/>
                <w:sz w:val="22"/>
                <w:szCs w:val="22"/>
              </w:rPr>
              <w:t>3</w:t>
            </w:r>
            <w:r w:rsidR="00925DCC" w:rsidRPr="0071789F">
              <w:rPr>
                <w:rFonts w:asciiTheme="minorHAnsi" w:hAnsiTheme="minorHAnsi" w:cs="Arial"/>
                <w:b/>
                <w:sz w:val="22"/>
                <w:szCs w:val="22"/>
              </w:rPr>
              <w:t>.</w:t>
            </w:r>
            <w:r w:rsidR="00E4415A" w:rsidRPr="0071789F">
              <w:rPr>
                <w:rFonts w:asciiTheme="minorHAnsi" w:hAnsiTheme="minorHAnsi" w:cs="Arial"/>
                <w:b/>
                <w:sz w:val="22"/>
                <w:szCs w:val="22"/>
              </w:rPr>
              <w:t>1</w:t>
            </w:r>
            <w:r w:rsidR="000D6A92" w:rsidRPr="0071789F">
              <w:rPr>
                <w:rFonts w:asciiTheme="minorHAnsi" w:hAnsiTheme="minorHAnsi" w:cs="Arial"/>
                <w:b/>
                <w:sz w:val="22"/>
                <w:szCs w:val="22"/>
              </w:rPr>
              <w:t>1</w:t>
            </w:r>
            <w:r w:rsidR="00E339EB" w:rsidRPr="0071789F">
              <w:rPr>
                <w:rFonts w:asciiTheme="minorHAnsi" w:hAnsiTheme="minorHAnsi" w:cs="Arial"/>
                <w:b/>
                <w:sz w:val="22"/>
                <w:szCs w:val="22"/>
              </w:rPr>
              <w:t>.202</w:t>
            </w:r>
            <w:r w:rsidR="00193AF7" w:rsidRPr="0071789F">
              <w:rPr>
                <w:rFonts w:asciiTheme="minorHAnsi" w:hAnsiTheme="minorHAnsi" w:cs="Arial"/>
                <w:b/>
                <w:sz w:val="22"/>
                <w:szCs w:val="22"/>
              </w:rPr>
              <w:t>4</w:t>
            </w:r>
          </w:p>
          <w:p w14:paraId="06CF80EA" w14:textId="77777777" w:rsidR="0036101B" w:rsidRPr="0071789F" w:rsidRDefault="0036101B" w:rsidP="00EB617A">
            <w:pPr>
              <w:spacing w:before="120" w:after="120"/>
              <w:rPr>
                <w:rFonts w:ascii="Arial" w:hAnsi="Arial" w:cs="Arial"/>
                <w:b/>
                <w:sz w:val="22"/>
                <w:szCs w:val="22"/>
              </w:rPr>
            </w:pPr>
          </w:p>
          <w:p w14:paraId="1E5BCAF1" w14:textId="77777777" w:rsidR="00A80DAA" w:rsidRPr="0071789F" w:rsidRDefault="00A80DAA" w:rsidP="00EB617A">
            <w:pPr>
              <w:spacing w:before="120" w:after="120"/>
              <w:rPr>
                <w:rFonts w:ascii="Arial" w:hAnsi="Arial" w:cs="Arial"/>
                <w:b/>
                <w:sz w:val="22"/>
                <w:szCs w:val="22"/>
              </w:rPr>
            </w:pPr>
          </w:p>
        </w:tc>
        <w:tc>
          <w:tcPr>
            <w:tcW w:w="9384" w:type="dxa"/>
          </w:tcPr>
          <w:p w14:paraId="17AA9EA2" w14:textId="1BB20D54" w:rsidR="00C06468" w:rsidRPr="0071789F" w:rsidRDefault="0071789F" w:rsidP="00EB617A">
            <w:pPr>
              <w:jc w:val="both"/>
              <w:rPr>
                <w:rFonts w:ascii="Calibri" w:hAnsi="Calibri" w:cs="Arial"/>
                <w:sz w:val="22"/>
                <w:szCs w:val="22"/>
              </w:rPr>
            </w:pPr>
            <w:r w:rsidRPr="0071789F">
              <w:rPr>
                <w:rFonts w:ascii="Calibri" w:hAnsi="Calibri" w:cs="Arial"/>
                <w:b/>
                <w:sz w:val="22"/>
                <w:szCs w:val="22"/>
              </w:rPr>
              <w:t>Vigo</w:t>
            </w:r>
            <w:r w:rsidRPr="0071789F">
              <w:rPr>
                <w:rFonts w:ascii="Calibri" w:hAnsi="Calibri" w:cs="Arial"/>
                <w:sz w:val="22"/>
                <w:szCs w:val="22"/>
              </w:rPr>
              <w:t xml:space="preserve"> ist eine Hafen- und Industriestadt mit rund 300.000 Einwohnern in der Provinz Pontevedra in der autonomen Region Galicien im Nordwesten Spaniens. Vigo ist die größte Stadt Galiciens und eine wichtige Universitätsstadt. Die etwas hügelige Stadt orientiert sich traditionell stark am Atlantischen Ozean und verfügt über einen der größten natürlichen Häfen Spaniens. Hier </w:t>
            </w:r>
            <w:r w:rsidR="005D19D7">
              <w:rPr>
                <w:rFonts w:ascii="Calibri" w:hAnsi="Calibri" w:cs="Arial"/>
                <w:sz w:val="22"/>
                <w:szCs w:val="22"/>
              </w:rPr>
              <w:t>befindet sich</w:t>
            </w:r>
            <w:r w:rsidRPr="0071789F">
              <w:rPr>
                <w:rFonts w:ascii="Calibri" w:hAnsi="Calibri" w:cs="Arial"/>
                <w:sz w:val="22"/>
                <w:szCs w:val="22"/>
              </w:rPr>
              <w:t xml:space="preserve"> auch </w:t>
            </w:r>
            <w:r w:rsidR="005D19D7">
              <w:rPr>
                <w:rFonts w:ascii="Calibri" w:hAnsi="Calibri" w:cs="Arial"/>
                <w:sz w:val="22"/>
                <w:szCs w:val="22"/>
              </w:rPr>
              <w:t xml:space="preserve">der </w:t>
            </w:r>
            <w:r w:rsidRPr="0071789F">
              <w:rPr>
                <w:rFonts w:ascii="Calibri" w:hAnsi="Calibri" w:cs="Arial"/>
                <w:sz w:val="22"/>
                <w:szCs w:val="22"/>
              </w:rPr>
              <w:t>Standort der größten Fischereiflotte des Landes</w:t>
            </w:r>
            <w:r w:rsidR="005D19D7">
              <w:rPr>
                <w:rFonts w:ascii="Calibri" w:hAnsi="Calibri" w:cs="Arial"/>
                <w:sz w:val="22"/>
                <w:szCs w:val="22"/>
              </w:rPr>
              <w:t>. D</w:t>
            </w:r>
            <w:r w:rsidRPr="0071789F">
              <w:rPr>
                <w:rFonts w:ascii="Calibri" w:hAnsi="Calibri" w:cs="Arial"/>
                <w:sz w:val="22"/>
                <w:szCs w:val="22"/>
              </w:rPr>
              <w:t xml:space="preserve">er Hafen spielt </w:t>
            </w:r>
            <w:r w:rsidR="005D19D7">
              <w:rPr>
                <w:rFonts w:ascii="Calibri" w:hAnsi="Calibri" w:cs="Arial"/>
                <w:sz w:val="22"/>
                <w:szCs w:val="22"/>
              </w:rPr>
              <w:t xml:space="preserve">zudem </w:t>
            </w:r>
            <w:r w:rsidRPr="0071789F">
              <w:rPr>
                <w:rFonts w:ascii="Calibri" w:hAnsi="Calibri" w:cs="Arial"/>
                <w:sz w:val="22"/>
                <w:szCs w:val="22"/>
              </w:rPr>
              <w:t>eine große Rolle bei der Versorgung mit Meeresprodukten.</w:t>
            </w:r>
          </w:p>
          <w:p w14:paraId="428554E5" w14:textId="5855164C" w:rsidR="0071789F" w:rsidRPr="0071789F" w:rsidRDefault="0071789F" w:rsidP="00EB617A">
            <w:pPr>
              <w:jc w:val="both"/>
              <w:rPr>
                <w:rFonts w:ascii="Calibri" w:hAnsi="Calibri" w:cs="Arial"/>
                <w:color w:val="000000" w:themeColor="text1"/>
                <w:sz w:val="22"/>
                <w:szCs w:val="22"/>
              </w:rPr>
            </w:pPr>
          </w:p>
        </w:tc>
      </w:tr>
      <w:tr w:rsidR="00EC6E30" w:rsidRPr="0071789F" w14:paraId="00C92E9C" w14:textId="77777777" w:rsidTr="00F05706">
        <w:trPr>
          <w:trHeight w:val="909"/>
        </w:trPr>
        <w:tc>
          <w:tcPr>
            <w:tcW w:w="1703" w:type="dxa"/>
          </w:tcPr>
          <w:p w14:paraId="5C91D8D6" w14:textId="561A6403" w:rsidR="00DF2E90" w:rsidRPr="0071789F" w:rsidRDefault="00967F54" w:rsidP="00EB617A">
            <w:pPr>
              <w:rPr>
                <w:rFonts w:ascii="Calibri" w:hAnsi="Calibri" w:cs="Arial"/>
                <w:b/>
                <w:sz w:val="22"/>
                <w:szCs w:val="22"/>
              </w:rPr>
            </w:pPr>
            <w:r w:rsidRPr="0071789F">
              <w:rPr>
                <w:rFonts w:ascii="Calibri" w:hAnsi="Calibri" w:cs="Arial"/>
                <w:b/>
                <w:sz w:val="22"/>
                <w:szCs w:val="22"/>
              </w:rPr>
              <w:t>Pier:</w:t>
            </w:r>
          </w:p>
          <w:p w14:paraId="135E7691" w14:textId="77777777" w:rsidR="00DC76C9" w:rsidRPr="0071789F" w:rsidRDefault="00DC76C9" w:rsidP="00EB617A">
            <w:pPr>
              <w:rPr>
                <w:rFonts w:ascii="Calibri" w:eastAsia="Calibri" w:hAnsi="Calibri" w:cs="Arial"/>
                <w:b/>
                <w:sz w:val="22"/>
                <w:szCs w:val="22"/>
                <w:lang w:eastAsia="en-GB"/>
              </w:rPr>
            </w:pPr>
          </w:p>
          <w:p w14:paraId="703E2599" w14:textId="71A6052D" w:rsidR="00DF2E90" w:rsidRPr="0071789F" w:rsidRDefault="00E339EB" w:rsidP="00EB617A">
            <w:pPr>
              <w:rPr>
                <w:rFonts w:ascii="Calibri" w:eastAsia="Calibri" w:hAnsi="Calibri" w:cs="Arial"/>
                <w:b/>
                <w:sz w:val="22"/>
                <w:szCs w:val="22"/>
                <w:lang w:eastAsia="en-GB"/>
              </w:rPr>
            </w:pPr>
            <w:r w:rsidRPr="0071789F">
              <w:rPr>
                <w:rFonts w:ascii="Calibri" w:eastAsia="Calibri" w:hAnsi="Calibri" w:cs="Arial"/>
                <w:b/>
                <w:sz w:val="22"/>
                <w:szCs w:val="22"/>
                <w:lang w:eastAsia="en-GB"/>
              </w:rPr>
              <w:t>Taxi:</w:t>
            </w:r>
          </w:p>
          <w:p w14:paraId="5C6E9E79" w14:textId="77777777" w:rsidR="00671677" w:rsidRPr="0071789F" w:rsidRDefault="00671677" w:rsidP="00EB617A">
            <w:pPr>
              <w:rPr>
                <w:rFonts w:ascii="Calibri" w:eastAsia="Calibri" w:hAnsi="Calibri" w:cs="Arial"/>
                <w:b/>
                <w:sz w:val="22"/>
                <w:szCs w:val="22"/>
                <w:lang w:eastAsia="en-GB"/>
              </w:rPr>
            </w:pPr>
          </w:p>
          <w:p w14:paraId="099C680E" w14:textId="6C75E4F6" w:rsidR="008D1776" w:rsidRPr="0071789F" w:rsidRDefault="008D1776" w:rsidP="00EB617A">
            <w:pPr>
              <w:rPr>
                <w:rFonts w:ascii="Calibri" w:eastAsia="Calibri" w:hAnsi="Calibri" w:cs="Arial"/>
                <w:b/>
                <w:sz w:val="22"/>
                <w:szCs w:val="22"/>
                <w:lang w:eastAsia="en-GB"/>
              </w:rPr>
            </w:pPr>
            <w:r w:rsidRPr="0071789F">
              <w:rPr>
                <w:rFonts w:ascii="Calibri" w:eastAsia="Calibri" w:hAnsi="Calibri" w:cs="Arial"/>
                <w:b/>
                <w:sz w:val="22"/>
                <w:szCs w:val="22"/>
                <w:lang w:eastAsia="en-GB"/>
              </w:rPr>
              <w:t>Tourist-Info:</w:t>
            </w:r>
          </w:p>
          <w:p w14:paraId="11B3F517" w14:textId="77777777" w:rsidR="008D1776" w:rsidRPr="0071789F" w:rsidRDefault="008D1776" w:rsidP="00EB617A">
            <w:pPr>
              <w:rPr>
                <w:rFonts w:ascii="Calibri" w:eastAsia="Calibri" w:hAnsi="Calibri" w:cs="Arial"/>
                <w:b/>
                <w:sz w:val="22"/>
                <w:szCs w:val="22"/>
                <w:lang w:eastAsia="en-GB"/>
              </w:rPr>
            </w:pPr>
          </w:p>
          <w:p w14:paraId="4B36A4C4" w14:textId="77777777" w:rsidR="000D6A92" w:rsidRPr="0071789F" w:rsidRDefault="000D6A92" w:rsidP="00EB617A">
            <w:pPr>
              <w:rPr>
                <w:rFonts w:ascii="Calibri" w:eastAsia="Calibri" w:hAnsi="Calibri" w:cs="Arial"/>
                <w:b/>
                <w:sz w:val="22"/>
                <w:szCs w:val="22"/>
                <w:lang w:eastAsia="en-GB"/>
              </w:rPr>
            </w:pPr>
          </w:p>
          <w:p w14:paraId="1886047D" w14:textId="0A3B4A02" w:rsidR="00A801EC" w:rsidRPr="0071789F" w:rsidRDefault="00C81BC3" w:rsidP="00EB617A">
            <w:pPr>
              <w:rPr>
                <w:rFonts w:ascii="Calibri" w:eastAsia="Calibri" w:hAnsi="Calibri" w:cs="Arial"/>
                <w:b/>
                <w:sz w:val="22"/>
                <w:szCs w:val="22"/>
                <w:lang w:eastAsia="en-GB"/>
              </w:rPr>
            </w:pPr>
            <w:r w:rsidRPr="0071789F">
              <w:rPr>
                <w:rFonts w:asciiTheme="minorHAnsi" w:eastAsia="Calibri" w:hAnsiTheme="minorHAnsi" w:cs="Arial"/>
                <w:b/>
                <w:sz w:val="22"/>
                <w:szCs w:val="22"/>
                <w:lang w:eastAsia="en-GB"/>
              </w:rPr>
              <w:t>Währung</w:t>
            </w:r>
            <w:r w:rsidR="00DF2E90" w:rsidRPr="0071789F">
              <w:rPr>
                <w:rFonts w:asciiTheme="minorHAnsi" w:eastAsia="Calibri" w:hAnsiTheme="minorHAnsi" w:cs="Arial"/>
                <w:b/>
                <w:sz w:val="22"/>
                <w:szCs w:val="22"/>
                <w:lang w:eastAsia="en-GB"/>
              </w:rPr>
              <w:t>:</w:t>
            </w:r>
          </w:p>
          <w:p w14:paraId="6958707C" w14:textId="21969D10" w:rsidR="00DF2E90" w:rsidRPr="0071789F" w:rsidRDefault="00DF2E90" w:rsidP="00EB617A">
            <w:pPr>
              <w:rPr>
                <w:rFonts w:asciiTheme="minorHAnsi" w:eastAsia="Calibri" w:hAnsiTheme="minorHAnsi" w:cs="Arial"/>
                <w:b/>
                <w:sz w:val="22"/>
                <w:szCs w:val="22"/>
                <w:lang w:eastAsia="en-GB"/>
              </w:rPr>
            </w:pPr>
          </w:p>
          <w:p w14:paraId="6866DBC4" w14:textId="7F2B7E72" w:rsidR="0056212D" w:rsidRPr="0071789F" w:rsidRDefault="0056212D" w:rsidP="00EB617A">
            <w:pPr>
              <w:rPr>
                <w:rFonts w:asciiTheme="minorHAnsi" w:eastAsia="Calibri" w:hAnsiTheme="minorHAnsi" w:cs="Arial"/>
                <w:b/>
                <w:sz w:val="22"/>
                <w:szCs w:val="22"/>
                <w:lang w:eastAsia="en-GB"/>
              </w:rPr>
            </w:pPr>
            <w:r w:rsidRPr="0071789F">
              <w:rPr>
                <w:rFonts w:asciiTheme="minorHAnsi" w:eastAsia="Calibri" w:hAnsiTheme="minorHAnsi" w:cs="Arial"/>
                <w:b/>
                <w:sz w:val="22"/>
                <w:szCs w:val="22"/>
                <w:lang w:eastAsia="en-GB"/>
              </w:rPr>
              <w:t>Sehenswertes:</w:t>
            </w:r>
          </w:p>
          <w:p w14:paraId="7A7FDA68" w14:textId="77777777" w:rsidR="00C71823" w:rsidRPr="0071789F" w:rsidRDefault="00C71823" w:rsidP="00EB617A">
            <w:pPr>
              <w:rPr>
                <w:rFonts w:asciiTheme="minorHAnsi" w:eastAsia="Calibri" w:hAnsiTheme="minorHAnsi" w:cs="Arial"/>
                <w:b/>
                <w:sz w:val="22"/>
                <w:szCs w:val="22"/>
                <w:lang w:eastAsia="en-GB"/>
              </w:rPr>
            </w:pPr>
          </w:p>
          <w:p w14:paraId="2D383EC6" w14:textId="7DA9E264" w:rsidR="00E9236A" w:rsidRPr="0071789F" w:rsidRDefault="00E9236A" w:rsidP="00EB617A">
            <w:pPr>
              <w:rPr>
                <w:rFonts w:asciiTheme="minorHAnsi" w:hAnsiTheme="minorHAnsi" w:cs="Arial"/>
                <w:b/>
                <w:sz w:val="22"/>
                <w:szCs w:val="22"/>
              </w:rPr>
            </w:pPr>
          </w:p>
          <w:p w14:paraId="61CCF2F7" w14:textId="0FD8466F" w:rsidR="00E9236A" w:rsidRPr="0071789F" w:rsidRDefault="00E9236A" w:rsidP="00EB617A">
            <w:pPr>
              <w:rPr>
                <w:rFonts w:asciiTheme="minorHAnsi" w:hAnsiTheme="minorHAnsi" w:cs="Arial"/>
                <w:b/>
                <w:sz w:val="22"/>
                <w:szCs w:val="22"/>
              </w:rPr>
            </w:pPr>
          </w:p>
          <w:p w14:paraId="47EDCB5C" w14:textId="1CAD3211" w:rsidR="00E9236A" w:rsidRPr="0071789F" w:rsidRDefault="00E9236A" w:rsidP="00EB617A">
            <w:pPr>
              <w:rPr>
                <w:rFonts w:asciiTheme="minorHAnsi" w:hAnsiTheme="minorHAnsi" w:cs="Arial"/>
                <w:b/>
                <w:sz w:val="22"/>
                <w:szCs w:val="22"/>
              </w:rPr>
            </w:pPr>
          </w:p>
          <w:p w14:paraId="07922487" w14:textId="77777777" w:rsidR="007B6E58" w:rsidRPr="0071789F" w:rsidRDefault="007B6E58" w:rsidP="00EB617A">
            <w:pPr>
              <w:rPr>
                <w:rFonts w:asciiTheme="minorHAnsi" w:hAnsiTheme="minorHAnsi" w:cs="Arial"/>
                <w:b/>
                <w:sz w:val="22"/>
                <w:szCs w:val="22"/>
              </w:rPr>
            </w:pPr>
          </w:p>
          <w:p w14:paraId="1462FD71" w14:textId="77777777" w:rsidR="007B6E58" w:rsidRPr="0071789F" w:rsidRDefault="007B6E58" w:rsidP="00EB617A">
            <w:pPr>
              <w:rPr>
                <w:rFonts w:asciiTheme="minorHAnsi" w:hAnsiTheme="minorHAnsi" w:cs="Arial"/>
                <w:b/>
                <w:sz w:val="22"/>
                <w:szCs w:val="22"/>
              </w:rPr>
            </w:pPr>
          </w:p>
          <w:p w14:paraId="33C8F359" w14:textId="77777777" w:rsidR="007B6E58" w:rsidRPr="0071789F" w:rsidRDefault="007B6E58" w:rsidP="00EB617A">
            <w:pPr>
              <w:rPr>
                <w:rFonts w:asciiTheme="minorHAnsi" w:hAnsiTheme="minorHAnsi" w:cs="Arial"/>
                <w:b/>
                <w:sz w:val="22"/>
                <w:szCs w:val="22"/>
              </w:rPr>
            </w:pPr>
          </w:p>
          <w:p w14:paraId="2404F147" w14:textId="77777777" w:rsidR="007B6E58" w:rsidRPr="0071789F" w:rsidRDefault="007B6E58" w:rsidP="00EB617A">
            <w:pPr>
              <w:rPr>
                <w:rFonts w:asciiTheme="minorHAnsi" w:hAnsiTheme="minorHAnsi" w:cs="Arial"/>
                <w:b/>
                <w:sz w:val="22"/>
                <w:szCs w:val="22"/>
              </w:rPr>
            </w:pPr>
          </w:p>
          <w:p w14:paraId="2691D982" w14:textId="77777777" w:rsidR="007B6E58" w:rsidRPr="0071789F" w:rsidRDefault="007B6E58" w:rsidP="00EB617A">
            <w:pPr>
              <w:rPr>
                <w:rFonts w:asciiTheme="minorHAnsi" w:hAnsiTheme="minorHAnsi" w:cs="Arial"/>
                <w:b/>
                <w:sz w:val="22"/>
                <w:szCs w:val="22"/>
              </w:rPr>
            </w:pPr>
          </w:p>
          <w:p w14:paraId="1B254DE4" w14:textId="77777777" w:rsidR="007B6E58" w:rsidRPr="0071789F" w:rsidRDefault="007B6E58" w:rsidP="00EB617A">
            <w:pPr>
              <w:rPr>
                <w:rFonts w:asciiTheme="minorHAnsi" w:hAnsiTheme="minorHAnsi" w:cs="Arial"/>
                <w:b/>
                <w:sz w:val="22"/>
                <w:szCs w:val="22"/>
              </w:rPr>
            </w:pPr>
          </w:p>
          <w:p w14:paraId="3E88CDBF" w14:textId="77777777" w:rsidR="007B6E58" w:rsidRPr="0071789F" w:rsidRDefault="007B6E58" w:rsidP="00EB617A">
            <w:pPr>
              <w:rPr>
                <w:rFonts w:asciiTheme="minorHAnsi" w:hAnsiTheme="minorHAnsi" w:cs="Arial"/>
                <w:b/>
                <w:sz w:val="22"/>
                <w:szCs w:val="22"/>
              </w:rPr>
            </w:pPr>
          </w:p>
          <w:p w14:paraId="2EAA6384" w14:textId="77777777" w:rsidR="007B6E58" w:rsidRPr="0071789F" w:rsidRDefault="007B6E58" w:rsidP="00EB617A">
            <w:pPr>
              <w:rPr>
                <w:rFonts w:asciiTheme="minorHAnsi" w:hAnsiTheme="minorHAnsi" w:cs="Arial"/>
                <w:b/>
                <w:sz w:val="22"/>
                <w:szCs w:val="22"/>
              </w:rPr>
            </w:pPr>
          </w:p>
          <w:p w14:paraId="1771B073" w14:textId="77777777" w:rsidR="007B6E58" w:rsidRPr="0071789F" w:rsidRDefault="007B6E58" w:rsidP="00EB617A">
            <w:pPr>
              <w:rPr>
                <w:rFonts w:asciiTheme="minorHAnsi" w:hAnsiTheme="minorHAnsi" w:cs="Arial"/>
                <w:b/>
                <w:sz w:val="22"/>
                <w:szCs w:val="22"/>
              </w:rPr>
            </w:pPr>
          </w:p>
          <w:p w14:paraId="102A5531" w14:textId="77777777" w:rsidR="007B6E58" w:rsidRPr="0071789F" w:rsidRDefault="007B6E58" w:rsidP="00EB617A">
            <w:pPr>
              <w:rPr>
                <w:rFonts w:asciiTheme="minorHAnsi" w:hAnsiTheme="minorHAnsi" w:cs="Arial"/>
                <w:b/>
                <w:sz w:val="22"/>
                <w:szCs w:val="22"/>
              </w:rPr>
            </w:pPr>
          </w:p>
          <w:p w14:paraId="46F6BD5D" w14:textId="77777777" w:rsidR="007B6E58" w:rsidRPr="0071789F" w:rsidRDefault="007B6E58" w:rsidP="00EB617A">
            <w:pPr>
              <w:rPr>
                <w:rFonts w:asciiTheme="minorHAnsi" w:hAnsiTheme="minorHAnsi" w:cs="Arial"/>
                <w:b/>
                <w:sz w:val="22"/>
                <w:szCs w:val="22"/>
              </w:rPr>
            </w:pPr>
          </w:p>
          <w:p w14:paraId="089F5A06" w14:textId="0BE9A009" w:rsidR="00E9236A" w:rsidRPr="0071789F" w:rsidRDefault="00E9236A" w:rsidP="00EB617A">
            <w:pPr>
              <w:rPr>
                <w:rFonts w:asciiTheme="minorHAnsi" w:hAnsiTheme="minorHAnsi" w:cs="Arial"/>
                <w:b/>
                <w:sz w:val="22"/>
                <w:szCs w:val="22"/>
              </w:rPr>
            </w:pPr>
          </w:p>
          <w:p w14:paraId="644D443C" w14:textId="1FD11EDE" w:rsidR="00E9236A" w:rsidRPr="0071789F" w:rsidRDefault="00E9236A" w:rsidP="00EB617A">
            <w:pPr>
              <w:rPr>
                <w:rFonts w:asciiTheme="minorHAnsi" w:hAnsiTheme="minorHAnsi" w:cs="Arial"/>
                <w:b/>
                <w:sz w:val="22"/>
                <w:szCs w:val="22"/>
              </w:rPr>
            </w:pPr>
          </w:p>
          <w:p w14:paraId="033FAA83" w14:textId="37F927CD" w:rsidR="00E9236A" w:rsidRPr="0071789F" w:rsidRDefault="00E9236A" w:rsidP="00EB617A">
            <w:pPr>
              <w:rPr>
                <w:rFonts w:asciiTheme="minorHAnsi" w:hAnsiTheme="minorHAnsi" w:cs="Arial"/>
                <w:b/>
                <w:sz w:val="22"/>
                <w:szCs w:val="22"/>
              </w:rPr>
            </w:pPr>
          </w:p>
          <w:p w14:paraId="3C7D089B" w14:textId="6630755A" w:rsidR="00E9236A" w:rsidRPr="0071789F" w:rsidRDefault="00E9236A" w:rsidP="00EB617A">
            <w:pPr>
              <w:rPr>
                <w:rFonts w:asciiTheme="minorHAnsi" w:hAnsiTheme="minorHAnsi" w:cs="Arial"/>
                <w:b/>
                <w:sz w:val="22"/>
                <w:szCs w:val="22"/>
              </w:rPr>
            </w:pPr>
          </w:p>
          <w:p w14:paraId="23BFF1D0" w14:textId="045F4F6C" w:rsidR="00E9236A" w:rsidRPr="0071789F" w:rsidRDefault="00E9236A" w:rsidP="00EB617A">
            <w:pPr>
              <w:rPr>
                <w:rFonts w:asciiTheme="minorHAnsi" w:hAnsiTheme="minorHAnsi" w:cs="Arial"/>
                <w:b/>
                <w:sz w:val="22"/>
                <w:szCs w:val="22"/>
              </w:rPr>
            </w:pPr>
          </w:p>
          <w:p w14:paraId="15AC7854" w14:textId="5E03F0C7" w:rsidR="00E9236A" w:rsidRPr="0071789F" w:rsidRDefault="00E9236A" w:rsidP="00EB617A">
            <w:pPr>
              <w:rPr>
                <w:rFonts w:asciiTheme="minorHAnsi" w:hAnsiTheme="minorHAnsi" w:cs="Arial"/>
                <w:b/>
                <w:sz w:val="22"/>
                <w:szCs w:val="22"/>
              </w:rPr>
            </w:pPr>
          </w:p>
          <w:p w14:paraId="1490F819" w14:textId="77FB4E15" w:rsidR="00E9236A" w:rsidRPr="0071789F" w:rsidRDefault="00E9236A" w:rsidP="00EB617A">
            <w:pPr>
              <w:rPr>
                <w:rFonts w:asciiTheme="minorHAnsi" w:hAnsiTheme="minorHAnsi" w:cs="Arial"/>
                <w:b/>
                <w:sz w:val="22"/>
                <w:szCs w:val="22"/>
              </w:rPr>
            </w:pPr>
          </w:p>
          <w:p w14:paraId="188A98CC" w14:textId="07B856A6" w:rsidR="00E9236A" w:rsidRPr="0071789F" w:rsidRDefault="00E9236A" w:rsidP="00EB617A">
            <w:pPr>
              <w:rPr>
                <w:rFonts w:asciiTheme="minorHAnsi" w:hAnsiTheme="minorHAnsi" w:cs="Arial"/>
                <w:b/>
                <w:sz w:val="22"/>
                <w:szCs w:val="22"/>
              </w:rPr>
            </w:pPr>
          </w:p>
          <w:p w14:paraId="1814890D" w14:textId="248B2ED5" w:rsidR="00A801EC" w:rsidRPr="0071789F" w:rsidRDefault="00A801EC" w:rsidP="00EB617A">
            <w:pPr>
              <w:rPr>
                <w:rFonts w:asciiTheme="minorHAnsi" w:hAnsiTheme="minorHAnsi" w:cs="Arial"/>
                <w:b/>
                <w:sz w:val="22"/>
                <w:szCs w:val="22"/>
              </w:rPr>
            </w:pPr>
          </w:p>
          <w:p w14:paraId="66DA8160" w14:textId="13A3B3F3" w:rsidR="009F4D77" w:rsidRPr="0071789F" w:rsidRDefault="009F4D77" w:rsidP="00EB617A">
            <w:pPr>
              <w:rPr>
                <w:rFonts w:asciiTheme="minorHAnsi" w:hAnsiTheme="minorHAnsi" w:cs="Arial"/>
                <w:b/>
                <w:sz w:val="22"/>
                <w:szCs w:val="22"/>
              </w:rPr>
            </w:pPr>
          </w:p>
          <w:p w14:paraId="67A22EEB" w14:textId="212F26CE" w:rsidR="003F21B2" w:rsidRPr="0071789F" w:rsidRDefault="003F21B2" w:rsidP="00EB617A">
            <w:pPr>
              <w:rPr>
                <w:rFonts w:asciiTheme="minorHAnsi" w:hAnsiTheme="minorHAnsi" w:cs="Arial"/>
                <w:b/>
                <w:sz w:val="22"/>
                <w:szCs w:val="22"/>
              </w:rPr>
            </w:pPr>
          </w:p>
          <w:p w14:paraId="53EECE8D" w14:textId="41E48239" w:rsidR="003F21B2" w:rsidRPr="0071789F" w:rsidRDefault="003F21B2" w:rsidP="00EB617A">
            <w:pPr>
              <w:rPr>
                <w:rFonts w:asciiTheme="minorHAnsi" w:hAnsiTheme="minorHAnsi" w:cs="Arial"/>
                <w:b/>
                <w:sz w:val="22"/>
                <w:szCs w:val="22"/>
              </w:rPr>
            </w:pPr>
          </w:p>
          <w:p w14:paraId="0B76E79E" w14:textId="218D84FE" w:rsidR="003F21B2" w:rsidRPr="0071789F" w:rsidRDefault="003F21B2" w:rsidP="00EB617A">
            <w:pPr>
              <w:rPr>
                <w:rFonts w:asciiTheme="minorHAnsi" w:hAnsiTheme="minorHAnsi" w:cs="Arial"/>
                <w:b/>
                <w:sz w:val="22"/>
                <w:szCs w:val="22"/>
              </w:rPr>
            </w:pPr>
          </w:p>
          <w:p w14:paraId="6BA05D8E" w14:textId="00605F86" w:rsidR="003F21B2" w:rsidRPr="0071789F" w:rsidRDefault="003F21B2" w:rsidP="00EB617A">
            <w:pPr>
              <w:rPr>
                <w:rFonts w:asciiTheme="minorHAnsi" w:hAnsiTheme="minorHAnsi" w:cs="Arial"/>
                <w:b/>
                <w:sz w:val="22"/>
                <w:szCs w:val="22"/>
              </w:rPr>
            </w:pPr>
          </w:p>
          <w:p w14:paraId="02320388" w14:textId="1E98846F" w:rsidR="003F21B2" w:rsidRPr="0071789F" w:rsidRDefault="003F21B2" w:rsidP="00EB617A">
            <w:pPr>
              <w:rPr>
                <w:rFonts w:asciiTheme="minorHAnsi" w:hAnsiTheme="minorHAnsi" w:cs="Arial"/>
                <w:b/>
                <w:sz w:val="22"/>
                <w:szCs w:val="22"/>
              </w:rPr>
            </w:pPr>
          </w:p>
          <w:p w14:paraId="53BE1E18" w14:textId="6B2C9664" w:rsidR="003F21B2" w:rsidRPr="0071789F" w:rsidRDefault="003F21B2" w:rsidP="00EB617A">
            <w:pPr>
              <w:rPr>
                <w:rFonts w:asciiTheme="minorHAnsi" w:hAnsiTheme="minorHAnsi" w:cs="Arial"/>
                <w:b/>
                <w:sz w:val="22"/>
                <w:szCs w:val="22"/>
              </w:rPr>
            </w:pPr>
          </w:p>
          <w:p w14:paraId="3F956692" w14:textId="0FB61CC0" w:rsidR="003F21B2" w:rsidRPr="0071789F" w:rsidRDefault="003F21B2" w:rsidP="00EB617A">
            <w:pPr>
              <w:rPr>
                <w:rFonts w:asciiTheme="minorHAnsi" w:hAnsiTheme="minorHAnsi" w:cs="Arial"/>
                <w:b/>
                <w:sz w:val="22"/>
                <w:szCs w:val="22"/>
              </w:rPr>
            </w:pPr>
          </w:p>
          <w:p w14:paraId="618CD670" w14:textId="2B5E2060" w:rsidR="00A80DAA" w:rsidRPr="0071789F" w:rsidRDefault="00A80DAA" w:rsidP="00EB617A">
            <w:pPr>
              <w:rPr>
                <w:rFonts w:asciiTheme="minorHAnsi" w:hAnsiTheme="minorHAnsi" w:cs="Arial"/>
                <w:b/>
                <w:sz w:val="22"/>
                <w:szCs w:val="22"/>
              </w:rPr>
            </w:pPr>
          </w:p>
          <w:p w14:paraId="730B7A00" w14:textId="35267D70" w:rsidR="00A80DAA" w:rsidRPr="0071789F" w:rsidRDefault="00A80DAA" w:rsidP="00EB617A">
            <w:pPr>
              <w:rPr>
                <w:rFonts w:asciiTheme="minorHAnsi" w:hAnsiTheme="minorHAnsi" w:cs="Arial"/>
                <w:b/>
                <w:sz w:val="22"/>
                <w:szCs w:val="22"/>
              </w:rPr>
            </w:pPr>
          </w:p>
          <w:p w14:paraId="1B1E14E6" w14:textId="47A2CA2D" w:rsidR="00967E5F" w:rsidRPr="0071789F" w:rsidRDefault="00ED4367" w:rsidP="00EB617A">
            <w:pPr>
              <w:rPr>
                <w:rFonts w:ascii="Calibri" w:hAnsi="Calibri" w:cs="Arial"/>
                <w:b/>
                <w:sz w:val="22"/>
                <w:szCs w:val="22"/>
              </w:rPr>
            </w:pPr>
            <w:r w:rsidRPr="00ED4367">
              <w:rPr>
                <w:rFonts w:ascii="Arial" w:eastAsia="Calibri" w:hAnsi="Arial" w:cs="Arial"/>
                <w:sz w:val="22"/>
                <w:szCs w:val="22"/>
              </w:rPr>
              <w:drawing>
                <wp:anchor distT="0" distB="0" distL="114300" distR="114300" simplePos="0" relativeHeight="251833344" behindDoc="1" locked="0" layoutInCell="1" allowOverlap="1" wp14:anchorId="586FFF9A" wp14:editId="0EE2CE75">
                  <wp:simplePos x="0" y="0"/>
                  <wp:positionH relativeFrom="column">
                    <wp:posOffset>5706733</wp:posOffset>
                  </wp:positionH>
                  <wp:positionV relativeFrom="paragraph">
                    <wp:posOffset>315912</wp:posOffset>
                  </wp:positionV>
                  <wp:extent cx="971550" cy="161925"/>
                  <wp:effectExtent l="4762" t="0" r="4763" b="4762"/>
                  <wp:wrapNone/>
                  <wp:docPr id="117653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0463"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971550" cy="161925"/>
                          </a:xfrm>
                          <a:prstGeom prst="rect">
                            <a:avLst/>
                          </a:prstGeom>
                        </pic:spPr>
                      </pic:pic>
                    </a:graphicData>
                  </a:graphic>
                  <wp14:sizeRelH relativeFrom="page">
                    <wp14:pctWidth>0</wp14:pctWidth>
                  </wp14:sizeRelH>
                  <wp14:sizeRelV relativeFrom="page">
                    <wp14:pctHeight>0</wp14:pctHeight>
                  </wp14:sizeRelV>
                </wp:anchor>
              </w:drawing>
            </w:r>
          </w:p>
        </w:tc>
        <w:tc>
          <w:tcPr>
            <w:tcW w:w="9384" w:type="dxa"/>
            <w:shd w:val="clear" w:color="auto" w:fill="auto"/>
          </w:tcPr>
          <w:p w14:paraId="52A2AFD0" w14:textId="77777777" w:rsidR="0071789F" w:rsidRPr="0071789F" w:rsidRDefault="00B54DDE" w:rsidP="0071789F">
            <w:pPr>
              <w:jc w:val="both"/>
              <w:rPr>
                <w:rFonts w:ascii="Calibri" w:hAnsi="Calibri" w:cs="Calibri"/>
                <w:sz w:val="22"/>
                <w:szCs w:val="22"/>
              </w:rPr>
            </w:pPr>
            <w:r w:rsidRPr="0071789F">
              <w:rPr>
                <w:rFonts w:ascii="Calibri" w:eastAsia="Arial Unicode MS" w:hAnsi="Calibri" w:cs="Arial"/>
                <w:sz w:val="22"/>
                <w:szCs w:val="22"/>
              </w:rPr>
              <w:lastRenderedPageBreak/>
              <w:t xml:space="preserve">MS Amadea </w:t>
            </w:r>
            <w:r w:rsidR="0071789F" w:rsidRPr="0071789F">
              <w:rPr>
                <w:rFonts w:ascii="Calibri" w:hAnsi="Calibri" w:cs="Calibri"/>
                <w:sz w:val="22"/>
                <w:szCs w:val="22"/>
              </w:rPr>
              <w:t>liegt am Cruise Terminal Alberto Duran, Muelle Transatlantica, nahe dem Stadtzentrum.</w:t>
            </w:r>
          </w:p>
          <w:p w14:paraId="463F9DDF" w14:textId="77777777" w:rsidR="0071789F" w:rsidRPr="0071789F" w:rsidRDefault="0071789F" w:rsidP="0071789F">
            <w:pPr>
              <w:jc w:val="both"/>
              <w:rPr>
                <w:rFonts w:ascii="Calibri" w:hAnsi="Calibri" w:cs="Calibri"/>
                <w:sz w:val="22"/>
                <w:szCs w:val="22"/>
              </w:rPr>
            </w:pPr>
          </w:p>
          <w:p w14:paraId="66BB22B1" w14:textId="34B4130D" w:rsidR="00B54DDE" w:rsidRPr="0071789F" w:rsidRDefault="00C06468" w:rsidP="00EB617A">
            <w:pPr>
              <w:jc w:val="both"/>
              <w:rPr>
                <w:rFonts w:ascii="Calibri" w:eastAsia="Calibri" w:hAnsi="Calibri" w:cs="Calibri"/>
                <w:sz w:val="22"/>
                <w:szCs w:val="22"/>
                <w:lang w:eastAsia="en-GB"/>
              </w:rPr>
            </w:pPr>
            <w:r w:rsidRPr="0071789F">
              <w:rPr>
                <w:rFonts w:ascii="Calibri" w:eastAsia="Arial Unicode MS" w:hAnsi="Calibri" w:cs="Arial"/>
                <w:sz w:val="22"/>
                <w:szCs w:val="22"/>
              </w:rPr>
              <w:t xml:space="preserve">Taxis </w:t>
            </w:r>
            <w:r w:rsidR="0071789F" w:rsidRPr="0071789F">
              <w:rPr>
                <w:rFonts w:ascii="Calibri" w:eastAsia="Calibri" w:hAnsi="Calibri" w:cs="Calibri"/>
                <w:sz w:val="22"/>
                <w:szCs w:val="22"/>
                <w:lang w:eastAsia="en-GB"/>
              </w:rPr>
              <w:t>sind in der Regel am Hafen verfügbar</w:t>
            </w:r>
            <w:r w:rsidR="005D19D7">
              <w:rPr>
                <w:rFonts w:ascii="Calibri" w:eastAsia="Calibri" w:hAnsi="Calibri" w:cs="Calibri"/>
                <w:sz w:val="22"/>
                <w:szCs w:val="22"/>
                <w:lang w:eastAsia="en-GB"/>
              </w:rPr>
              <w:t xml:space="preserve"> oder können gerufen werden unter </w:t>
            </w:r>
            <w:r w:rsidR="005D19D7" w:rsidRPr="005D19D7">
              <w:rPr>
                <w:rFonts w:ascii="Calibri" w:eastAsia="Calibri" w:hAnsi="Calibri" w:cs="Calibri"/>
                <w:sz w:val="22"/>
                <w:szCs w:val="22"/>
                <w:lang w:eastAsia="en-GB"/>
              </w:rPr>
              <w:t>+34 986 24 80 00</w:t>
            </w:r>
            <w:r w:rsidR="005D19D7">
              <w:rPr>
                <w:rFonts w:ascii="Calibri" w:eastAsia="Calibri" w:hAnsi="Calibri" w:cs="Calibri"/>
                <w:sz w:val="22"/>
                <w:szCs w:val="22"/>
                <w:lang w:eastAsia="en-GB"/>
              </w:rPr>
              <w:t>.</w:t>
            </w:r>
          </w:p>
          <w:p w14:paraId="0FC92B49" w14:textId="77777777" w:rsidR="00C06468" w:rsidRPr="0071789F" w:rsidRDefault="00C06468" w:rsidP="00EB617A">
            <w:pPr>
              <w:jc w:val="both"/>
              <w:rPr>
                <w:rFonts w:ascii="Calibri" w:eastAsia="Arial Unicode MS" w:hAnsi="Calibri" w:cs="Arial"/>
                <w:sz w:val="22"/>
                <w:szCs w:val="22"/>
              </w:rPr>
            </w:pPr>
          </w:p>
          <w:p w14:paraId="4AFB3AE2" w14:textId="005A72D2" w:rsidR="0071789F" w:rsidRPr="0071789F" w:rsidRDefault="0071789F" w:rsidP="0071789F">
            <w:pPr>
              <w:jc w:val="both"/>
              <w:rPr>
                <w:rFonts w:ascii="Calibri" w:eastAsia="Calibri" w:hAnsi="Calibri" w:cs="Calibri"/>
                <w:sz w:val="22"/>
                <w:szCs w:val="22"/>
                <w:lang w:eastAsia="en-GB"/>
              </w:rPr>
            </w:pPr>
            <w:r w:rsidRPr="0071789F">
              <w:rPr>
                <w:rFonts w:ascii="Calibri" w:eastAsia="Calibri" w:hAnsi="Calibri" w:cs="Calibri"/>
                <w:sz w:val="22"/>
                <w:szCs w:val="22"/>
                <w:lang w:eastAsia="en-GB"/>
              </w:rPr>
              <w:t>Gegenüber des Hafenterminals befindet sich eine Tourist-Information (10</w:t>
            </w:r>
            <w:r w:rsidR="005D19D7">
              <w:rPr>
                <w:rFonts w:ascii="Calibri" w:eastAsia="Calibri" w:hAnsi="Calibri" w:cs="Calibri"/>
                <w:sz w:val="22"/>
                <w:szCs w:val="22"/>
                <w:lang w:eastAsia="en-GB"/>
              </w:rPr>
              <w:t>.00</w:t>
            </w:r>
            <w:r w:rsidRPr="0071789F">
              <w:rPr>
                <w:rFonts w:ascii="Calibri" w:eastAsia="Calibri" w:hAnsi="Calibri" w:cs="Calibri"/>
                <w:sz w:val="22"/>
                <w:szCs w:val="22"/>
                <w:lang w:eastAsia="en-GB"/>
              </w:rPr>
              <w:t>-13</w:t>
            </w:r>
            <w:r w:rsidR="005D19D7">
              <w:rPr>
                <w:rFonts w:ascii="Calibri" w:eastAsia="Calibri" w:hAnsi="Calibri" w:cs="Calibri"/>
                <w:sz w:val="22"/>
                <w:szCs w:val="22"/>
                <w:lang w:eastAsia="en-GB"/>
              </w:rPr>
              <w:t>.00</w:t>
            </w:r>
            <w:r w:rsidRPr="0071789F">
              <w:rPr>
                <w:rFonts w:ascii="Calibri" w:eastAsia="Calibri" w:hAnsi="Calibri" w:cs="Calibri"/>
                <w:sz w:val="22"/>
                <w:szCs w:val="22"/>
                <w:lang w:eastAsia="en-GB"/>
              </w:rPr>
              <w:t xml:space="preserve"> </w:t>
            </w:r>
            <w:r w:rsidR="005D19D7">
              <w:rPr>
                <w:rFonts w:ascii="Calibri" w:eastAsia="Calibri" w:hAnsi="Calibri" w:cs="Calibri"/>
                <w:sz w:val="22"/>
                <w:szCs w:val="22"/>
                <w:lang w:eastAsia="en-GB"/>
              </w:rPr>
              <w:t>&amp;</w:t>
            </w:r>
            <w:r w:rsidRPr="0071789F">
              <w:rPr>
                <w:rFonts w:ascii="Calibri" w:eastAsia="Calibri" w:hAnsi="Calibri" w:cs="Calibri"/>
                <w:sz w:val="22"/>
                <w:szCs w:val="22"/>
                <w:lang w:eastAsia="en-GB"/>
              </w:rPr>
              <w:t xml:space="preserve"> 17</w:t>
            </w:r>
            <w:r w:rsidR="005D19D7">
              <w:rPr>
                <w:rFonts w:ascii="Calibri" w:eastAsia="Calibri" w:hAnsi="Calibri" w:cs="Calibri"/>
                <w:sz w:val="22"/>
                <w:szCs w:val="22"/>
                <w:lang w:eastAsia="en-GB"/>
              </w:rPr>
              <w:t>.00</w:t>
            </w:r>
            <w:r w:rsidRPr="0071789F">
              <w:rPr>
                <w:rFonts w:ascii="Calibri" w:eastAsia="Calibri" w:hAnsi="Calibri" w:cs="Calibri"/>
                <w:sz w:val="22"/>
                <w:szCs w:val="22"/>
                <w:lang w:eastAsia="en-GB"/>
              </w:rPr>
              <w:t>-20</w:t>
            </w:r>
            <w:r w:rsidR="005D19D7">
              <w:rPr>
                <w:rFonts w:ascii="Calibri" w:eastAsia="Calibri" w:hAnsi="Calibri" w:cs="Calibri"/>
                <w:sz w:val="22"/>
                <w:szCs w:val="22"/>
                <w:lang w:eastAsia="en-GB"/>
              </w:rPr>
              <w:t>.00</w:t>
            </w:r>
            <w:r w:rsidRPr="0071789F">
              <w:rPr>
                <w:rFonts w:ascii="Calibri" w:eastAsia="Calibri" w:hAnsi="Calibri" w:cs="Calibri"/>
                <w:sz w:val="22"/>
                <w:szCs w:val="22"/>
                <w:lang w:eastAsia="en-GB"/>
              </w:rPr>
              <w:t xml:space="preserve"> Uhr). Eventuell stehen kurzfristig Mitarbeiter direkt am Hafenterminal bereit.</w:t>
            </w:r>
          </w:p>
          <w:p w14:paraId="0FE2146A" w14:textId="77777777" w:rsidR="00B54DDE" w:rsidRPr="0071789F" w:rsidRDefault="00B54DDE" w:rsidP="00EB617A">
            <w:pPr>
              <w:jc w:val="both"/>
              <w:rPr>
                <w:rFonts w:ascii="Calibri" w:hAnsi="Calibri" w:cs="Calibri"/>
                <w:sz w:val="22"/>
                <w:szCs w:val="22"/>
              </w:rPr>
            </w:pPr>
          </w:p>
          <w:p w14:paraId="2EEBD758" w14:textId="213A7297" w:rsidR="00B54DDE" w:rsidRPr="0071789F" w:rsidRDefault="00EB617A" w:rsidP="00EB617A">
            <w:pPr>
              <w:jc w:val="both"/>
              <w:rPr>
                <w:rFonts w:ascii="Calibri" w:hAnsi="Calibri" w:cs="Calibri"/>
                <w:b/>
                <w:sz w:val="22"/>
                <w:szCs w:val="22"/>
              </w:rPr>
            </w:pPr>
            <w:r w:rsidRPr="0071789F">
              <w:rPr>
                <w:rFonts w:ascii="Calibri" w:hAnsi="Calibri" w:cs="Calibri"/>
                <w:sz w:val="22"/>
                <w:szCs w:val="22"/>
              </w:rPr>
              <w:t>In Spanien zahlt man mit Euro.</w:t>
            </w:r>
          </w:p>
          <w:p w14:paraId="28B1081D" w14:textId="77777777" w:rsidR="00B54DDE" w:rsidRPr="0071789F" w:rsidRDefault="00B54DDE" w:rsidP="00EB617A">
            <w:pPr>
              <w:jc w:val="both"/>
              <w:rPr>
                <w:rFonts w:ascii="Calibri" w:hAnsi="Calibri" w:cs="Calibri"/>
                <w:sz w:val="22"/>
                <w:szCs w:val="22"/>
              </w:rPr>
            </w:pPr>
            <w:r w:rsidRPr="0071789F">
              <w:rPr>
                <w:rFonts w:ascii="Calibri" w:hAnsi="Calibri" w:cs="Calibri"/>
                <w:sz w:val="22"/>
                <w:szCs w:val="22"/>
              </w:rPr>
              <w:t xml:space="preserve">       </w:t>
            </w:r>
          </w:p>
          <w:p w14:paraId="17DC6A71" w14:textId="2434840E" w:rsidR="0071789F" w:rsidRDefault="0071789F" w:rsidP="0071789F">
            <w:pPr>
              <w:jc w:val="both"/>
              <w:rPr>
                <w:rFonts w:ascii="Calibri" w:hAnsi="Calibri" w:cs="Calibri"/>
                <w:sz w:val="24"/>
                <w:szCs w:val="24"/>
              </w:rPr>
            </w:pPr>
            <w:r w:rsidRPr="0071789F">
              <w:rPr>
                <w:rFonts w:ascii="Calibri" w:eastAsia="Calibri" w:hAnsi="Calibri" w:cs="Calibri"/>
                <w:sz w:val="22"/>
                <w:szCs w:val="22"/>
                <w:lang w:eastAsia="en-GB"/>
              </w:rPr>
              <w:t xml:space="preserve">Die </w:t>
            </w:r>
            <w:r w:rsidRPr="0071789F">
              <w:rPr>
                <w:rFonts w:ascii="Calibri" w:eastAsia="Calibri" w:hAnsi="Calibri" w:cs="Calibri"/>
                <w:b/>
                <w:sz w:val="22"/>
                <w:szCs w:val="22"/>
                <w:lang w:eastAsia="en-GB"/>
              </w:rPr>
              <w:t>Altstadt (Cidade Vella)</w:t>
            </w:r>
            <w:r w:rsidRPr="0071789F">
              <w:rPr>
                <w:rFonts w:ascii="Calibri" w:eastAsia="Calibri" w:hAnsi="Calibri" w:cs="Calibri"/>
                <w:sz w:val="22"/>
                <w:szCs w:val="22"/>
                <w:lang w:eastAsia="en-GB"/>
              </w:rPr>
              <w:t xml:space="preserve"> erstreckt sich von der Pier aus rechter Hand. Zugang verschaffen Sie sich am besten über die Überführung beim </w:t>
            </w:r>
            <w:r w:rsidR="00DA3456" w:rsidRPr="0071789F">
              <w:rPr>
                <w:rFonts w:ascii="Calibri" w:eastAsia="Calibri" w:hAnsi="Calibri" w:cs="Calibri"/>
                <w:b/>
                <w:sz w:val="22"/>
                <w:szCs w:val="22"/>
                <w:lang w:eastAsia="en-GB"/>
              </w:rPr>
              <w:t>Einkaufszentrum A Laxe</w:t>
            </w:r>
            <w:r w:rsidR="00DA3456" w:rsidRPr="0071789F">
              <w:rPr>
                <w:rFonts w:ascii="Calibri" w:eastAsia="Calibri" w:hAnsi="Calibri" w:cs="Calibri"/>
                <w:sz w:val="22"/>
                <w:szCs w:val="22"/>
                <w:lang w:eastAsia="en-GB"/>
              </w:rPr>
              <w:t xml:space="preserve"> </w:t>
            </w:r>
            <w:r w:rsidR="00DA3456" w:rsidRPr="00DA3456">
              <w:rPr>
                <w:rFonts w:ascii="Calibri" w:eastAsia="Calibri" w:hAnsi="Calibri" w:cs="Calibri"/>
                <w:b/>
                <w:bCs/>
                <w:sz w:val="22"/>
                <w:szCs w:val="22"/>
                <w:lang w:eastAsia="en-GB"/>
              </w:rPr>
              <w:t>(</w:t>
            </w:r>
            <w:r w:rsidR="00DA3456" w:rsidRPr="00DA3456">
              <w:rPr>
                <w:rFonts w:ascii="Calibri" w:eastAsia="Calibri" w:hAnsi="Calibri" w:cs="Calibri"/>
                <w:b/>
                <w:bCs/>
                <w:sz w:val="22"/>
                <w:szCs w:val="22"/>
                <w:lang w:eastAsia="en-GB"/>
              </w:rPr>
              <w:t>0</w:t>
            </w:r>
            <w:r w:rsidR="00DA3456" w:rsidRPr="00DA3456">
              <w:rPr>
                <w:rFonts w:ascii="Calibri" w:eastAsia="Calibri" w:hAnsi="Calibri" w:cs="Calibri"/>
                <w:b/>
                <w:bCs/>
                <w:sz w:val="22"/>
                <w:szCs w:val="22"/>
                <w:lang w:eastAsia="en-GB"/>
              </w:rPr>
              <w:t>)</w:t>
            </w:r>
            <w:r w:rsidR="00DA3456">
              <w:rPr>
                <w:rFonts w:ascii="Calibri" w:eastAsia="Calibri" w:hAnsi="Calibri" w:cs="Calibri"/>
                <w:sz w:val="22"/>
                <w:szCs w:val="22"/>
                <w:lang w:eastAsia="en-GB"/>
              </w:rPr>
              <w:t>,</w:t>
            </w:r>
            <w:r w:rsidR="00DA3456">
              <w:rPr>
                <w:rFonts w:eastAsia="Calibri"/>
                <w:lang w:eastAsia="en-GB"/>
              </w:rPr>
              <w:t xml:space="preserve"> </w:t>
            </w:r>
            <w:r w:rsidR="00DA3456" w:rsidRPr="00DA3456">
              <w:rPr>
                <w:rFonts w:ascii="Calibri" w:eastAsia="Calibri" w:hAnsi="Calibri" w:cs="Calibri"/>
                <w:sz w:val="22"/>
                <w:szCs w:val="22"/>
                <w:lang w:eastAsia="en-GB"/>
              </w:rPr>
              <w:t>über</w:t>
            </w:r>
            <w:r w:rsidR="00DA3456">
              <w:rPr>
                <w:rFonts w:eastAsia="Calibri"/>
                <w:lang w:eastAsia="en-GB"/>
              </w:rPr>
              <w:t xml:space="preserve"> </w:t>
            </w:r>
            <w:r w:rsidR="00DA3456" w:rsidRPr="0071789F">
              <w:rPr>
                <w:rFonts w:ascii="Calibri" w:eastAsia="Calibri" w:hAnsi="Calibri" w:cs="Calibri"/>
                <w:sz w:val="22"/>
                <w:szCs w:val="22"/>
                <w:lang w:eastAsia="en-GB"/>
              </w:rPr>
              <w:t xml:space="preserve">die man auch zu den Hauptgeschäftsstraßen in der Stadtmitte gelangt </w:t>
            </w:r>
            <w:r w:rsidR="00DA3456" w:rsidRPr="0071789F">
              <w:rPr>
                <w:rFonts w:ascii="Calibri" w:hAnsi="Calibri" w:cs="Calibri"/>
                <w:color w:val="252525"/>
                <w:sz w:val="22"/>
                <w:szCs w:val="22"/>
              </w:rPr>
              <w:t>(Príncipe, Urzáiz, Gran Vía etc.)</w:t>
            </w:r>
            <w:r w:rsidRPr="0071789F">
              <w:rPr>
                <w:rFonts w:ascii="Calibri" w:eastAsia="Calibri" w:hAnsi="Calibri" w:cs="Calibri"/>
                <w:sz w:val="22"/>
                <w:szCs w:val="22"/>
                <w:lang w:eastAsia="en-GB"/>
              </w:rPr>
              <w:t xml:space="preserve">. </w:t>
            </w:r>
            <w:r w:rsidR="00DA3456">
              <w:rPr>
                <w:rFonts w:ascii="Calibri" w:eastAsia="Calibri" w:hAnsi="Calibri" w:cs="Calibri"/>
                <w:sz w:val="22"/>
                <w:szCs w:val="22"/>
                <w:lang w:eastAsia="en-GB"/>
              </w:rPr>
              <w:t>In der Altstadt</w:t>
            </w:r>
            <w:r w:rsidRPr="0071789F">
              <w:rPr>
                <w:rFonts w:ascii="Calibri" w:eastAsia="Calibri" w:hAnsi="Calibri" w:cs="Calibri"/>
                <w:sz w:val="22"/>
                <w:szCs w:val="22"/>
                <w:lang w:eastAsia="en-GB"/>
              </w:rPr>
              <w:t xml:space="preserve"> existieren immer noch viele historische Plätze wie die </w:t>
            </w:r>
            <w:r w:rsidRPr="0071789F">
              <w:rPr>
                <w:rFonts w:ascii="Calibri" w:eastAsia="Calibri" w:hAnsi="Calibri" w:cs="Calibri"/>
                <w:b/>
                <w:sz w:val="22"/>
                <w:szCs w:val="22"/>
                <w:lang w:eastAsia="en-GB"/>
              </w:rPr>
              <w:t>P</w:t>
            </w:r>
            <w:r w:rsidR="000D0CF9">
              <w:rPr>
                <w:rFonts w:ascii="Calibri" w:eastAsia="Calibri" w:hAnsi="Calibri" w:cs="Calibri"/>
                <w:b/>
                <w:sz w:val="22"/>
                <w:szCs w:val="22"/>
                <w:lang w:eastAsia="en-GB"/>
              </w:rPr>
              <w:t>r</w:t>
            </w:r>
            <w:r w:rsidRPr="0071789F">
              <w:rPr>
                <w:rFonts w:ascii="Calibri" w:eastAsia="Calibri" w:hAnsi="Calibri" w:cs="Calibri"/>
                <w:b/>
                <w:sz w:val="22"/>
                <w:szCs w:val="22"/>
                <w:lang w:eastAsia="en-GB"/>
              </w:rPr>
              <w:t>aza de Pedra</w:t>
            </w:r>
            <w:r w:rsidR="005D19D7">
              <w:rPr>
                <w:rFonts w:ascii="Calibri" w:eastAsia="Calibri" w:hAnsi="Calibri" w:cs="Calibri"/>
                <w:b/>
                <w:sz w:val="22"/>
                <w:szCs w:val="22"/>
                <w:lang w:eastAsia="en-GB"/>
              </w:rPr>
              <w:t xml:space="preserve"> (1)</w:t>
            </w:r>
            <w:r w:rsidRPr="0071789F">
              <w:rPr>
                <w:rFonts w:ascii="Calibri" w:eastAsia="Calibri" w:hAnsi="Calibri" w:cs="Calibri"/>
                <w:sz w:val="22"/>
                <w:szCs w:val="22"/>
                <w:lang w:eastAsia="en-GB"/>
              </w:rPr>
              <w:t>,</w:t>
            </w:r>
            <w:r w:rsidR="006938DF">
              <w:rPr>
                <w:rFonts w:ascii="Calibri" w:eastAsia="Calibri" w:hAnsi="Calibri" w:cs="Calibri"/>
                <w:sz w:val="22"/>
                <w:szCs w:val="22"/>
                <w:lang w:eastAsia="en-GB"/>
              </w:rPr>
              <w:t xml:space="preserve"> die</w:t>
            </w:r>
            <w:r w:rsidRPr="0071789F">
              <w:rPr>
                <w:rFonts w:ascii="Calibri" w:eastAsia="Calibri" w:hAnsi="Calibri" w:cs="Calibri"/>
                <w:sz w:val="22"/>
                <w:szCs w:val="22"/>
                <w:lang w:eastAsia="en-GB"/>
              </w:rPr>
              <w:t xml:space="preserve"> </w:t>
            </w:r>
            <w:r w:rsidRPr="0071789F">
              <w:rPr>
                <w:rFonts w:ascii="Calibri" w:eastAsia="Calibri" w:hAnsi="Calibri" w:cs="Calibri"/>
                <w:b/>
                <w:sz w:val="22"/>
                <w:szCs w:val="22"/>
                <w:lang w:eastAsia="en-GB"/>
              </w:rPr>
              <w:t>P</w:t>
            </w:r>
            <w:r w:rsidR="000D0CF9">
              <w:rPr>
                <w:rFonts w:ascii="Calibri" w:eastAsia="Calibri" w:hAnsi="Calibri" w:cs="Calibri"/>
                <w:b/>
                <w:sz w:val="22"/>
                <w:szCs w:val="22"/>
                <w:lang w:eastAsia="en-GB"/>
              </w:rPr>
              <w:t>r</w:t>
            </w:r>
            <w:r w:rsidRPr="0071789F">
              <w:rPr>
                <w:rFonts w:ascii="Calibri" w:eastAsia="Calibri" w:hAnsi="Calibri" w:cs="Calibri"/>
                <w:b/>
                <w:sz w:val="22"/>
                <w:szCs w:val="22"/>
                <w:lang w:eastAsia="en-GB"/>
              </w:rPr>
              <w:t>aza Almeida</w:t>
            </w:r>
            <w:r w:rsidR="005D19D7">
              <w:rPr>
                <w:rFonts w:ascii="Calibri" w:eastAsia="Calibri" w:hAnsi="Calibri" w:cs="Calibri"/>
                <w:b/>
                <w:sz w:val="22"/>
                <w:szCs w:val="22"/>
                <w:lang w:eastAsia="en-GB"/>
              </w:rPr>
              <w:t xml:space="preserve"> (2)</w:t>
            </w:r>
            <w:r w:rsidRPr="0071789F">
              <w:rPr>
                <w:rFonts w:ascii="Calibri" w:eastAsia="Calibri" w:hAnsi="Calibri" w:cs="Calibri"/>
                <w:sz w:val="22"/>
                <w:szCs w:val="22"/>
                <w:lang w:eastAsia="en-GB"/>
              </w:rPr>
              <w:t xml:space="preserve"> oder die </w:t>
            </w:r>
            <w:r w:rsidRPr="0071789F">
              <w:rPr>
                <w:rFonts w:ascii="Calibri" w:eastAsia="Calibri" w:hAnsi="Calibri" w:cs="Calibri"/>
                <w:b/>
                <w:sz w:val="22"/>
                <w:szCs w:val="22"/>
                <w:lang w:eastAsia="en-GB"/>
              </w:rPr>
              <w:t>P</w:t>
            </w:r>
            <w:r w:rsidR="000D0CF9">
              <w:rPr>
                <w:rFonts w:ascii="Calibri" w:eastAsia="Calibri" w:hAnsi="Calibri" w:cs="Calibri"/>
                <w:b/>
                <w:sz w:val="22"/>
                <w:szCs w:val="22"/>
                <w:lang w:eastAsia="en-GB"/>
              </w:rPr>
              <w:t>r</w:t>
            </w:r>
            <w:r w:rsidRPr="0071789F">
              <w:rPr>
                <w:rFonts w:ascii="Calibri" w:eastAsia="Calibri" w:hAnsi="Calibri" w:cs="Calibri"/>
                <w:b/>
                <w:sz w:val="22"/>
                <w:szCs w:val="22"/>
                <w:lang w:eastAsia="en-GB"/>
              </w:rPr>
              <w:t xml:space="preserve">aza </w:t>
            </w:r>
            <w:r w:rsidR="006938DF">
              <w:rPr>
                <w:rFonts w:ascii="Calibri" w:eastAsia="Calibri" w:hAnsi="Calibri" w:cs="Calibri"/>
                <w:b/>
                <w:sz w:val="22"/>
                <w:szCs w:val="22"/>
                <w:lang w:eastAsia="en-GB"/>
              </w:rPr>
              <w:t xml:space="preserve">de la </w:t>
            </w:r>
            <w:r w:rsidRPr="0071789F">
              <w:rPr>
                <w:rFonts w:ascii="Calibri" w:eastAsia="Calibri" w:hAnsi="Calibri" w:cs="Calibri"/>
                <w:b/>
                <w:sz w:val="22"/>
                <w:szCs w:val="22"/>
                <w:lang w:eastAsia="en-GB"/>
              </w:rPr>
              <w:t>Constitucion</w:t>
            </w:r>
            <w:r w:rsidR="005D19D7">
              <w:rPr>
                <w:rFonts w:ascii="Calibri" w:eastAsia="Calibri" w:hAnsi="Calibri" w:cs="Calibri"/>
                <w:b/>
                <w:sz w:val="22"/>
                <w:szCs w:val="22"/>
                <w:lang w:eastAsia="en-GB"/>
              </w:rPr>
              <w:t xml:space="preserve"> (2)</w:t>
            </w:r>
            <w:r w:rsidRPr="0071789F">
              <w:rPr>
                <w:rFonts w:ascii="Calibri" w:eastAsia="Calibri" w:hAnsi="Calibri" w:cs="Calibri"/>
                <w:sz w:val="22"/>
                <w:szCs w:val="22"/>
                <w:lang w:eastAsia="en-GB"/>
              </w:rPr>
              <w:t xml:space="preserve">. Viele schmale Gassen warten auf Erkundung, die teilweise durch steile Treppen mit dem Hafen verbunden sind. Südwestlich der Altstadt schließt sich das alte </w:t>
            </w:r>
            <w:r w:rsidRPr="0071789F">
              <w:rPr>
                <w:rFonts w:ascii="Calibri" w:eastAsia="Calibri" w:hAnsi="Calibri" w:cs="Calibri"/>
                <w:b/>
                <w:sz w:val="22"/>
                <w:szCs w:val="22"/>
                <w:lang w:eastAsia="en-GB"/>
              </w:rPr>
              <w:t>Fischerviertel Berbés</w:t>
            </w:r>
            <w:r w:rsidRPr="0071789F">
              <w:rPr>
                <w:rFonts w:ascii="Calibri" w:eastAsia="Calibri" w:hAnsi="Calibri" w:cs="Calibri"/>
                <w:sz w:val="22"/>
                <w:szCs w:val="22"/>
                <w:lang w:eastAsia="en-GB"/>
              </w:rPr>
              <w:t xml:space="preserve"> an, wo an vielen Hausfassaden sind noch historische Wappen zu sehen sind und manche der Cafés nach wie vor als Treffpunkt der lokalen Fischer dienen. </w:t>
            </w:r>
            <w:r w:rsidRPr="0071789F">
              <w:rPr>
                <w:rFonts w:ascii="Calibri" w:hAnsi="Calibri" w:cs="Calibri"/>
                <w:sz w:val="22"/>
                <w:szCs w:val="22"/>
              </w:rPr>
              <w:t xml:space="preserve">Rund um die </w:t>
            </w:r>
            <w:r w:rsidRPr="0071789F">
              <w:rPr>
                <w:rFonts w:ascii="Calibri" w:hAnsi="Calibri" w:cs="Calibri"/>
                <w:b/>
                <w:sz w:val="22"/>
                <w:szCs w:val="22"/>
              </w:rPr>
              <w:t>Rúa Real</w:t>
            </w:r>
            <w:r w:rsidRPr="0071789F">
              <w:rPr>
                <w:rFonts w:ascii="Calibri" w:hAnsi="Calibri" w:cs="Calibri"/>
                <w:sz w:val="22"/>
                <w:szCs w:val="22"/>
              </w:rPr>
              <w:t xml:space="preserve"> und am </w:t>
            </w:r>
            <w:r w:rsidRPr="0071789F">
              <w:rPr>
                <w:rFonts w:ascii="Calibri" w:hAnsi="Calibri" w:cs="Calibri"/>
                <w:b/>
                <w:sz w:val="22"/>
                <w:szCs w:val="22"/>
              </w:rPr>
              <w:t>Fischmarkt</w:t>
            </w:r>
            <w:r w:rsidR="005D19D7">
              <w:rPr>
                <w:rFonts w:ascii="Calibri" w:hAnsi="Calibri" w:cs="Calibri"/>
                <w:b/>
                <w:sz w:val="22"/>
                <w:szCs w:val="22"/>
              </w:rPr>
              <w:t xml:space="preserve"> (4)</w:t>
            </w:r>
            <w:r w:rsidRPr="0071789F">
              <w:rPr>
                <w:rFonts w:ascii="Calibri" w:hAnsi="Calibri" w:cs="Calibri"/>
                <w:sz w:val="22"/>
                <w:szCs w:val="22"/>
              </w:rPr>
              <w:t xml:space="preserve"> herrscht der grösste Trubel: </w:t>
            </w:r>
            <w:r w:rsidRPr="0071789F">
              <w:rPr>
                <w:rFonts w:ascii="Calibri" w:hAnsi="Calibri" w:cs="Calibri"/>
                <w:b/>
                <w:sz w:val="22"/>
                <w:szCs w:val="22"/>
              </w:rPr>
              <w:t>Kneipen, Fischrestaurants, Austernstände</w:t>
            </w:r>
            <w:r w:rsidRPr="0071789F">
              <w:rPr>
                <w:rFonts w:ascii="Calibri" w:hAnsi="Calibri" w:cs="Calibri"/>
                <w:sz w:val="22"/>
                <w:szCs w:val="22"/>
              </w:rPr>
              <w:t xml:space="preserve"> und Geschäfte für </w:t>
            </w:r>
            <w:r w:rsidRPr="005D19D7">
              <w:rPr>
                <w:rFonts w:ascii="Calibri" w:hAnsi="Calibri" w:cs="Calibri"/>
                <w:b/>
                <w:bCs/>
                <w:sz w:val="22"/>
                <w:szCs w:val="22"/>
              </w:rPr>
              <w:t>maritime Ausrüstung</w:t>
            </w:r>
            <w:r w:rsidRPr="0071789F">
              <w:rPr>
                <w:rFonts w:ascii="Calibri" w:hAnsi="Calibri" w:cs="Calibri"/>
                <w:sz w:val="22"/>
                <w:szCs w:val="22"/>
              </w:rPr>
              <w:t xml:space="preserve"> lösen einander ab. </w:t>
            </w:r>
          </w:p>
          <w:p w14:paraId="770890BA" w14:textId="05A349C7" w:rsidR="000D0CF9" w:rsidRPr="000D0CF9" w:rsidRDefault="000D0CF9" w:rsidP="000D0CF9">
            <w:pPr>
              <w:jc w:val="both"/>
              <w:rPr>
                <w:rFonts w:ascii="Calibri" w:hAnsi="Calibri" w:cs="Calibri"/>
                <w:iCs/>
                <w:color w:val="252525"/>
                <w:sz w:val="22"/>
                <w:szCs w:val="22"/>
              </w:rPr>
            </w:pPr>
            <w:r w:rsidRPr="0071789F">
              <w:rPr>
                <w:rFonts w:ascii="Calibri" w:hAnsi="Calibri" w:cs="Calibri"/>
                <w:sz w:val="22"/>
                <w:szCs w:val="22"/>
              </w:rPr>
              <w:t>Sehenswert</w:t>
            </w:r>
            <w:r>
              <w:rPr>
                <w:rFonts w:ascii="Calibri" w:hAnsi="Calibri" w:cs="Calibri"/>
                <w:sz w:val="22"/>
                <w:szCs w:val="22"/>
              </w:rPr>
              <w:t xml:space="preserve"> sind</w:t>
            </w:r>
            <w:r w:rsidRPr="0071789F">
              <w:rPr>
                <w:rFonts w:ascii="Calibri" w:hAnsi="Calibri" w:cs="Calibri"/>
                <w:sz w:val="22"/>
                <w:szCs w:val="22"/>
              </w:rPr>
              <w:t xml:space="preserve"> auch die </w:t>
            </w:r>
            <w:r w:rsidRPr="0071789F">
              <w:rPr>
                <w:rFonts w:ascii="Calibri" w:hAnsi="Calibri" w:cs="Calibri"/>
                <w:b/>
                <w:sz w:val="22"/>
                <w:szCs w:val="22"/>
              </w:rPr>
              <w:t>Castillos:</w:t>
            </w:r>
            <w:r w:rsidRPr="0071789F">
              <w:rPr>
                <w:rFonts w:ascii="Calibri" w:hAnsi="Calibri" w:cs="Calibri"/>
                <w:sz w:val="22"/>
                <w:szCs w:val="22"/>
              </w:rPr>
              <w:t xml:space="preserve"> Vigo zieht sich am Abhang eines von Bergen umkränzten Hügels hin, den die alten Befestigungen </w:t>
            </w:r>
            <w:r w:rsidRPr="0071789F">
              <w:rPr>
                <w:rFonts w:ascii="Calibri" w:hAnsi="Calibri" w:cs="Calibri"/>
                <w:b/>
                <w:sz w:val="22"/>
                <w:szCs w:val="22"/>
              </w:rPr>
              <w:t>Castillo de San Sebastián</w:t>
            </w:r>
            <w:r>
              <w:rPr>
                <w:rFonts w:ascii="Calibri" w:hAnsi="Calibri" w:cs="Calibri"/>
                <w:b/>
                <w:sz w:val="22"/>
                <w:szCs w:val="22"/>
              </w:rPr>
              <w:t xml:space="preserve"> (5)</w:t>
            </w:r>
            <w:r w:rsidRPr="000D0CF9">
              <w:rPr>
                <w:rFonts w:ascii="Calibri" w:hAnsi="Calibri" w:cs="Calibri"/>
                <w:bCs/>
                <w:sz w:val="22"/>
                <w:szCs w:val="22"/>
              </w:rPr>
              <w:t>,</w:t>
            </w:r>
            <w:r w:rsidRPr="0071789F">
              <w:rPr>
                <w:rFonts w:ascii="Calibri" w:hAnsi="Calibri" w:cs="Calibri"/>
                <w:sz w:val="22"/>
                <w:szCs w:val="22"/>
              </w:rPr>
              <w:t xml:space="preserve"> </w:t>
            </w:r>
            <w:r>
              <w:rPr>
                <w:rFonts w:ascii="Calibri" w:hAnsi="Calibri" w:cs="Calibri"/>
                <w:sz w:val="22"/>
                <w:szCs w:val="22"/>
              </w:rPr>
              <w:t xml:space="preserve">auf </w:t>
            </w:r>
            <w:r w:rsidRPr="0071789F">
              <w:rPr>
                <w:rFonts w:ascii="Calibri" w:hAnsi="Calibri" w:cs="Calibri"/>
                <w:sz w:val="22"/>
                <w:szCs w:val="22"/>
              </w:rPr>
              <w:t>55</w:t>
            </w:r>
            <w:r>
              <w:rPr>
                <w:rFonts w:ascii="Calibri" w:hAnsi="Calibri" w:cs="Calibri"/>
                <w:sz w:val="22"/>
                <w:szCs w:val="22"/>
              </w:rPr>
              <w:t xml:space="preserve"> </w:t>
            </w:r>
            <w:r w:rsidRPr="0071789F">
              <w:rPr>
                <w:rFonts w:ascii="Calibri" w:hAnsi="Calibri" w:cs="Calibri"/>
                <w:sz w:val="22"/>
                <w:szCs w:val="22"/>
              </w:rPr>
              <w:t>m ü.d.M.</w:t>
            </w:r>
            <w:r>
              <w:rPr>
                <w:rFonts w:ascii="Calibri" w:hAnsi="Calibri" w:cs="Calibri"/>
                <w:sz w:val="22"/>
                <w:szCs w:val="22"/>
              </w:rPr>
              <w:t>,</w:t>
            </w:r>
            <w:r w:rsidRPr="0071789F">
              <w:rPr>
                <w:rFonts w:ascii="Calibri" w:hAnsi="Calibri" w:cs="Calibri"/>
                <w:sz w:val="22"/>
                <w:szCs w:val="22"/>
              </w:rPr>
              <w:t xml:space="preserve"> und </w:t>
            </w:r>
            <w:r w:rsidRPr="0071789F">
              <w:rPr>
                <w:rFonts w:ascii="Calibri" w:hAnsi="Calibri" w:cs="Calibri"/>
                <w:b/>
                <w:sz w:val="22"/>
                <w:szCs w:val="22"/>
              </w:rPr>
              <w:t>Castillo del Castro</w:t>
            </w:r>
            <w:r>
              <w:rPr>
                <w:rFonts w:ascii="Calibri" w:hAnsi="Calibri" w:cs="Calibri"/>
                <w:b/>
                <w:sz w:val="22"/>
                <w:szCs w:val="22"/>
              </w:rPr>
              <w:t xml:space="preserve"> (6)</w:t>
            </w:r>
            <w:r w:rsidRPr="000D0CF9">
              <w:rPr>
                <w:rFonts w:ascii="Calibri" w:hAnsi="Calibri" w:cs="Calibri"/>
                <w:bCs/>
                <w:sz w:val="22"/>
                <w:szCs w:val="22"/>
              </w:rPr>
              <w:t>,</w:t>
            </w:r>
            <w:r>
              <w:rPr>
                <w:rFonts w:ascii="Calibri" w:hAnsi="Calibri" w:cs="Calibri"/>
                <w:b/>
                <w:sz w:val="22"/>
                <w:szCs w:val="22"/>
              </w:rPr>
              <w:t xml:space="preserve"> </w:t>
            </w:r>
            <w:r w:rsidRPr="000D0CF9">
              <w:rPr>
                <w:rFonts w:ascii="Calibri" w:hAnsi="Calibri" w:cs="Calibri"/>
                <w:bCs/>
                <w:sz w:val="22"/>
                <w:szCs w:val="22"/>
              </w:rPr>
              <w:t>auf</w:t>
            </w:r>
            <w:r>
              <w:rPr>
                <w:rFonts w:ascii="Calibri" w:hAnsi="Calibri" w:cs="Calibri"/>
                <w:b/>
                <w:sz w:val="22"/>
                <w:szCs w:val="22"/>
              </w:rPr>
              <w:t xml:space="preserve"> </w:t>
            </w:r>
            <w:r w:rsidRPr="0071789F">
              <w:rPr>
                <w:rFonts w:ascii="Calibri" w:hAnsi="Calibri" w:cs="Calibri"/>
                <w:sz w:val="22"/>
                <w:szCs w:val="22"/>
              </w:rPr>
              <w:t>125</w:t>
            </w:r>
            <w:r>
              <w:rPr>
                <w:rFonts w:ascii="Calibri" w:hAnsi="Calibri" w:cs="Calibri"/>
                <w:sz w:val="22"/>
                <w:szCs w:val="22"/>
              </w:rPr>
              <w:t xml:space="preserve"> </w:t>
            </w:r>
            <w:r w:rsidRPr="0071789F">
              <w:rPr>
                <w:rFonts w:ascii="Calibri" w:hAnsi="Calibri" w:cs="Calibri"/>
                <w:sz w:val="22"/>
                <w:szCs w:val="22"/>
              </w:rPr>
              <w:t>m ü.d.M.</w:t>
            </w:r>
            <w:r>
              <w:rPr>
                <w:rFonts w:ascii="Calibri" w:hAnsi="Calibri" w:cs="Calibri"/>
                <w:sz w:val="22"/>
                <w:szCs w:val="22"/>
              </w:rPr>
              <w:t>,</w:t>
            </w:r>
            <w:r w:rsidRPr="0071789F">
              <w:rPr>
                <w:rFonts w:ascii="Calibri" w:hAnsi="Calibri" w:cs="Calibri"/>
                <w:sz w:val="22"/>
                <w:szCs w:val="22"/>
              </w:rPr>
              <w:t xml:space="preserve"> krönen, bei klarem Wetter hat man eine gute Fernsicht von der Höhe. </w:t>
            </w:r>
            <w:r w:rsidRPr="0071789F">
              <w:rPr>
                <w:rFonts w:ascii="Calibri" w:hAnsi="Calibri" w:cs="Calibri"/>
                <w:iCs/>
                <w:color w:val="252525"/>
                <w:sz w:val="22"/>
                <w:szCs w:val="22"/>
              </w:rPr>
              <w:t xml:space="preserve">Inmitten der Stadt liegt </w:t>
            </w:r>
            <w:r>
              <w:rPr>
                <w:rFonts w:ascii="Calibri" w:hAnsi="Calibri" w:cs="Calibri"/>
                <w:iCs/>
                <w:color w:val="252525"/>
                <w:sz w:val="22"/>
                <w:szCs w:val="22"/>
              </w:rPr>
              <w:t xml:space="preserve">letztere </w:t>
            </w:r>
            <w:r w:rsidRPr="0071789F">
              <w:rPr>
                <w:rFonts w:ascii="Calibri" w:hAnsi="Calibri" w:cs="Calibri"/>
                <w:iCs/>
                <w:color w:val="252525"/>
                <w:sz w:val="22"/>
                <w:szCs w:val="22"/>
              </w:rPr>
              <w:t xml:space="preserve">auf dem 133 m hohen Hügel </w:t>
            </w:r>
            <w:r w:rsidRPr="0071789F">
              <w:rPr>
                <w:rFonts w:ascii="Calibri" w:hAnsi="Calibri" w:cs="Calibri"/>
                <w:b/>
                <w:iCs/>
                <w:color w:val="252525"/>
                <w:sz w:val="22"/>
                <w:szCs w:val="22"/>
              </w:rPr>
              <w:t>Monte O Castro</w:t>
            </w:r>
            <w:r w:rsidRPr="0071789F">
              <w:rPr>
                <w:rFonts w:ascii="Calibri" w:hAnsi="Calibri" w:cs="Calibri"/>
                <w:color w:val="252525"/>
                <w:sz w:val="22"/>
                <w:szCs w:val="22"/>
              </w:rPr>
              <w:t xml:space="preserve"> </w:t>
            </w:r>
            <w:r>
              <w:rPr>
                <w:rFonts w:ascii="Calibri" w:hAnsi="Calibri" w:cs="Calibri"/>
                <w:color w:val="252525"/>
                <w:sz w:val="22"/>
                <w:szCs w:val="22"/>
              </w:rPr>
              <w:t>auch der</w:t>
            </w:r>
            <w:r w:rsidRPr="0071789F">
              <w:rPr>
                <w:rFonts w:ascii="Calibri" w:hAnsi="Calibri" w:cs="Calibri"/>
                <w:color w:val="252525"/>
                <w:sz w:val="22"/>
                <w:szCs w:val="22"/>
              </w:rPr>
              <w:t xml:space="preserve"> </w:t>
            </w:r>
            <w:r w:rsidRPr="0071789F">
              <w:rPr>
                <w:rFonts w:ascii="Calibri" w:hAnsi="Calibri" w:cs="Calibri"/>
                <w:b/>
                <w:color w:val="252525"/>
                <w:sz w:val="22"/>
                <w:szCs w:val="22"/>
              </w:rPr>
              <w:t>Parque Charlie Rivel</w:t>
            </w:r>
            <w:r>
              <w:rPr>
                <w:rFonts w:ascii="Calibri" w:hAnsi="Calibri" w:cs="Calibri"/>
                <w:b/>
                <w:color w:val="252525"/>
                <w:sz w:val="22"/>
                <w:szCs w:val="22"/>
              </w:rPr>
              <w:t xml:space="preserve"> </w:t>
            </w:r>
            <w:r w:rsidRPr="000D0CF9">
              <w:rPr>
                <w:rFonts w:ascii="Calibri" w:hAnsi="Calibri" w:cs="Calibri"/>
                <w:bCs/>
                <w:color w:val="252525"/>
                <w:sz w:val="22"/>
                <w:szCs w:val="22"/>
              </w:rPr>
              <w:t>mit der</w:t>
            </w:r>
            <w:r>
              <w:rPr>
                <w:rFonts w:ascii="Calibri" w:hAnsi="Calibri" w:cs="Calibri"/>
                <w:b/>
                <w:color w:val="252525"/>
                <w:sz w:val="22"/>
                <w:szCs w:val="22"/>
              </w:rPr>
              <w:t xml:space="preserve"> </w:t>
            </w:r>
            <w:r w:rsidRPr="0071789F">
              <w:rPr>
                <w:rFonts w:ascii="Calibri" w:hAnsi="Calibri" w:cs="Calibri"/>
                <w:iCs/>
                <w:color w:val="252525"/>
                <w:sz w:val="22"/>
                <w:szCs w:val="22"/>
              </w:rPr>
              <w:t>ein oder andere</w:t>
            </w:r>
            <w:r>
              <w:rPr>
                <w:rFonts w:ascii="Calibri" w:hAnsi="Calibri" w:cs="Calibri"/>
                <w:iCs/>
                <w:color w:val="252525"/>
                <w:sz w:val="22"/>
                <w:szCs w:val="22"/>
              </w:rPr>
              <w:t>n</w:t>
            </w:r>
            <w:r w:rsidRPr="0071789F">
              <w:rPr>
                <w:rFonts w:ascii="Calibri" w:hAnsi="Calibri" w:cs="Calibri"/>
                <w:iCs/>
                <w:color w:val="252525"/>
                <w:sz w:val="22"/>
                <w:szCs w:val="22"/>
              </w:rPr>
              <w:t xml:space="preserve"> Cafeteria, in der man sich vom Aufstieg erholen kann.</w:t>
            </w:r>
            <w:r>
              <w:rPr>
                <w:rFonts w:ascii="Calibri" w:hAnsi="Calibri" w:cs="Calibri"/>
                <w:iCs/>
                <w:color w:val="252525"/>
                <w:sz w:val="22"/>
                <w:szCs w:val="22"/>
              </w:rPr>
              <w:t xml:space="preserve"> </w:t>
            </w:r>
            <w:r w:rsidRPr="0071789F">
              <w:rPr>
                <w:rFonts w:ascii="Calibri" w:hAnsi="Calibri" w:cs="Calibri"/>
                <w:sz w:val="22"/>
                <w:szCs w:val="22"/>
              </w:rPr>
              <w:t xml:space="preserve">Im Osten des Berghügels erstreckt sich die </w:t>
            </w:r>
            <w:r w:rsidRPr="000D0CF9">
              <w:rPr>
                <w:rFonts w:ascii="Calibri" w:hAnsi="Calibri" w:cs="Calibri"/>
                <w:b/>
                <w:bCs/>
                <w:sz w:val="22"/>
                <w:szCs w:val="22"/>
              </w:rPr>
              <w:t>Neustadt</w:t>
            </w:r>
            <w:r>
              <w:rPr>
                <w:rFonts w:ascii="Calibri" w:hAnsi="Calibri" w:cs="Calibri"/>
                <w:b/>
                <w:bCs/>
                <w:sz w:val="22"/>
                <w:szCs w:val="22"/>
              </w:rPr>
              <w:t xml:space="preserve"> (7) </w:t>
            </w:r>
            <w:r w:rsidRPr="000D0CF9">
              <w:rPr>
                <w:rFonts w:ascii="Calibri" w:hAnsi="Calibri" w:cs="Calibri"/>
                <w:sz w:val="22"/>
                <w:szCs w:val="22"/>
              </w:rPr>
              <w:t>mit der dortigen</w:t>
            </w:r>
            <w:r>
              <w:rPr>
                <w:rFonts w:ascii="Calibri" w:hAnsi="Calibri" w:cs="Calibri"/>
                <w:b/>
                <w:bCs/>
                <w:sz w:val="22"/>
                <w:szCs w:val="22"/>
              </w:rPr>
              <w:t xml:space="preserve"> </w:t>
            </w:r>
            <w:r w:rsidRPr="005D19D7">
              <w:rPr>
                <w:rFonts w:ascii="Calibri" w:hAnsi="Calibri" w:cs="Calibri"/>
                <w:b/>
                <w:bCs/>
                <w:iCs/>
                <w:color w:val="252525"/>
                <w:sz w:val="22"/>
                <w:szCs w:val="22"/>
              </w:rPr>
              <w:t>P</w:t>
            </w:r>
            <w:r>
              <w:rPr>
                <w:rFonts w:ascii="Calibri" w:hAnsi="Calibri" w:cs="Calibri"/>
                <w:b/>
                <w:bCs/>
                <w:iCs/>
                <w:color w:val="252525"/>
                <w:sz w:val="22"/>
                <w:szCs w:val="22"/>
              </w:rPr>
              <w:t>r</w:t>
            </w:r>
            <w:r w:rsidRPr="005D19D7">
              <w:rPr>
                <w:rFonts w:ascii="Calibri" w:hAnsi="Calibri" w:cs="Calibri"/>
                <w:b/>
                <w:bCs/>
                <w:iCs/>
                <w:color w:val="252525"/>
                <w:sz w:val="22"/>
                <w:szCs w:val="22"/>
              </w:rPr>
              <w:t xml:space="preserve">aza </w:t>
            </w:r>
            <w:r>
              <w:rPr>
                <w:rFonts w:ascii="Calibri" w:hAnsi="Calibri" w:cs="Calibri"/>
                <w:b/>
                <w:bCs/>
                <w:iCs/>
                <w:color w:val="252525"/>
                <w:sz w:val="22"/>
                <w:szCs w:val="22"/>
              </w:rPr>
              <w:t xml:space="preserve">de </w:t>
            </w:r>
            <w:r w:rsidRPr="005D19D7">
              <w:rPr>
                <w:rFonts w:ascii="Calibri" w:hAnsi="Calibri" w:cs="Calibri"/>
                <w:b/>
                <w:bCs/>
                <w:iCs/>
                <w:color w:val="252525"/>
                <w:sz w:val="22"/>
                <w:szCs w:val="22"/>
              </w:rPr>
              <w:t>Espa</w:t>
            </w:r>
            <w:r w:rsidRPr="000D0CF9">
              <w:rPr>
                <w:rFonts w:ascii="Calibri" w:hAnsi="Calibri" w:cs="Calibri"/>
                <w:b/>
                <w:bCs/>
                <w:iCs/>
                <w:color w:val="252525"/>
                <w:sz w:val="22"/>
                <w:szCs w:val="22"/>
              </w:rPr>
              <w:t>ña</w:t>
            </w:r>
            <w:r w:rsidRPr="000D0CF9">
              <w:rPr>
                <w:rFonts w:ascii="Calibri" w:hAnsi="Calibri" w:cs="Calibri"/>
                <w:iCs/>
                <w:color w:val="252525"/>
                <w:sz w:val="22"/>
                <w:szCs w:val="22"/>
              </w:rPr>
              <w:t>, von der sich ein Aufstieg anbietet</w:t>
            </w:r>
            <w:r w:rsidRPr="000D0CF9">
              <w:rPr>
                <w:rFonts w:ascii="Calibri" w:hAnsi="Calibri" w:cs="Calibri"/>
                <w:sz w:val="22"/>
                <w:szCs w:val="22"/>
              </w:rPr>
              <w:t>.</w:t>
            </w:r>
          </w:p>
          <w:p w14:paraId="7E66CD03" w14:textId="794BF252" w:rsidR="0071789F" w:rsidRPr="0071789F" w:rsidRDefault="005D19D7" w:rsidP="0071789F">
            <w:pPr>
              <w:jc w:val="both"/>
              <w:rPr>
                <w:rFonts w:ascii="Calibri" w:hAnsi="Calibri" w:cs="Calibri"/>
                <w:color w:val="252525"/>
                <w:sz w:val="22"/>
                <w:szCs w:val="22"/>
              </w:rPr>
            </w:pPr>
            <w:r w:rsidRPr="0071789F">
              <w:rPr>
                <w:rFonts w:ascii="Calibri" w:hAnsi="Calibri" w:cs="Calibri"/>
                <w:color w:val="252525"/>
                <w:sz w:val="22"/>
                <w:szCs w:val="22"/>
              </w:rPr>
              <w:t>Ein Abstecher in den Stadtpark</w:t>
            </w:r>
            <w:r w:rsidRPr="0071789F">
              <w:rPr>
                <w:rStyle w:val="apple-converted-space"/>
                <w:rFonts w:ascii="Calibri" w:hAnsi="Calibri" w:cs="Calibri"/>
                <w:color w:val="252525"/>
                <w:sz w:val="22"/>
                <w:szCs w:val="22"/>
              </w:rPr>
              <w:t> </w:t>
            </w:r>
            <w:r w:rsidRPr="0071789F">
              <w:rPr>
                <w:rFonts w:ascii="Calibri" w:hAnsi="Calibri" w:cs="Calibri"/>
                <w:b/>
                <w:iCs/>
                <w:color w:val="252525"/>
                <w:sz w:val="22"/>
                <w:szCs w:val="22"/>
              </w:rPr>
              <w:t>Parque de Cast</w:t>
            </w:r>
            <w:r>
              <w:rPr>
                <w:rFonts w:ascii="Calibri" w:hAnsi="Calibri" w:cs="Calibri"/>
                <w:b/>
                <w:iCs/>
                <w:color w:val="252525"/>
                <w:sz w:val="22"/>
                <w:szCs w:val="22"/>
              </w:rPr>
              <w:t>r</w:t>
            </w:r>
            <w:r w:rsidRPr="0071789F">
              <w:rPr>
                <w:rFonts w:ascii="Calibri" w:hAnsi="Calibri" w:cs="Calibri"/>
                <w:b/>
                <w:iCs/>
                <w:color w:val="252525"/>
                <w:sz w:val="22"/>
                <w:szCs w:val="22"/>
              </w:rPr>
              <w:t>elos</w:t>
            </w:r>
            <w:r w:rsidR="00AB6AF4">
              <w:rPr>
                <w:rFonts w:ascii="Calibri" w:hAnsi="Calibri" w:cs="Calibri"/>
                <w:b/>
                <w:iCs/>
                <w:color w:val="252525"/>
                <w:sz w:val="22"/>
                <w:szCs w:val="22"/>
              </w:rPr>
              <w:t xml:space="preserve"> (8)</w:t>
            </w:r>
            <w:r w:rsidRPr="0071789F">
              <w:rPr>
                <w:rFonts w:ascii="Calibri" w:hAnsi="Calibri" w:cs="Calibri"/>
                <w:b/>
                <w:iCs/>
                <w:color w:val="252525"/>
                <w:sz w:val="22"/>
                <w:szCs w:val="22"/>
              </w:rPr>
              <w:t xml:space="preserve"> </w:t>
            </w:r>
            <w:r w:rsidRPr="0071789F">
              <w:rPr>
                <w:rFonts w:ascii="Calibri" w:hAnsi="Calibri" w:cs="Calibri"/>
                <w:iCs/>
                <w:color w:val="252525"/>
                <w:sz w:val="22"/>
                <w:szCs w:val="22"/>
              </w:rPr>
              <w:t xml:space="preserve">lohnt sich (Avenida de Castrelos, ca. 2,5 km südwestlich vom Parque Charlie Rivel). Hier befindet sich auch </w:t>
            </w:r>
            <w:r>
              <w:rPr>
                <w:rFonts w:ascii="Calibri" w:hAnsi="Calibri" w:cs="Calibri"/>
                <w:iCs/>
                <w:color w:val="252525"/>
                <w:sz w:val="22"/>
                <w:szCs w:val="22"/>
              </w:rPr>
              <w:t xml:space="preserve">mit dem </w:t>
            </w:r>
            <w:r w:rsidRPr="0071789F">
              <w:rPr>
                <w:rFonts w:ascii="Calibri" w:hAnsi="Calibri" w:cs="Calibri"/>
                <w:b/>
                <w:iCs/>
                <w:color w:val="252525"/>
                <w:sz w:val="22"/>
                <w:szCs w:val="22"/>
              </w:rPr>
              <w:t>Museo Quiñones de León</w:t>
            </w:r>
            <w:r w:rsidRPr="0071789F">
              <w:rPr>
                <w:rFonts w:ascii="Calibri" w:hAnsi="Calibri" w:cs="Calibri"/>
                <w:iCs/>
                <w:color w:val="252525"/>
                <w:sz w:val="22"/>
                <w:szCs w:val="22"/>
              </w:rPr>
              <w:t xml:space="preserve"> das</w:t>
            </w:r>
            <w:r w:rsidRPr="0071789F">
              <w:rPr>
                <w:rFonts w:ascii="Calibri" w:hAnsi="Calibri" w:cs="Calibri"/>
                <w:color w:val="252525"/>
                <w:sz w:val="22"/>
                <w:szCs w:val="22"/>
              </w:rPr>
              <w:t xml:space="preserve"> Stadtmuseum </w:t>
            </w:r>
            <w:r w:rsidRPr="0071789F">
              <w:rPr>
                <w:rFonts w:ascii="Calibri" w:hAnsi="Calibri" w:cs="Calibri"/>
                <w:iCs/>
                <w:color w:val="252525"/>
                <w:sz w:val="22"/>
                <w:szCs w:val="22"/>
              </w:rPr>
              <w:t>(1</w:t>
            </w:r>
            <w:r w:rsidR="00AB6AF4">
              <w:rPr>
                <w:rFonts w:ascii="Calibri" w:hAnsi="Calibri" w:cs="Calibri"/>
                <w:iCs/>
                <w:color w:val="252525"/>
                <w:sz w:val="22"/>
                <w:szCs w:val="22"/>
              </w:rPr>
              <w:t>7</w:t>
            </w:r>
            <w:r>
              <w:rPr>
                <w:rFonts w:ascii="Calibri" w:hAnsi="Calibri" w:cs="Calibri"/>
                <w:iCs/>
                <w:color w:val="252525"/>
                <w:sz w:val="22"/>
                <w:szCs w:val="22"/>
              </w:rPr>
              <w:t>.00</w:t>
            </w:r>
            <w:r w:rsidRPr="0071789F">
              <w:rPr>
                <w:rFonts w:ascii="Calibri" w:hAnsi="Calibri" w:cs="Calibri"/>
                <w:iCs/>
                <w:color w:val="252525"/>
                <w:sz w:val="22"/>
                <w:szCs w:val="22"/>
              </w:rPr>
              <w:t>-</w:t>
            </w:r>
            <w:r w:rsidR="00AB6AF4">
              <w:rPr>
                <w:rFonts w:ascii="Calibri" w:hAnsi="Calibri" w:cs="Calibri"/>
                <w:iCs/>
                <w:color w:val="252525"/>
                <w:sz w:val="22"/>
                <w:szCs w:val="22"/>
              </w:rPr>
              <w:t>20</w:t>
            </w:r>
            <w:r>
              <w:rPr>
                <w:rFonts w:ascii="Calibri" w:hAnsi="Calibri" w:cs="Calibri"/>
                <w:color w:val="252525"/>
                <w:sz w:val="22"/>
                <w:szCs w:val="22"/>
              </w:rPr>
              <w:t>.00</w:t>
            </w:r>
            <w:r w:rsidRPr="0071789F">
              <w:rPr>
                <w:rFonts w:ascii="Calibri" w:hAnsi="Calibri" w:cs="Calibri"/>
                <w:color w:val="252525"/>
                <w:sz w:val="22"/>
                <w:szCs w:val="22"/>
              </w:rPr>
              <w:t xml:space="preserve"> Uhr, Eintritt frei).</w:t>
            </w:r>
            <w:r>
              <w:rPr>
                <w:rFonts w:ascii="Calibri" w:hAnsi="Calibri" w:cs="Calibri"/>
                <w:color w:val="252525"/>
                <w:sz w:val="22"/>
                <w:szCs w:val="22"/>
              </w:rPr>
              <w:t xml:space="preserve"> </w:t>
            </w:r>
            <w:r w:rsidR="0071789F" w:rsidRPr="0071789F">
              <w:rPr>
                <w:rFonts w:ascii="Calibri" w:hAnsi="Calibri" w:cs="Calibri"/>
                <w:color w:val="252525"/>
                <w:sz w:val="22"/>
                <w:szCs w:val="22"/>
              </w:rPr>
              <w:t xml:space="preserve">Das </w:t>
            </w:r>
            <w:r w:rsidR="0071789F" w:rsidRPr="0071789F">
              <w:rPr>
                <w:rFonts w:ascii="Calibri" w:hAnsi="Calibri" w:cs="Calibri"/>
                <w:b/>
                <w:color w:val="252525"/>
                <w:sz w:val="22"/>
                <w:szCs w:val="22"/>
              </w:rPr>
              <w:t>Museum für Contemporary Art MARCO</w:t>
            </w:r>
            <w:r w:rsidR="00AB6AF4">
              <w:rPr>
                <w:rFonts w:ascii="Calibri" w:hAnsi="Calibri" w:cs="Calibri"/>
                <w:b/>
                <w:color w:val="252525"/>
                <w:sz w:val="22"/>
                <w:szCs w:val="22"/>
              </w:rPr>
              <w:t xml:space="preserve"> (9)</w:t>
            </w:r>
            <w:r w:rsidR="0071789F" w:rsidRPr="0071789F">
              <w:rPr>
                <w:rFonts w:ascii="Calibri" w:hAnsi="Calibri" w:cs="Calibri"/>
                <w:color w:val="252525"/>
                <w:sz w:val="22"/>
                <w:szCs w:val="22"/>
              </w:rPr>
              <w:t xml:space="preserve"> liegt </w:t>
            </w:r>
            <w:r w:rsidR="00AB6AF4">
              <w:rPr>
                <w:rFonts w:ascii="Calibri" w:hAnsi="Calibri" w:cs="Calibri"/>
                <w:color w:val="252525"/>
                <w:sz w:val="22"/>
                <w:szCs w:val="22"/>
              </w:rPr>
              <w:t xml:space="preserve">widerum </w:t>
            </w:r>
            <w:r w:rsidR="0071789F" w:rsidRPr="0071789F">
              <w:rPr>
                <w:rFonts w:ascii="Calibri" w:hAnsi="Calibri" w:cs="Calibri"/>
                <w:color w:val="252525"/>
                <w:sz w:val="22"/>
                <w:szCs w:val="22"/>
              </w:rPr>
              <w:t>in der Fußgängerzone (C/ Principe 54, 11</w:t>
            </w:r>
            <w:r>
              <w:rPr>
                <w:rFonts w:ascii="Calibri" w:hAnsi="Calibri" w:cs="Calibri"/>
                <w:color w:val="252525"/>
                <w:sz w:val="22"/>
                <w:szCs w:val="22"/>
              </w:rPr>
              <w:t>.00</w:t>
            </w:r>
            <w:r w:rsidR="0071789F" w:rsidRPr="0071789F">
              <w:rPr>
                <w:rFonts w:ascii="Calibri" w:hAnsi="Calibri" w:cs="Calibri"/>
                <w:color w:val="252525"/>
                <w:sz w:val="22"/>
                <w:szCs w:val="22"/>
              </w:rPr>
              <w:t xml:space="preserve">-14.30 </w:t>
            </w:r>
            <w:r>
              <w:rPr>
                <w:rFonts w:ascii="Calibri" w:hAnsi="Calibri" w:cs="Calibri"/>
                <w:color w:val="252525"/>
                <w:sz w:val="22"/>
                <w:szCs w:val="22"/>
              </w:rPr>
              <w:t>&amp;</w:t>
            </w:r>
            <w:r w:rsidR="0071789F" w:rsidRPr="0071789F">
              <w:rPr>
                <w:rFonts w:ascii="Calibri" w:hAnsi="Calibri" w:cs="Calibri"/>
                <w:color w:val="252525"/>
                <w:sz w:val="22"/>
                <w:szCs w:val="22"/>
              </w:rPr>
              <w:t xml:space="preserve"> 1</w:t>
            </w:r>
            <w:r>
              <w:rPr>
                <w:rFonts w:ascii="Calibri" w:hAnsi="Calibri" w:cs="Calibri"/>
                <w:color w:val="252525"/>
                <w:sz w:val="22"/>
                <w:szCs w:val="22"/>
              </w:rPr>
              <w:t>7.00</w:t>
            </w:r>
            <w:r w:rsidR="0071789F" w:rsidRPr="0071789F">
              <w:rPr>
                <w:rFonts w:ascii="Calibri" w:hAnsi="Calibri" w:cs="Calibri"/>
                <w:color w:val="252525"/>
                <w:sz w:val="22"/>
                <w:szCs w:val="22"/>
              </w:rPr>
              <w:t>-21</w:t>
            </w:r>
            <w:r>
              <w:rPr>
                <w:rFonts w:ascii="Calibri" w:hAnsi="Calibri" w:cs="Calibri"/>
                <w:color w:val="252525"/>
                <w:sz w:val="22"/>
                <w:szCs w:val="22"/>
              </w:rPr>
              <w:t>.00</w:t>
            </w:r>
            <w:r w:rsidR="0071789F" w:rsidRPr="0071789F">
              <w:rPr>
                <w:rFonts w:ascii="Calibri" w:hAnsi="Calibri" w:cs="Calibri"/>
                <w:color w:val="252525"/>
                <w:sz w:val="22"/>
                <w:szCs w:val="22"/>
              </w:rPr>
              <w:t xml:space="preserve"> Uhr, Eintritt frei).</w:t>
            </w:r>
          </w:p>
          <w:p w14:paraId="05BDC3C1" w14:textId="6F2FBCA9" w:rsidR="0071789F" w:rsidRPr="0071789F" w:rsidRDefault="0071789F" w:rsidP="0071789F">
            <w:pPr>
              <w:jc w:val="both"/>
              <w:rPr>
                <w:rFonts w:ascii="Calibri" w:hAnsi="Calibri" w:cs="Calibri"/>
                <w:color w:val="252525"/>
                <w:sz w:val="22"/>
                <w:szCs w:val="22"/>
              </w:rPr>
            </w:pPr>
            <w:r w:rsidRPr="0071789F">
              <w:rPr>
                <w:rFonts w:ascii="Calibri" w:hAnsi="Calibri" w:cs="Calibri"/>
                <w:color w:val="252525"/>
                <w:sz w:val="22"/>
                <w:szCs w:val="22"/>
              </w:rPr>
              <w:t xml:space="preserve">Vigo besitzt den </w:t>
            </w:r>
            <w:r w:rsidRPr="00AB6AF4">
              <w:rPr>
                <w:rFonts w:ascii="Calibri" w:hAnsi="Calibri" w:cs="Calibri"/>
                <w:b/>
                <w:bCs/>
                <w:color w:val="252525"/>
                <w:sz w:val="22"/>
                <w:szCs w:val="22"/>
              </w:rPr>
              <w:t>einzigen</w:t>
            </w:r>
            <w:r w:rsidRPr="0071789F">
              <w:rPr>
                <w:rFonts w:ascii="Calibri" w:hAnsi="Calibri" w:cs="Calibri"/>
                <w:color w:val="252525"/>
                <w:sz w:val="22"/>
                <w:szCs w:val="22"/>
              </w:rPr>
              <w:t xml:space="preserve"> </w:t>
            </w:r>
            <w:r w:rsidRPr="0071789F">
              <w:rPr>
                <w:rFonts w:ascii="Calibri" w:hAnsi="Calibri" w:cs="Calibri"/>
                <w:b/>
                <w:color w:val="252525"/>
                <w:sz w:val="22"/>
                <w:szCs w:val="22"/>
              </w:rPr>
              <w:t>Zoo Galiciens</w:t>
            </w:r>
            <w:r w:rsidR="00AB6AF4">
              <w:rPr>
                <w:rFonts w:ascii="Calibri" w:hAnsi="Calibri" w:cs="Calibri"/>
                <w:b/>
                <w:color w:val="252525"/>
                <w:sz w:val="22"/>
                <w:szCs w:val="22"/>
              </w:rPr>
              <w:t xml:space="preserve"> (10)</w:t>
            </w:r>
            <w:r w:rsidRPr="0071789F">
              <w:rPr>
                <w:rFonts w:ascii="Calibri" w:hAnsi="Calibri" w:cs="Calibri"/>
                <w:color w:val="252525"/>
                <w:sz w:val="22"/>
                <w:szCs w:val="22"/>
              </w:rPr>
              <w:t xml:space="preserve">. Dieser liegt ca. 10 km nordöstlich vom Hafen auf dem 240 m hohen </w:t>
            </w:r>
            <w:r w:rsidRPr="0071789F">
              <w:rPr>
                <w:rFonts w:ascii="Calibri" w:hAnsi="Calibri" w:cs="Calibri"/>
                <w:b/>
                <w:color w:val="252525"/>
                <w:sz w:val="22"/>
                <w:szCs w:val="22"/>
              </w:rPr>
              <w:t>Hausberg</w:t>
            </w:r>
            <w:r w:rsidRPr="0071789F">
              <w:rPr>
                <w:rFonts w:ascii="Calibri" w:hAnsi="Calibri" w:cs="Calibri"/>
                <w:color w:val="252525"/>
                <w:sz w:val="22"/>
                <w:szCs w:val="22"/>
              </w:rPr>
              <w:t>, ist etwa 45.000 m² groß und beherbergt rund 600 Tiere, darunter auch Löwen, Pumas, Schwarzbären, Bisons und Reptilien (</w:t>
            </w:r>
            <w:r w:rsidR="00AB6AF4">
              <w:rPr>
                <w:rFonts w:ascii="Calibri" w:hAnsi="Calibri" w:cs="Calibri"/>
                <w:color w:val="252525"/>
                <w:sz w:val="22"/>
                <w:szCs w:val="22"/>
              </w:rPr>
              <w:t>laut Internet vorrübergehend geschlossen</w:t>
            </w:r>
            <w:r w:rsidRPr="0071789F">
              <w:rPr>
                <w:rFonts w:ascii="Calibri" w:hAnsi="Calibri" w:cs="Calibri"/>
                <w:color w:val="252525"/>
                <w:sz w:val="22"/>
                <w:szCs w:val="22"/>
              </w:rPr>
              <w:t>).</w:t>
            </w:r>
          </w:p>
          <w:p w14:paraId="5C0B7C82" w14:textId="05BED69D" w:rsidR="0071789F" w:rsidRPr="0071789F" w:rsidRDefault="0071789F" w:rsidP="0071789F">
            <w:pPr>
              <w:jc w:val="both"/>
              <w:rPr>
                <w:rFonts w:ascii="Calibri" w:hAnsi="Calibri" w:cs="Calibri"/>
                <w:color w:val="252525"/>
                <w:sz w:val="22"/>
                <w:szCs w:val="22"/>
              </w:rPr>
            </w:pPr>
            <w:r w:rsidRPr="0071789F">
              <w:rPr>
                <w:rFonts w:ascii="Calibri" w:hAnsi="Calibri" w:cs="Calibri"/>
                <w:color w:val="252525"/>
                <w:sz w:val="22"/>
                <w:szCs w:val="22"/>
              </w:rPr>
              <w:t xml:space="preserve">Der größte Strand der Stadt, die kilometerlange </w:t>
            </w:r>
            <w:r w:rsidRPr="0071789F">
              <w:rPr>
                <w:rFonts w:ascii="Calibri" w:hAnsi="Calibri" w:cs="Calibri"/>
                <w:b/>
                <w:color w:val="252525"/>
                <w:sz w:val="22"/>
                <w:szCs w:val="22"/>
              </w:rPr>
              <w:t>Playa de Samil</w:t>
            </w:r>
            <w:r w:rsidR="00AB6AF4">
              <w:rPr>
                <w:rFonts w:ascii="Calibri" w:hAnsi="Calibri" w:cs="Calibri"/>
                <w:b/>
                <w:color w:val="252525"/>
                <w:sz w:val="22"/>
                <w:szCs w:val="22"/>
              </w:rPr>
              <w:t xml:space="preserve"> (11)</w:t>
            </w:r>
            <w:r w:rsidRPr="0071789F">
              <w:rPr>
                <w:rFonts w:ascii="Calibri" w:hAnsi="Calibri" w:cs="Calibri"/>
                <w:color w:val="252525"/>
                <w:sz w:val="22"/>
                <w:szCs w:val="22"/>
              </w:rPr>
              <w:t xml:space="preserve">, liegt ca. 6 km vom Stadtzentrum in südwestlicher Richtung und bietet herrlichen Sandstrand sowie zumeist eine ausgeprägte </w:t>
            </w:r>
            <w:r w:rsidR="005D19D7">
              <w:rPr>
                <w:rFonts w:ascii="Calibri" w:hAnsi="Calibri" w:cs="Calibri"/>
                <w:color w:val="252525"/>
                <w:sz w:val="22"/>
                <w:szCs w:val="22"/>
              </w:rPr>
              <w:t>B</w:t>
            </w:r>
            <w:r w:rsidRPr="0071789F">
              <w:rPr>
                <w:rFonts w:ascii="Calibri" w:hAnsi="Calibri" w:cs="Calibri"/>
                <w:color w:val="252525"/>
                <w:sz w:val="22"/>
                <w:szCs w:val="22"/>
              </w:rPr>
              <w:t xml:space="preserve">randung. An der schön gestalteten </w:t>
            </w:r>
            <w:r w:rsidRPr="0071789F">
              <w:rPr>
                <w:rFonts w:ascii="Calibri" w:hAnsi="Calibri" w:cs="Calibri"/>
                <w:b/>
                <w:color w:val="252525"/>
                <w:sz w:val="22"/>
                <w:szCs w:val="22"/>
              </w:rPr>
              <w:t>Uferpromenade</w:t>
            </w:r>
            <w:r w:rsidRPr="0071789F">
              <w:rPr>
                <w:rFonts w:ascii="Calibri" w:hAnsi="Calibri" w:cs="Calibri"/>
                <w:color w:val="252525"/>
                <w:sz w:val="22"/>
                <w:szCs w:val="22"/>
              </w:rPr>
              <w:t xml:space="preserve"> sind diverse Cafés und Einrichtungen geboten.</w:t>
            </w:r>
          </w:p>
          <w:p w14:paraId="3FB46650" w14:textId="4F6494F6" w:rsidR="0071789F" w:rsidRPr="0071789F" w:rsidRDefault="0071789F" w:rsidP="0071789F">
            <w:pPr>
              <w:jc w:val="both"/>
              <w:rPr>
                <w:rFonts w:ascii="Calibri" w:hAnsi="Calibri" w:cs="Calibri"/>
                <w:sz w:val="22"/>
                <w:szCs w:val="22"/>
              </w:rPr>
            </w:pPr>
            <w:r w:rsidRPr="0071789F">
              <w:rPr>
                <w:rFonts w:ascii="Calibri" w:hAnsi="Calibri" w:cs="Calibri"/>
                <w:sz w:val="22"/>
                <w:szCs w:val="22"/>
              </w:rPr>
              <w:t xml:space="preserve">Ein Teil des </w:t>
            </w:r>
            <w:r w:rsidRPr="0071789F">
              <w:rPr>
                <w:rFonts w:ascii="Calibri" w:hAnsi="Calibri" w:cs="Calibri"/>
                <w:b/>
                <w:sz w:val="22"/>
                <w:szCs w:val="22"/>
              </w:rPr>
              <w:t>Naherholungsgebiets</w:t>
            </w:r>
            <w:r w:rsidRPr="0071789F">
              <w:rPr>
                <w:rFonts w:ascii="Calibri" w:hAnsi="Calibri" w:cs="Calibri"/>
                <w:sz w:val="22"/>
                <w:szCs w:val="22"/>
              </w:rPr>
              <w:t xml:space="preserve"> </w:t>
            </w:r>
            <w:r w:rsidRPr="0071789F">
              <w:rPr>
                <w:rFonts w:ascii="Calibri" w:hAnsi="Calibri" w:cs="Calibri"/>
                <w:b/>
                <w:sz w:val="22"/>
                <w:szCs w:val="22"/>
              </w:rPr>
              <w:t>der</w:t>
            </w:r>
            <w:r w:rsidRPr="0071789F">
              <w:rPr>
                <w:rFonts w:ascii="Calibri" w:hAnsi="Calibri" w:cs="Calibri"/>
                <w:sz w:val="22"/>
                <w:szCs w:val="22"/>
              </w:rPr>
              <w:t xml:space="preserve"> </w:t>
            </w:r>
            <w:hyperlink r:id="rId9" w:tooltip="Islas Cíes" w:history="1">
              <w:r w:rsidRPr="0071789F">
                <w:rPr>
                  <w:rStyle w:val="Hyperlink"/>
                  <w:rFonts w:ascii="Calibri" w:hAnsi="Calibri" w:cs="Calibri"/>
                  <w:b/>
                  <w:color w:val="auto"/>
                  <w:sz w:val="22"/>
                  <w:szCs w:val="22"/>
                  <w:u w:val="none"/>
                </w:rPr>
                <w:t>Islas Cíes</w:t>
              </w:r>
            </w:hyperlink>
            <w:r w:rsidRPr="0071789F">
              <w:rPr>
                <w:rFonts w:ascii="Calibri" w:hAnsi="Calibri" w:cs="Calibri"/>
                <w:sz w:val="22"/>
                <w:szCs w:val="22"/>
              </w:rPr>
              <w:t>,</w:t>
            </w:r>
            <w:r w:rsidRPr="0071789F">
              <w:rPr>
                <w:sz w:val="22"/>
                <w:szCs w:val="22"/>
              </w:rPr>
              <w:t xml:space="preserve"> </w:t>
            </w:r>
            <w:r w:rsidRPr="0071789F">
              <w:rPr>
                <w:rFonts w:ascii="Calibri" w:hAnsi="Calibri" w:cs="Calibri"/>
                <w:sz w:val="22"/>
                <w:szCs w:val="22"/>
              </w:rPr>
              <w:t xml:space="preserve">der Ría de Vigo vorgelagerten Inseln, ist per Fähre zu erreichen. Dazu zählt die </w:t>
            </w:r>
            <w:r w:rsidRPr="0071789F">
              <w:rPr>
                <w:rFonts w:ascii="Calibri" w:hAnsi="Calibri" w:cs="Calibri"/>
                <w:b/>
                <w:sz w:val="22"/>
                <w:szCs w:val="22"/>
              </w:rPr>
              <w:t>Illa do Norte</w:t>
            </w:r>
            <w:r w:rsidRPr="0071789F">
              <w:rPr>
                <w:rFonts w:ascii="Calibri" w:hAnsi="Calibri" w:cs="Calibri"/>
                <w:sz w:val="22"/>
                <w:szCs w:val="22"/>
              </w:rPr>
              <w:t xml:space="preserve"> und die sich südlich anschließende </w:t>
            </w:r>
            <w:r w:rsidRPr="0071789F">
              <w:rPr>
                <w:rFonts w:ascii="Calibri" w:hAnsi="Calibri" w:cs="Calibri"/>
                <w:b/>
                <w:sz w:val="22"/>
                <w:szCs w:val="22"/>
              </w:rPr>
              <w:t>Illa do Faro</w:t>
            </w:r>
            <w:r w:rsidRPr="0071789F">
              <w:rPr>
                <w:rFonts w:ascii="Calibri" w:hAnsi="Calibri" w:cs="Calibri"/>
                <w:sz w:val="22"/>
                <w:szCs w:val="22"/>
              </w:rPr>
              <w:t>. Das 433 Hektar große Archipel ist ein beliebtes Naherholungsgebiet mit herrlichen Stränden und Naturschutzgebiet, wo man nistende</w:t>
            </w:r>
            <w:r w:rsidRPr="0071789F">
              <w:rPr>
                <w:rStyle w:val="apple-converted-space"/>
                <w:rFonts w:ascii="Calibri" w:hAnsi="Calibri" w:cs="Calibri"/>
                <w:sz w:val="22"/>
                <w:szCs w:val="22"/>
              </w:rPr>
              <w:t> </w:t>
            </w:r>
            <w:hyperlink r:id="rId10" w:tooltip="Möwen" w:history="1">
              <w:r w:rsidRPr="0071789F">
                <w:rPr>
                  <w:rStyle w:val="Hyperlink"/>
                  <w:rFonts w:ascii="Calibri" w:hAnsi="Calibri" w:cs="Calibri"/>
                  <w:color w:val="auto"/>
                  <w:sz w:val="22"/>
                  <w:szCs w:val="22"/>
                  <w:u w:val="none"/>
                </w:rPr>
                <w:t>Möwen</w:t>
              </w:r>
            </w:hyperlink>
            <w:r w:rsidRPr="0071789F">
              <w:rPr>
                <w:rFonts w:ascii="Calibri" w:hAnsi="Calibri" w:cs="Calibri"/>
                <w:sz w:val="22"/>
                <w:szCs w:val="22"/>
              </w:rPr>
              <w:t>,</w:t>
            </w:r>
            <w:r w:rsidRPr="0071789F">
              <w:rPr>
                <w:rStyle w:val="apple-converted-space"/>
                <w:rFonts w:ascii="Calibri" w:hAnsi="Calibri" w:cs="Calibri"/>
                <w:sz w:val="22"/>
                <w:szCs w:val="22"/>
              </w:rPr>
              <w:t> </w:t>
            </w:r>
            <w:hyperlink r:id="rId11" w:tooltip="Kormorane" w:history="1">
              <w:r w:rsidRPr="0071789F">
                <w:rPr>
                  <w:rStyle w:val="Hyperlink"/>
                  <w:rFonts w:ascii="Calibri" w:hAnsi="Calibri" w:cs="Calibri"/>
                  <w:color w:val="auto"/>
                  <w:sz w:val="22"/>
                  <w:szCs w:val="22"/>
                  <w:u w:val="none"/>
                </w:rPr>
                <w:t>Kormorane</w:t>
              </w:r>
            </w:hyperlink>
            <w:r w:rsidRPr="0071789F">
              <w:rPr>
                <w:rStyle w:val="apple-converted-space"/>
                <w:rFonts w:ascii="Calibri" w:hAnsi="Calibri" w:cs="Calibri"/>
                <w:sz w:val="22"/>
                <w:szCs w:val="22"/>
              </w:rPr>
              <w:t> </w:t>
            </w:r>
            <w:r w:rsidRPr="0071789F">
              <w:rPr>
                <w:rFonts w:ascii="Calibri" w:hAnsi="Calibri" w:cs="Calibri"/>
                <w:sz w:val="22"/>
                <w:szCs w:val="22"/>
              </w:rPr>
              <w:t>und</w:t>
            </w:r>
            <w:r w:rsidRPr="0071789F">
              <w:rPr>
                <w:rStyle w:val="apple-converted-space"/>
                <w:rFonts w:ascii="Calibri" w:hAnsi="Calibri" w:cs="Calibri"/>
                <w:sz w:val="22"/>
                <w:szCs w:val="22"/>
              </w:rPr>
              <w:t> </w:t>
            </w:r>
            <w:hyperlink r:id="rId12" w:tooltip="Graureiher" w:history="1">
              <w:r w:rsidRPr="0071789F">
                <w:rPr>
                  <w:rStyle w:val="Hyperlink"/>
                  <w:rFonts w:ascii="Calibri" w:hAnsi="Calibri" w:cs="Calibri"/>
                  <w:color w:val="auto"/>
                  <w:sz w:val="22"/>
                  <w:szCs w:val="22"/>
                  <w:u w:val="none"/>
                </w:rPr>
                <w:t>Fischreiher</w:t>
              </w:r>
            </w:hyperlink>
            <w:r w:rsidRPr="0071789F">
              <w:rPr>
                <w:rStyle w:val="apple-converted-space"/>
                <w:rFonts w:ascii="Calibri" w:hAnsi="Calibri" w:cs="Calibri"/>
                <w:sz w:val="22"/>
                <w:szCs w:val="22"/>
              </w:rPr>
              <w:t> </w:t>
            </w:r>
            <w:r w:rsidRPr="0071789F">
              <w:rPr>
                <w:rFonts w:ascii="Calibri" w:hAnsi="Calibri" w:cs="Calibri"/>
                <w:sz w:val="22"/>
                <w:szCs w:val="22"/>
              </w:rPr>
              <w:t xml:space="preserve">beobachten kann. Der </w:t>
            </w:r>
            <w:r w:rsidRPr="0071789F">
              <w:rPr>
                <w:rFonts w:ascii="Calibri" w:hAnsi="Calibri" w:cs="Calibri"/>
                <w:b/>
                <w:sz w:val="22"/>
                <w:szCs w:val="22"/>
              </w:rPr>
              <w:t>Strand der Illa do Norte</w:t>
            </w:r>
            <w:r w:rsidRPr="0071789F">
              <w:rPr>
                <w:rFonts w:ascii="Calibri" w:hAnsi="Calibri" w:cs="Calibri"/>
                <w:sz w:val="22"/>
                <w:szCs w:val="22"/>
              </w:rPr>
              <w:t xml:space="preserve"> wurde von der britischen Tageszeitung</w:t>
            </w:r>
            <w:r w:rsidRPr="0071789F">
              <w:rPr>
                <w:rStyle w:val="apple-converted-space"/>
                <w:rFonts w:ascii="Calibri" w:hAnsi="Calibri" w:cs="Calibri"/>
                <w:sz w:val="22"/>
                <w:szCs w:val="22"/>
              </w:rPr>
              <w:t> </w:t>
            </w:r>
            <w:hyperlink r:id="rId13" w:tooltip="The Guardian" w:history="1">
              <w:r w:rsidRPr="0071789F">
                <w:rPr>
                  <w:rStyle w:val="Hyperlink"/>
                  <w:rFonts w:ascii="Calibri" w:hAnsi="Calibri" w:cs="Calibri"/>
                  <w:color w:val="auto"/>
                  <w:sz w:val="22"/>
                  <w:szCs w:val="22"/>
                  <w:u w:val="none"/>
                </w:rPr>
                <w:t>The Guardian</w:t>
              </w:r>
            </w:hyperlink>
            <w:r w:rsidRPr="0071789F">
              <w:rPr>
                <w:rStyle w:val="apple-converted-space"/>
                <w:rFonts w:ascii="Calibri" w:hAnsi="Calibri" w:cs="Calibri"/>
                <w:sz w:val="22"/>
                <w:szCs w:val="22"/>
              </w:rPr>
              <w:t> </w:t>
            </w:r>
            <w:r w:rsidR="00DA3456" w:rsidRPr="00DA3456">
              <w:rPr>
                <w:rFonts w:ascii="Calibri" w:hAnsi="Calibri" w:cs="Calibri"/>
                <w:sz w:val="22"/>
                <w:szCs w:val="22"/>
              </w:rPr>
              <w:t xml:space="preserve">schon </w:t>
            </w:r>
            <w:r w:rsidRPr="0071789F">
              <w:rPr>
                <w:rFonts w:ascii="Calibri" w:hAnsi="Calibri" w:cs="Calibri"/>
                <w:sz w:val="22"/>
                <w:szCs w:val="22"/>
              </w:rPr>
              <w:t>zum schönsten Strand der Welt gewählt.</w:t>
            </w:r>
            <w:r w:rsidR="00AB6AF4">
              <w:rPr>
                <w:rFonts w:ascii="Calibri" w:hAnsi="Calibri" w:cs="Calibri"/>
                <w:sz w:val="22"/>
                <w:szCs w:val="22"/>
              </w:rPr>
              <w:t xml:space="preserve"> Den </w:t>
            </w:r>
            <w:r w:rsidR="00AB6AF4" w:rsidRPr="00AB6AF4">
              <w:rPr>
                <w:rFonts w:ascii="Calibri" w:hAnsi="Calibri" w:cs="Calibri"/>
                <w:b/>
                <w:bCs/>
                <w:sz w:val="22"/>
                <w:szCs w:val="22"/>
              </w:rPr>
              <w:t>Fähranlege</w:t>
            </w:r>
            <w:r w:rsidR="00AB6AF4">
              <w:rPr>
                <w:rFonts w:ascii="Calibri" w:hAnsi="Calibri" w:cs="Calibri"/>
                <w:b/>
                <w:bCs/>
                <w:sz w:val="22"/>
                <w:szCs w:val="22"/>
              </w:rPr>
              <w:t>r (12)</w:t>
            </w:r>
            <w:r w:rsidR="00AB6AF4">
              <w:rPr>
                <w:rFonts w:ascii="Calibri" w:hAnsi="Calibri" w:cs="Calibri"/>
                <w:sz w:val="22"/>
                <w:szCs w:val="22"/>
              </w:rPr>
              <w:t xml:space="preserve"> zu den Inseln in der Flussmündung finden Sie gleich neben dem Kreuzfahrtterminal. Bitte fragen Sie vor Ort nach den Abfahrtszeiten und Ticketpreisen.</w:t>
            </w:r>
          </w:p>
          <w:p w14:paraId="0B84CD6B" w14:textId="157F7B6B" w:rsidR="00B54DDE" w:rsidRPr="0071789F" w:rsidRDefault="00B54DDE" w:rsidP="00DA3456">
            <w:pPr>
              <w:jc w:val="both"/>
              <w:rPr>
                <w:rFonts w:ascii="Calibri" w:eastAsia="Arial Unicode MS" w:hAnsi="Calibri" w:cs="Arial"/>
                <w:sz w:val="22"/>
                <w:szCs w:val="22"/>
              </w:rPr>
            </w:pPr>
          </w:p>
        </w:tc>
      </w:tr>
    </w:tbl>
    <w:p w14:paraId="410DB4A5" w14:textId="323C1FF5" w:rsidR="000E38EE" w:rsidRPr="000324FF" w:rsidRDefault="00ED4367"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687932" behindDoc="0" locked="0" layoutInCell="1" allowOverlap="1" wp14:anchorId="3235889A" wp14:editId="1843BA60">
                <wp:simplePos x="0" y="0"/>
                <wp:positionH relativeFrom="column">
                  <wp:posOffset>5850561</wp:posOffset>
                </wp:positionH>
                <wp:positionV relativeFrom="paragraph">
                  <wp:posOffset>6847409</wp:posOffset>
                </wp:positionV>
                <wp:extent cx="804672" cy="45719"/>
                <wp:effectExtent l="0" t="57150" r="33655" b="50165"/>
                <wp:wrapNone/>
                <wp:docPr id="1353750977" name="Straight Arrow Connector 2"/>
                <wp:cNvGraphicFramePr/>
                <a:graphic xmlns:a="http://schemas.openxmlformats.org/drawingml/2006/main">
                  <a:graphicData uri="http://schemas.microsoft.com/office/word/2010/wordprocessingShape">
                    <wps:wsp>
                      <wps:cNvCnPr/>
                      <wps:spPr>
                        <a:xfrm flipV="1">
                          <a:off x="0" y="0"/>
                          <a:ext cx="80467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DF04EE" id="_x0000_t32" coordsize="21600,21600" o:spt="32" o:oned="t" path="m,l21600,21600e" filled="f">
                <v:path arrowok="t" fillok="f" o:connecttype="none"/>
                <o:lock v:ext="edit" shapetype="t"/>
              </v:shapetype>
              <v:shape id="Straight Arrow Connector 2" o:spid="_x0000_s1026" type="#_x0000_t32" style="position:absolute;margin-left:460.65pt;margin-top:539.15pt;width:63.35pt;height:3.6pt;flip:y;z-index:2516879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" strokecolor="black [3200]" strokeweight=".5pt">
                <v:stroke endarrow="block" joinstyle="miter"/>
              </v:shape>
            </w:pict>
          </mc:Fallback>
        </mc:AlternateContent>
      </w:r>
      <w:r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3B3C56E1">
                <wp:simplePos x="0" y="0"/>
                <wp:positionH relativeFrom="margin">
                  <wp:posOffset>4088232</wp:posOffset>
                </wp:positionH>
                <wp:positionV relativeFrom="margin">
                  <wp:posOffset>4406418</wp:posOffset>
                </wp:positionV>
                <wp:extent cx="5016461" cy="804545"/>
                <wp:effectExtent l="0" t="8890" r="23495" b="234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16461" cy="804545"/>
                        </a:xfrm>
                        <a:prstGeom prst="rect">
                          <a:avLst/>
                        </a:prstGeom>
                        <a:solidFill>
                          <a:srgbClr val="FFFFFF"/>
                        </a:solidFill>
                        <a:ln w="9525">
                          <a:solidFill>
                            <a:srgbClr val="000000"/>
                          </a:solidFill>
                          <a:miter lim="800000"/>
                          <a:headEnd/>
                          <a:tailEnd/>
                        </a:ln>
                      </wps:spPr>
                      <wps:txbx>
                        <w:txbxContent>
                          <w:p w14:paraId="54ED20BE" w14:textId="7C72F961"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 xml:space="preserve">er ab Seite </w:t>
                            </w:r>
                            <w:r w:rsidR="005D19D7">
                              <w:rPr>
                                <w:rFonts w:asciiTheme="minorHAnsi" w:hAnsiTheme="minorHAnsi" w:cs="Arial"/>
                                <w:sz w:val="22"/>
                              </w:rPr>
                              <w:t>124</w:t>
                            </w:r>
                            <w:r w:rsidRPr="00B304DB">
                              <w:rPr>
                                <w:rFonts w:asciiTheme="minorHAnsi" w:hAnsiTheme="minorHAnsi" w:cs="Arial"/>
                                <w:sz w:val="22"/>
                              </w:rPr>
                              <w:t>!</w:t>
                            </w:r>
                          </w:p>
                          <w:p w14:paraId="4230DC50" w14:textId="0E04FEE2"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b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5D19D7">
                              <w:rPr>
                                <w:rFonts w:asciiTheme="minorHAnsi" w:hAnsiTheme="minorHAnsi" w:cs="Arial"/>
                                <w:b/>
                                <w:sz w:val="22"/>
                              </w:rPr>
                              <w:t>in Vigo</w:t>
                            </w:r>
                            <w:r w:rsidRPr="00B304DB">
                              <w:rPr>
                                <w:rFonts w:asciiTheme="minorHAnsi" w:hAnsiTheme="minorHAnsi" w:cs="Arial"/>
                                <w:b/>
                                <w:sz w:val="22"/>
                              </w:rPr>
                              <w:t>!</w:t>
                            </w:r>
                          </w:p>
                          <w:p w14:paraId="13025C72" w14:textId="70B2E06B"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321.9pt;margin-top:346.95pt;width:395pt;height:63.3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">
                <v:textbox>
                  <w:txbxContent>
                    <w:p w14:paraId="54ED20BE" w14:textId="7C72F961"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 xml:space="preserve">er ab Seite </w:t>
                      </w:r>
                      <w:r w:rsidR="005D19D7">
                        <w:rPr>
                          <w:rFonts w:asciiTheme="minorHAnsi" w:hAnsiTheme="minorHAnsi" w:cs="Arial"/>
                          <w:sz w:val="22"/>
                        </w:rPr>
                        <w:t>124</w:t>
                      </w:r>
                      <w:r w:rsidRPr="00B304DB">
                        <w:rPr>
                          <w:rFonts w:asciiTheme="minorHAnsi" w:hAnsiTheme="minorHAnsi" w:cs="Arial"/>
                          <w:sz w:val="22"/>
                        </w:rPr>
                        <w:t>!</w:t>
                      </w:r>
                    </w:p>
                    <w:p w14:paraId="4230DC50" w14:textId="0E04FEE2"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b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5D19D7">
                        <w:rPr>
                          <w:rFonts w:asciiTheme="minorHAnsi" w:hAnsiTheme="minorHAnsi" w:cs="Arial"/>
                          <w:b/>
                          <w:sz w:val="22"/>
                        </w:rPr>
                        <w:t>in Vigo</w:t>
                      </w:r>
                      <w:r w:rsidRPr="00B304DB">
                        <w:rPr>
                          <w:rFonts w:asciiTheme="minorHAnsi" w:hAnsiTheme="minorHAnsi" w:cs="Arial"/>
                          <w:b/>
                          <w:sz w:val="22"/>
                        </w:rPr>
                        <w:t>!</w:t>
                      </w:r>
                    </w:p>
                    <w:p w14:paraId="13025C72" w14:textId="70B2E06B"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85882" behindDoc="0" locked="0" layoutInCell="1" allowOverlap="1" wp14:anchorId="5F667338" wp14:editId="273C7B57">
                <wp:simplePos x="0" y="0"/>
                <wp:positionH relativeFrom="column">
                  <wp:posOffset>6055385</wp:posOffset>
                </wp:positionH>
                <wp:positionV relativeFrom="paragraph">
                  <wp:posOffset>7968463</wp:posOffset>
                </wp:positionV>
                <wp:extent cx="570586" cy="380390"/>
                <wp:effectExtent l="0" t="0" r="58420" b="57785"/>
                <wp:wrapNone/>
                <wp:docPr id="114706223" name="Straight Arrow Connector 4"/>
                <wp:cNvGraphicFramePr/>
                <a:graphic xmlns:a="http://schemas.openxmlformats.org/drawingml/2006/main">
                  <a:graphicData uri="http://schemas.microsoft.com/office/word/2010/wordprocessingShape">
                    <wps:wsp>
                      <wps:cNvCnPr/>
                      <wps:spPr>
                        <a:xfrm>
                          <a:off x="0" y="0"/>
                          <a:ext cx="570586" cy="3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C2A0F" id="Straight Arrow Connector 4" o:spid="_x0000_s1026" type="#_x0000_t32" style="position:absolute;margin-left:476.8pt;margin-top:627.45pt;width:44.95pt;height:29.95pt;z-index:2516858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" strokecolor="black [3200]" strokeweight=".5pt">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32320" behindDoc="0" locked="0" layoutInCell="1" allowOverlap="1" wp14:anchorId="004F0E52" wp14:editId="7050C5C6">
                <wp:simplePos x="0" y="0"/>
                <wp:positionH relativeFrom="column">
                  <wp:posOffset>5661089</wp:posOffset>
                </wp:positionH>
                <wp:positionV relativeFrom="paragraph">
                  <wp:posOffset>6533173</wp:posOffset>
                </wp:positionV>
                <wp:extent cx="568796" cy="378932"/>
                <wp:effectExtent l="0" t="317" r="21907" b="21908"/>
                <wp:wrapNone/>
                <wp:docPr id="1359707233" name="Rectangle 4"/>
                <wp:cNvGraphicFramePr/>
                <a:graphic xmlns:a="http://schemas.openxmlformats.org/drawingml/2006/main">
                  <a:graphicData uri="http://schemas.microsoft.com/office/word/2010/wordprocessingShape">
                    <wps:wsp>
                      <wps:cNvSpPr/>
                      <wps:spPr>
                        <a:xfrm rot="16200000">
                          <a:off x="0" y="0"/>
                          <a:ext cx="568796" cy="37893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9039E6" w14:textId="21F6441E" w:rsidR="00AB6AF4" w:rsidRPr="00451F02" w:rsidRDefault="00AB6AF4" w:rsidP="00AB6AF4">
                            <w:pPr>
                              <w:jc w:val="center"/>
                              <w:rPr>
                                <w:b/>
                                <w:bCs/>
                                <w:color w:val="000000" w:themeColor="text1"/>
                                <w:lang w:val="en-GB"/>
                              </w:rPr>
                            </w:pPr>
                            <w:r>
                              <w:rPr>
                                <w:b/>
                                <w:bCs/>
                                <w:color w:val="000000" w:themeColor="text1"/>
                                <w:lang w:val="en-GB"/>
                              </w:rPr>
                              <w:t>8: ca. 2,5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F0E52" id="Rectangle 4" o:spid="_x0000_s1027" style="position:absolute;left:0;text-align:left;margin-left:445.75pt;margin-top:514.4pt;width:44.8pt;height:29.8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" fillcolor="white [3212]" strokecolor="#091723 [484]" strokeweight="1pt">
                <v:textbox>
                  <w:txbxContent>
                    <w:p w14:paraId="0C9039E6" w14:textId="21F6441E" w:rsidR="00AB6AF4" w:rsidRPr="00451F02" w:rsidRDefault="00AB6AF4" w:rsidP="00AB6AF4">
                      <w:pPr>
                        <w:jc w:val="center"/>
                        <w:rPr>
                          <w:b/>
                          <w:bCs/>
                          <w:color w:val="000000" w:themeColor="text1"/>
                          <w:lang w:val="en-GB"/>
                        </w:rPr>
                      </w:pPr>
                      <w:r>
                        <w:rPr>
                          <w:b/>
                          <w:bCs/>
                          <w:color w:val="000000" w:themeColor="text1"/>
                          <w:lang w:val="en-GB"/>
                        </w:rPr>
                        <w:t>8: ca. 2,5 km</w:t>
                      </w:r>
                    </w:p>
                  </w:txbxContent>
                </v:textbox>
              </v:rect>
            </w:pict>
          </mc:Fallback>
        </mc:AlternateContent>
      </w:r>
      <w:r w:rsidR="00AB6AF4">
        <w:rPr>
          <w:rFonts w:asciiTheme="majorHAnsi" w:hAnsiTheme="majorHAnsi" w:cstheme="majorHAnsi"/>
          <w:noProof/>
          <w:sz w:val="24"/>
          <w:szCs w:val="24"/>
          <w:lang w:val="en-GB"/>
        </w:rPr>
        <mc:AlternateContent>
          <mc:Choice Requires="wps">
            <w:drawing>
              <wp:anchor distT="0" distB="0" distL="114300" distR="114300" simplePos="0" relativeHeight="251828224" behindDoc="0" locked="0" layoutInCell="1" allowOverlap="1" wp14:anchorId="3212EFC9" wp14:editId="01804132">
                <wp:simplePos x="0" y="0"/>
                <wp:positionH relativeFrom="column">
                  <wp:posOffset>5704586</wp:posOffset>
                </wp:positionH>
                <wp:positionV relativeFrom="paragraph">
                  <wp:posOffset>7683703</wp:posOffset>
                </wp:positionV>
                <wp:extent cx="576111" cy="368150"/>
                <wp:effectExtent l="8890" t="0" r="23495" b="23495"/>
                <wp:wrapNone/>
                <wp:docPr id="2087134531" name="Rectangle 4"/>
                <wp:cNvGraphicFramePr/>
                <a:graphic xmlns:a="http://schemas.openxmlformats.org/drawingml/2006/main">
                  <a:graphicData uri="http://schemas.microsoft.com/office/word/2010/wordprocessingShape">
                    <wps:wsp>
                      <wps:cNvSpPr/>
                      <wps:spPr>
                        <a:xfrm rot="16200000">
                          <a:off x="0" y="0"/>
                          <a:ext cx="576111" cy="3681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AA410D" w14:textId="61437E53" w:rsidR="00AB6AF4" w:rsidRPr="00451F02" w:rsidRDefault="00AB6AF4" w:rsidP="00AB6AF4">
                            <w:pPr>
                              <w:jc w:val="center"/>
                              <w:rPr>
                                <w:b/>
                                <w:bCs/>
                                <w:color w:val="000000" w:themeColor="text1"/>
                                <w:lang w:val="en-GB"/>
                              </w:rPr>
                            </w:pPr>
                            <w:r>
                              <w:rPr>
                                <w:b/>
                                <w:bCs/>
                                <w:color w:val="000000" w:themeColor="text1"/>
                                <w:lang w:val="en-GB"/>
                              </w:rPr>
                              <w:t>1</w:t>
                            </w:r>
                            <w:r>
                              <w:rPr>
                                <w:b/>
                                <w:bCs/>
                                <w:color w:val="000000" w:themeColor="text1"/>
                                <w:lang w:val="en-GB"/>
                              </w:rPr>
                              <w:t>1: ca. 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2EFC9" id="_x0000_s1028" style="position:absolute;left:0;text-align:left;margin-left:449.2pt;margin-top:605pt;width:45.35pt;height:29pt;rotation:-9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" fillcolor="white [3212]" strokecolor="#091723 [484]" strokeweight="1pt">
                <v:textbox>
                  <w:txbxContent>
                    <w:p w14:paraId="58AA410D" w14:textId="61437E53" w:rsidR="00AB6AF4" w:rsidRPr="00451F02" w:rsidRDefault="00AB6AF4" w:rsidP="00AB6AF4">
                      <w:pPr>
                        <w:jc w:val="center"/>
                        <w:rPr>
                          <w:b/>
                          <w:bCs/>
                          <w:color w:val="000000" w:themeColor="text1"/>
                          <w:lang w:val="en-GB"/>
                        </w:rPr>
                      </w:pPr>
                      <w:r>
                        <w:rPr>
                          <w:b/>
                          <w:bCs/>
                          <w:color w:val="000000" w:themeColor="text1"/>
                          <w:lang w:val="en-GB"/>
                        </w:rPr>
                        <w:t>1</w:t>
                      </w:r>
                      <w:r>
                        <w:rPr>
                          <w:b/>
                          <w:bCs/>
                          <w:color w:val="000000" w:themeColor="text1"/>
                          <w:lang w:val="en-GB"/>
                        </w:rPr>
                        <w:t>1: ca. 6 km</w:t>
                      </w:r>
                    </w:p>
                  </w:txbxContent>
                </v:textbox>
              </v:rect>
            </w:pict>
          </mc:Fallback>
        </mc:AlternateContent>
      </w:r>
      <w:r w:rsidR="00AB6AF4">
        <w:rPr>
          <w:rFonts w:asciiTheme="majorHAnsi" w:hAnsiTheme="majorHAnsi" w:cstheme="majorHAnsi"/>
          <w:noProof/>
          <w:sz w:val="24"/>
          <w:szCs w:val="24"/>
          <w:lang w:val="en-GB"/>
        </w:rPr>
        <mc:AlternateContent>
          <mc:Choice Requires="wps">
            <w:drawing>
              <wp:anchor distT="0" distB="0" distL="114300" distR="114300" simplePos="0" relativeHeight="251686907" behindDoc="0" locked="0" layoutInCell="1" allowOverlap="1" wp14:anchorId="5B1904FE" wp14:editId="739A2D9C">
                <wp:simplePos x="0" y="0"/>
                <wp:positionH relativeFrom="column">
                  <wp:posOffset>1717472</wp:posOffset>
                </wp:positionH>
                <wp:positionV relativeFrom="paragraph">
                  <wp:posOffset>-809777</wp:posOffset>
                </wp:positionV>
                <wp:extent cx="475488" cy="453542"/>
                <wp:effectExtent l="38100" t="38100" r="20320" b="22860"/>
                <wp:wrapNone/>
                <wp:docPr id="1356597362" name="Straight Arrow Connector 3"/>
                <wp:cNvGraphicFramePr/>
                <a:graphic xmlns:a="http://schemas.openxmlformats.org/drawingml/2006/main">
                  <a:graphicData uri="http://schemas.microsoft.com/office/word/2010/wordprocessingShape">
                    <wps:wsp>
                      <wps:cNvCnPr/>
                      <wps:spPr>
                        <a:xfrm flipH="1" flipV="1">
                          <a:off x="0" y="0"/>
                          <a:ext cx="475488" cy="453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DAFA8" id="Straight Arrow Connector 3" o:spid="_x0000_s1026" type="#_x0000_t32" style="position:absolute;margin-left:135.25pt;margin-top:-63.75pt;width:37.45pt;height:35.7pt;flip:x y;z-index:2516869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" strokecolor="black [3200]" strokeweight=".5pt">
                <v:stroke endarrow="block" joinstyle="miter"/>
              </v:shape>
            </w:pict>
          </mc:Fallback>
        </mc:AlternateContent>
      </w:r>
      <w:r w:rsidR="00AB6AF4">
        <w:rPr>
          <w:rFonts w:asciiTheme="majorHAnsi" w:hAnsiTheme="majorHAnsi" w:cstheme="majorHAnsi"/>
          <w:noProof/>
          <w:sz w:val="24"/>
          <w:szCs w:val="24"/>
          <w:lang w:val="en-GB"/>
        </w:rPr>
        <mc:AlternateContent>
          <mc:Choice Requires="wps">
            <w:drawing>
              <wp:anchor distT="0" distB="0" distL="114300" distR="114300" simplePos="0" relativeHeight="251830272" behindDoc="0" locked="0" layoutInCell="1" allowOverlap="1" wp14:anchorId="3BDC6E92" wp14:editId="55FD9D8A">
                <wp:simplePos x="0" y="0"/>
                <wp:positionH relativeFrom="column">
                  <wp:posOffset>1906601</wp:posOffset>
                </wp:positionH>
                <wp:positionV relativeFrom="paragraph">
                  <wp:posOffset>-612775</wp:posOffset>
                </wp:positionV>
                <wp:extent cx="627318" cy="383428"/>
                <wp:effectExtent l="7620" t="0" r="28575" b="28575"/>
                <wp:wrapNone/>
                <wp:docPr id="66182945" name="Rectangle 4"/>
                <wp:cNvGraphicFramePr/>
                <a:graphic xmlns:a="http://schemas.openxmlformats.org/drawingml/2006/main">
                  <a:graphicData uri="http://schemas.microsoft.com/office/word/2010/wordprocessingShape">
                    <wps:wsp>
                      <wps:cNvSpPr/>
                      <wps:spPr>
                        <a:xfrm rot="16200000">
                          <a:off x="0" y="0"/>
                          <a:ext cx="627318" cy="38342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4D8FB" w14:textId="147818FB" w:rsidR="00AB6AF4" w:rsidRPr="00451F02" w:rsidRDefault="00AB6AF4" w:rsidP="00AB6AF4">
                            <w:pPr>
                              <w:jc w:val="center"/>
                              <w:rPr>
                                <w:b/>
                                <w:bCs/>
                                <w:color w:val="000000" w:themeColor="text1"/>
                                <w:lang w:val="en-GB"/>
                              </w:rPr>
                            </w:pPr>
                            <w:r>
                              <w:rPr>
                                <w:b/>
                                <w:bCs/>
                                <w:color w:val="000000" w:themeColor="text1"/>
                                <w:lang w:val="en-GB"/>
                              </w:rPr>
                              <w:t>1</w:t>
                            </w:r>
                            <w:r>
                              <w:rPr>
                                <w:b/>
                                <w:bCs/>
                                <w:color w:val="000000" w:themeColor="text1"/>
                                <w:lang w:val="en-GB"/>
                              </w:rPr>
                              <w:t>0: ca. 10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C6E92" id="_x0000_s1029" style="position:absolute;left:0;text-align:left;margin-left:150.15pt;margin-top:-48.25pt;width:49.4pt;height:30.2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" fillcolor="white [3212]" strokecolor="#091723 [484]" strokeweight="1pt">
                <v:textbox>
                  <w:txbxContent>
                    <w:p w14:paraId="01B4D8FB" w14:textId="147818FB" w:rsidR="00AB6AF4" w:rsidRPr="00451F02" w:rsidRDefault="00AB6AF4" w:rsidP="00AB6AF4">
                      <w:pPr>
                        <w:jc w:val="center"/>
                        <w:rPr>
                          <w:b/>
                          <w:bCs/>
                          <w:color w:val="000000" w:themeColor="text1"/>
                          <w:lang w:val="en-GB"/>
                        </w:rPr>
                      </w:pPr>
                      <w:r>
                        <w:rPr>
                          <w:b/>
                          <w:bCs/>
                          <w:color w:val="000000" w:themeColor="text1"/>
                          <w:lang w:val="en-GB"/>
                        </w:rPr>
                        <w:t>1</w:t>
                      </w:r>
                      <w:r>
                        <w:rPr>
                          <w:b/>
                          <w:bCs/>
                          <w:color w:val="000000" w:themeColor="text1"/>
                          <w:lang w:val="en-GB"/>
                        </w:rPr>
                        <w:t>0: ca. 10 km</w:t>
                      </w:r>
                    </w:p>
                  </w:txbxContent>
                </v:textbox>
              </v:rect>
            </w:pict>
          </mc:Fallback>
        </mc:AlternateContent>
      </w:r>
      <w:r w:rsidR="00AB6AF4">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26123925">
                <wp:simplePos x="0" y="0"/>
                <wp:positionH relativeFrom="column">
                  <wp:posOffset>283172</wp:posOffset>
                </wp:positionH>
                <wp:positionV relativeFrom="paragraph">
                  <wp:posOffset>4485679</wp:posOffset>
                </wp:positionV>
                <wp:extent cx="343814" cy="245110"/>
                <wp:effectExtent l="0" t="7937" r="10477" b="10478"/>
                <wp:wrapNone/>
                <wp:docPr id="1273679598" name="Rectangle 4"/>
                <wp:cNvGraphicFramePr/>
                <a:graphic xmlns:a="http://schemas.openxmlformats.org/drawingml/2006/main">
                  <a:graphicData uri="http://schemas.microsoft.com/office/word/2010/wordprocessingShape">
                    <wps:wsp>
                      <wps:cNvSpPr/>
                      <wps:spPr>
                        <a:xfrm rot="16200000">
                          <a:off x="0" y="0"/>
                          <a:ext cx="343814"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423A5210" w:rsidR="00153B2F" w:rsidRPr="00451F02" w:rsidRDefault="00AB6AF4" w:rsidP="00153B2F">
                            <w:pPr>
                              <w:jc w:val="center"/>
                              <w:rPr>
                                <w:b/>
                                <w:bCs/>
                                <w:color w:val="000000" w:themeColor="text1"/>
                                <w:lang w:val="en-GB"/>
                              </w:rPr>
                            </w:pPr>
                            <w:r>
                              <w:rPr>
                                <w:b/>
                                <w:bCs/>
                                <w:color w:val="000000" w:themeColor="text1"/>
                                <w:lang w:val="en-GB"/>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0" style="position:absolute;left:0;text-align:left;margin-left:22.3pt;margin-top:353.2pt;width:27.05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" fillcolor="white [3212]" strokecolor="#091723 [484]" strokeweight="1pt">
                <v:textbox>
                  <w:txbxContent>
                    <w:p w14:paraId="72393749" w14:textId="423A5210" w:rsidR="00153B2F" w:rsidRPr="00451F02" w:rsidRDefault="00AB6AF4" w:rsidP="00153B2F">
                      <w:pPr>
                        <w:jc w:val="center"/>
                        <w:rPr>
                          <w:b/>
                          <w:bCs/>
                          <w:color w:val="000000" w:themeColor="text1"/>
                          <w:lang w:val="en-GB"/>
                        </w:rPr>
                      </w:pPr>
                      <w:r>
                        <w:rPr>
                          <w:b/>
                          <w:bCs/>
                          <w:color w:val="000000" w:themeColor="text1"/>
                          <w:lang w:val="en-GB"/>
                        </w:rPr>
                        <w:t>12</w:t>
                      </w:r>
                    </w:p>
                  </w:txbxContent>
                </v:textbox>
              </v:rect>
            </w:pict>
          </mc:Fallback>
        </mc:AlternateContent>
      </w:r>
      <w:r w:rsidR="00AB6AF4">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420CCB7F">
                <wp:simplePos x="0" y="0"/>
                <wp:positionH relativeFrom="page">
                  <wp:align>center</wp:align>
                </wp:positionH>
                <wp:positionV relativeFrom="paragraph">
                  <wp:posOffset>3099460</wp:posOffset>
                </wp:positionV>
                <wp:extent cx="241539" cy="245350"/>
                <wp:effectExtent l="0" t="1905" r="23495" b="23495"/>
                <wp:wrapNone/>
                <wp:docPr id="1758743954"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115DDF32" w:rsidR="00DE78CF" w:rsidRPr="00451F02" w:rsidRDefault="00AB6AF4" w:rsidP="00DE78CF">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1" style="position:absolute;left:0;text-align:left;margin-left:0;margin-top:244.05pt;width:19pt;height:19.3pt;rotation:-90;z-index:251825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" fillcolor="white [3212]" strokecolor="#091723 [484]" strokeweight="1pt">
                <v:textbox>
                  <w:txbxContent>
                    <w:p w14:paraId="1B3845DB" w14:textId="115DDF32" w:rsidR="00DE78CF" w:rsidRPr="00451F02" w:rsidRDefault="00AB6AF4" w:rsidP="00DE78CF">
                      <w:pPr>
                        <w:jc w:val="center"/>
                        <w:rPr>
                          <w:b/>
                          <w:bCs/>
                          <w:color w:val="000000" w:themeColor="text1"/>
                          <w:lang w:val="en-GB"/>
                        </w:rPr>
                      </w:pPr>
                      <w:r>
                        <w:rPr>
                          <w:b/>
                          <w:bCs/>
                          <w:color w:val="000000" w:themeColor="text1"/>
                          <w:lang w:val="en-GB"/>
                        </w:rPr>
                        <w:t>9</w:t>
                      </w:r>
                    </w:p>
                  </w:txbxContent>
                </v:textbox>
                <w10:wrap anchorx="page"/>
              </v:rect>
            </w:pict>
          </mc:Fallback>
        </mc:AlternateContent>
      </w:r>
      <w:r w:rsidR="000D0CF9">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24AE3175">
                <wp:simplePos x="0" y="0"/>
                <wp:positionH relativeFrom="column">
                  <wp:posOffset>5821527</wp:posOffset>
                </wp:positionH>
                <wp:positionV relativeFrom="paragraph">
                  <wp:posOffset>2791079</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2" style="position:absolute;left:0;text-align:left;margin-left:458.4pt;margin-top:219.75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sidR="000D0CF9">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3FE6DC76">
                <wp:simplePos x="0" y="0"/>
                <wp:positionH relativeFrom="column">
                  <wp:posOffset>5022596</wp:posOffset>
                </wp:positionH>
                <wp:positionV relativeFrom="paragraph">
                  <wp:posOffset>4788764</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3" style="position:absolute;left:0;text-align:left;margin-left:395.5pt;margin-top:377.05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0D0CF9">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44351E3">
                <wp:simplePos x="0" y="0"/>
                <wp:positionH relativeFrom="column">
                  <wp:posOffset>2632582</wp:posOffset>
                </wp:positionH>
                <wp:positionV relativeFrom="paragraph">
                  <wp:posOffset>4917490</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4" style="position:absolute;left:0;text-align:left;margin-left:207.3pt;margin-top:387.2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0D0CF9"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77E20044">
                <wp:simplePos x="0" y="0"/>
                <wp:positionH relativeFrom="column">
                  <wp:posOffset>2636342</wp:posOffset>
                </wp:positionH>
                <wp:positionV relativeFrom="paragraph">
                  <wp:posOffset>6177610</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5" style="position:absolute;left:0;text-align:left;margin-left:207.6pt;margin-top:486.4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0D0CF9">
        <w:rPr>
          <w:rFonts w:asciiTheme="majorHAnsi" w:hAnsiTheme="majorHAnsi" w:cstheme="majorHAnsi"/>
          <w:noProof/>
          <w:sz w:val="24"/>
          <w:szCs w:val="24"/>
          <w:lang w:val="en-GB"/>
        </w:rPr>
        <mc:AlternateContent>
          <mc:Choice Requires="wps">
            <w:drawing>
              <wp:anchor distT="0" distB="0" distL="114300" distR="114300" simplePos="0" relativeHeight="251688957" behindDoc="0" locked="0" layoutInCell="1" allowOverlap="1" wp14:anchorId="4DC48E9D" wp14:editId="4A29BF0F">
                <wp:simplePos x="0" y="0"/>
                <wp:positionH relativeFrom="column">
                  <wp:posOffset>1834516</wp:posOffset>
                </wp:positionH>
                <wp:positionV relativeFrom="paragraph">
                  <wp:posOffset>4881448</wp:posOffset>
                </wp:positionV>
                <wp:extent cx="234086" cy="1612214"/>
                <wp:effectExtent l="0" t="38100" r="71120" b="26670"/>
                <wp:wrapNone/>
                <wp:docPr id="2075468337" name="Straight Arrow Connector 1"/>
                <wp:cNvGraphicFramePr/>
                <a:graphic xmlns:a="http://schemas.openxmlformats.org/drawingml/2006/main">
                  <a:graphicData uri="http://schemas.microsoft.com/office/word/2010/wordprocessingShape">
                    <wps:wsp>
                      <wps:cNvCnPr/>
                      <wps:spPr>
                        <a:xfrm flipV="1">
                          <a:off x="0" y="0"/>
                          <a:ext cx="234086" cy="16122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05B82" id="Straight Arrow Connector 1" o:spid="_x0000_s1026" type="#_x0000_t32" style="position:absolute;margin-left:144.45pt;margin-top:384.35pt;width:18.45pt;height:126.95pt;flip:y;z-index:2516889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" strokecolor="black [3200]" strokeweight=".5pt">
                <v:stroke endarrow="block" joinstyle="miter"/>
              </v:shape>
            </w:pict>
          </mc:Fallback>
        </mc:AlternateContent>
      </w:r>
      <w:r w:rsidR="000D0CF9">
        <w:rPr>
          <w:rFonts w:asciiTheme="majorHAnsi" w:hAnsiTheme="majorHAnsi" w:cstheme="majorHAnsi"/>
          <w:noProof/>
          <w:sz w:val="24"/>
          <w:szCs w:val="24"/>
          <w:lang w:val="en-GB"/>
        </w:rPr>
        <mc:AlternateContent>
          <mc:Choice Requires="wps">
            <w:drawing>
              <wp:anchor distT="0" distB="0" distL="114300" distR="114300" simplePos="0" relativeHeight="251689982" behindDoc="0" locked="0" layoutInCell="1" allowOverlap="1" wp14:anchorId="3CB67144" wp14:editId="3A05EDA9">
                <wp:simplePos x="0" y="0"/>
                <wp:positionH relativeFrom="column">
                  <wp:posOffset>1702841</wp:posOffset>
                </wp:positionH>
                <wp:positionV relativeFrom="paragraph">
                  <wp:posOffset>5043906</wp:posOffset>
                </wp:positionV>
                <wp:extent cx="87783" cy="1252245"/>
                <wp:effectExtent l="0" t="38100" r="64770" b="24130"/>
                <wp:wrapNone/>
                <wp:docPr id="157580393" name="Straight Arrow Connector 1"/>
                <wp:cNvGraphicFramePr/>
                <a:graphic xmlns:a="http://schemas.openxmlformats.org/drawingml/2006/main">
                  <a:graphicData uri="http://schemas.microsoft.com/office/word/2010/wordprocessingShape">
                    <wps:wsp>
                      <wps:cNvCnPr/>
                      <wps:spPr>
                        <a:xfrm flipV="1">
                          <a:off x="0" y="0"/>
                          <a:ext cx="87783" cy="1252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6AD25" id="Straight Arrow Connector 1" o:spid="_x0000_s1026" type="#_x0000_t32" style="position:absolute;margin-left:134.1pt;margin-top:397.15pt;width:6.9pt;height:98.6pt;flip:y;z-index:251689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" strokecolor="black [3200]" strokeweight=".5pt">
                <v:stroke endarrow="block" joinstyle="miter"/>
              </v:shape>
            </w:pict>
          </mc:Fallback>
        </mc:AlternateContent>
      </w:r>
      <w:r w:rsidR="006938DF">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51CABFEA">
                <wp:simplePos x="0" y="0"/>
                <wp:positionH relativeFrom="column">
                  <wp:posOffset>1698891</wp:posOffset>
                </wp:positionH>
                <wp:positionV relativeFrom="paragraph">
                  <wp:posOffset>6394679</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6" style="position:absolute;left:0;text-align:left;margin-left:133.75pt;margin-top:503.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6938DF"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1B4B210B">
                <wp:simplePos x="0" y="0"/>
                <wp:positionH relativeFrom="margin">
                  <wp:posOffset>1509954</wp:posOffset>
                </wp:positionH>
                <wp:positionV relativeFrom="paragraph">
                  <wp:posOffset>6117158</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7" style="position:absolute;left:0;text-align:left;margin-left:118.9pt;margin-top:481.6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6938DF">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53F01231">
                <wp:simplePos x="0" y="0"/>
                <wp:positionH relativeFrom="column">
                  <wp:posOffset>1312215</wp:posOffset>
                </wp:positionH>
                <wp:positionV relativeFrom="paragraph">
                  <wp:posOffset>5842635</wp:posOffset>
                </wp:positionV>
                <wp:extent cx="241300" cy="24511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8" style="position:absolute;left:0;text-align:left;margin-left:103.3pt;margin-top:460.0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6938DF">
        <w:rPr>
          <w:rFonts w:asciiTheme="majorHAnsi" w:hAnsiTheme="majorHAnsi" w:cstheme="majorHAnsi"/>
          <w:noProof/>
          <w:sz w:val="24"/>
          <w:szCs w:val="24"/>
          <w:lang w:val="en-GB"/>
        </w:rPr>
        <mc:AlternateContent>
          <mc:Choice Requires="wps">
            <w:drawing>
              <wp:anchor distT="0" distB="0" distL="114300" distR="114300" simplePos="0" relativeHeight="251691007" behindDoc="0" locked="0" layoutInCell="1" allowOverlap="1" wp14:anchorId="7BA9BC7F" wp14:editId="7609E640">
                <wp:simplePos x="0" y="0"/>
                <wp:positionH relativeFrom="column">
                  <wp:posOffset>1461440</wp:posOffset>
                </wp:positionH>
                <wp:positionV relativeFrom="paragraph">
                  <wp:posOffset>5042383</wp:posOffset>
                </wp:positionV>
                <wp:extent cx="117043" cy="972921"/>
                <wp:effectExtent l="0" t="38100" r="73660" b="17780"/>
                <wp:wrapNone/>
                <wp:docPr id="1277012233" name="Straight Arrow Connector 1"/>
                <wp:cNvGraphicFramePr/>
                <a:graphic xmlns:a="http://schemas.openxmlformats.org/drawingml/2006/main">
                  <a:graphicData uri="http://schemas.microsoft.com/office/word/2010/wordprocessingShape">
                    <wps:wsp>
                      <wps:cNvCnPr/>
                      <wps:spPr>
                        <a:xfrm flipV="1">
                          <a:off x="0" y="0"/>
                          <a:ext cx="117043" cy="9729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F6078" id="Straight Arrow Connector 1" o:spid="_x0000_s1026" type="#_x0000_t32" style="position:absolute;margin-left:115.05pt;margin-top:397.05pt;width:9.2pt;height:76.6pt;flip:y;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" strokecolor="black [3200]" strokeweight=".5pt">
                <v:stroke endarrow="block" joinstyle="miter"/>
              </v:shape>
            </w:pict>
          </mc:Fallback>
        </mc:AlternateContent>
      </w:r>
      <w:r w:rsidR="006938DF">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3AB866DB">
                <wp:simplePos x="0" y="0"/>
                <wp:positionH relativeFrom="column">
                  <wp:posOffset>1000964</wp:posOffset>
                </wp:positionH>
                <wp:positionV relativeFrom="paragraph">
                  <wp:posOffset>5034128</wp:posOffset>
                </wp:positionV>
                <wp:extent cx="241539" cy="245350"/>
                <wp:effectExtent l="0" t="1905" r="23495" b="23495"/>
                <wp:wrapNone/>
                <wp:docPr id="59474491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39" style="position:absolute;left:0;text-align:left;margin-left:78.8pt;margin-top:396.4pt;width:19pt;height:19.3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fhhAIAAGc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" fillcolor="white [3212]" strokecolor="#091723 [484]" strokeweight="1pt">
                <v:textbo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v:textbox>
              </v:rect>
            </w:pict>
          </mc:Fallback>
        </mc:AlternateContent>
      </w:r>
      <w:r w:rsidR="006938DF"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6B6AB652">
                <wp:simplePos x="0" y="0"/>
                <wp:positionH relativeFrom="margin">
                  <wp:posOffset>-61519</wp:posOffset>
                </wp:positionH>
                <wp:positionV relativeFrom="page">
                  <wp:posOffset>7101858</wp:posOffset>
                </wp:positionV>
                <wp:extent cx="971550" cy="255270"/>
                <wp:effectExtent l="224790" t="3810" r="22479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047783">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40" type="#_x0000_t202" style="position:absolute;left:0;text-align:left;margin-left:-4.85pt;margin-top:559.2pt;width:76.5pt;height:20.1pt;rotation:-8249035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6938DF" w:rsidRPr="006938DF">
        <w:rPr>
          <w:rFonts w:ascii="Arial" w:eastAsia="Calibri" w:hAnsi="Arial" w:cs="Arial"/>
          <w:sz w:val="22"/>
          <w:szCs w:val="22"/>
        </w:rPr>
        <w:drawing>
          <wp:anchor distT="0" distB="0" distL="114300" distR="114300" simplePos="0" relativeHeight="251826176" behindDoc="1" locked="0" layoutInCell="1" allowOverlap="1" wp14:anchorId="09DD3775" wp14:editId="2B9A7F1C">
            <wp:simplePos x="0" y="0"/>
            <wp:positionH relativeFrom="column">
              <wp:posOffset>-1826767</wp:posOffset>
            </wp:positionH>
            <wp:positionV relativeFrom="paragraph">
              <wp:posOffset>1120342</wp:posOffset>
            </wp:positionV>
            <wp:extent cx="9512960" cy="6319317"/>
            <wp:effectExtent l="0" t="3175" r="8890" b="8890"/>
            <wp:wrapNone/>
            <wp:docPr id="122369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9030"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512960" cy="6319317"/>
                    </a:xfrm>
                    <a:prstGeom prst="rect">
                      <a:avLst/>
                    </a:prstGeom>
                  </pic:spPr>
                </pic:pic>
              </a:graphicData>
            </a:graphic>
            <wp14:sizeRelH relativeFrom="page">
              <wp14:pctWidth>0</wp14:pctWidth>
            </wp14:sizeRelH>
            <wp14:sizeRelV relativeFrom="page">
              <wp14:pctHeight>0</wp14:pctHeight>
            </wp14:sizeRelV>
          </wp:anchor>
        </w:drawing>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1"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5"/>
      <w:footerReference w:type="default" r:id="rId16"/>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0CF9"/>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B53"/>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19D7"/>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38DF"/>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1789F"/>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1402"/>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A595E"/>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B6AF4"/>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3456"/>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617A"/>
    <w:rsid w:val="00EC55D8"/>
    <w:rsid w:val="00EC6E30"/>
    <w:rsid w:val="00ED2AFB"/>
    <w:rsid w:val="00ED4367"/>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The_Guardia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wikipedia.org/wiki/Graureihe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wikipedia.org/wiki/Kormorane"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e.wikipedia.org/wiki/M%C3%B6wen" TargetMode="External"/><Relationship Id="rId4" Type="http://schemas.openxmlformats.org/officeDocument/2006/relationships/settings" Target="settings.xml"/><Relationship Id="rId9" Type="http://schemas.openxmlformats.org/officeDocument/2006/relationships/hyperlink" Target="https://de.wikipedia.org/wiki/Islas_C%C3%ADes" TargetMode="Externa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Pages>
  <Words>693</Words>
  <Characters>3954</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3</cp:revision>
  <cp:lastPrinted>2019-05-19T10:40:00Z</cp:lastPrinted>
  <dcterms:created xsi:type="dcterms:W3CDTF">2024-10-11T06:39:00Z</dcterms:created>
  <dcterms:modified xsi:type="dcterms:W3CDTF">2024-11-13T12:32:00Z</dcterms:modified>
</cp:coreProperties>
</file>