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6206B" w14:textId="7CB09252" w:rsidR="00AD4F4D" w:rsidRPr="00E05C13" w:rsidRDefault="00B103B6" w:rsidP="00CE19BA">
      <w:pPr>
        <w:pStyle w:val="Title"/>
        <w:rPr>
          <w:sz w:val="16"/>
          <w:szCs w:val="16"/>
        </w:rPr>
      </w:pPr>
      <w:r>
        <w:t xml:space="preserve">    </w:t>
      </w:r>
      <w:r w:rsidR="00CE19BA">
        <w:tab/>
      </w:r>
      <w:r w:rsidR="00CE19BA">
        <w:tab/>
        <w:t xml:space="preserve">  </w:t>
      </w:r>
    </w:p>
    <w:p w14:paraId="18C68CFA" w14:textId="29737CDC" w:rsidR="00DE4DFD" w:rsidRDefault="00DE4DFD" w:rsidP="00DF2E90">
      <w:pPr>
        <w:pStyle w:val="Title"/>
        <w:ind w:left="1701"/>
        <w:rPr>
          <w:sz w:val="36"/>
          <w:szCs w:val="36"/>
        </w:rPr>
      </w:pPr>
      <w:r w:rsidRPr="00CE19BA">
        <w:rPr>
          <w:sz w:val="36"/>
          <w:szCs w:val="36"/>
        </w:rPr>
        <w:t xml:space="preserve">LANDGANGSINFORMATIONEN </w:t>
      </w:r>
      <w:r w:rsidR="00AD4EB7">
        <w:rPr>
          <w:sz w:val="36"/>
          <w:szCs w:val="36"/>
        </w:rPr>
        <w:t>WISMAR</w:t>
      </w:r>
      <w:r w:rsidR="000E4E41">
        <w:rPr>
          <w:sz w:val="36"/>
          <w:szCs w:val="36"/>
        </w:rPr>
        <w:t xml:space="preserve"> / </w:t>
      </w:r>
      <w:r w:rsidR="00AD4EB7">
        <w:rPr>
          <w:sz w:val="36"/>
          <w:szCs w:val="36"/>
        </w:rPr>
        <w:t>DEUTSCHLAND</w:t>
      </w:r>
    </w:p>
    <w:p w14:paraId="141B2013" w14:textId="4E742417" w:rsidR="00CE19BA" w:rsidRPr="00EE70B9" w:rsidRDefault="00CE19BA" w:rsidP="00CE19BA">
      <w:pPr>
        <w:rPr>
          <w:sz w:val="6"/>
          <w:szCs w:val="6"/>
        </w:rPr>
      </w:pPr>
    </w:p>
    <w:tbl>
      <w:tblPr>
        <w:tblStyle w:val="TableGrid"/>
        <w:tblW w:w="1108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384"/>
      </w:tblGrid>
      <w:tr w:rsidR="0036101B" w:rsidRPr="000324FF" w14:paraId="1016AAC3" w14:textId="77777777" w:rsidTr="00305984">
        <w:trPr>
          <w:trHeight w:val="371"/>
        </w:trPr>
        <w:tc>
          <w:tcPr>
            <w:tcW w:w="1703" w:type="dxa"/>
          </w:tcPr>
          <w:p w14:paraId="6FAA36CA" w14:textId="606D03BF" w:rsidR="00E339EB" w:rsidRPr="00C33663" w:rsidRDefault="00AD4EB7" w:rsidP="00DF2E90">
            <w:pPr>
              <w:rPr>
                <w:rFonts w:asciiTheme="minorHAnsi" w:hAnsiTheme="minorHAnsi" w:cs="Arial"/>
                <w:b/>
                <w:sz w:val="22"/>
                <w:szCs w:val="22"/>
              </w:rPr>
            </w:pPr>
            <w:r>
              <w:rPr>
                <w:rFonts w:asciiTheme="minorHAnsi" w:hAnsiTheme="minorHAnsi" w:cs="Arial"/>
                <w:b/>
                <w:sz w:val="22"/>
                <w:szCs w:val="22"/>
              </w:rPr>
              <w:t>Samstag</w:t>
            </w:r>
            <w:r w:rsidR="00E339EB">
              <w:rPr>
                <w:rFonts w:asciiTheme="minorHAnsi" w:hAnsiTheme="minorHAnsi" w:cs="Arial"/>
                <w:b/>
                <w:sz w:val="22"/>
                <w:szCs w:val="22"/>
              </w:rPr>
              <w:t>,</w:t>
            </w:r>
          </w:p>
          <w:p w14:paraId="7004E4EE" w14:textId="796C8552" w:rsidR="00E339EB" w:rsidRDefault="00AD4EB7" w:rsidP="00DF2E90">
            <w:pPr>
              <w:spacing w:after="120"/>
              <w:rPr>
                <w:rFonts w:asciiTheme="minorHAnsi" w:hAnsiTheme="minorHAnsi" w:cs="Arial"/>
                <w:b/>
                <w:sz w:val="22"/>
                <w:szCs w:val="22"/>
              </w:rPr>
            </w:pPr>
            <w:r>
              <w:rPr>
                <w:rFonts w:asciiTheme="minorHAnsi" w:hAnsiTheme="minorHAnsi" w:cs="Arial"/>
                <w:b/>
                <w:sz w:val="22"/>
                <w:szCs w:val="22"/>
              </w:rPr>
              <w:t>13</w:t>
            </w:r>
            <w:r w:rsidR="00925DCC">
              <w:rPr>
                <w:rFonts w:asciiTheme="minorHAnsi" w:hAnsiTheme="minorHAnsi" w:cs="Arial"/>
                <w:b/>
                <w:sz w:val="22"/>
                <w:szCs w:val="22"/>
              </w:rPr>
              <w:t>.0</w:t>
            </w:r>
            <w:r w:rsidR="00D12A93">
              <w:rPr>
                <w:rFonts w:asciiTheme="minorHAnsi" w:hAnsiTheme="minorHAnsi" w:cs="Arial"/>
                <w:b/>
                <w:sz w:val="22"/>
                <w:szCs w:val="22"/>
              </w:rPr>
              <w:t>7</w:t>
            </w:r>
            <w:r w:rsidR="00E339EB" w:rsidRPr="00C33663">
              <w:rPr>
                <w:rFonts w:asciiTheme="minorHAnsi" w:hAnsiTheme="minorHAnsi" w:cs="Arial"/>
                <w:b/>
                <w:sz w:val="22"/>
                <w:szCs w:val="22"/>
              </w:rPr>
              <w:t>.20</w:t>
            </w:r>
            <w:r w:rsidR="00E339EB">
              <w:rPr>
                <w:rFonts w:asciiTheme="minorHAnsi" w:hAnsiTheme="minorHAnsi" w:cs="Arial"/>
                <w:b/>
                <w:sz w:val="22"/>
                <w:szCs w:val="22"/>
              </w:rPr>
              <w:t>2</w:t>
            </w:r>
            <w:r w:rsidR="00193AF7">
              <w:rPr>
                <w:rFonts w:asciiTheme="minorHAnsi" w:hAnsiTheme="minorHAnsi" w:cs="Arial"/>
                <w:b/>
                <w:sz w:val="22"/>
                <w:szCs w:val="22"/>
              </w:rPr>
              <w:t>4</w:t>
            </w:r>
          </w:p>
          <w:p w14:paraId="06CF80EA" w14:textId="77777777" w:rsidR="0036101B" w:rsidRDefault="0036101B" w:rsidP="00E339EB">
            <w:pPr>
              <w:spacing w:before="120" w:after="120"/>
              <w:rPr>
                <w:rFonts w:ascii="Arial" w:hAnsi="Arial" w:cs="Arial"/>
                <w:b/>
                <w:sz w:val="22"/>
                <w:szCs w:val="22"/>
              </w:rPr>
            </w:pPr>
          </w:p>
          <w:p w14:paraId="1E5BCAF1" w14:textId="77777777" w:rsidR="00A80DAA" w:rsidRPr="000324FF" w:rsidRDefault="00A80DAA" w:rsidP="00E339EB">
            <w:pPr>
              <w:spacing w:before="120" w:after="120"/>
              <w:rPr>
                <w:rFonts w:ascii="Arial" w:hAnsi="Arial" w:cs="Arial"/>
                <w:b/>
                <w:sz w:val="22"/>
                <w:szCs w:val="22"/>
              </w:rPr>
            </w:pPr>
          </w:p>
        </w:tc>
        <w:tc>
          <w:tcPr>
            <w:tcW w:w="9384" w:type="dxa"/>
          </w:tcPr>
          <w:p w14:paraId="3EDBA198" w14:textId="2C9ADCA2" w:rsidR="00925DCC" w:rsidRDefault="00AD4EB7" w:rsidP="000A527C">
            <w:pPr>
              <w:jc w:val="both"/>
              <w:rPr>
                <w:rFonts w:ascii="Calibri" w:hAnsi="Calibri" w:cs="Arial"/>
                <w:sz w:val="22"/>
                <w:szCs w:val="22"/>
              </w:rPr>
            </w:pPr>
            <w:r>
              <w:rPr>
                <w:rFonts w:ascii="Calibri" w:hAnsi="Calibri" w:cs="Arial"/>
                <w:b/>
                <w:bCs/>
                <w:sz w:val="22"/>
                <w:szCs w:val="22"/>
              </w:rPr>
              <w:t>Wismar</w:t>
            </w:r>
            <w:r w:rsidR="008D1776" w:rsidRPr="008D1776">
              <w:rPr>
                <w:rFonts w:ascii="Calibri" w:hAnsi="Calibri" w:cs="Arial"/>
                <w:sz w:val="22"/>
                <w:szCs w:val="22"/>
              </w:rPr>
              <w:t xml:space="preserve"> </w:t>
            </w:r>
            <w:r w:rsidRPr="00AD4EB7">
              <w:rPr>
                <w:rFonts w:ascii="Calibri" w:hAnsi="Calibri" w:cs="Arial"/>
                <w:sz w:val="22"/>
                <w:szCs w:val="22"/>
              </w:rPr>
              <w:t>liegt an der Südspitze der gleichnamigen Bucht an der Ostsee. Hier münden der Bach Köppernitz und die im Gründungsjahrhundert künstlich geschaffene Stadtgrube, gespeist aus dem Mühlenteich, in die Hafenbecken zur Ostsee. Der 1577 von Tilemann Stella, dem herzoglichen Hofbaumeister, begonnene Kanalausbau, zunächst Viechelnsche Fahrt genannt, fließt östlich der Altstadt in die Ostsee. Doch die notwendigen Mittel zum Bau und Unterhalt der umstrittenen Wasserstraße zur Ostsee fehlten. Im Stadtgebiet befinden sich mehrere kleinere und zwei größere stehende Gewässer, der Mühlenteich und der Viereggenhöfer Teich.</w:t>
            </w:r>
          </w:p>
          <w:p w14:paraId="428554E5" w14:textId="1425A2D7" w:rsidR="00D12A93" w:rsidRPr="00EE70B9" w:rsidRDefault="00D12A93" w:rsidP="000A527C">
            <w:pPr>
              <w:jc w:val="both"/>
              <w:rPr>
                <w:rFonts w:ascii="Calibri" w:hAnsi="Calibri" w:cs="Arial"/>
                <w:color w:val="000000" w:themeColor="text1"/>
                <w:sz w:val="12"/>
                <w:szCs w:val="12"/>
              </w:rPr>
            </w:pPr>
          </w:p>
        </w:tc>
      </w:tr>
      <w:tr w:rsidR="00EC6E30" w:rsidRPr="00E97046" w14:paraId="00C92E9C" w14:textId="77777777" w:rsidTr="00F05706">
        <w:trPr>
          <w:trHeight w:val="909"/>
        </w:trPr>
        <w:tc>
          <w:tcPr>
            <w:tcW w:w="1703" w:type="dxa"/>
          </w:tcPr>
          <w:p w14:paraId="5C91D8D6" w14:textId="0B30747F" w:rsidR="00DF2E90" w:rsidRPr="00CB3D64" w:rsidRDefault="00967F54" w:rsidP="00E339EB">
            <w:pPr>
              <w:rPr>
                <w:rFonts w:ascii="Calibri" w:hAnsi="Calibri" w:cs="Arial"/>
                <w:b/>
                <w:sz w:val="22"/>
                <w:szCs w:val="22"/>
              </w:rPr>
            </w:pPr>
            <w:r w:rsidRPr="00CB3D64">
              <w:rPr>
                <w:rFonts w:ascii="Calibri" w:hAnsi="Calibri" w:cs="Arial"/>
                <w:b/>
                <w:sz w:val="22"/>
                <w:szCs w:val="22"/>
              </w:rPr>
              <w:t>Pier:</w:t>
            </w:r>
          </w:p>
          <w:p w14:paraId="135E7691" w14:textId="77777777" w:rsidR="00DC76C9" w:rsidRPr="00CB3D64" w:rsidRDefault="00DC76C9" w:rsidP="00E339EB">
            <w:pPr>
              <w:rPr>
                <w:rFonts w:ascii="Calibri" w:eastAsia="Calibri" w:hAnsi="Calibri" w:cs="Arial"/>
                <w:b/>
                <w:sz w:val="22"/>
                <w:szCs w:val="22"/>
                <w:lang w:eastAsia="en-GB"/>
              </w:rPr>
            </w:pPr>
          </w:p>
          <w:p w14:paraId="703E2599" w14:textId="71A6052D" w:rsidR="00DF2E90" w:rsidRPr="00CB3D64" w:rsidRDefault="00E339EB" w:rsidP="00E339EB">
            <w:pPr>
              <w:rPr>
                <w:rFonts w:ascii="Calibri" w:hAnsi="Calibri" w:cs="Arial"/>
                <w:b/>
                <w:sz w:val="22"/>
                <w:szCs w:val="22"/>
              </w:rPr>
            </w:pPr>
            <w:r w:rsidRPr="00CB3D64">
              <w:rPr>
                <w:rFonts w:ascii="Calibri" w:eastAsia="Calibri" w:hAnsi="Calibri" w:cs="Arial"/>
                <w:b/>
                <w:sz w:val="22"/>
                <w:szCs w:val="22"/>
                <w:lang w:eastAsia="en-GB"/>
              </w:rPr>
              <w:t>Taxi:</w:t>
            </w:r>
          </w:p>
          <w:p w14:paraId="6529A8BD" w14:textId="77777777" w:rsidR="00DF2E90" w:rsidRPr="00CB3D64" w:rsidRDefault="00DF2E90" w:rsidP="00E339EB">
            <w:pPr>
              <w:rPr>
                <w:rFonts w:ascii="Calibri" w:eastAsia="Calibri" w:hAnsi="Calibri" w:cs="Arial"/>
                <w:b/>
                <w:sz w:val="22"/>
                <w:szCs w:val="22"/>
                <w:lang w:eastAsia="en-GB"/>
              </w:rPr>
            </w:pPr>
          </w:p>
          <w:p w14:paraId="099C680E" w14:textId="77777777" w:rsidR="008D1776" w:rsidRPr="00CB3D64" w:rsidRDefault="008D1776" w:rsidP="008D1776">
            <w:pPr>
              <w:rPr>
                <w:rFonts w:ascii="Calibri" w:eastAsia="Calibri" w:hAnsi="Calibri" w:cs="Arial"/>
                <w:b/>
                <w:sz w:val="22"/>
                <w:szCs w:val="22"/>
                <w:lang w:eastAsia="en-GB"/>
              </w:rPr>
            </w:pPr>
            <w:r w:rsidRPr="00CB3D64">
              <w:rPr>
                <w:rFonts w:ascii="Calibri" w:eastAsia="Calibri" w:hAnsi="Calibri" w:cs="Arial"/>
                <w:b/>
                <w:sz w:val="22"/>
                <w:szCs w:val="22"/>
                <w:lang w:eastAsia="en-GB"/>
              </w:rPr>
              <w:t>Tourist-Info:</w:t>
            </w:r>
          </w:p>
          <w:p w14:paraId="11B3F517" w14:textId="77777777" w:rsidR="008D1776" w:rsidRPr="00CB3D64" w:rsidRDefault="008D1776" w:rsidP="00E339EB">
            <w:pPr>
              <w:rPr>
                <w:rFonts w:ascii="Calibri" w:eastAsia="Calibri" w:hAnsi="Calibri" w:cs="Arial"/>
                <w:b/>
                <w:sz w:val="22"/>
                <w:szCs w:val="22"/>
                <w:lang w:eastAsia="en-GB"/>
              </w:rPr>
            </w:pPr>
          </w:p>
          <w:p w14:paraId="1886047D" w14:textId="0A3B4A02" w:rsidR="00A801EC" w:rsidRPr="00CB3D64" w:rsidRDefault="00C81BC3" w:rsidP="00E339EB">
            <w:pPr>
              <w:rPr>
                <w:rFonts w:ascii="Calibri" w:eastAsia="Calibri" w:hAnsi="Calibri" w:cs="Arial"/>
                <w:b/>
                <w:sz w:val="22"/>
                <w:szCs w:val="22"/>
                <w:lang w:eastAsia="en-GB"/>
              </w:rPr>
            </w:pPr>
            <w:r w:rsidRPr="00CB3D64">
              <w:rPr>
                <w:rFonts w:asciiTheme="minorHAnsi" w:eastAsia="Calibri" w:hAnsiTheme="minorHAnsi" w:cs="Arial"/>
                <w:b/>
                <w:sz w:val="22"/>
                <w:szCs w:val="22"/>
                <w:lang w:eastAsia="en-GB"/>
              </w:rPr>
              <w:t>Währung</w:t>
            </w:r>
            <w:r w:rsidR="00DF2E90" w:rsidRPr="00CB3D64">
              <w:rPr>
                <w:rFonts w:asciiTheme="minorHAnsi" w:eastAsia="Calibri" w:hAnsiTheme="minorHAnsi" w:cs="Arial"/>
                <w:b/>
                <w:sz w:val="22"/>
                <w:szCs w:val="22"/>
                <w:lang w:eastAsia="en-GB"/>
              </w:rPr>
              <w:t>:</w:t>
            </w:r>
          </w:p>
          <w:p w14:paraId="6958707C" w14:textId="21969D10" w:rsidR="00DF2E90" w:rsidRPr="00CB3D64" w:rsidRDefault="00DF2E90" w:rsidP="00E339EB">
            <w:pPr>
              <w:rPr>
                <w:rFonts w:asciiTheme="minorHAnsi" w:eastAsia="Calibri" w:hAnsiTheme="minorHAnsi" w:cs="Arial"/>
                <w:b/>
                <w:sz w:val="22"/>
                <w:szCs w:val="22"/>
                <w:lang w:eastAsia="en-GB"/>
              </w:rPr>
            </w:pPr>
          </w:p>
          <w:p w14:paraId="6866DBC4" w14:textId="7F2B7E72" w:rsidR="0056212D" w:rsidRPr="00CB3D64" w:rsidRDefault="0056212D" w:rsidP="00E339EB">
            <w:pPr>
              <w:rPr>
                <w:rFonts w:asciiTheme="minorHAnsi" w:eastAsia="Calibri" w:hAnsiTheme="minorHAnsi" w:cs="Arial"/>
                <w:b/>
                <w:sz w:val="22"/>
                <w:szCs w:val="22"/>
                <w:lang w:eastAsia="en-GB"/>
              </w:rPr>
            </w:pPr>
            <w:r w:rsidRPr="00CB3D64">
              <w:rPr>
                <w:rFonts w:asciiTheme="minorHAnsi" w:eastAsia="Calibri" w:hAnsiTheme="minorHAnsi" w:cs="Arial"/>
                <w:b/>
                <w:sz w:val="22"/>
                <w:szCs w:val="22"/>
                <w:lang w:eastAsia="en-GB"/>
              </w:rPr>
              <w:t>Sehenswertes:</w:t>
            </w:r>
          </w:p>
          <w:p w14:paraId="7A7FDA68" w14:textId="77777777" w:rsidR="00C71823" w:rsidRPr="00CB3D64" w:rsidRDefault="00C71823" w:rsidP="00E339EB">
            <w:pPr>
              <w:rPr>
                <w:rFonts w:asciiTheme="minorHAnsi" w:eastAsia="Calibri" w:hAnsiTheme="minorHAnsi" w:cs="Arial"/>
                <w:b/>
                <w:sz w:val="22"/>
                <w:szCs w:val="22"/>
                <w:lang w:eastAsia="en-GB"/>
              </w:rPr>
            </w:pPr>
          </w:p>
          <w:p w14:paraId="2D383EC6" w14:textId="7DA9E264" w:rsidR="00E9236A" w:rsidRPr="00CB3D64" w:rsidRDefault="00E9236A" w:rsidP="00E339EB">
            <w:pPr>
              <w:rPr>
                <w:rFonts w:asciiTheme="minorHAnsi" w:hAnsiTheme="minorHAnsi" w:cs="Arial"/>
                <w:b/>
                <w:sz w:val="22"/>
                <w:szCs w:val="22"/>
              </w:rPr>
            </w:pPr>
          </w:p>
          <w:p w14:paraId="61CCF2F7" w14:textId="0FD8466F" w:rsidR="00E9236A" w:rsidRPr="00CB3D64" w:rsidRDefault="00E9236A" w:rsidP="00E339EB">
            <w:pPr>
              <w:rPr>
                <w:rFonts w:asciiTheme="minorHAnsi" w:hAnsiTheme="minorHAnsi" w:cs="Arial"/>
                <w:b/>
                <w:sz w:val="22"/>
                <w:szCs w:val="22"/>
              </w:rPr>
            </w:pPr>
          </w:p>
          <w:p w14:paraId="47EDCB5C" w14:textId="1CAD3211" w:rsidR="00E9236A" w:rsidRPr="00CB3D64" w:rsidRDefault="00E9236A" w:rsidP="00E339EB">
            <w:pPr>
              <w:rPr>
                <w:rFonts w:asciiTheme="minorHAnsi" w:hAnsiTheme="minorHAnsi" w:cs="Arial"/>
                <w:b/>
                <w:sz w:val="22"/>
                <w:szCs w:val="22"/>
              </w:rPr>
            </w:pPr>
          </w:p>
          <w:p w14:paraId="089F5A06" w14:textId="0BE9A009" w:rsidR="00E9236A" w:rsidRPr="00CB3D64" w:rsidRDefault="00E9236A" w:rsidP="00E339EB">
            <w:pPr>
              <w:rPr>
                <w:rFonts w:asciiTheme="minorHAnsi" w:hAnsiTheme="minorHAnsi" w:cs="Arial"/>
                <w:b/>
                <w:sz w:val="22"/>
                <w:szCs w:val="22"/>
              </w:rPr>
            </w:pPr>
          </w:p>
          <w:p w14:paraId="644D443C" w14:textId="1FD11EDE" w:rsidR="00E9236A" w:rsidRPr="00CB3D64" w:rsidRDefault="00E9236A" w:rsidP="00E339EB">
            <w:pPr>
              <w:rPr>
                <w:rFonts w:asciiTheme="minorHAnsi" w:hAnsiTheme="minorHAnsi" w:cs="Arial"/>
                <w:b/>
                <w:sz w:val="22"/>
                <w:szCs w:val="22"/>
              </w:rPr>
            </w:pPr>
          </w:p>
          <w:p w14:paraId="033FAA83" w14:textId="37F927CD" w:rsidR="00E9236A" w:rsidRPr="00CB3D64" w:rsidRDefault="00E9236A" w:rsidP="00E339EB">
            <w:pPr>
              <w:rPr>
                <w:rFonts w:asciiTheme="minorHAnsi" w:hAnsiTheme="minorHAnsi" w:cs="Arial"/>
                <w:b/>
                <w:sz w:val="22"/>
                <w:szCs w:val="22"/>
              </w:rPr>
            </w:pPr>
          </w:p>
          <w:p w14:paraId="3C7D089B" w14:textId="6630755A" w:rsidR="00E9236A" w:rsidRPr="00CB3D64" w:rsidRDefault="00E9236A" w:rsidP="00E339EB">
            <w:pPr>
              <w:rPr>
                <w:rFonts w:asciiTheme="minorHAnsi" w:hAnsiTheme="minorHAnsi" w:cs="Arial"/>
                <w:b/>
                <w:sz w:val="22"/>
                <w:szCs w:val="22"/>
              </w:rPr>
            </w:pPr>
          </w:p>
          <w:p w14:paraId="23BFF1D0" w14:textId="045F4F6C" w:rsidR="00E9236A" w:rsidRPr="00CB3D64" w:rsidRDefault="00E9236A" w:rsidP="00E339EB">
            <w:pPr>
              <w:rPr>
                <w:rFonts w:asciiTheme="minorHAnsi" w:hAnsiTheme="minorHAnsi" w:cs="Arial"/>
                <w:b/>
                <w:sz w:val="22"/>
                <w:szCs w:val="22"/>
              </w:rPr>
            </w:pPr>
          </w:p>
          <w:p w14:paraId="15AC7854" w14:textId="5E03F0C7" w:rsidR="00E9236A" w:rsidRPr="00CB3D64" w:rsidRDefault="00E9236A" w:rsidP="00E339EB">
            <w:pPr>
              <w:rPr>
                <w:rFonts w:asciiTheme="minorHAnsi" w:hAnsiTheme="minorHAnsi" w:cs="Arial"/>
                <w:b/>
                <w:sz w:val="22"/>
                <w:szCs w:val="22"/>
              </w:rPr>
            </w:pPr>
          </w:p>
          <w:p w14:paraId="1490F819" w14:textId="77FB4E15" w:rsidR="00E9236A" w:rsidRPr="00CB3D64" w:rsidRDefault="00E9236A" w:rsidP="00E339EB">
            <w:pPr>
              <w:rPr>
                <w:rFonts w:asciiTheme="minorHAnsi" w:hAnsiTheme="minorHAnsi" w:cs="Arial"/>
                <w:b/>
                <w:sz w:val="22"/>
                <w:szCs w:val="22"/>
              </w:rPr>
            </w:pPr>
          </w:p>
          <w:p w14:paraId="188A98CC" w14:textId="07B856A6" w:rsidR="00E9236A" w:rsidRPr="00CB3D64" w:rsidRDefault="00E9236A" w:rsidP="00E339EB">
            <w:pPr>
              <w:rPr>
                <w:rFonts w:asciiTheme="minorHAnsi" w:hAnsiTheme="minorHAnsi" w:cs="Arial"/>
                <w:b/>
                <w:sz w:val="22"/>
                <w:szCs w:val="22"/>
              </w:rPr>
            </w:pPr>
          </w:p>
          <w:p w14:paraId="1814890D" w14:textId="248B2ED5" w:rsidR="00A801EC" w:rsidRPr="00CB3D64" w:rsidRDefault="00A801EC" w:rsidP="00E339EB">
            <w:pPr>
              <w:rPr>
                <w:rFonts w:asciiTheme="minorHAnsi" w:hAnsiTheme="minorHAnsi" w:cs="Arial"/>
                <w:b/>
                <w:sz w:val="22"/>
                <w:szCs w:val="22"/>
              </w:rPr>
            </w:pPr>
          </w:p>
          <w:p w14:paraId="66DA8160" w14:textId="13A3B3F3" w:rsidR="009F4D77" w:rsidRPr="00CB3D64" w:rsidRDefault="009F4D77" w:rsidP="00E339EB">
            <w:pPr>
              <w:rPr>
                <w:rFonts w:asciiTheme="minorHAnsi" w:hAnsiTheme="minorHAnsi" w:cs="Arial"/>
                <w:b/>
                <w:sz w:val="22"/>
                <w:szCs w:val="22"/>
              </w:rPr>
            </w:pPr>
          </w:p>
          <w:p w14:paraId="67A22EEB" w14:textId="212F26CE" w:rsidR="003F21B2" w:rsidRPr="00CB3D64" w:rsidRDefault="003F21B2" w:rsidP="00E339EB">
            <w:pPr>
              <w:rPr>
                <w:rFonts w:asciiTheme="minorHAnsi" w:hAnsiTheme="minorHAnsi" w:cs="Arial"/>
                <w:b/>
                <w:sz w:val="22"/>
                <w:szCs w:val="22"/>
              </w:rPr>
            </w:pPr>
          </w:p>
          <w:p w14:paraId="53EECE8D" w14:textId="41E48239" w:rsidR="003F21B2" w:rsidRPr="00CB3D64" w:rsidRDefault="003F21B2" w:rsidP="00E339EB">
            <w:pPr>
              <w:rPr>
                <w:rFonts w:asciiTheme="minorHAnsi" w:hAnsiTheme="minorHAnsi" w:cs="Arial"/>
                <w:b/>
                <w:sz w:val="22"/>
                <w:szCs w:val="22"/>
              </w:rPr>
            </w:pPr>
          </w:p>
          <w:p w14:paraId="0B76E79E" w14:textId="218D84FE" w:rsidR="003F21B2" w:rsidRPr="00CB3D64" w:rsidRDefault="003F21B2" w:rsidP="00E339EB">
            <w:pPr>
              <w:rPr>
                <w:rFonts w:asciiTheme="minorHAnsi" w:hAnsiTheme="minorHAnsi" w:cs="Arial"/>
                <w:b/>
                <w:sz w:val="22"/>
                <w:szCs w:val="22"/>
              </w:rPr>
            </w:pPr>
          </w:p>
          <w:p w14:paraId="6BA05D8E" w14:textId="00605F86" w:rsidR="003F21B2" w:rsidRPr="00CB3D64" w:rsidRDefault="003F21B2" w:rsidP="00E339EB">
            <w:pPr>
              <w:rPr>
                <w:rFonts w:asciiTheme="minorHAnsi" w:hAnsiTheme="minorHAnsi" w:cs="Arial"/>
                <w:b/>
                <w:sz w:val="22"/>
                <w:szCs w:val="22"/>
              </w:rPr>
            </w:pPr>
          </w:p>
          <w:p w14:paraId="02320388" w14:textId="0302E135" w:rsidR="003F21B2" w:rsidRPr="00CB3D64" w:rsidRDefault="003F21B2" w:rsidP="00E339EB">
            <w:pPr>
              <w:rPr>
                <w:rFonts w:asciiTheme="minorHAnsi" w:hAnsiTheme="minorHAnsi" w:cs="Arial"/>
                <w:b/>
                <w:sz w:val="22"/>
                <w:szCs w:val="22"/>
              </w:rPr>
            </w:pPr>
          </w:p>
          <w:p w14:paraId="53BE1E18" w14:textId="7CBEFA2E" w:rsidR="003F21B2" w:rsidRPr="00CB3D64" w:rsidRDefault="003F21B2" w:rsidP="00E339EB">
            <w:pPr>
              <w:rPr>
                <w:rFonts w:asciiTheme="minorHAnsi" w:hAnsiTheme="minorHAnsi" w:cs="Arial"/>
                <w:b/>
                <w:sz w:val="22"/>
                <w:szCs w:val="22"/>
              </w:rPr>
            </w:pPr>
          </w:p>
          <w:p w14:paraId="3F956692" w14:textId="663D8F3B" w:rsidR="003F21B2" w:rsidRPr="00CB3D64" w:rsidRDefault="003F21B2" w:rsidP="00E339EB">
            <w:pPr>
              <w:rPr>
                <w:rFonts w:asciiTheme="minorHAnsi" w:hAnsiTheme="minorHAnsi" w:cs="Arial"/>
                <w:b/>
                <w:sz w:val="22"/>
                <w:szCs w:val="22"/>
              </w:rPr>
            </w:pPr>
          </w:p>
          <w:p w14:paraId="618CD670" w14:textId="0563EB54" w:rsidR="00A80DAA" w:rsidRPr="00CB3D64" w:rsidRDefault="00A80DAA" w:rsidP="00E339EB">
            <w:pPr>
              <w:rPr>
                <w:rFonts w:asciiTheme="minorHAnsi" w:hAnsiTheme="minorHAnsi" w:cs="Arial"/>
                <w:b/>
                <w:sz w:val="22"/>
                <w:szCs w:val="22"/>
              </w:rPr>
            </w:pPr>
          </w:p>
          <w:p w14:paraId="730B7A00" w14:textId="03F10A99" w:rsidR="00A80DAA" w:rsidRPr="00CB3D64" w:rsidRDefault="00A80DAA" w:rsidP="00E339EB">
            <w:pPr>
              <w:rPr>
                <w:rFonts w:asciiTheme="minorHAnsi" w:hAnsiTheme="minorHAnsi" w:cs="Arial"/>
                <w:b/>
                <w:sz w:val="22"/>
                <w:szCs w:val="22"/>
              </w:rPr>
            </w:pPr>
          </w:p>
          <w:p w14:paraId="1A5440BF" w14:textId="4E1CD7F5" w:rsidR="00A80DAA" w:rsidRPr="00CB3D64" w:rsidRDefault="00A80DAA" w:rsidP="00E339EB">
            <w:pPr>
              <w:rPr>
                <w:rFonts w:asciiTheme="minorHAnsi" w:hAnsiTheme="minorHAnsi" w:cs="Arial"/>
                <w:b/>
                <w:sz w:val="22"/>
                <w:szCs w:val="22"/>
              </w:rPr>
            </w:pPr>
          </w:p>
          <w:p w14:paraId="655108AE" w14:textId="6768A216" w:rsidR="00853B9E" w:rsidRPr="00CB3D64" w:rsidRDefault="00853B9E" w:rsidP="00E339EB">
            <w:pPr>
              <w:rPr>
                <w:rFonts w:asciiTheme="minorHAnsi" w:hAnsiTheme="minorHAnsi" w:cs="Arial"/>
                <w:b/>
                <w:sz w:val="22"/>
                <w:szCs w:val="22"/>
              </w:rPr>
            </w:pPr>
          </w:p>
          <w:p w14:paraId="70C6F125" w14:textId="77777777" w:rsidR="00967E5F" w:rsidRPr="00CB3D64" w:rsidRDefault="00967E5F" w:rsidP="00E339EB">
            <w:pPr>
              <w:rPr>
                <w:rFonts w:ascii="Calibri" w:hAnsi="Calibri" w:cs="Arial"/>
                <w:b/>
                <w:sz w:val="22"/>
                <w:szCs w:val="22"/>
              </w:rPr>
            </w:pPr>
          </w:p>
          <w:p w14:paraId="1B1E14E6" w14:textId="2DE60CC6" w:rsidR="00967E5F" w:rsidRPr="00CB3D64" w:rsidRDefault="00967E5F" w:rsidP="00E339EB">
            <w:pPr>
              <w:rPr>
                <w:rFonts w:ascii="Calibri" w:hAnsi="Calibri" w:cs="Arial"/>
                <w:b/>
                <w:sz w:val="22"/>
                <w:szCs w:val="22"/>
              </w:rPr>
            </w:pPr>
          </w:p>
        </w:tc>
        <w:tc>
          <w:tcPr>
            <w:tcW w:w="9384" w:type="dxa"/>
            <w:shd w:val="clear" w:color="auto" w:fill="auto"/>
          </w:tcPr>
          <w:p w14:paraId="540D5060" w14:textId="24EE4C78" w:rsidR="008302AF" w:rsidRPr="00CB3D64" w:rsidRDefault="00925DCC" w:rsidP="00925DCC">
            <w:pPr>
              <w:jc w:val="both"/>
              <w:rPr>
                <w:rFonts w:ascii="Calibri" w:hAnsi="Calibri"/>
                <w:sz w:val="22"/>
                <w:szCs w:val="22"/>
              </w:rPr>
            </w:pPr>
            <w:r w:rsidRPr="00CB3D64">
              <w:rPr>
                <w:rFonts w:ascii="Calibri" w:hAnsi="Calibri"/>
                <w:sz w:val="22"/>
                <w:szCs w:val="22"/>
              </w:rPr>
              <w:t xml:space="preserve">MS Amadea </w:t>
            </w:r>
            <w:r w:rsidR="000E4E41" w:rsidRPr="00CB3D64">
              <w:rPr>
                <w:rFonts w:ascii="Calibri" w:hAnsi="Calibri"/>
                <w:sz w:val="22"/>
                <w:szCs w:val="22"/>
              </w:rPr>
              <w:t xml:space="preserve">liegt voraussichtlich </w:t>
            </w:r>
            <w:r w:rsidR="00AD4EB7" w:rsidRPr="00CB3D64">
              <w:rPr>
                <w:rFonts w:ascii="Calibri" w:hAnsi="Calibri"/>
                <w:sz w:val="22"/>
                <w:szCs w:val="22"/>
              </w:rPr>
              <w:t>am Columbus Cruise Center an der Pier Nr. 17.</w:t>
            </w:r>
          </w:p>
          <w:p w14:paraId="76D8A2E1" w14:textId="77777777" w:rsidR="008D1776" w:rsidRPr="00CB3D64" w:rsidRDefault="008D1776" w:rsidP="00925DCC">
            <w:pPr>
              <w:jc w:val="both"/>
              <w:rPr>
                <w:rFonts w:ascii="Calibri" w:eastAsia="Arial Unicode MS" w:hAnsi="Calibri" w:cs="Arial"/>
                <w:color w:val="000000" w:themeColor="text1"/>
                <w:sz w:val="22"/>
                <w:szCs w:val="22"/>
              </w:rPr>
            </w:pPr>
          </w:p>
          <w:p w14:paraId="226DCFC3" w14:textId="4EA8161A" w:rsidR="008302AF" w:rsidRPr="00CB3D64" w:rsidRDefault="00925DCC" w:rsidP="00D12A93">
            <w:pPr>
              <w:jc w:val="both"/>
              <w:rPr>
                <w:rFonts w:ascii="Calibri" w:eastAsia="Arial Unicode MS" w:hAnsi="Calibri" w:cs="Arial"/>
                <w:color w:val="000000" w:themeColor="text1"/>
                <w:sz w:val="22"/>
                <w:szCs w:val="22"/>
              </w:rPr>
            </w:pPr>
            <w:r w:rsidRPr="00CB3D64">
              <w:rPr>
                <w:rFonts w:ascii="Calibri" w:eastAsia="Arial Unicode MS" w:hAnsi="Calibri" w:cs="Arial"/>
                <w:color w:val="000000" w:themeColor="text1"/>
                <w:sz w:val="22"/>
                <w:szCs w:val="22"/>
              </w:rPr>
              <w:t xml:space="preserve">Am Hafenausgang </w:t>
            </w:r>
            <w:r w:rsidR="00127AC4" w:rsidRPr="00CB3D64">
              <w:rPr>
                <w:rFonts w:ascii="Calibri" w:eastAsia="Arial Unicode MS" w:hAnsi="Calibri" w:cs="Arial"/>
                <w:color w:val="000000" w:themeColor="text1"/>
                <w:sz w:val="22"/>
                <w:szCs w:val="22"/>
              </w:rPr>
              <w:t xml:space="preserve">stehen voraussichtlich Taxen bereit. </w:t>
            </w:r>
          </w:p>
          <w:p w14:paraId="3F96BEE1" w14:textId="454F9BC1" w:rsidR="008302AF" w:rsidRPr="00CB3D64" w:rsidRDefault="008302AF" w:rsidP="00D12A93">
            <w:pPr>
              <w:jc w:val="both"/>
              <w:rPr>
                <w:rFonts w:ascii="Calibri" w:eastAsia="Arial Unicode MS" w:hAnsi="Calibri" w:cs="Arial"/>
                <w:color w:val="000000" w:themeColor="text1"/>
                <w:sz w:val="22"/>
                <w:szCs w:val="22"/>
              </w:rPr>
            </w:pPr>
          </w:p>
          <w:p w14:paraId="67F94EBB" w14:textId="69A38B37" w:rsidR="008D1776" w:rsidRPr="00CB3D64" w:rsidRDefault="000E4E41" w:rsidP="008D1776">
            <w:pPr>
              <w:jc w:val="both"/>
              <w:rPr>
                <w:rFonts w:ascii="Calibri" w:eastAsia="Arial Unicode MS" w:hAnsi="Calibri" w:cs="Arial"/>
                <w:color w:val="000000" w:themeColor="text1"/>
                <w:sz w:val="22"/>
                <w:szCs w:val="22"/>
              </w:rPr>
            </w:pPr>
            <w:r w:rsidRPr="00CB3D64">
              <w:rPr>
                <w:rFonts w:ascii="Calibri" w:eastAsia="Arial Unicode MS" w:hAnsi="Calibri" w:cs="Arial"/>
                <w:color w:val="000000" w:themeColor="text1"/>
                <w:sz w:val="22"/>
                <w:szCs w:val="22"/>
              </w:rPr>
              <w:t xml:space="preserve">Die Touristen-Information befindet sich </w:t>
            </w:r>
            <w:r w:rsidR="00CB3D64" w:rsidRPr="00CB3D64">
              <w:rPr>
                <w:rFonts w:ascii="Calibri" w:eastAsia="Arial Unicode MS" w:hAnsi="Calibri" w:cs="Arial"/>
                <w:color w:val="000000" w:themeColor="text1"/>
                <w:sz w:val="22"/>
                <w:szCs w:val="22"/>
              </w:rPr>
              <w:t>in der Lübsche Str. 23a</w:t>
            </w:r>
            <w:r w:rsidRPr="00CB3D64">
              <w:rPr>
                <w:rFonts w:ascii="Calibri" w:eastAsia="Arial Unicode MS" w:hAnsi="Calibri" w:cs="Arial"/>
                <w:color w:val="FF0000"/>
                <w:sz w:val="22"/>
                <w:szCs w:val="22"/>
              </w:rPr>
              <w:t xml:space="preserve"> </w:t>
            </w:r>
            <w:r w:rsidRPr="00CB3D64">
              <w:rPr>
                <w:rFonts w:ascii="Calibri" w:eastAsia="Arial Unicode MS" w:hAnsi="Calibri" w:cs="Arial"/>
                <w:color w:val="000000" w:themeColor="text1"/>
                <w:sz w:val="22"/>
                <w:szCs w:val="22"/>
              </w:rPr>
              <w:t>(</w:t>
            </w:r>
            <w:r w:rsidR="00CB3D64" w:rsidRPr="00CB3D64">
              <w:rPr>
                <w:rFonts w:ascii="Calibri" w:eastAsia="Arial Unicode MS" w:hAnsi="Calibri" w:cs="Arial"/>
                <w:b/>
                <w:bCs/>
                <w:color w:val="000000" w:themeColor="text1"/>
                <w:sz w:val="22"/>
                <w:szCs w:val="22"/>
              </w:rPr>
              <w:t xml:space="preserve">‚i‘ </w:t>
            </w:r>
            <w:r w:rsidR="00CB3D64" w:rsidRPr="00CB3D64">
              <w:rPr>
                <w:rFonts w:ascii="Calibri" w:eastAsia="Arial Unicode MS" w:hAnsi="Calibri" w:cs="Arial"/>
                <w:color w:val="000000" w:themeColor="text1"/>
                <w:sz w:val="22"/>
                <w:szCs w:val="22"/>
              </w:rPr>
              <w:t xml:space="preserve">auf dem Stadtplan, </w:t>
            </w:r>
            <w:r w:rsidR="00AD4EB7" w:rsidRPr="00CB3D64">
              <w:rPr>
                <w:rFonts w:ascii="Calibri" w:eastAsia="Arial Unicode MS" w:hAnsi="Calibri" w:cs="Arial"/>
                <w:color w:val="000000" w:themeColor="text1"/>
                <w:sz w:val="22"/>
                <w:szCs w:val="22"/>
              </w:rPr>
              <w:t>09</w:t>
            </w:r>
            <w:r w:rsidRPr="00CB3D64">
              <w:rPr>
                <w:rFonts w:ascii="Calibri" w:eastAsia="Arial Unicode MS" w:hAnsi="Calibri" w:cs="Arial"/>
                <w:color w:val="000000" w:themeColor="text1"/>
                <w:sz w:val="22"/>
                <w:szCs w:val="22"/>
              </w:rPr>
              <w:t>.00-1</w:t>
            </w:r>
            <w:r w:rsidR="00AD4EB7" w:rsidRPr="00CB3D64">
              <w:rPr>
                <w:rFonts w:ascii="Calibri" w:eastAsia="Arial Unicode MS" w:hAnsi="Calibri" w:cs="Arial"/>
                <w:color w:val="000000" w:themeColor="text1"/>
                <w:sz w:val="22"/>
                <w:szCs w:val="22"/>
              </w:rPr>
              <w:t>7</w:t>
            </w:r>
            <w:r w:rsidRPr="00CB3D64">
              <w:rPr>
                <w:rFonts w:ascii="Calibri" w:eastAsia="Arial Unicode MS" w:hAnsi="Calibri" w:cs="Arial"/>
                <w:color w:val="000000" w:themeColor="text1"/>
                <w:sz w:val="22"/>
                <w:szCs w:val="22"/>
              </w:rPr>
              <w:t>.00 Uhr).</w:t>
            </w:r>
          </w:p>
          <w:p w14:paraId="79C21103" w14:textId="088D327D" w:rsidR="000E4E41" w:rsidRPr="00CB3D64" w:rsidRDefault="000E4E41" w:rsidP="008D1776">
            <w:pPr>
              <w:jc w:val="both"/>
              <w:rPr>
                <w:rFonts w:ascii="Calibri" w:hAnsi="Calibri"/>
                <w:color w:val="000000" w:themeColor="text1"/>
                <w:sz w:val="22"/>
                <w:szCs w:val="22"/>
              </w:rPr>
            </w:pPr>
          </w:p>
          <w:p w14:paraId="4B612642" w14:textId="430551F2" w:rsidR="00D12A93" w:rsidRPr="00CB3D64" w:rsidRDefault="000E4E41" w:rsidP="00D12A93">
            <w:pPr>
              <w:jc w:val="both"/>
              <w:rPr>
                <w:rFonts w:ascii="Calibri" w:hAnsi="Calibri"/>
                <w:color w:val="000000" w:themeColor="text1"/>
                <w:sz w:val="22"/>
                <w:szCs w:val="22"/>
              </w:rPr>
            </w:pPr>
            <w:r w:rsidRPr="00CB3D64">
              <w:rPr>
                <w:rFonts w:ascii="Calibri" w:hAnsi="Calibri"/>
                <w:color w:val="000000" w:themeColor="text1"/>
                <w:sz w:val="22"/>
                <w:szCs w:val="22"/>
              </w:rPr>
              <w:t xml:space="preserve">Der Euro ist die offizielle Landeswährung </w:t>
            </w:r>
            <w:r w:rsidR="00CB3D64" w:rsidRPr="00CB3D64">
              <w:rPr>
                <w:rFonts w:ascii="Calibri" w:hAnsi="Calibri"/>
                <w:color w:val="000000" w:themeColor="text1"/>
                <w:sz w:val="22"/>
                <w:szCs w:val="22"/>
              </w:rPr>
              <w:t>Deutschlands</w:t>
            </w:r>
            <w:r w:rsidRPr="00CB3D64">
              <w:rPr>
                <w:rFonts w:ascii="Calibri" w:hAnsi="Calibri"/>
                <w:color w:val="000000" w:themeColor="text1"/>
                <w:sz w:val="22"/>
                <w:szCs w:val="22"/>
              </w:rPr>
              <w:t xml:space="preserve">, EC- &amp; Kreditkarten werden </w:t>
            </w:r>
            <w:r w:rsidR="00CB3D64" w:rsidRPr="00CB3D64">
              <w:rPr>
                <w:rFonts w:ascii="Calibri" w:hAnsi="Calibri"/>
                <w:color w:val="000000" w:themeColor="text1"/>
                <w:sz w:val="22"/>
                <w:szCs w:val="22"/>
              </w:rPr>
              <w:t>oft</w:t>
            </w:r>
            <w:r w:rsidRPr="00CB3D64">
              <w:rPr>
                <w:rFonts w:ascii="Calibri" w:hAnsi="Calibri"/>
                <w:color w:val="000000" w:themeColor="text1"/>
                <w:sz w:val="22"/>
                <w:szCs w:val="22"/>
              </w:rPr>
              <w:t xml:space="preserve"> akzeptiert.</w:t>
            </w:r>
          </w:p>
          <w:p w14:paraId="5BA13D21" w14:textId="7B827637" w:rsidR="000E4E41" w:rsidRPr="00CB3D64" w:rsidRDefault="000E4E41" w:rsidP="00D12A93">
            <w:pPr>
              <w:jc w:val="both"/>
              <w:rPr>
                <w:rFonts w:ascii="Calibri" w:eastAsia="Arial Unicode MS" w:hAnsi="Calibri" w:cs="Arial"/>
                <w:sz w:val="22"/>
                <w:szCs w:val="22"/>
              </w:rPr>
            </w:pPr>
          </w:p>
          <w:p w14:paraId="55DF90F7" w14:textId="363D0C11" w:rsidR="00CB3D64" w:rsidRPr="00CB3D64" w:rsidRDefault="00CB3D64" w:rsidP="00CB3D64">
            <w:pPr>
              <w:jc w:val="both"/>
              <w:rPr>
                <w:rFonts w:ascii="Calibri" w:hAnsi="Calibri" w:cs="Calibri"/>
                <w:color w:val="000000" w:themeColor="text1"/>
                <w:sz w:val="22"/>
                <w:szCs w:val="22"/>
              </w:rPr>
            </w:pPr>
            <w:r w:rsidRPr="00CB3D64">
              <w:rPr>
                <w:rFonts w:ascii="Calibri" w:hAnsi="Calibri" w:cs="Calibri"/>
                <w:color w:val="000000" w:themeColor="text1"/>
                <w:sz w:val="22"/>
                <w:szCs w:val="22"/>
              </w:rPr>
              <w:t xml:space="preserve">Interessant ist der nahegelegene, historische </w:t>
            </w:r>
            <w:r w:rsidRPr="00CB3D64">
              <w:rPr>
                <w:rFonts w:ascii="Calibri" w:hAnsi="Calibri" w:cs="Calibri"/>
                <w:b/>
                <w:color w:val="000000" w:themeColor="text1"/>
                <w:sz w:val="22"/>
                <w:szCs w:val="22"/>
              </w:rPr>
              <w:t xml:space="preserve">Alte Hafen (0) </w:t>
            </w:r>
            <w:r w:rsidRPr="00CB3D64">
              <w:rPr>
                <w:rFonts w:ascii="Calibri" w:hAnsi="Calibri" w:cs="Calibri"/>
                <w:bCs/>
                <w:color w:val="000000" w:themeColor="text1"/>
                <w:sz w:val="22"/>
                <w:szCs w:val="22"/>
              </w:rPr>
              <w:t>mit dem</w:t>
            </w:r>
            <w:r w:rsidRPr="00CB3D64">
              <w:rPr>
                <w:rFonts w:ascii="Calibri" w:hAnsi="Calibri" w:cs="Calibri"/>
                <w:b/>
                <w:color w:val="000000" w:themeColor="text1"/>
                <w:sz w:val="22"/>
                <w:szCs w:val="22"/>
              </w:rPr>
              <w:t xml:space="preserve"> Wassertor</w:t>
            </w:r>
            <w:r w:rsidRPr="00CB3D64">
              <w:rPr>
                <w:rFonts w:ascii="Calibri" w:hAnsi="Calibri" w:cs="Calibri"/>
                <w:color w:val="000000" w:themeColor="text1"/>
                <w:sz w:val="22"/>
                <w:szCs w:val="22"/>
              </w:rPr>
              <w:t xml:space="preserve">, dem letzten erhaltenen Stadttor Wismars (von ursprünglich fünf Toren) und der südlichen Ostseeküste. Hier befindet sich auch der </w:t>
            </w:r>
            <w:r w:rsidRPr="00CB3D64">
              <w:rPr>
                <w:rFonts w:ascii="Calibri" w:hAnsi="Calibri" w:cs="Calibri"/>
                <w:b/>
                <w:color w:val="000000" w:themeColor="text1"/>
                <w:sz w:val="22"/>
                <w:szCs w:val="22"/>
              </w:rPr>
              <w:t>Nachbau der</w:t>
            </w:r>
            <w:r w:rsidRPr="00CB3D64">
              <w:rPr>
                <w:rFonts w:ascii="Calibri" w:hAnsi="Calibri" w:cs="Calibri"/>
                <w:color w:val="000000" w:themeColor="text1"/>
                <w:sz w:val="22"/>
                <w:szCs w:val="22"/>
              </w:rPr>
              <w:t xml:space="preserve"> </w:t>
            </w:r>
            <w:r w:rsidRPr="00CB3D64">
              <w:rPr>
                <w:rFonts w:ascii="Calibri" w:hAnsi="Calibri" w:cs="Calibri"/>
                <w:b/>
                <w:color w:val="000000" w:themeColor="text1"/>
                <w:sz w:val="22"/>
                <w:szCs w:val="22"/>
              </w:rPr>
              <w:t>Poeler Kogge</w:t>
            </w:r>
            <w:r w:rsidRPr="00CB3D64">
              <w:rPr>
                <w:rFonts w:ascii="Calibri" w:hAnsi="Calibri" w:cs="Calibri"/>
                <w:color w:val="000000" w:themeColor="text1"/>
                <w:sz w:val="22"/>
                <w:szCs w:val="22"/>
              </w:rPr>
              <w:t xml:space="preserve">, deren Heimathafen der Wismarer Alte Hafen ist, sowie das </w:t>
            </w:r>
            <w:r w:rsidRPr="00CB3D64">
              <w:rPr>
                <w:rFonts w:ascii="Calibri" w:hAnsi="Calibri" w:cs="Calibri"/>
                <w:b/>
                <w:bCs/>
                <w:color w:val="000000" w:themeColor="text1"/>
                <w:sz w:val="22"/>
                <w:szCs w:val="22"/>
              </w:rPr>
              <w:t>Baumhaus</w:t>
            </w:r>
            <w:r w:rsidRPr="00CB3D64">
              <w:rPr>
                <w:rFonts w:ascii="Calibri" w:hAnsi="Calibri" w:cs="Calibri"/>
                <w:color w:val="000000" w:themeColor="text1"/>
                <w:sz w:val="22"/>
                <w:szCs w:val="22"/>
              </w:rPr>
              <w:t xml:space="preserve"> mit zwei Repliken der </w:t>
            </w:r>
            <w:r w:rsidRPr="00CB3D64">
              <w:rPr>
                <w:rFonts w:ascii="Calibri" w:hAnsi="Calibri" w:cs="Calibri"/>
                <w:b/>
                <w:bCs/>
                <w:color w:val="000000" w:themeColor="text1"/>
                <w:sz w:val="22"/>
                <w:szCs w:val="22"/>
              </w:rPr>
              <w:t>Schwedenköpfe</w:t>
            </w:r>
            <w:r w:rsidRPr="00CB3D64">
              <w:rPr>
                <w:rFonts w:ascii="Calibri" w:hAnsi="Calibri" w:cs="Calibri"/>
                <w:color w:val="000000" w:themeColor="text1"/>
                <w:sz w:val="22"/>
                <w:szCs w:val="22"/>
              </w:rPr>
              <w:t xml:space="preserve">, Wismars Wahrzeichen, vor dem Hauseingang. </w:t>
            </w:r>
          </w:p>
          <w:p w14:paraId="77795148" w14:textId="45740D89" w:rsidR="00AD4EB7" w:rsidRPr="00CB3D64" w:rsidRDefault="00AD4EB7" w:rsidP="00AD4EB7">
            <w:pPr>
              <w:jc w:val="both"/>
              <w:rPr>
                <w:rFonts w:ascii="Calibri" w:hAnsi="Calibri" w:cs="Calibri"/>
                <w:color w:val="000000" w:themeColor="text1"/>
                <w:sz w:val="22"/>
                <w:szCs w:val="22"/>
              </w:rPr>
            </w:pPr>
            <w:r w:rsidRPr="00CB3D64">
              <w:rPr>
                <w:rFonts w:ascii="Calibri" w:hAnsi="Calibri" w:cs="Calibri"/>
                <w:color w:val="000000" w:themeColor="text1"/>
                <w:sz w:val="22"/>
                <w:szCs w:val="22"/>
              </w:rPr>
              <w:t>Die wichtigsten</w:t>
            </w:r>
            <w:r w:rsidRPr="00CB3D64">
              <w:rPr>
                <w:rFonts w:ascii="Calibri" w:hAnsi="Calibri" w:cs="Calibri"/>
                <w:b/>
                <w:color w:val="000000" w:themeColor="text1"/>
                <w:sz w:val="22"/>
                <w:szCs w:val="22"/>
              </w:rPr>
              <w:t xml:space="preserve"> </w:t>
            </w:r>
            <w:r w:rsidRPr="00CB3D64">
              <w:rPr>
                <w:rFonts w:ascii="Calibri" w:hAnsi="Calibri" w:cs="Calibri"/>
                <w:bCs/>
                <w:color w:val="000000" w:themeColor="text1"/>
                <w:sz w:val="22"/>
                <w:szCs w:val="22"/>
              </w:rPr>
              <w:t>Sehenswürdigkeiten konzentrieren sich in der</w:t>
            </w:r>
            <w:r w:rsidRPr="00CB3D64">
              <w:rPr>
                <w:rFonts w:ascii="Calibri" w:hAnsi="Calibri" w:cs="Calibri"/>
                <w:b/>
                <w:color w:val="000000" w:themeColor="text1"/>
                <w:sz w:val="22"/>
                <w:szCs w:val="22"/>
              </w:rPr>
              <w:t xml:space="preserve"> Altstadt</w:t>
            </w:r>
            <w:r w:rsidRPr="00CB3D64">
              <w:rPr>
                <w:rFonts w:ascii="Calibri" w:hAnsi="Calibri" w:cs="Calibri"/>
                <w:color w:val="000000" w:themeColor="text1"/>
                <w:sz w:val="22"/>
                <w:szCs w:val="22"/>
              </w:rPr>
              <w:t xml:space="preserve">. Zentraler Anlaufpunkt ist der </w:t>
            </w:r>
            <w:r w:rsidRPr="00CB3D64">
              <w:rPr>
                <w:rFonts w:ascii="Calibri" w:hAnsi="Calibri" w:cs="Calibri"/>
                <w:b/>
                <w:color w:val="000000" w:themeColor="text1"/>
                <w:sz w:val="22"/>
                <w:szCs w:val="22"/>
              </w:rPr>
              <w:t>Marktplatz</w:t>
            </w:r>
            <w:r w:rsidR="00A66561" w:rsidRPr="00CB3D64">
              <w:rPr>
                <w:rFonts w:ascii="Calibri" w:hAnsi="Calibri" w:cs="Calibri"/>
                <w:b/>
                <w:color w:val="000000" w:themeColor="text1"/>
                <w:sz w:val="22"/>
                <w:szCs w:val="22"/>
              </w:rPr>
              <w:t xml:space="preserve"> (1)</w:t>
            </w:r>
            <w:r w:rsidRPr="00CB3D64">
              <w:rPr>
                <w:rFonts w:ascii="Calibri" w:hAnsi="Calibri" w:cs="Calibri"/>
                <w:color w:val="000000" w:themeColor="text1"/>
                <w:sz w:val="22"/>
                <w:szCs w:val="22"/>
              </w:rPr>
              <w:t xml:space="preserve">, einer der größten Norddeutschlands und exakt 100 x 100 m groß. Auf diesem befindet sich die als Wahrzeichen der Stadt geltende </w:t>
            </w:r>
            <w:r w:rsidRPr="00CB3D64">
              <w:rPr>
                <w:rFonts w:ascii="Calibri" w:hAnsi="Calibri" w:cs="Calibri"/>
                <w:b/>
                <w:color w:val="000000" w:themeColor="text1"/>
                <w:sz w:val="22"/>
                <w:szCs w:val="22"/>
              </w:rPr>
              <w:t>Wismarer Wasserkunst</w:t>
            </w:r>
            <w:r w:rsidRPr="00CB3D64">
              <w:rPr>
                <w:rFonts w:ascii="Calibri" w:hAnsi="Calibri" w:cs="Calibri"/>
                <w:color w:val="000000" w:themeColor="text1"/>
                <w:sz w:val="22"/>
                <w:szCs w:val="22"/>
              </w:rPr>
              <w:t>, die 1602 im Renaissancestil erbaut wurde.</w:t>
            </w:r>
          </w:p>
          <w:p w14:paraId="48E834D2" w14:textId="5AF34026" w:rsidR="00AD4EB7" w:rsidRPr="00CB3D64" w:rsidRDefault="00AD4EB7" w:rsidP="00AD4EB7">
            <w:pPr>
              <w:jc w:val="both"/>
              <w:rPr>
                <w:rFonts w:ascii="Calibri" w:hAnsi="Calibri" w:cs="Calibri"/>
                <w:color w:val="000000" w:themeColor="text1"/>
                <w:sz w:val="22"/>
                <w:szCs w:val="22"/>
              </w:rPr>
            </w:pPr>
            <w:r w:rsidRPr="00CB3D64">
              <w:rPr>
                <w:rFonts w:ascii="Calibri" w:hAnsi="Calibri" w:cs="Calibri"/>
                <w:color w:val="000000" w:themeColor="text1"/>
                <w:sz w:val="22"/>
                <w:szCs w:val="22"/>
              </w:rPr>
              <w:t xml:space="preserve">Zudem steht auf dem Markt </w:t>
            </w:r>
            <w:r w:rsidRPr="00CB3D64">
              <w:rPr>
                <w:rFonts w:ascii="Calibri" w:hAnsi="Calibri" w:cs="Calibri"/>
                <w:bCs/>
                <w:color w:val="000000" w:themeColor="text1"/>
                <w:sz w:val="22"/>
                <w:szCs w:val="22"/>
              </w:rPr>
              <w:t>das</w:t>
            </w:r>
            <w:r w:rsidRPr="00CB3D64">
              <w:rPr>
                <w:rFonts w:ascii="Calibri" w:hAnsi="Calibri" w:cs="Calibri"/>
                <w:b/>
                <w:color w:val="000000" w:themeColor="text1"/>
                <w:sz w:val="22"/>
                <w:szCs w:val="22"/>
              </w:rPr>
              <w:t xml:space="preserve"> klassizistische Rathaus</w:t>
            </w:r>
            <w:r w:rsidRPr="00CB3D64">
              <w:rPr>
                <w:rFonts w:ascii="Calibri" w:hAnsi="Calibri" w:cs="Calibri"/>
                <w:color w:val="000000" w:themeColor="text1"/>
                <w:sz w:val="22"/>
                <w:szCs w:val="22"/>
              </w:rPr>
              <w:t xml:space="preserve"> aus dem Jahre 1819 und das bekannte backsteingotische </w:t>
            </w:r>
            <w:r w:rsidRPr="00CB3D64">
              <w:rPr>
                <w:rFonts w:ascii="Calibri" w:hAnsi="Calibri" w:cs="Calibri"/>
                <w:b/>
                <w:color w:val="000000" w:themeColor="text1"/>
                <w:sz w:val="22"/>
                <w:szCs w:val="22"/>
              </w:rPr>
              <w:t>Bürgerhaus Alter Schwede</w:t>
            </w:r>
            <w:r w:rsidRPr="00CB3D64">
              <w:rPr>
                <w:rFonts w:ascii="Calibri" w:hAnsi="Calibri" w:cs="Calibri"/>
                <w:color w:val="000000" w:themeColor="text1"/>
                <w:sz w:val="22"/>
                <w:szCs w:val="22"/>
              </w:rPr>
              <w:t xml:space="preserve"> sowie das </w:t>
            </w:r>
            <w:r w:rsidRPr="00CB3D64">
              <w:rPr>
                <w:rFonts w:ascii="Calibri" w:hAnsi="Calibri" w:cs="Calibri"/>
                <w:b/>
                <w:color w:val="000000" w:themeColor="text1"/>
                <w:sz w:val="22"/>
                <w:szCs w:val="22"/>
              </w:rPr>
              <w:t>Stadtgeschichtliche Museum</w:t>
            </w:r>
            <w:r w:rsidRPr="00CB3D64">
              <w:rPr>
                <w:rFonts w:ascii="Calibri" w:hAnsi="Calibri" w:cs="Calibri"/>
                <w:color w:val="000000" w:themeColor="text1"/>
                <w:sz w:val="22"/>
                <w:szCs w:val="22"/>
              </w:rPr>
              <w:t xml:space="preserve"> der Hansestadt Wismar im </w:t>
            </w:r>
            <w:r w:rsidRPr="00CB3D64">
              <w:rPr>
                <w:rFonts w:ascii="Calibri" w:hAnsi="Calibri" w:cs="Calibri"/>
                <w:b/>
                <w:bCs/>
                <w:color w:val="000000" w:themeColor="text1"/>
                <w:sz w:val="22"/>
                <w:szCs w:val="22"/>
              </w:rPr>
              <w:t>Schabbellhaus</w:t>
            </w:r>
            <w:r w:rsidRPr="00CB3D64">
              <w:rPr>
                <w:rFonts w:ascii="Calibri" w:hAnsi="Calibri" w:cs="Calibri"/>
                <w:color w:val="000000" w:themeColor="text1"/>
                <w:sz w:val="22"/>
                <w:szCs w:val="22"/>
              </w:rPr>
              <w:t xml:space="preserve"> (10.00-18.00</w:t>
            </w:r>
            <w:r w:rsidR="00BC7DA1">
              <w:rPr>
                <w:rFonts w:ascii="Calibri" w:hAnsi="Calibri" w:cs="Calibri"/>
                <w:color w:val="000000" w:themeColor="text1"/>
                <w:sz w:val="22"/>
                <w:szCs w:val="22"/>
              </w:rPr>
              <w:t xml:space="preserve"> Uhr</w:t>
            </w:r>
            <w:r w:rsidRPr="00CB3D64">
              <w:rPr>
                <w:rFonts w:ascii="Calibri" w:hAnsi="Calibri" w:cs="Calibri"/>
                <w:color w:val="000000" w:themeColor="text1"/>
                <w:sz w:val="22"/>
                <w:szCs w:val="22"/>
              </w:rPr>
              <w:t xml:space="preserve">, 6 €). Im Kellergewölbe unter dem Rathaus ist eine Dauerausstellung mit Exponaten zur Stadtgeschichte untergebracht. </w:t>
            </w:r>
          </w:p>
          <w:p w14:paraId="0806766A" w14:textId="6EFB8B2A" w:rsidR="00AD4EB7" w:rsidRPr="00CB3D64" w:rsidRDefault="00AD4EB7" w:rsidP="00AD4EB7">
            <w:pPr>
              <w:jc w:val="both"/>
              <w:rPr>
                <w:rFonts w:ascii="Calibri" w:hAnsi="Calibri" w:cs="Calibri"/>
                <w:color w:val="000000" w:themeColor="text1"/>
                <w:sz w:val="22"/>
                <w:szCs w:val="22"/>
              </w:rPr>
            </w:pPr>
            <w:r w:rsidRPr="00CB3D64">
              <w:rPr>
                <w:rFonts w:ascii="Calibri" w:hAnsi="Calibri" w:cs="Calibri"/>
                <w:color w:val="000000" w:themeColor="text1"/>
                <w:sz w:val="22"/>
                <w:szCs w:val="22"/>
              </w:rPr>
              <w:t xml:space="preserve">In der Umgebung des Marktes befinden sich die zahlreichen, hervorragend </w:t>
            </w:r>
            <w:r w:rsidRPr="00CB3D64">
              <w:rPr>
                <w:rFonts w:ascii="Calibri" w:hAnsi="Calibri" w:cs="Calibri"/>
                <w:bCs/>
                <w:color w:val="000000" w:themeColor="text1"/>
                <w:sz w:val="22"/>
                <w:szCs w:val="22"/>
              </w:rPr>
              <w:t>sanierten Straßenzüge mit</w:t>
            </w:r>
            <w:r w:rsidRPr="00CB3D64">
              <w:rPr>
                <w:rFonts w:ascii="Calibri" w:hAnsi="Calibri" w:cs="Calibri"/>
                <w:b/>
                <w:color w:val="000000" w:themeColor="text1"/>
                <w:sz w:val="22"/>
                <w:szCs w:val="22"/>
              </w:rPr>
              <w:t xml:space="preserve"> </w:t>
            </w:r>
            <w:r w:rsidRPr="00CB3D64">
              <w:rPr>
                <w:rFonts w:ascii="Calibri" w:hAnsi="Calibri" w:cs="Calibri"/>
                <w:bCs/>
                <w:color w:val="000000" w:themeColor="text1"/>
                <w:sz w:val="22"/>
                <w:szCs w:val="22"/>
              </w:rPr>
              <w:t>mittelalterlichen bis klassizistischen</w:t>
            </w:r>
            <w:r w:rsidRPr="00CB3D64">
              <w:rPr>
                <w:rFonts w:ascii="Calibri" w:hAnsi="Calibri" w:cs="Calibri"/>
                <w:b/>
                <w:color w:val="000000" w:themeColor="text1"/>
                <w:sz w:val="22"/>
                <w:szCs w:val="22"/>
              </w:rPr>
              <w:t xml:space="preserve"> Giebelhäusern</w:t>
            </w:r>
            <w:r w:rsidRPr="00CB3D64">
              <w:rPr>
                <w:rFonts w:ascii="Calibri" w:hAnsi="Calibri" w:cs="Calibri"/>
                <w:color w:val="000000" w:themeColor="text1"/>
                <w:sz w:val="22"/>
                <w:szCs w:val="22"/>
              </w:rPr>
              <w:t xml:space="preserve">. Hinter dem Rathaus, am </w:t>
            </w:r>
            <w:r w:rsidRPr="00CB3D64">
              <w:rPr>
                <w:rFonts w:ascii="Calibri" w:hAnsi="Calibri" w:cs="Calibri"/>
                <w:b/>
                <w:bCs/>
                <w:color w:val="000000" w:themeColor="text1"/>
                <w:sz w:val="22"/>
                <w:szCs w:val="22"/>
              </w:rPr>
              <w:t>Rudolph-Karstadt-Platz</w:t>
            </w:r>
            <w:r w:rsidRPr="00CB3D64">
              <w:rPr>
                <w:rFonts w:ascii="Calibri" w:hAnsi="Calibri" w:cs="Calibri"/>
                <w:color w:val="000000" w:themeColor="text1"/>
                <w:sz w:val="22"/>
                <w:szCs w:val="22"/>
              </w:rPr>
              <w:t xml:space="preserve"> in der </w:t>
            </w:r>
            <w:r w:rsidRPr="00CB3D64">
              <w:rPr>
                <w:rFonts w:ascii="Calibri" w:hAnsi="Calibri" w:cs="Calibri"/>
                <w:b/>
                <w:bCs/>
                <w:color w:val="000000" w:themeColor="text1"/>
                <w:sz w:val="22"/>
                <w:szCs w:val="22"/>
              </w:rPr>
              <w:t>Fußgängerzone</w:t>
            </w:r>
            <w:r w:rsidRPr="00CB3D64">
              <w:rPr>
                <w:rFonts w:ascii="Calibri" w:hAnsi="Calibri" w:cs="Calibri"/>
                <w:color w:val="000000" w:themeColor="text1"/>
                <w:sz w:val="22"/>
                <w:szCs w:val="22"/>
              </w:rPr>
              <w:t xml:space="preserve">, befindet sich das jahrelange Stammhaus des Warenhauskonzerns Karstadt. Ende 2018 fusionierten Karstadt und Galeria Kaufhof. Der neue Name lautet nun </w:t>
            </w:r>
            <w:r w:rsidRPr="00CB3D64">
              <w:rPr>
                <w:rFonts w:ascii="Calibri" w:hAnsi="Calibri" w:cs="Calibri"/>
                <w:b/>
                <w:bCs/>
                <w:color w:val="000000" w:themeColor="text1"/>
                <w:sz w:val="22"/>
                <w:szCs w:val="22"/>
              </w:rPr>
              <w:t>„Galeria Wismar“</w:t>
            </w:r>
            <w:r w:rsidR="00352F84" w:rsidRPr="00CB3D64">
              <w:rPr>
                <w:rFonts w:ascii="Calibri" w:hAnsi="Calibri" w:cs="Calibri"/>
                <w:b/>
                <w:bCs/>
                <w:color w:val="000000" w:themeColor="text1"/>
                <w:sz w:val="22"/>
                <w:szCs w:val="22"/>
              </w:rPr>
              <w:t xml:space="preserve"> (2)</w:t>
            </w:r>
            <w:r w:rsidRPr="00CB3D64">
              <w:rPr>
                <w:rFonts w:ascii="Calibri" w:hAnsi="Calibri" w:cs="Calibri"/>
                <w:color w:val="000000" w:themeColor="text1"/>
                <w:sz w:val="22"/>
                <w:szCs w:val="22"/>
              </w:rPr>
              <w:t xml:space="preserve">. Das Gebäude in seiner heutigen Erscheinung stammt aus dem Jahr 1908, Umbau 1931. Sehenswert ist das historische Treppenhaus und das kleine </w:t>
            </w:r>
            <w:r w:rsidRPr="00CB3D64">
              <w:rPr>
                <w:rFonts w:ascii="Calibri" w:hAnsi="Calibri" w:cs="Calibri"/>
                <w:b/>
                <w:bCs/>
                <w:color w:val="000000" w:themeColor="text1"/>
                <w:sz w:val="22"/>
                <w:szCs w:val="22"/>
              </w:rPr>
              <w:t>Museum</w:t>
            </w:r>
            <w:r w:rsidRPr="00CB3D64">
              <w:rPr>
                <w:rFonts w:ascii="Calibri" w:hAnsi="Calibri" w:cs="Calibri"/>
                <w:color w:val="000000" w:themeColor="text1"/>
                <w:sz w:val="22"/>
                <w:szCs w:val="22"/>
              </w:rPr>
              <w:t xml:space="preserve"> im Erdgeschoss (freier Eintritt).</w:t>
            </w:r>
          </w:p>
          <w:p w14:paraId="46B93714" w14:textId="77777777" w:rsidR="00352F84" w:rsidRPr="00CB3D64" w:rsidRDefault="00AD4EB7" w:rsidP="00352F84">
            <w:pPr>
              <w:jc w:val="both"/>
              <w:rPr>
                <w:rFonts w:ascii="Calibri" w:hAnsi="Calibri" w:cs="Calibri"/>
                <w:color w:val="000000" w:themeColor="text1"/>
                <w:sz w:val="22"/>
                <w:szCs w:val="22"/>
              </w:rPr>
            </w:pPr>
            <w:r w:rsidRPr="00CB3D64">
              <w:rPr>
                <w:rFonts w:ascii="Calibri" w:hAnsi="Calibri" w:cs="Calibri"/>
                <w:color w:val="000000" w:themeColor="text1"/>
                <w:sz w:val="22"/>
                <w:szCs w:val="22"/>
              </w:rPr>
              <w:t xml:space="preserve">Bemerkenswert ist auch der </w:t>
            </w:r>
            <w:r w:rsidRPr="00CB3D64">
              <w:rPr>
                <w:rFonts w:ascii="Calibri" w:hAnsi="Calibri" w:cs="Calibri"/>
                <w:b/>
                <w:color w:val="000000" w:themeColor="text1"/>
                <w:sz w:val="22"/>
                <w:szCs w:val="22"/>
              </w:rPr>
              <w:t>Fürstenhof</w:t>
            </w:r>
            <w:r w:rsidR="00352F84" w:rsidRPr="00CB3D64">
              <w:rPr>
                <w:rFonts w:ascii="Calibri" w:hAnsi="Calibri" w:cs="Calibri"/>
                <w:b/>
                <w:color w:val="000000" w:themeColor="text1"/>
                <w:sz w:val="22"/>
                <w:szCs w:val="22"/>
              </w:rPr>
              <w:t xml:space="preserve"> (3)</w:t>
            </w:r>
            <w:r w:rsidRPr="00CB3D64">
              <w:rPr>
                <w:rFonts w:ascii="Calibri" w:hAnsi="Calibri" w:cs="Calibri"/>
                <w:b/>
                <w:color w:val="000000" w:themeColor="text1"/>
                <w:sz w:val="22"/>
                <w:szCs w:val="22"/>
              </w:rPr>
              <w:t xml:space="preserve"> </w:t>
            </w:r>
            <w:r w:rsidRPr="00CB3D64">
              <w:rPr>
                <w:rFonts w:ascii="Calibri" w:hAnsi="Calibri" w:cs="Calibri"/>
                <w:bCs/>
                <w:color w:val="000000" w:themeColor="text1"/>
                <w:sz w:val="22"/>
                <w:szCs w:val="22"/>
              </w:rPr>
              <w:t>aus der Backsteinrenaissance</w:t>
            </w:r>
            <w:r w:rsidRPr="00CB3D64">
              <w:rPr>
                <w:rFonts w:ascii="Calibri" w:hAnsi="Calibri" w:cs="Calibri"/>
                <w:color w:val="000000" w:themeColor="text1"/>
                <w:sz w:val="22"/>
                <w:szCs w:val="22"/>
              </w:rPr>
              <w:t>, reich verziert mit Terrakotten aus der Werkstatt des Lübecker Künstlers Statius von Düren.</w:t>
            </w:r>
            <w:r w:rsidR="00A66561" w:rsidRPr="00CB3D64">
              <w:rPr>
                <w:rFonts w:ascii="Calibri" w:hAnsi="Calibri" w:cs="Calibri"/>
                <w:color w:val="000000" w:themeColor="text1"/>
                <w:sz w:val="22"/>
                <w:szCs w:val="22"/>
              </w:rPr>
              <w:t xml:space="preserve"> </w:t>
            </w:r>
            <w:r w:rsidRPr="00CB3D64">
              <w:rPr>
                <w:rFonts w:ascii="Calibri" w:hAnsi="Calibri" w:cs="Calibri"/>
                <w:color w:val="000000" w:themeColor="text1"/>
                <w:sz w:val="22"/>
                <w:szCs w:val="22"/>
              </w:rPr>
              <w:t xml:space="preserve">Im Fürstenhof befindet sich heute das örtliche Amtsgericht. </w:t>
            </w:r>
          </w:p>
          <w:p w14:paraId="235A8A51" w14:textId="4AB62476" w:rsidR="00352F84" w:rsidRPr="00CB3D64" w:rsidRDefault="00352F84" w:rsidP="00352F84">
            <w:pPr>
              <w:jc w:val="both"/>
              <w:rPr>
                <w:rFonts w:ascii="Calibri" w:hAnsi="Calibri"/>
                <w:color w:val="000000" w:themeColor="text1"/>
                <w:sz w:val="22"/>
                <w:szCs w:val="22"/>
              </w:rPr>
            </w:pPr>
            <w:r w:rsidRPr="00CB3D64">
              <w:rPr>
                <w:rFonts w:ascii="Calibri" w:hAnsi="Calibri"/>
                <w:color w:val="000000" w:themeColor="text1"/>
                <w:sz w:val="22"/>
                <w:szCs w:val="22"/>
              </w:rPr>
              <w:t xml:space="preserve">Weitere wichtige Sehenswürdigkeiten sind die Innenstadtkirchen als Zeugnisse der </w:t>
            </w:r>
            <w:hyperlink r:id="rId8" w:tooltip="Backsteingotik" w:history="1">
              <w:r w:rsidRPr="00CB3D64">
                <w:rPr>
                  <w:rStyle w:val="Hyperlink"/>
                  <w:rFonts w:ascii="Calibri" w:hAnsi="Calibri"/>
                  <w:color w:val="000000" w:themeColor="text1"/>
                  <w:sz w:val="22"/>
                  <w:szCs w:val="22"/>
                  <w:u w:val="none"/>
                </w:rPr>
                <w:t>Backsteingotik</w:t>
              </w:r>
            </w:hyperlink>
            <w:r w:rsidRPr="00CB3D64">
              <w:rPr>
                <w:rFonts w:ascii="Calibri" w:hAnsi="Calibri"/>
                <w:color w:val="000000" w:themeColor="text1"/>
                <w:sz w:val="22"/>
                <w:szCs w:val="22"/>
              </w:rPr>
              <w:t xml:space="preserve">: Von den drei Hauptkirchen </w:t>
            </w:r>
            <w:r w:rsidRPr="00CB3D64">
              <w:rPr>
                <w:rFonts w:ascii="Calibri" w:hAnsi="Calibri"/>
                <w:b/>
                <w:color w:val="000000" w:themeColor="text1"/>
                <w:sz w:val="22"/>
                <w:szCs w:val="22"/>
              </w:rPr>
              <w:t>(</w:t>
            </w:r>
            <w:hyperlink r:id="rId9" w:tooltip="Nikolaikirche (Wismar)" w:history="1">
              <w:r w:rsidRPr="00CB3D64">
                <w:rPr>
                  <w:rStyle w:val="Hyperlink"/>
                  <w:rFonts w:ascii="Calibri" w:hAnsi="Calibri"/>
                  <w:b/>
                  <w:color w:val="000000" w:themeColor="text1"/>
                  <w:sz w:val="22"/>
                  <w:szCs w:val="22"/>
                  <w:u w:val="none"/>
                </w:rPr>
                <w:t>Nikolaikirche</w:t>
              </w:r>
            </w:hyperlink>
            <w:r w:rsidR="00CB3D64" w:rsidRPr="00CB3D64">
              <w:rPr>
                <w:rFonts w:ascii="Calibri" w:hAnsi="Calibri"/>
                <w:b/>
                <w:color w:val="000000" w:themeColor="text1"/>
                <w:sz w:val="22"/>
                <w:szCs w:val="22"/>
              </w:rPr>
              <w:t xml:space="preserve"> [4]</w:t>
            </w:r>
            <w:r w:rsidRPr="00CB3D64">
              <w:rPr>
                <w:rFonts w:ascii="Calibri" w:hAnsi="Calibri"/>
                <w:b/>
                <w:color w:val="000000" w:themeColor="text1"/>
                <w:sz w:val="22"/>
                <w:szCs w:val="22"/>
              </w:rPr>
              <w:t xml:space="preserve">, </w:t>
            </w:r>
            <w:hyperlink r:id="rId10" w:tooltip="Georgenkirche (Wismar)" w:history="1">
              <w:r w:rsidRPr="00CB3D64">
                <w:rPr>
                  <w:rStyle w:val="Hyperlink"/>
                  <w:rFonts w:ascii="Calibri" w:hAnsi="Calibri"/>
                  <w:b/>
                  <w:color w:val="000000" w:themeColor="text1"/>
                  <w:sz w:val="22"/>
                  <w:szCs w:val="22"/>
                  <w:u w:val="none"/>
                </w:rPr>
                <w:t>Georgenkirche</w:t>
              </w:r>
            </w:hyperlink>
            <w:r w:rsidR="00CB3D64" w:rsidRPr="00CB3D64">
              <w:rPr>
                <w:rFonts w:ascii="Calibri" w:hAnsi="Calibri"/>
                <w:b/>
                <w:color w:val="000000" w:themeColor="text1"/>
                <w:sz w:val="22"/>
                <w:szCs w:val="22"/>
              </w:rPr>
              <w:t xml:space="preserve"> [5]</w:t>
            </w:r>
            <w:r w:rsidRPr="00CB3D64">
              <w:rPr>
                <w:rFonts w:ascii="Calibri" w:hAnsi="Calibri"/>
                <w:b/>
                <w:color w:val="000000" w:themeColor="text1"/>
                <w:sz w:val="22"/>
                <w:szCs w:val="22"/>
              </w:rPr>
              <w:t xml:space="preserve"> und </w:t>
            </w:r>
            <w:hyperlink r:id="rId11" w:tooltip="Marienkirche (Wismar)" w:history="1">
              <w:r w:rsidRPr="00CB3D64">
                <w:rPr>
                  <w:rStyle w:val="Hyperlink"/>
                  <w:rFonts w:ascii="Calibri" w:hAnsi="Calibri"/>
                  <w:b/>
                  <w:color w:val="000000" w:themeColor="text1"/>
                  <w:sz w:val="22"/>
                  <w:szCs w:val="22"/>
                  <w:u w:val="none"/>
                </w:rPr>
                <w:t>Marienkirche</w:t>
              </w:r>
            </w:hyperlink>
            <w:r w:rsidR="00CB3D64" w:rsidRPr="00CB3D64">
              <w:rPr>
                <w:rFonts w:ascii="Calibri" w:hAnsi="Calibri"/>
                <w:b/>
                <w:color w:val="000000" w:themeColor="text1"/>
                <w:sz w:val="22"/>
                <w:szCs w:val="22"/>
              </w:rPr>
              <w:t xml:space="preserve"> [6]</w:t>
            </w:r>
            <w:r w:rsidRPr="00CB3D64">
              <w:rPr>
                <w:rFonts w:ascii="Calibri" w:hAnsi="Calibri"/>
                <w:b/>
                <w:color w:val="000000" w:themeColor="text1"/>
                <w:sz w:val="22"/>
                <w:szCs w:val="22"/>
              </w:rPr>
              <w:t>)</w:t>
            </w:r>
            <w:r w:rsidRPr="00CB3D64">
              <w:rPr>
                <w:rFonts w:ascii="Calibri" w:hAnsi="Calibri"/>
                <w:color w:val="000000" w:themeColor="text1"/>
                <w:sz w:val="22"/>
                <w:szCs w:val="22"/>
              </w:rPr>
              <w:t xml:space="preserve"> war am Ende des </w:t>
            </w:r>
            <w:hyperlink r:id="rId12" w:tooltip="Zweiter Weltkrieg" w:history="1">
              <w:r w:rsidRPr="00CB3D64">
                <w:rPr>
                  <w:rStyle w:val="Hyperlink"/>
                  <w:rFonts w:ascii="Calibri" w:hAnsi="Calibri"/>
                  <w:color w:val="000000" w:themeColor="text1"/>
                  <w:sz w:val="22"/>
                  <w:szCs w:val="22"/>
                  <w:u w:val="none"/>
                </w:rPr>
                <w:t>Zweiten Weltkriegs</w:t>
              </w:r>
            </w:hyperlink>
            <w:r w:rsidRPr="00CB3D64">
              <w:rPr>
                <w:rFonts w:ascii="Calibri" w:hAnsi="Calibri"/>
                <w:color w:val="000000" w:themeColor="text1"/>
                <w:sz w:val="22"/>
                <w:szCs w:val="22"/>
              </w:rPr>
              <w:t xml:space="preserve"> nur noch die Nikolaikirche weitgehend erhalten. Die anderen beiden großen Stadtkirchen waren durch Fliegerbomben schwer beschädigt. Von St. Marien verblieb nach der Sprengung des Kirchenschiffs im Jahre 1960 nur der markante Turm, in dem heute Filmvorführungen stattfinden. St. Georgen wurde seit der </w:t>
            </w:r>
            <w:hyperlink r:id="rId13" w:tooltip="Deutsche Wiedervereinigung" w:history="1">
              <w:r w:rsidRPr="00CB3D64">
                <w:rPr>
                  <w:rStyle w:val="Hyperlink"/>
                  <w:rFonts w:ascii="Calibri" w:hAnsi="Calibri"/>
                  <w:color w:val="000000" w:themeColor="text1"/>
                  <w:sz w:val="22"/>
                  <w:szCs w:val="22"/>
                  <w:u w:val="none"/>
                </w:rPr>
                <w:t>Wiedervereinigung</w:t>
              </w:r>
            </w:hyperlink>
            <w:r w:rsidRPr="00CB3D64">
              <w:rPr>
                <w:rFonts w:ascii="Calibri" w:hAnsi="Calibri"/>
                <w:color w:val="000000" w:themeColor="text1"/>
                <w:sz w:val="22"/>
                <w:szCs w:val="22"/>
              </w:rPr>
              <w:t xml:space="preserve"> unter größter Anstrengung wieder aufgebaut, im Mai 2010 wurde ein vorläufiger Abschluss der Rekonstruktionsarbeiten mit einem Festakt gefeiert. Heute bietet der Turm eine </w:t>
            </w:r>
            <w:r w:rsidRPr="00CB3D64">
              <w:rPr>
                <w:rFonts w:ascii="Calibri" w:hAnsi="Calibri"/>
                <w:b/>
                <w:bCs/>
                <w:color w:val="000000" w:themeColor="text1"/>
                <w:sz w:val="22"/>
                <w:szCs w:val="22"/>
              </w:rPr>
              <w:t>Aussichtsplattform</w:t>
            </w:r>
            <w:r w:rsidRPr="00CB3D64">
              <w:rPr>
                <w:rFonts w:ascii="Calibri" w:hAnsi="Calibri"/>
                <w:color w:val="000000" w:themeColor="text1"/>
                <w:sz w:val="22"/>
                <w:szCs w:val="22"/>
              </w:rPr>
              <w:t xml:space="preserve"> (10.00.-18.00</w:t>
            </w:r>
            <w:r w:rsidR="00BC7DA1">
              <w:rPr>
                <w:rFonts w:ascii="Calibri" w:hAnsi="Calibri"/>
                <w:color w:val="000000" w:themeColor="text1"/>
                <w:sz w:val="22"/>
                <w:szCs w:val="22"/>
              </w:rPr>
              <w:t xml:space="preserve"> Uhr</w:t>
            </w:r>
            <w:r w:rsidRPr="00CB3D64">
              <w:rPr>
                <w:rFonts w:ascii="Calibri" w:hAnsi="Calibri"/>
                <w:color w:val="000000" w:themeColor="text1"/>
                <w:sz w:val="22"/>
                <w:szCs w:val="22"/>
              </w:rPr>
              <w:t xml:space="preserve">, 3 €). Ein weiteres spätmittel-alterliches sakrales Bauwerk ist die </w:t>
            </w:r>
            <w:hyperlink r:id="rId14" w:tooltip="Heiligen-Geist-Kirche (Wismar)" w:history="1">
              <w:r w:rsidRPr="00CB3D64">
                <w:rPr>
                  <w:rStyle w:val="Hyperlink"/>
                  <w:rFonts w:ascii="Calibri" w:hAnsi="Calibri"/>
                  <w:b/>
                  <w:color w:val="000000" w:themeColor="text1"/>
                  <w:sz w:val="22"/>
                  <w:szCs w:val="22"/>
                  <w:u w:val="none"/>
                </w:rPr>
                <w:t>Heiligen-Geist-Kirche</w:t>
              </w:r>
            </w:hyperlink>
            <w:r w:rsidR="00CB3D64" w:rsidRPr="00CB3D64">
              <w:rPr>
                <w:rFonts w:ascii="Calibri" w:hAnsi="Calibri"/>
                <w:b/>
                <w:color w:val="000000" w:themeColor="text1"/>
                <w:sz w:val="22"/>
                <w:szCs w:val="22"/>
              </w:rPr>
              <w:t xml:space="preserve"> (7)</w:t>
            </w:r>
            <w:r w:rsidRPr="00CB3D64">
              <w:rPr>
                <w:rFonts w:ascii="Calibri" w:hAnsi="Calibri"/>
                <w:color w:val="000000" w:themeColor="text1"/>
                <w:sz w:val="22"/>
                <w:szCs w:val="22"/>
              </w:rPr>
              <w:t xml:space="preserve"> aus dem 14. Jahrhundert.</w:t>
            </w:r>
          </w:p>
          <w:p w14:paraId="792396F5" w14:textId="4F53942E" w:rsidR="00AD4EB7" w:rsidRPr="00CB3D64" w:rsidRDefault="00AD4EB7" w:rsidP="00AD4EB7">
            <w:pPr>
              <w:jc w:val="both"/>
              <w:rPr>
                <w:rFonts w:ascii="Calibri" w:hAnsi="Calibri" w:cs="Calibri"/>
                <w:color w:val="000000" w:themeColor="text1"/>
                <w:sz w:val="22"/>
                <w:szCs w:val="22"/>
              </w:rPr>
            </w:pPr>
            <w:r w:rsidRPr="00CB3D64">
              <w:rPr>
                <w:rFonts w:ascii="Calibri" w:hAnsi="Calibri" w:cs="Calibri"/>
                <w:color w:val="000000" w:themeColor="text1"/>
                <w:sz w:val="22"/>
                <w:szCs w:val="22"/>
              </w:rPr>
              <w:t xml:space="preserve">Ebenfalls zu den mittelalterlichen Zeugen der Hansestadt gehört der </w:t>
            </w:r>
            <w:r w:rsidRPr="00CB3D64">
              <w:rPr>
                <w:rFonts w:ascii="Calibri" w:hAnsi="Calibri" w:cs="Calibri"/>
                <w:b/>
                <w:color w:val="000000" w:themeColor="text1"/>
                <w:sz w:val="22"/>
                <w:szCs w:val="22"/>
              </w:rPr>
              <w:t>Alte Wasserturm</w:t>
            </w:r>
            <w:r w:rsidR="00352F84" w:rsidRPr="00CB3D64">
              <w:rPr>
                <w:rFonts w:ascii="Calibri" w:hAnsi="Calibri" w:cs="Calibri"/>
                <w:b/>
                <w:color w:val="000000" w:themeColor="text1"/>
                <w:sz w:val="22"/>
                <w:szCs w:val="22"/>
              </w:rPr>
              <w:t xml:space="preserve"> </w:t>
            </w:r>
            <w:r w:rsidR="00352F84" w:rsidRPr="00CB3D64">
              <w:rPr>
                <w:rFonts w:ascii="Calibri" w:hAnsi="Calibri" w:cs="Calibri"/>
                <w:bCs/>
                <w:color w:val="000000" w:themeColor="text1"/>
                <w:sz w:val="22"/>
                <w:szCs w:val="22"/>
              </w:rPr>
              <w:t>im</w:t>
            </w:r>
            <w:r w:rsidR="00352F84" w:rsidRPr="00CB3D64">
              <w:rPr>
                <w:rFonts w:ascii="Calibri" w:hAnsi="Calibri" w:cs="Calibri"/>
                <w:b/>
                <w:color w:val="000000" w:themeColor="text1"/>
                <w:sz w:val="22"/>
                <w:szCs w:val="22"/>
              </w:rPr>
              <w:t xml:space="preserve"> Lindengarten (</w:t>
            </w:r>
            <w:r w:rsidR="00CB3D64" w:rsidRPr="00CB3D64">
              <w:rPr>
                <w:rFonts w:ascii="Calibri" w:hAnsi="Calibri" w:cs="Calibri"/>
                <w:b/>
                <w:color w:val="000000" w:themeColor="text1"/>
                <w:sz w:val="22"/>
                <w:szCs w:val="22"/>
              </w:rPr>
              <w:t>8</w:t>
            </w:r>
            <w:r w:rsidR="00352F84" w:rsidRPr="00CB3D64">
              <w:rPr>
                <w:rFonts w:ascii="Calibri" w:hAnsi="Calibri" w:cs="Calibri"/>
                <w:b/>
                <w:color w:val="000000" w:themeColor="text1"/>
                <w:sz w:val="22"/>
                <w:szCs w:val="22"/>
              </w:rPr>
              <w:t>)</w:t>
            </w:r>
            <w:r w:rsidRPr="00CB3D64">
              <w:rPr>
                <w:rFonts w:ascii="Calibri" w:hAnsi="Calibri" w:cs="Calibri"/>
                <w:color w:val="000000" w:themeColor="text1"/>
                <w:sz w:val="22"/>
                <w:szCs w:val="22"/>
              </w:rPr>
              <w:t>, der letzte erhaltene Wehrturm der Stadtbefestigung, der 1685 zum Wasserturm ausgebaut wurde.</w:t>
            </w:r>
          </w:p>
          <w:p w14:paraId="21B2F208" w14:textId="4BF8B5B3" w:rsidR="00AD4EB7" w:rsidRPr="00CB3D64" w:rsidRDefault="00AD4EB7" w:rsidP="00AD4EB7">
            <w:pPr>
              <w:jc w:val="both"/>
              <w:rPr>
                <w:rFonts w:ascii="Calibri" w:hAnsi="Calibri"/>
                <w:color w:val="000000" w:themeColor="text1"/>
                <w:sz w:val="22"/>
                <w:szCs w:val="22"/>
              </w:rPr>
            </w:pPr>
            <w:r w:rsidRPr="00CB3D64">
              <w:rPr>
                <w:rFonts w:ascii="Calibri" w:hAnsi="Calibri"/>
                <w:color w:val="000000" w:themeColor="text1"/>
                <w:sz w:val="22"/>
                <w:szCs w:val="22"/>
              </w:rPr>
              <w:t xml:space="preserve">An der </w:t>
            </w:r>
            <w:r w:rsidRPr="00CB3D64">
              <w:rPr>
                <w:rFonts w:ascii="Calibri" w:hAnsi="Calibri"/>
                <w:b/>
                <w:bCs/>
                <w:color w:val="000000" w:themeColor="text1"/>
                <w:sz w:val="22"/>
                <w:szCs w:val="22"/>
              </w:rPr>
              <w:t>Lübschen Burg</w:t>
            </w:r>
            <w:r w:rsidRPr="00CB3D64">
              <w:rPr>
                <w:rFonts w:ascii="Calibri" w:hAnsi="Calibri"/>
                <w:color w:val="000000" w:themeColor="text1"/>
                <w:sz w:val="22"/>
                <w:szCs w:val="22"/>
              </w:rPr>
              <w:t xml:space="preserve"> ist im Herbst 2012 das Erlebniszentrum </w:t>
            </w:r>
            <w:r w:rsidRPr="00CB3D64">
              <w:rPr>
                <w:rFonts w:ascii="Calibri" w:hAnsi="Calibri"/>
                <w:b/>
                <w:color w:val="000000" w:themeColor="text1"/>
                <w:sz w:val="22"/>
                <w:szCs w:val="22"/>
              </w:rPr>
              <w:t>phanTECHNIKUM</w:t>
            </w:r>
            <w:r w:rsidR="00352F84" w:rsidRPr="00CB3D64">
              <w:rPr>
                <w:rFonts w:ascii="Calibri" w:hAnsi="Calibri"/>
                <w:b/>
                <w:color w:val="000000" w:themeColor="text1"/>
                <w:sz w:val="22"/>
                <w:szCs w:val="22"/>
              </w:rPr>
              <w:t xml:space="preserve"> (</w:t>
            </w:r>
            <w:r w:rsidR="00CB3D64" w:rsidRPr="00CB3D64">
              <w:rPr>
                <w:rFonts w:ascii="Calibri" w:hAnsi="Calibri"/>
                <w:b/>
                <w:color w:val="000000" w:themeColor="text1"/>
                <w:sz w:val="22"/>
                <w:szCs w:val="22"/>
              </w:rPr>
              <w:t>9</w:t>
            </w:r>
            <w:r w:rsidR="00352F84" w:rsidRPr="00CB3D64">
              <w:rPr>
                <w:rFonts w:ascii="Calibri" w:hAnsi="Calibri"/>
                <w:b/>
                <w:color w:val="000000" w:themeColor="text1"/>
                <w:sz w:val="22"/>
                <w:szCs w:val="22"/>
              </w:rPr>
              <w:t>)</w:t>
            </w:r>
            <w:r w:rsidRPr="00CB3D64">
              <w:rPr>
                <w:rFonts w:ascii="Calibri" w:hAnsi="Calibri"/>
                <w:color w:val="000000" w:themeColor="text1"/>
                <w:sz w:val="22"/>
                <w:szCs w:val="22"/>
              </w:rPr>
              <w:t xml:space="preserve"> auf einem ehemaligen Kasernengelände entstanden, das Technik und die Technikgeschichte des Bundeslandes Mecklenburg-Vorpommern präsentiert</w:t>
            </w:r>
            <w:r w:rsidR="00A66561" w:rsidRPr="00CB3D64">
              <w:rPr>
                <w:rFonts w:ascii="Calibri" w:hAnsi="Calibri"/>
                <w:color w:val="000000" w:themeColor="text1"/>
                <w:sz w:val="22"/>
                <w:szCs w:val="22"/>
              </w:rPr>
              <w:t xml:space="preserve"> (</w:t>
            </w:r>
            <w:r w:rsidR="00352F84" w:rsidRPr="00CB3D64">
              <w:rPr>
                <w:rFonts w:ascii="Calibri" w:hAnsi="Calibri"/>
                <w:color w:val="000000" w:themeColor="text1"/>
                <w:sz w:val="22"/>
                <w:szCs w:val="22"/>
              </w:rPr>
              <w:t xml:space="preserve">ca. 2,5 km westlich vom Hafen, </w:t>
            </w:r>
            <w:r w:rsidR="00A66561" w:rsidRPr="00CB3D64">
              <w:rPr>
                <w:rFonts w:ascii="Calibri" w:hAnsi="Calibri"/>
                <w:color w:val="000000" w:themeColor="text1"/>
                <w:sz w:val="22"/>
                <w:szCs w:val="22"/>
              </w:rPr>
              <w:t>10.00-18.00</w:t>
            </w:r>
            <w:r w:rsidR="00BC7DA1">
              <w:rPr>
                <w:rFonts w:ascii="Calibri" w:hAnsi="Calibri"/>
                <w:color w:val="000000" w:themeColor="text1"/>
                <w:sz w:val="22"/>
                <w:szCs w:val="22"/>
              </w:rPr>
              <w:t xml:space="preserve"> Uhr</w:t>
            </w:r>
            <w:r w:rsidR="00A66561" w:rsidRPr="00CB3D64">
              <w:rPr>
                <w:rFonts w:ascii="Calibri" w:hAnsi="Calibri"/>
                <w:color w:val="000000" w:themeColor="text1"/>
                <w:sz w:val="22"/>
                <w:szCs w:val="22"/>
              </w:rPr>
              <w:t>, 10 €)</w:t>
            </w:r>
            <w:r w:rsidRPr="00CB3D64">
              <w:rPr>
                <w:rFonts w:ascii="Calibri" w:hAnsi="Calibri"/>
                <w:color w:val="000000" w:themeColor="text1"/>
                <w:sz w:val="22"/>
                <w:szCs w:val="22"/>
              </w:rPr>
              <w:t>. Die Ausstellung erstreckt sich über 2.500m² und ist in die vier Elemente gegliedert.</w:t>
            </w:r>
          </w:p>
          <w:p w14:paraId="5F07FF2A" w14:textId="0D8BDBD0" w:rsidR="00DC76C9" w:rsidRPr="00CB3D64" w:rsidRDefault="00DC76C9" w:rsidP="00B103B6">
            <w:pPr>
              <w:jc w:val="both"/>
              <w:rPr>
                <w:rFonts w:ascii="Calibri" w:eastAsia="Arial Unicode MS" w:hAnsi="Calibri" w:cs="Arial"/>
                <w:sz w:val="22"/>
                <w:szCs w:val="22"/>
              </w:rPr>
            </w:pPr>
          </w:p>
          <w:p w14:paraId="0961E46D" w14:textId="513A9323" w:rsidR="00A80DAA" w:rsidRPr="00CB3D64" w:rsidRDefault="00A80DAA" w:rsidP="00B103B6">
            <w:pPr>
              <w:jc w:val="both"/>
              <w:rPr>
                <w:rFonts w:ascii="Calibri" w:eastAsia="Arial Unicode MS" w:hAnsi="Calibri" w:cs="Arial"/>
                <w:sz w:val="22"/>
                <w:szCs w:val="22"/>
              </w:rPr>
            </w:pPr>
          </w:p>
          <w:p w14:paraId="242BEA0F" w14:textId="32DB256C" w:rsidR="00264AFB" w:rsidRPr="00CB3D64" w:rsidRDefault="00264AFB" w:rsidP="00A80DAA">
            <w:pPr>
              <w:ind w:left="-1665"/>
              <w:jc w:val="center"/>
              <w:rPr>
                <w:rFonts w:ascii="Calibri" w:eastAsia="Arial Unicode MS" w:hAnsi="Calibri" w:cs="Arial"/>
                <w:sz w:val="22"/>
                <w:szCs w:val="22"/>
              </w:rPr>
            </w:pPr>
          </w:p>
          <w:p w14:paraId="7858187B" w14:textId="5E4323ED" w:rsidR="00E57D1E" w:rsidRPr="00CB3D64" w:rsidRDefault="00E57D1E" w:rsidP="00A80DAA">
            <w:pPr>
              <w:ind w:left="-1665"/>
              <w:jc w:val="center"/>
              <w:rPr>
                <w:rFonts w:ascii="Calibri" w:eastAsia="Arial Unicode MS" w:hAnsi="Calibri" w:cs="Arial"/>
                <w:sz w:val="22"/>
                <w:szCs w:val="22"/>
              </w:rPr>
            </w:pPr>
          </w:p>
          <w:p w14:paraId="0AE5716D" w14:textId="46938D99" w:rsidR="00E57D1E" w:rsidRPr="00CB3D64" w:rsidRDefault="00E57D1E" w:rsidP="00A80DAA">
            <w:pPr>
              <w:ind w:left="-1665"/>
              <w:jc w:val="center"/>
              <w:rPr>
                <w:rFonts w:ascii="Calibri" w:eastAsia="Arial Unicode MS" w:hAnsi="Calibri" w:cs="Arial"/>
                <w:sz w:val="22"/>
                <w:szCs w:val="22"/>
              </w:rPr>
            </w:pPr>
          </w:p>
          <w:p w14:paraId="4B8C0E68" w14:textId="69287268" w:rsidR="00E57D1E" w:rsidRPr="00CB3D64" w:rsidRDefault="00E57D1E" w:rsidP="00A66561">
            <w:pPr>
              <w:rPr>
                <w:rFonts w:ascii="Calibri" w:eastAsia="Arial Unicode MS" w:hAnsi="Calibri" w:cs="Arial"/>
                <w:sz w:val="22"/>
                <w:szCs w:val="22"/>
              </w:rPr>
            </w:pPr>
          </w:p>
          <w:p w14:paraId="568D92F1" w14:textId="12B451A2" w:rsidR="00E57D1E" w:rsidRPr="00CB3D64" w:rsidRDefault="00E57D1E" w:rsidP="00A80DAA">
            <w:pPr>
              <w:ind w:left="-1665"/>
              <w:jc w:val="center"/>
              <w:rPr>
                <w:rFonts w:ascii="Calibri" w:eastAsia="Arial Unicode MS" w:hAnsi="Calibri" w:cs="Arial"/>
                <w:sz w:val="22"/>
                <w:szCs w:val="22"/>
              </w:rPr>
            </w:pPr>
          </w:p>
          <w:p w14:paraId="0B84CD6B" w14:textId="2C478007" w:rsidR="00E57D1E" w:rsidRPr="00CB3D64" w:rsidRDefault="00E57D1E" w:rsidP="00A80DAA">
            <w:pPr>
              <w:ind w:left="-1665"/>
              <w:jc w:val="center"/>
              <w:rPr>
                <w:rFonts w:ascii="Calibri" w:eastAsia="Arial Unicode MS" w:hAnsi="Calibri" w:cs="Arial"/>
                <w:sz w:val="22"/>
                <w:szCs w:val="22"/>
              </w:rPr>
            </w:pPr>
          </w:p>
        </w:tc>
      </w:tr>
    </w:tbl>
    <w:p w14:paraId="410DB4A5" w14:textId="11BC8D95" w:rsidR="000E38EE" w:rsidRPr="000324FF" w:rsidRDefault="00CB3D64" w:rsidP="00E339EB">
      <w:pPr>
        <w:ind w:left="-567" w:right="-566"/>
        <w:rPr>
          <w:rFonts w:ascii="Arial" w:hAnsi="Arial" w:cs="Arial"/>
          <w:sz w:val="22"/>
          <w:szCs w:val="22"/>
        </w:rPr>
      </w:pPr>
      <w:r w:rsidRPr="00912ADE">
        <w:rPr>
          <w:rFonts w:ascii="Arial" w:eastAsia="Calibri" w:hAnsi="Arial" w:cs="Arial"/>
          <w:noProof/>
          <w:sz w:val="22"/>
          <w:szCs w:val="22"/>
        </w:rPr>
        <w:lastRenderedPageBreak/>
        <mc:AlternateContent>
          <mc:Choice Requires="wps">
            <w:drawing>
              <wp:anchor distT="0" distB="0" distL="114300" distR="114300" simplePos="0" relativeHeight="251760640" behindDoc="0" locked="0" layoutInCell="1" allowOverlap="1" wp14:anchorId="15DBC05D" wp14:editId="3B960254">
                <wp:simplePos x="0" y="0"/>
                <wp:positionH relativeFrom="margin">
                  <wp:posOffset>-89812</wp:posOffset>
                </wp:positionH>
                <wp:positionV relativeFrom="page">
                  <wp:posOffset>6716344</wp:posOffset>
                </wp:positionV>
                <wp:extent cx="971550" cy="255270"/>
                <wp:effectExtent l="186690" t="41910" r="186690" b="3429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7474653">
                          <a:off x="0" y="0"/>
                          <a:ext cx="971550" cy="255270"/>
                        </a:xfrm>
                        <a:prstGeom prst="rect">
                          <a:avLst/>
                        </a:prstGeom>
                        <a:solidFill>
                          <a:srgbClr val="FFFFFF"/>
                        </a:solidFill>
                        <a:ln w="9525">
                          <a:solidFill>
                            <a:srgbClr val="000000"/>
                          </a:solidFill>
                          <a:miter lim="800000"/>
                          <a:headEnd/>
                          <a:tailEnd/>
                        </a:ln>
                      </wps:spPr>
                      <wps:txbx>
                        <w:txbxContent>
                          <w:p w14:paraId="3970D669" w14:textId="5C5F592D" w:rsidR="00B233D1" w:rsidRPr="00CB3D64" w:rsidRDefault="00B233D1" w:rsidP="00451F02">
                            <w:pPr>
                              <w:jc w:val="center"/>
                              <w:rPr>
                                <w:rFonts w:asciiTheme="minorHAnsi" w:hAnsiTheme="minorHAnsi" w:cs="Arial"/>
                                <w:b/>
                                <w:sz w:val="22"/>
                              </w:rPr>
                            </w:pPr>
                            <w:r w:rsidRPr="00CB3D64">
                              <w:rPr>
                                <w:rFonts w:asciiTheme="minorHAnsi" w:hAnsiTheme="minorHAnsi" w:cs="Arial"/>
                                <w:b/>
                                <w:sz w:val="22"/>
                              </w:rPr>
                              <w:t xml:space="preserve">MS </w:t>
                            </w:r>
                            <w:r w:rsidR="00E339EB" w:rsidRPr="00CB3D64">
                              <w:rPr>
                                <w:rFonts w:asciiTheme="minorHAnsi" w:hAnsiTheme="minorHAnsi" w:cs="Arial"/>
                                <w:b/>
                                <w:sz w:val="22"/>
                              </w:rPr>
                              <w:t>A</w:t>
                            </w:r>
                            <w:r w:rsidR="00C71823" w:rsidRPr="00CB3D64">
                              <w:rPr>
                                <w:rFonts w:asciiTheme="minorHAnsi" w:hAnsiTheme="minorHAnsi" w:cs="Arial"/>
                                <w:b/>
                                <w:sz w:val="22"/>
                              </w:rPr>
                              <w:t>made</w:t>
                            </w:r>
                            <w:r w:rsidR="007F755B" w:rsidRPr="00CB3D64">
                              <w:rPr>
                                <w:rFonts w:asciiTheme="minorHAnsi" w:hAnsiTheme="minorHAnsi" w:cs="Arial"/>
                                <w:b/>
                                <w:sz w:val="2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DBC05D" id="_x0000_t202" coordsize="21600,21600" o:spt="202" path="m,l,21600r21600,l21600,xe">
                <v:stroke joinstyle="miter"/>
                <v:path gradientshapeok="t" o:connecttype="rect"/>
              </v:shapetype>
              <v:shape id="Text Box 3" o:spid="_x0000_s1026" type="#_x0000_t202" style="position:absolute;left:0;text-align:left;margin-left:-7.05pt;margin-top:528.85pt;width:76.5pt;height:20.1pt;rotation:-4505979fd;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">
                <v:textbox>
                  <w:txbxContent>
                    <w:p w14:paraId="3970D669" w14:textId="5C5F592D" w:rsidR="00B233D1" w:rsidRPr="00CB3D64" w:rsidRDefault="00B233D1" w:rsidP="00451F02">
                      <w:pPr>
                        <w:jc w:val="center"/>
                        <w:rPr>
                          <w:rFonts w:asciiTheme="minorHAnsi" w:hAnsiTheme="minorHAnsi" w:cs="Arial"/>
                          <w:b/>
                          <w:sz w:val="22"/>
                        </w:rPr>
                      </w:pPr>
                      <w:r w:rsidRPr="00CB3D64">
                        <w:rPr>
                          <w:rFonts w:asciiTheme="minorHAnsi" w:hAnsiTheme="minorHAnsi" w:cs="Arial"/>
                          <w:b/>
                          <w:sz w:val="22"/>
                        </w:rPr>
                        <w:t xml:space="preserve">MS </w:t>
                      </w:r>
                      <w:r w:rsidR="00E339EB" w:rsidRPr="00CB3D64">
                        <w:rPr>
                          <w:rFonts w:asciiTheme="minorHAnsi" w:hAnsiTheme="minorHAnsi" w:cs="Arial"/>
                          <w:b/>
                          <w:sz w:val="22"/>
                        </w:rPr>
                        <w:t>A</w:t>
                      </w:r>
                      <w:r w:rsidR="00C71823" w:rsidRPr="00CB3D64">
                        <w:rPr>
                          <w:rFonts w:asciiTheme="minorHAnsi" w:hAnsiTheme="minorHAnsi" w:cs="Arial"/>
                          <w:b/>
                          <w:sz w:val="22"/>
                        </w:rPr>
                        <w:t>made</w:t>
                      </w:r>
                      <w:r w:rsidR="007F755B" w:rsidRPr="00CB3D64">
                        <w:rPr>
                          <w:rFonts w:asciiTheme="minorHAnsi" w:hAnsiTheme="minorHAnsi" w:cs="Arial"/>
                          <w:b/>
                          <w:sz w:val="22"/>
                        </w:rPr>
                        <w:t>a</w:t>
                      </w:r>
                    </w:p>
                  </w:txbxContent>
                </v:textbox>
                <w10:wrap anchorx="margin" anchory="page"/>
              </v:shape>
            </w:pict>
          </mc:Fallback>
        </mc:AlternateContent>
      </w:r>
      <w:r w:rsidRPr="00DC76C9">
        <w:rPr>
          <w:rFonts w:asciiTheme="majorHAnsi" w:hAnsiTheme="majorHAnsi" w:cstheme="majorHAnsi"/>
          <w:noProof/>
          <w:sz w:val="22"/>
          <w:szCs w:val="22"/>
          <w:lang w:val="en-GB"/>
        </w:rPr>
        <mc:AlternateContent>
          <mc:Choice Requires="wps">
            <w:drawing>
              <wp:anchor distT="0" distB="0" distL="114300" distR="114300" simplePos="0" relativeHeight="251807744" behindDoc="0" locked="0" layoutInCell="1" allowOverlap="1" wp14:anchorId="6D123A5E" wp14:editId="30620AD5">
                <wp:simplePos x="0" y="0"/>
                <wp:positionH relativeFrom="column">
                  <wp:posOffset>4703267</wp:posOffset>
                </wp:positionH>
                <wp:positionV relativeFrom="paragraph">
                  <wp:posOffset>4821554</wp:posOffset>
                </wp:positionV>
                <wp:extent cx="241539" cy="245350"/>
                <wp:effectExtent l="0" t="1905" r="23495" b="23495"/>
                <wp:wrapNone/>
                <wp:docPr id="1899185957"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63A1C0D4" w14:textId="4970F363" w:rsidR="00CB3D64" w:rsidRPr="00451F02" w:rsidRDefault="00CB3D64" w:rsidP="00CB3D64">
                            <w:pPr>
                              <w:jc w:val="center"/>
                              <w:rPr>
                                <w:b/>
                                <w:bCs/>
                                <w:color w:val="000000" w:themeColor="text1"/>
                                <w:lang w:val="en-GB"/>
                              </w:rPr>
                            </w:pPr>
                            <w:r>
                              <w:rPr>
                                <w:b/>
                                <w:bCs/>
                                <w:color w:val="000000" w:themeColor="text1"/>
                                <w:lang w:val="en-GB"/>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23A5E" id="Rectangle 4" o:spid="_x0000_s1027" style="position:absolute;left:0;text-align:left;margin-left:370.35pt;margin-top:379.65pt;width:19pt;height:19.3pt;rotation:-90;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" fillcolor="white [3212]" strokecolor="#091723 [484]" strokeweight="1pt">
                <v:textbox>
                  <w:txbxContent>
                    <w:p w14:paraId="63A1C0D4" w14:textId="4970F363" w:rsidR="00CB3D64" w:rsidRPr="00451F02" w:rsidRDefault="00CB3D64" w:rsidP="00CB3D64">
                      <w:pPr>
                        <w:jc w:val="center"/>
                        <w:rPr>
                          <w:b/>
                          <w:bCs/>
                          <w:color w:val="000000" w:themeColor="text1"/>
                          <w:lang w:val="en-GB"/>
                        </w:rPr>
                      </w:pPr>
                      <w:r>
                        <w:rPr>
                          <w:b/>
                          <w:bCs/>
                          <w:color w:val="000000" w:themeColor="text1"/>
                          <w:lang w:val="en-GB"/>
                        </w:rPr>
                        <w:t>7</w:t>
                      </w:r>
                    </w:p>
                  </w:txbxContent>
                </v:textbox>
              </v:rect>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809792" behindDoc="0" locked="0" layoutInCell="1" allowOverlap="1" wp14:anchorId="4568A05D" wp14:editId="2C7FB4CE">
                <wp:simplePos x="0" y="0"/>
                <wp:positionH relativeFrom="column">
                  <wp:posOffset>4580280</wp:posOffset>
                </wp:positionH>
                <wp:positionV relativeFrom="paragraph">
                  <wp:posOffset>4317289</wp:posOffset>
                </wp:positionV>
                <wp:extent cx="241539" cy="245350"/>
                <wp:effectExtent l="0" t="1905" r="23495" b="23495"/>
                <wp:wrapNone/>
                <wp:docPr id="214444723"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476D067" w14:textId="11A63AAD" w:rsidR="00CB3D64" w:rsidRPr="00451F02" w:rsidRDefault="00CB3D64" w:rsidP="00CB3D64">
                            <w:pPr>
                              <w:jc w:val="center"/>
                              <w:rPr>
                                <w:b/>
                                <w:bCs/>
                                <w:color w:val="000000" w:themeColor="text1"/>
                                <w:lang w:val="en-GB"/>
                              </w:rPr>
                            </w:pPr>
                            <w:r>
                              <w:rPr>
                                <w:b/>
                                <w:bCs/>
                                <w:color w:val="000000" w:themeColor="text1"/>
                                <w:lang w:val="en-GB"/>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68A05D" id="_x0000_s1028" style="position:absolute;left:0;text-align:left;margin-left:360.65pt;margin-top:339.95pt;width:19pt;height:19.3pt;rotation:-90;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8j4hQ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" fillcolor="white [3212]" strokecolor="#091723 [484]" strokeweight="1pt">
                <v:textbox>
                  <w:txbxContent>
                    <w:p w14:paraId="4476D067" w14:textId="11A63AAD" w:rsidR="00CB3D64" w:rsidRPr="00451F02" w:rsidRDefault="00CB3D64" w:rsidP="00CB3D64">
                      <w:pPr>
                        <w:jc w:val="center"/>
                        <w:rPr>
                          <w:b/>
                          <w:bCs/>
                          <w:color w:val="000000" w:themeColor="text1"/>
                          <w:lang w:val="en-GB"/>
                        </w:rPr>
                      </w:pPr>
                      <w:r>
                        <w:rPr>
                          <w:b/>
                          <w:bCs/>
                          <w:color w:val="000000" w:themeColor="text1"/>
                          <w:lang w:val="en-GB"/>
                        </w:rPr>
                        <w:t>i</w:t>
                      </w:r>
                    </w:p>
                  </w:txbxContent>
                </v:textbox>
              </v:rect>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801600" behindDoc="0" locked="0" layoutInCell="1" allowOverlap="1" wp14:anchorId="7ABAD25E" wp14:editId="79666CEE">
                <wp:simplePos x="0" y="0"/>
                <wp:positionH relativeFrom="page">
                  <wp:posOffset>5650586</wp:posOffset>
                </wp:positionH>
                <wp:positionV relativeFrom="paragraph">
                  <wp:posOffset>3849116</wp:posOffset>
                </wp:positionV>
                <wp:extent cx="241300" cy="245110"/>
                <wp:effectExtent l="0" t="1905" r="23495" b="23495"/>
                <wp:wrapNone/>
                <wp:docPr id="408263123" name="Rectangle 4"/>
                <wp:cNvGraphicFramePr/>
                <a:graphic xmlns:a="http://schemas.openxmlformats.org/drawingml/2006/main">
                  <a:graphicData uri="http://schemas.microsoft.com/office/word/2010/wordprocessingShape">
                    <wps:wsp>
                      <wps:cNvSpPr/>
                      <wps:spPr>
                        <a:xfrm rot="16200000">
                          <a:off x="0" y="0"/>
                          <a:ext cx="241300" cy="24511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0A35255" w14:textId="20531480" w:rsidR="00CB3D64" w:rsidRPr="00451F02" w:rsidRDefault="00CB3D64" w:rsidP="00CB3D64">
                            <w:pPr>
                              <w:jc w:val="center"/>
                              <w:rPr>
                                <w:b/>
                                <w:bCs/>
                                <w:color w:val="000000" w:themeColor="text1"/>
                                <w:lang w:val="en-GB"/>
                              </w:rPr>
                            </w:pPr>
                            <w:r>
                              <w:rPr>
                                <w:b/>
                                <w:bCs/>
                                <w:color w:val="000000" w:themeColor="text1"/>
                                <w:lang w:val="en-GB"/>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AD25E" id="_x0000_s1029" style="position:absolute;left:0;text-align:left;margin-left:444.95pt;margin-top:303.1pt;width:19pt;height:19.3pt;rotation:-90;z-index:251801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" fillcolor="white [3212]" strokecolor="#091723 [484]" strokeweight="1pt">
                <v:textbox>
                  <w:txbxContent>
                    <w:p w14:paraId="00A35255" w14:textId="20531480" w:rsidR="00CB3D64" w:rsidRPr="00451F02" w:rsidRDefault="00CB3D64" w:rsidP="00CB3D64">
                      <w:pPr>
                        <w:jc w:val="center"/>
                        <w:rPr>
                          <w:b/>
                          <w:bCs/>
                          <w:color w:val="000000" w:themeColor="text1"/>
                          <w:lang w:val="en-GB"/>
                        </w:rPr>
                      </w:pPr>
                      <w:r>
                        <w:rPr>
                          <w:b/>
                          <w:bCs/>
                          <w:color w:val="000000" w:themeColor="text1"/>
                          <w:lang w:val="en-GB"/>
                        </w:rPr>
                        <w:t>6</w:t>
                      </w:r>
                    </w:p>
                  </w:txbxContent>
                </v:textbox>
                <w10:wrap anchorx="page"/>
              </v:rect>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803648" behindDoc="0" locked="0" layoutInCell="1" allowOverlap="1" wp14:anchorId="3D4853C3" wp14:editId="531B3185">
                <wp:simplePos x="0" y="0"/>
                <wp:positionH relativeFrom="page">
                  <wp:posOffset>5877408</wp:posOffset>
                </wp:positionH>
                <wp:positionV relativeFrom="paragraph">
                  <wp:posOffset>5209489</wp:posOffset>
                </wp:positionV>
                <wp:extent cx="241300" cy="245110"/>
                <wp:effectExtent l="0" t="1905" r="23495" b="23495"/>
                <wp:wrapNone/>
                <wp:docPr id="75199311" name="Rectangle 4"/>
                <wp:cNvGraphicFramePr/>
                <a:graphic xmlns:a="http://schemas.openxmlformats.org/drawingml/2006/main">
                  <a:graphicData uri="http://schemas.microsoft.com/office/word/2010/wordprocessingShape">
                    <wps:wsp>
                      <wps:cNvSpPr/>
                      <wps:spPr>
                        <a:xfrm rot="16200000">
                          <a:off x="0" y="0"/>
                          <a:ext cx="241300" cy="24511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A83E071" w14:textId="0C32BC3C" w:rsidR="00CB3D64" w:rsidRPr="00451F02" w:rsidRDefault="00CB3D64" w:rsidP="00CB3D64">
                            <w:pPr>
                              <w:jc w:val="center"/>
                              <w:rPr>
                                <w:b/>
                                <w:bCs/>
                                <w:color w:val="000000" w:themeColor="text1"/>
                                <w:lang w:val="en-GB"/>
                              </w:rPr>
                            </w:pPr>
                            <w:r>
                              <w:rPr>
                                <w:b/>
                                <w:bCs/>
                                <w:color w:val="000000" w:themeColor="text1"/>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853C3" id="_x0000_s1030" style="position:absolute;left:0;text-align:left;margin-left:462.8pt;margin-top:410.2pt;width:19pt;height:19.3pt;rotation:-90;z-index:251803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" fillcolor="white [3212]" strokecolor="#091723 [484]" strokeweight="1pt">
                <v:textbox>
                  <w:txbxContent>
                    <w:p w14:paraId="2A83E071" w14:textId="0C32BC3C" w:rsidR="00CB3D64" w:rsidRPr="00451F02" w:rsidRDefault="00CB3D64" w:rsidP="00CB3D64">
                      <w:pPr>
                        <w:jc w:val="center"/>
                        <w:rPr>
                          <w:b/>
                          <w:bCs/>
                          <w:color w:val="000000" w:themeColor="text1"/>
                          <w:lang w:val="en-GB"/>
                        </w:rPr>
                      </w:pPr>
                      <w:r>
                        <w:rPr>
                          <w:b/>
                          <w:bCs/>
                          <w:color w:val="000000" w:themeColor="text1"/>
                          <w:lang w:val="en-GB"/>
                        </w:rPr>
                        <w:t>5</w:t>
                      </w:r>
                    </w:p>
                  </w:txbxContent>
                </v:textbox>
                <w10:wrap anchorx="page"/>
              </v:rect>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805696" behindDoc="0" locked="0" layoutInCell="1" allowOverlap="1" wp14:anchorId="6D0ADE1F" wp14:editId="242E5673">
                <wp:simplePos x="0" y="0"/>
                <wp:positionH relativeFrom="page">
                  <wp:posOffset>2980055</wp:posOffset>
                </wp:positionH>
                <wp:positionV relativeFrom="paragraph">
                  <wp:posOffset>3266745</wp:posOffset>
                </wp:positionV>
                <wp:extent cx="241300" cy="245110"/>
                <wp:effectExtent l="0" t="1905" r="23495" b="23495"/>
                <wp:wrapNone/>
                <wp:docPr id="1807277936" name="Rectangle 4"/>
                <wp:cNvGraphicFramePr/>
                <a:graphic xmlns:a="http://schemas.openxmlformats.org/drawingml/2006/main">
                  <a:graphicData uri="http://schemas.microsoft.com/office/word/2010/wordprocessingShape">
                    <wps:wsp>
                      <wps:cNvSpPr/>
                      <wps:spPr>
                        <a:xfrm rot="16200000">
                          <a:off x="0" y="0"/>
                          <a:ext cx="241300" cy="24511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D5B2D41" w14:textId="3A93983C" w:rsidR="00CB3D64" w:rsidRPr="00451F02" w:rsidRDefault="00CB3D64" w:rsidP="00CB3D64">
                            <w:pPr>
                              <w:jc w:val="center"/>
                              <w:rPr>
                                <w:b/>
                                <w:bCs/>
                                <w:color w:val="000000" w:themeColor="text1"/>
                                <w:lang w:val="en-GB"/>
                              </w:rPr>
                            </w:pPr>
                            <w:r>
                              <w:rPr>
                                <w:b/>
                                <w:bCs/>
                                <w:color w:val="000000" w:themeColor="text1"/>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ADE1F" id="_x0000_s1031" style="position:absolute;left:0;text-align:left;margin-left:234.65pt;margin-top:257.2pt;width:19pt;height:19.3pt;rotation:-90;z-index:251805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" fillcolor="white [3212]" strokecolor="#091723 [484]" strokeweight="1pt">
                <v:textbox>
                  <w:txbxContent>
                    <w:p w14:paraId="4D5B2D41" w14:textId="3A93983C" w:rsidR="00CB3D64" w:rsidRPr="00451F02" w:rsidRDefault="00CB3D64" w:rsidP="00CB3D64">
                      <w:pPr>
                        <w:jc w:val="center"/>
                        <w:rPr>
                          <w:b/>
                          <w:bCs/>
                          <w:color w:val="000000" w:themeColor="text1"/>
                          <w:lang w:val="en-GB"/>
                        </w:rPr>
                      </w:pPr>
                      <w:r>
                        <w:rPr>
                          <w:b/>
                          <w:bCs/>
                          <w:color w:val="000000" w:themeColor="text1"/>
                          <w:lang w:val="en-GB"/>
                        </w:rPr>
                        <w:t>4</w:t>
                      </w:r>
                    </w:p>
                  </w:txbxContent>
                </v:textbox>
                <w10:wrap anchorx="page"/>
              </v:rect>
            </w:pict>
          </mc:Fallback>
        </mc:AlternateContent>
      </w:r>
      <w:r w:rsidR="00352F84" w:rsidRPr="00DC76C9">
        <w:rPr>
          <w:rFonts w:asciiTheme="majorHAnsi" w:hAnsiTheme="majorHAnsi" w:cstheme="majorHAnsi"/>
          <w:noProof/>
          <w:sz w:val="22"/>
          <w:szCs w:val="22"/>
          <w:lang w:val="en-GB"/>
        </w:rPr>
        <mc:AlternateContent>
          <mc:Choice Requires="wps">
            <w:drawing>
              <wp:anchor distT="0" distB="0" distL="114300" distR="114300" simplePos="0" relativeHeight="251784192" behindDoc="0" locked="0" layoutInCell="1" allowOverlap="1" wp14:anchorId="3F97737E" wp14:editId="6583750E">
                <wp:simplePos x="0" y="0"/>
                <wp:positionH relativeFrom="margin">
                  <wp:posOffset>4482186</wp:posOffset>
                </wp:positionH>
                <wp:positionV relativeFrom="paragraph">
                  <wp:posOffset>3461207</wp:posOffset>
                </wp:positionV>
                <wp:extent cx="241539" cy="245350"/>
                <wp:effectExtent l="0" t="1905" r="23495" b="23495"/>
                <wp:wrapNone/>
                <wp:docPr id="168618832"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7737E" id="_x0000_s1032" style="position:absolute;left:0;text-align:left;margin-left:352.95pt;margin-top:272.55pt;width:19pt;height:19.3pt;rotation:-90;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nqihg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" fillcolor="white [3212]" strokecolor="#091723 [484]" strokeweight="1pt">
                <v:textbo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v:textbox>
                <w10:wrap anchorx="margin"/>
              </v:rect>
            </w:pict>
          </mc:Fallback>
        </mc:AlternateContent>
      </w:r>
      <w:r w:rsidR="00352F84">
        <w:rPr>
          <w:rFonts w:asciiTheme="majorHAnsi" w:hAnsiTheme="majorHAnsi" w:cstheme="majorHAnsi"/>
          <w:noProof/>
          <w:sz w:val="24"/>
          <w:szCs w:val="24"/>
          <w:lang w:val="en-GB"/>
        </w:rPr>
        <mc:AlternateContent>
          <mc:Choice Requires="wps">
            <w:drawing>
              <wp:anchor distT="0" distB="0" distL="114300" distR="114300" simplePos="0" relativeHeight="251780096" behindDoc="0" locked="0" layoutInCell="1" allowOverlap="1" wp14:anchorId="7603A354" wp14:editId="4CFA6EAD">
                <wp:simplePos x="0" y="0"/>
                <wp:positionH relativeFrom="column">
                  <wp:posOffset>5579771</wp:posOffset>
                </wp:positionH>
                <wp:positionV relativeFrom="paragraph">
                  <wp:posOffset>4522902</wp:posOffset>
                </wp:positionV>
                <wp:extent cx="241539" cy="245350"/>
                <wp:effectExtent l="0" t="1905" r="23495" b="23495"/>
                <wp:wrapNone/>
                <wp:docPr id="678675407"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3A354" id="_x0000_s1033" style="position:absolute;left:0;text-align:left;margin-left:439.35pt;margin-top:356.15pt;width:19pt;height:19.3pt;rotation:-9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" fillcolor="white [3212]" strokecolor="#091723 [484]" strokeweight="1pt">
                <v:textbo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v:textbox>
              </v:rect>
            </w:pict>
          </mc:Fallback>
        </mc:AlternateContent>
      </w:r>
      <w:r w:rsidR="00352F84">
        <w:rPr>
          <w:rFonts w:asciiTheme="majorHAnsi" w:hAnsiTheme="majorHAnsi" w:cstheme="majorHAnsi"/>
          <w:noProof/>
          <w:sz w:val="24"/>
          <w:szCs w:val="24"/>
          <w:lang w:val="en-GB"/>
        </w:rPr>
        <mc:AlternateContent>
          <mc:Choice Requires="wps">
            <w:drawing>
              <wp:anchor distT="0" distB="0" distL="114300" distR="114300" simplePos="0" relativeHeight="251767808" behindDoc="0" locked="0" layoutInCell="1" allowOverlap="1" wp14:anchorId="159DBC5A" wp14:editId="2DA60D6A">
                <wp:simplePos x="0" y="0"/>
                <wp:positionH relativeFrom="column">
                  <wp:posOffset>5147945</wp:posOffset>
                </wp:positionH>
                <wp:positionV relativeFrom="paragraph">
                  <wp:posOffset>2876880</wp:posOffset>
                </wp:positionV>
                <wp:extent cx="241539" cy="245350"/>
                <wp:effectExtent l="0" t="1905" r="23495" b="23495"/>
                <wp:wrapNone/>
                <wp:docPr id="553454529"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DBC5A" id="_x0000_s1034" style="position:absolute;left:0;text-align:left;margin-left:405.35pt;margin-top:226.55pt;width:19pt;height:19.3pt;rotation:-9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" fillcolor="white [3212]" strokecolor="#091723 [484]" strokeweight="1pt">
                <v:textbo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v:textbox>
              </v:rect>
            </w:pict>
          </mc:Fallback>
        </mc:AlternateContent>
      </w:r>
      <w:r w:rsidR="00352F84">
        <w:rPr>
          <w:rFonts w:asciiTheme="majorHAnsi" w:hAnsiTheme="majorHAnsi" w:cstheme="majorHAnsi"/>
          <w:noProof/>
          <w:sz w:val="24"/>
          <w:szCs w:val="24"/>
          <w:lang w:val="en-GB"/>
        </w:rPr>
        <mc:AlternateContent>
          <mc:Choice Requires="wps">
            <w:drawing>
              <wp:anchor distT="0" distB="0" distL="114300" distR="114300" simplePos="0" relativeHeight="251771904" behindDoc="0" locked="0" layoutInCell="1" allowOverlap="1" wp14:anchorId="3610DF2A" wp14:editId="243CBFA8">
                <wp:simplePos x="0" y="0"/>
                <wp:positionH relativeFrom="column">
                  <wp:posOffset>3183801</wp:posOffset>
                </wp:positionH>
                <wp:positionV relativeFrom="paragraph">
                  <wp:posOffset>1090016</wp:posOffset>
                </wp:positionV>
                <wp:extent cx="241539" cy="245350"/>
                <wp:effectExtent l="0" t="1905" r="23495" b="23495"/>
                <wp:wrapNone/>
                <wp:docPr id="485640421"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96A687" w14:textId="4F476735" w:rsidR="00451F02" w:rsidRPr="00451F02" w:rsidRDefault="00CB3D64" w:rsidP="00451F02">
                            <w:pPr>
                              <w:jc w:val="center"/>
                              <w:rPr>
                                <w:b/>
                                <w:bCs/>
                                <w:color w:val="000000" w:themeColor="text1"/>
                                <w:lang w:val="en-GB"/>
                              </w:rPr>
                            </w:pPr>
                            <w:r>
                              <w:rPr>
                                <w:b/>
                                <w:bCs/>
                                <w:color w:val="000000" w:themeColor="text1"/>
                                <w:lang w:val="en-GB"/>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0DF2A" id="_x0000_s1035" style="position:absolute;left:0;text-align:left;margin-left:250.7pt;margin-top:85.85pt;width:19pt;height:19.3pt;rotation:-90;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" fillcolor="white [3212]" strokecolor="#091723 [484]" strokeweight="1pt">
                <v:textbox>
                  <w:txbxContent>
                    <w:p w14:paraId="7296A687" w14:textId="4F476735" w:rsidR="00451F02" w:rsidRPr="00451F02" w:rsidRDefault="00CB3D64" w:rsidP="00451F02">
                      <w:pPr>
                        <w:jc w:val="center"/>
                        <w:rPr>
                          <w:b/>
                          <w:bCs/>
                          <w:color w:val="000000" w:themeColor="text1"/>
                          <w:lang w:val="en-GB"/>
                        </w:rPr>
                      </w:pPr>
                      <w:r>
                        <w:rPr>
                          <w:b/>
                          <w:bCs/>
                          <w:color w:val="000000" w:themeColor="text1"/>
                          <w:lang w:val="en-GB"/>
                        </w:rPr>
                        <w:t>8</w:t>
                      </w:r>
                    </w:p>
                  </w:txbxContent>
                </v:textbox>
              </v:rect>
            </w:pict>
          </mc:Fallback>
        </mc:AlternateContent>
      </w:r>
      <w:r w:rsidR="00352F84" w:rsidRPr="00DC76C9">
        <w:rPr>
          <w:rFonts w:asciiTheme="majorHAnsi" w:hAnsiTheme="majorHAnsi" w:cstheme="majorHAnsi"/>
          <w:noProof/>
          <w:sz w:val="22"/>
          <w:szCs w:val="22"/>
          <w:lang w:val="en-GB"/>
        </w:rPr>
        <mc:AlternateContent>
          <mc:Choice Requires="wps">
            <w:drawing>
              <wp:anchor distT="0" distB="0" distL="114300" distR="114300" simplePos="0" relativeHeight="251773952" behindDoc="0" locked="0" layoutInCell="1" allowOverlap="1" wp14:anchorId="24D06B8F" wp14:editId="70E44DEF">
                <wp:simplePos x="0" y="0"/>
                <wp:positionH relativeFrom="column">
                  <wp:posOffset>1061136</wp:posOffset>
                </wp:positionH>
                <wp:positionV relativeFrom="paragraph">
                  <wp:posOffset>5398948</wp:posOffset>
                </wp:positionV>
                <wp:extent cx="241539" cy="245350"/>
                <wp:effectExtent l="0" t="1905" r="23495" b="23495"/>
                <wp:wrapNone/>
                <wp:docPr id="1357266722"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9428077" w14:textId="45DCA908" w:rsidR="00451F02" w:rsidRPr="00451F02" w:rsidRDefault="00CB3D64" w:rsidP="00451F02">
                            <w:pPr>
                              <w:jc w:val="center"/>
                              <w:rPr>
                                <w:b/>
                                <w:bCs/>
                                <w:color w:val="000000" w:themeColor="text1"/>
                                <w:lang w:val="en-GB"/>
                              </w:rPr>
                            </w:pPr>
                            <w:r>
                              <w:rPr>
                                <w:b/>
                                <w:bCs/>
                                <w:color w:val="000000" w:themeColor="text1"/>
                                <w:lang w:val="en-G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06B8F" id="_x0000_s1036" style="position:absolute;left:0;text-align:left;margin-left:83.55pt;margin-top:425.1pt;width:19pt;height:19.3pt;rotation:-9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a9shgIAAGcFAAAOAAAAZHJzL2Uyb0RvYy54bWysVE1v2zAMvQ/YfxB0Xx2nSbcGcYogRYcB&#10;RVusHXpWZCkWIIuapMTOfv0o+SNB112G+WBQIvlIPpJa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" fillcolor="white [3212]" strokecolor="#091723 [484]" strokeweight="1pt">
                <v:textbox>
                  <w:txbxContent>
                    <w:p w14:paraId="29428077" w14:textId="45DCA908" w:rsidR="00451F02" w:rsidRPr="00451F02" w:rsidRDefault="00CB3D64" w:rsidP="00451F02">
                      <w:pPr>
                        <w:jc w:val="center"/>
                        <w:rPr>
                          <w:b/>
                          <w:bCs/>
                          <w:color w:val="000000" w:themeColor="text1"/>
                          <w:lang w:val="en-GB"/>
                        </w:rPr>
                      </w:pPr>
                      <w:r>
                        <w:rPr>
                          <w:b/>
                          <w:bCs/>
                          <w:color w:val="000000" w:themeColor="text1"/>
                          <w:lang w:val="en-GB"/>
                        </w:rPr>
                        <w:t>0</w:t>
                      </w:r>
                    </w:p>
                  </w:txbxContent>
                </v:textbox>
              </v:rect>
            </w:pict>
          </mc:Fallback>
        </mc:AlternateContent>
      </w:r>
      <w:r w:rsidR="00352F84" w:rsidRPr="008302AF">
        <w:rPr>
          <w:rFonts w:asciiTheme="majorHAnsi" w:hAnsiTheme="majorHAnsi" w:cstheme="majorHAnsi"/>
          <w:bCs/>
          <w:noProof/>
          <w:sz w:val="24"/>
          <w:szCs w:val="24"/>
        </w:rPr>
        <mc:AlternateContent>
          <mc:Choice Requires="wps">
            <w:drawing>
              <wp:anchor distT="45720" distB="45720" distL="114300" distR="114300" simplePos="0" relativeHeight="251765760" behindDoc="0" locked="0" layoutInCell="1" allowOverlap="1" wp14:anchorId="5B3C2A45" wp14:editId="4A48C588">
                <wp:simplePos x="0" y="0"/>
                <wp:positionH relativeFrom="column">
                  <wp:posOffset>5995035</wp:posOffset>
                </wp:positionH>
                <wp:positionV relativeFrom="paragraph">
                  <wp:posOffset>7163765</wp:posOffset>
                </wp:positionV>
                <wp:extent cx="1562100" cy="233680"/>
                <wp:effectExtent l="0" t="254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562100" cy="233680"/>
                        </a:xfrm>
                        <a:prstGeom prst="rect">
                          <a:avLst/>
                        </a:prstGeom>
                        <a:solidFill>
                          <a:srgbClr val="FFFFFF"/>
                        </a:solidFill>
                        <a:ln w="9525">
                          <a:noFill/>
                          <a:miter lim="800000"/>
                          <a:headEnd/>
                          <a:tailEnd/>
                        </a:ln>
                      </wps:spPr>
                      <wps:txbx>
                        <w:txbxContent>
                          <w:p w14:paraId="524E466B" w14:textId="77777777" w:rsidR="00613DD8" w:rsidRPr="00D94F49" w:rsidRDefault="00613DD8" w:rsidP="00613DD8">
                            <w:pPr>
                              <w:rPr>
                                <w:rFonts w:asciiTheme="majorHAnsi" w:hAnsiTheme="majorHAnsi" w:cstheme="majorHAnsi"/>
                                <w:sz w:val="16"/>
                                <w:szCs w:val="16"/>
                                <w:lang w:val="en-GB"/>
                              </w:rPr>
                            </w:pPr>
                            <w:r w:rsidRPr="00D94F49">
                              <w:rPr>
                                <w:rFonts w:asciiTheme="majorHAnsi" w:hAnsiTheme="majorHAnsi" w:cstheme="majorHAnsi"/>
                                <w:sz w:val="16"/>
                                <w:szCs w:val="16"/>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3C2A45" id="Text Box 2" o:spid="_x0000_s1037" type="#_x0000_t202" style="position:absolute;left:0;text-align:left;margin-left:472.05pt;margin-top:564.1pt;width:123pt;height:18.4pt;rotation:-90;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" stroked="f">
                <v:textbox>
                  <w:txbxContent>
                    <w:p w14:paraId="524E466B" w14:textId="77777777" w:rsidR="00613DD8" w:rsidRPr="00D94F49" w:rsidRDefault="00613DD8" w:rsidP="00613DD8">
                      <w:pPr>
                        <w:rPr>
                          <w:rFonts w:asciiTheme="majorHAnsi" w:hAnsiTheme="majorHAnsi" w:cstheme="majorHAnsi"/>
                          <w:sz w:val="16"/>
                          <w:szCs w:val="16"/>
                          <w:lang w:val="en-GB"/>
                        </w:rPr>
                      </w:pPr>
                      <w:r w:rsidRPr="00D94F49">
                        <w:rPr>
                          <w:rFonts w:asciiTheme="majorHAnsi" w:hAnsiTheme="majorHAnsi" w:cstheme="majorHAnsi"/>
                          <w:sz w:val="16"/>
                          <w:szCs w:val="16"/>
                        </w:rPr>
                        <w:t>Quelle: www.openstreetmap.org</w:t>
                      </w:r>
                    </w:p>
                  </w:txbxContent>
                </v:textbox>
              </v:shape>
            </w:pict>
          </mc:Fallback>
        </mc:AlternateContent>
      </w:r>
      <w:r w:rsidR="00352F84">
        <w:rPr>
          <w:rFonts w:ascii="Arial" w:eastAsia="Calibri" w:hAnsi="Arial" w:cs="Arial"/>
          <w:noProof/>
          <w:sz w:val="22"/>
          <w:szCs w:val="22"/>
        </w:rPr>
        <mc:AlternateContent>
          <mc:Choice Requires="wps">
            <w:drawing>
              <wp:anchor distT="0" distB="0" distL="114300" distR="114300" simplePos="0" relativeHeight="251766784" behindDoc="0" locked="0" layoutInCell="1" allowOverlap="1" wp14:anchorId="7E6F791F" wp14:editId="57A47017">
                <wp:simplePos x="0" y="0"/>
                <wp:positionH relativeFrom="margin">
                  <wp:posOffset>3428365</wp:posOffset>
                </wp:positionH>
                <wp:positionV relativeFrom="paragraph">
                  <wp:posOffset>7932725</wp:posOffset>
                </wp:positionV>
                <wp:extent cx="68732" cy="242774"/>
                <wp:effectExtent l="57150" t="19050" r="45720" b="43180"/>
                <wp:wrapNone/>
                <wp:docPr id="331144732" name="Straight Arrow Connector 2"/>
                <wp:cNvGraphicFramePr/>
                <a:graphic xmlns:a="http://schemas.openxmlformats.org/drawingml/2006/main">
                  <a:graphicData uri="http://schemas.microsoft.com/office/word/2010/wordprocessingShape">
                    <wps:wsp>
                      <wps:cNvCnPr/>
                      <wps:spPr>
                        <a:xfrm>
                          <a:off x="0" y="0"/>
                          <a:ext cx="68732" cy="242774"/>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07080C" id="_x0000_t32" coordsize="21600,21600" o:spt="32" o:oned="t" path="m,l21600,21600e" filled="f">
                <v:path arrowok="t" fillok="f" o:connecttype="none"/>
                <o:lock v:ext="edit" shapetype="t"/>
              </v:shapetype>
              <v:shape id="Straight Arrow Connector 2" o:spid="_x0000_s1026" type="#_x0000_t32" style="position:absolute;margin-left:269.95pt;margin-top:624.6pt;width:5.4pt;height:19.1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" strokecolor="black [3200]" strokeweight="2.25pt">
                <v:stroke endarrow="block" joinstyle="miter"/>
                <w10:wrap anchorx="margin"/>
              </v:shape>
            </w:pict>
          </mc:Fallback>
        </mc:AlternateContent>
      </w:r>
      <w:r w:rsidR="00352F84">
        <w:rPr>
          <w:rFonts w:asciiTheme="majorHAnsi" w:hAnsiTheme="majorHAnsi" w:cstheme="majorHAnsi"/>
          <w:noProof/>
          <w:sz w:val="24"/>
          <w:szCs w:val="24"/>
          <w:lang w:val="en-GB"/>
        </w:rPr>
        <mc:AlternateContent>
          <mc:Choice Requires="wps">
            <w:drawing>
              <wp:anchor distT="0" distB="0" distL="114300" distR="114300" simplePos="0" relativeHeight="251792384" behindDoc="0" locked="0" layoutInCell="1" allowOverlap="1" wp14:anchorId="080AD613" wp14:editId="0BD08E25">
                <wp:simplePos x="0" y="0"/>
                <wp:positionH relativeFrom="page">
                  <wp:posOffset>3647440</wp:posOffset>
                </wp:positionH>
                <wp:positionV relativeFrom="paragraph">
                  <wp:posOffset>7685075</wp:posOffset>
                </wp:positionV>
                <wp:extent cx="241300" cy="245110"/>
                <wp:effectExtent l="0" t="1905" r="23495" b="23495"/>
                <wp:wrapNone/>
                <wp:docPr id="1879433844" name="Rectangle 4"/>
                <wp:cNvGraphicFramePr/>
                <a:graphic xmlns:a="http://schemas.openxmlformats.org/drawingml/2006/main">
                  <a:graphicData uri="http://schemas.microsoft.com/office/word/2010/wordprocessingShape">
                    <wps:wsp>
                      <wps:cNvSpPr/>
                      <wps:spPr>
                        <a:xfrm rot="16200000">
                          <a:off x="0" y="0"/>
                          <a:ext cx="241300" cy="24511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1D07630" w14:textId="5559D9B8" w:rsidR="00026625" w:rsidRPr="00451F02" w:rsidRDefault="00CB3D64" w:rsidP="00026625">
                            <w:pPr>
                              <w:jc w:val="center"/>
                              <w:rPr>
                                <w:b/>
                                <w:bCs/>
                                <w:color w:val="000000" w:themeColor="text1"/>
                                <w:lang w:val="en-GB"/>
                              </w:rPr>
                            </w:pPr>
                            <w:r>
                              <w:rPr>
                                <w:b/>
                                <w:bCs/>
                                <w:color w:val="000000" w:themeColor="text1"/>
                                <w:lang w:val="en-GB"/>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AD613" id="_x0000_s1038" style="position:absolute;left:0;text-align:left;margin-left:287.2pt;margin-top:605.1pt;width:19pt;height:19.3pt;rotation:-90;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" fillcolor="white [3212]" strokecolor="#091723 [484]" strokeweight="1pt">
                <v:textbox>
                  <w:txbxContent>
                    <w:p w14:paraId="51D07630" w14:textId="5559D9B8" w:rsidR="00026625" w:rsidRPr="00451F02" w:rsidRDefault="00CB3D64" w:rsidP="00026625">
                      <w:pPr>
                        <w:jc w:val="center"/>
                        <w:rPr>
                          <w:b/>
                          <w:bCs/>
                          <w:color w:val="000000" w:themeColor="text1"/>
                          <w:lang w:val="en-GB"/>
                        </w:rPr>
                      </w:pPr>
                      <w:r>
                        <w:rPr>
                          <w:b/>
                          <w:bCs/>
                          <w:color w:val="000000" w:themeColor="text1"/>
                          <w:lang w:val="en-GB"/>
                        </w:rPr>
                        <w:t>9</w:t>
                      </w:r>
                    </w:p>
                  </w:txbxContent>
                </v:textbox>
                <w10:wrap anchorx="page"/>
              </v:rect>
            </w:pict>
          </mc:Fallback>
        </mc:AlternateContent>
      </w:r>
      <w:r w:rsidR="00352F84" w:rsidRPr="00A66561">
        <w:rPr>
          <w:rFonts w:ascii="Arial" w:eastAsia="Calibri" w:hAnsi="Arial" w:cs="Arial"/>
          <w:noProof/>
          <w:sz w:val="22"/>
          <w:szCs w:val="22"/>
        </w:rPr>
        <w:drawing>
          <wp:anchor distT="0" distB="0" distL="114300" distR="114300" simplePos="0" relativeHeight="251799552" behindDoc="1" locked="0" layoutInCell="1" allowOverlap="1" wp14:anchorId="004BDF05" wp14:editId="577462C7">
            <wp:simplePos x="0" y="0"/>
            <wp:positionH relativeFrom="margin">
              <wp:posOffset>-1196658</wp:posOffset>
            </wp:positionH>
            <wp:positionV relativeFrom="paragraph">
              <wp:posOffset>-7683</wp:posOffset>
            </wp:positionV>
            <wp:extent cx="9260205" cy="6868160"/>
            <wp:effectExtent l="0" t="4127" r="0" b="0"/>
            <wp:wrapNone/>
            <wp:docPr id="83600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00197" name=""/>
                    <pic:cNvPicPr/>
                  </pic:nvPicPr>
                  <pic:blipFill>
                    <a:blip r:embed="rId15">
                      <a:extLst>
                        <a:ext uri="{28A0092B-C50C-407E-A947-70E740481C1C}">
                          <a14:useLocalDpi xmlns:a14="http://schemas.microsoft.com/office/drawing/2010/main" val="0"/>
                        </a:ext>
                      </a:extLst>
                    </a:blip>
                    <a:stretch>
                      <a:fillRect/>
                    </a:stretch>
                  </pic:blipFill>
                  <pic:spPr>
                    <a:xfrm rot="16200000">
                      <a:off x="0" y="0"/>
                      <a:ext cx="9260205" cy="6868160"/>
                    </a:xfrm>
                    <a:prstGeom prst="rect">
                      <a:avLst/>
                    </a:prstGeom>
                  </pic:spPr>
                </pic:pic>
              </a:graphicData>
            </a:graphic>
            <wp14:sizeRelH relativeFrom="page">
              <wp14:pctWidth>0</wp14:pctWidth>
            </wp14:sizeRelH>
            <wp14:sizeRelV relativeFrom="page">
              <wp14:pctHeight>0</wp14:pctHeight>
            </wp14:sizeRelV>
          </wp:anchor>
        </w:drawing>
      </w:r>
      <w:r w:rsidR="00A66561" w:rsidRPr="00DC76C9">
        <w:rPr>
          <w:rFonts w:eastAsia="Calibri"/>
          <w:noProof/>
          <w:sz w:val="22"/>
          <w:szCs w:val="22"/>
        </w:rPr>
        <mc:AlternateContent>
          <mc:Choice Requires="wps">
            <w:drawing>
              <wp:anchor distT="0" distB="0" distL="114300" distR="114300" simplePos="0" relativeHeight="251762688" behindDoc="0" locked="0" layoutInCell="1" allowOverlap="1" wp14:anchorId="45D7EA98" wp14:editId="750D73E0">
                <wp:simplePos x="0" y="0"/>
                <wp:positionH relativeFrom="margin">
                  <wp:align>left</wp:align>
                </wp:positionH>
                <wp:positionV relativeFrom="margin">
                  <wp:posOffset>-581711</wp:posOffset>
                </wp:positionV>
                <wp:extent cx="6854342" cy="680314"/>
                <wp:effectExtent l="0" t="0" r="22860" b="2476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4342" cy="680314"/>
                        </a:xfrm>
                        <a:prstGeom prst="rect">
                          <a:avLst/>
                        </a:prstGeom>
                        <a:solidFill>
                          <a:srgbClr val="FFFFFF"/>
                        </a:solidFill>
                        <a:ln w="9525">
                          <a:solidFill>
                            <a:srgbClr val="000000"/>
                          </a:solidFill>
                          <a:miter lim="800000"/>
                          <a:headEnd/>
                          <a:tailEnd/>
                        </a:ln>
                      </wps:spPr>
                      <wps:txbx>
                        <w:txbxContent>
                          <w:p w14:paraId="3C8F1B5D" w14:textId="77777777" w:rsidR="00A66561" w:rsidRPr="00A66561" w:rsidRDefault="00A66561" w:rsidP="003F21B2">
                            <w:pPr>
                              <w:jc w:val="center"/>
                              <w:rPr>
                                <w:rFonts w:asciiTheme="minorHAnsi" w:hAnsiTheme="minorHAnsi" w:cs="Arial"/>
                                <w:sz w:val="6"/>
                                <w:szCs w:val="4"/>
                              </w:rPr>
                            </w:pPr>
                          </w:p>
                          <w:p w14:paraId="5C1E5727" w14:textId="4D727F6B" w:rsidR="003F21B2" w:rsidRPr="00143BFC"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Ihrem Reiseführer ab Seite </w:t>
                            </w:r>
                            <w:r w:rsidR="000E4E41">
                              <w:rPr>
                                <w:rFonts w:asciiTheme="minorHAnsi" w:hAnsiTheme="minorHAnsi" w:cs="Arial"/>
                                <w:sz w:val="22"/>
                              </w:rPr>
                              <w:t>1</w:t>
                            </w:r>
                            <w:r w:rsidR="00AD4EB7">
                              <w:rPr>
                                <w:rFonts w:asciiTheme="minorHAnsi" w:hAnsiTheme="minorHAnsi" w:cs="Arial"/>
                                <w:sz w:val="22"/>
                              </w:rPr>
                              <w:t>32</w:t>
                            </w:r>
                            <w:r w:rsidRPr="00143BFC">
                              <w:rPr>
                                <w:rFonts w:asciiTheme="minorHAnsi" w:hAnsiTheme="minorHAnsi" w:cs="Arial"/>
                                <w:sz w:val="22"/>
                              </w:rPr>
                              <w:t>!</w:t>
                            </w:r>
                            <w:r w:rsidRPr="00143BFC">
                              <w:rPr>
                                <w:rFonts w:asciiTheme="minorHAnsi" w:hAnsiTheme="minorHAnsi" w:cs="Arial"/>
                                <w:sz w:val="22"/>
                              </w:rPr>
                              <w:br/>
                              <w:t xml:space="preserve"> </w:t>
                            </w: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BC395F" w:rsidRPr="00143BFC">
                              <w:rPr>
                                <w:rFonts w:asciiTheme="minorHAnsi" w:hAnsiTheme="minorHAnsi" w:cs="Arial"/>
                                <w:b/>
                                <w:sz w:val="22"/>
                              </w:rPr>
                              <w:t xml:space="preserve">in </w:t>
                            </w:r>
                            <w:r w:rsidR="00AD4EB7">
                              <w:rPr>
                                <w:rFonts w:ascii="Calibri" w:hAnsi="Calibri" w:cs="Arial"/>
                                <w:b/>
                                <w:bCs/>
                                <w:sz w:val="22"/>
                                <w:szCs w:val="22"/>
                              </w:rPr>
                              <w:t>Wismar</w:t>
                            </w:r>
                            <w:r w:rsidRPr="00143BFC">
                              <w:rPr>
                                <w:rFonts w:asciiTheme="minorHAnsi" w:hAnsiTheme="minorHAnsi" w:cs="Arial"/>
                                <w:b/>
                                <w:sz w:val="22"/>
                              </w:rPr>
                              <w:t>!</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7EA98" id="_x0000_s1039" type="#_x0000_t202" style="position:absolute;left:0;text-align:left;margin-left:0;margin-top:-45.8pt;width:539.7pt;height:53.55pt;z-index:251762688;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">
                <v:textbox>
                  <w:txbxContent>
                    <w:p w14:paraId="3C8F1B5D" w14:textId="77777777" w:rsidR="00A66561" w:rsidRPr="00A66561" w:rsidRDefault="00A66561" w:rsidP="003F21B2">
                      <w:pPr>
                        <w:jc w:val="center"/>
                        <w:rPr>
                          <w:rFonts w:asciiTheme="minorHAnsi" w:hAnsiTheme="minorHAnsi" w:cs="Arial"/>
                          <w:sz w:val="6"/>
                          <w:szCs w:val="4"/>
                        </w:rPr>
                      </w:pPr>
                    </w:p>
                    <w:p w14:paraId="5C1E5727" w14:textId="4D727F6B" w:rsidR="003F21B2" w:rsidRPr="00143BFC"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Ihrem Reiseführer ab Seite </w:t>
                      </w:r>
                      <w:r w:rsidR="000E4E41">
                        <w:rPr>
                          <w:rFonts w:asciiTheme="minorHAnsi" w:hAnsiTheme="minorHAnsi" w:cs="Arial"/>
                          <w:sz w:val="22"/>
                        </w:rPr>
                        <w:t>1</w:t>
                      </w:r>
                      <w:r w:rsidR="00AD4EB7">
                        <w:rPr>
                          <w:rFonts w:asciiTheme="minorHAnsi" w:hAnsiTheme="minorHAnsi" w:cs="Arial"/>
                          <w:sz w:val="22"/>
                        </w:rPr>
                        <w:t>32</w:t>
                      </w:r>
                      <w:r w:rsidRPr="00143BFC">
                        <w:rPr>
                          <w:rFonts w:asciiTheme="minorHAnsi" w:hAnsiTheme="minorHAnsi" w:cs="Arial"/>
                          <w:sz w:val="22"/>
                        </w:rPr>
                        <w:t>!</w:t>
                      </w:r>
                      <w:r w:rsidRPr="00143BFC">
                        <w:rPr>
                          <w:rFonts w:asciiTheme="minorHAnsi" w:hAnsiTheme="minorHAnsi" w:cs="Arial"/>
                          <w:sz w:val="22"/>
                        </w:rPr>
                        <w:br/>
                        <w:t xml:space="preserve"> </w:t>
                      </w: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BC395F" w:rsidRPr="00143BFC">
                        <w:rPr>
                          <w:rFonts w:asciiTheme="minorHAnsi" w:hAnsiTheme="minorHAnsi" w:cs="Arial"/>
                          <w:b/>
                          <w:sz w:val="22"/>
                        </w:rPr>
                        <w:t xml:space="preserve">in </w:t>
                      </w:r>
                      <w:r w:rsidR="00AD4EB7">
                        <w:rPr>
                          <w:rFonts w:ascii="Calibri" w:hAnsi="Calibri" w:cs="Arial"/>
                          <w:b/>
                          <w:bCs/>
                          <w:sz w:val="22"/>
                          <w:szCs w:val="22"/>
                        </w:rPr>
                        <w:t>Wismar</w:t>
                      </w:r>
                      <w:r w:rsidRPr="00143BFC">
                        <w:rPr>
                          <w:rFonts w:asciiTheme="minorHAnsi" w:hAnsiTheme="minorHAnsi" w:cs="Arial"/>
                          <w:b/>
                          <w:sz w:val="22"/>
                        </w:rPr>
                        <w:t>!</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v:textbox>
                <w10:wrap anchorx="margin" anchory="margin"/>
              </v:shape>
            </w:pict>
          </mc:Fallback>
        </mc:AlternateContent>
      </w:r>
      <w:r w:rsidR="00E05C13">
        <w:rPr>
          <w:rFonts w:asciiTheme="majorHAnsi" w:hAnsiTheme="majorHAnsi" w:cstheme="majorHAnsi"/>
          <w:noProof/>
          <w:sz w:val="24"/>
          <w:szCs w:val="24"/>
          <w:lang w:val="en-GB"/>
        </w:rPr>
        <mc:AlternateContent>
          <mc:Choice Requires="wps">
            <w:drawing>
              <wp:anchor distT="0" distB="0" distL="114300" distR="114300" simplePos="0" relativeHeight="251769856" behindDoc="0" locked="0" layoutInCell="1" allowOverlap="1" wp14:anchorId="01E1D86D" wp14:editId="56E7F17B">
                <wp:simplePos x="0" y="0"/>
                <wp:positionH relativeFrom="margin">
                  <wp:align>left</wp:align>
                </wp:positionH>
                <wp:positionV relativeFrom="paragraph">
                  <wp:posOffset>-7107335</wp:posOffset>
                </wp:positionV>
                <wp:extent cx="241300" cy="245110"/>
                <wp:effectExtent l="0" t="1905" r="23495" b="23495"/>
                <wp:wrapNone/>
                <wp:docPr id="2144761602" name="Rectangle 4"/>
                <wp:cNvGraphicFramePr/>
                <a:graphic xmlns:a="http://schemas.openxmlformats.org/drawingml/2006/main">
                  <a:graphicData uri="http://schemas.microsoft.com/office/word/2010/wordprocessingShape">
                    <wps:wsp>
                      <wps:cNvSpPr/>
                      <wps:spPr>
                        <a:xfrm rot="16200000">
                          <a:off x="0" y="0"/>
                          <a:ext cx="241300" cy="24511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EA205B3" w14:textId="76D733FF" w:rsidR="00451F02" w:rsidRPr="00451F02" w:rsidRDefault="00451F02" w:rsidP="00451F02">
                            <w:pPr>
                              <w:jc w:val="center"/>
                              <w:rPr>
                                <w:b/>
                                <w:bCs/>
                                <w:color w:val="000000" w:themeColor="text1"/>
                                <w:lang w:val="en-GB"/>
                              </w:rPr>
                            </w:pPr>
                            <w:r>
                              <w:rPr>
                                <w:b/>
                                <w:bCs/>
                                <w:color w:val="000000" w:themeColor="text1"/>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1D86D" id="_x0000_s1040" style="position:absolute;left:0;text-align:left;margin-left:0;margin-top:-559.65pt;width:19pt;height:19.3pt;rotation:-90;z-index:251769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" filled="f" strokecolor="#091723 [484]" strokeweight="1pt">
                <v:textbox>
                  <w:txbxContent>
                    <w:p w14:paraId="6EA205B3" w14:textId="76D733FF" w:rsidR="00451F02" w:rsidRPr="00451F02" w:rsidRDefault="00451F02" w:rsidP="00451F02">
                      <w:pPr>
                        <w:jc w:val="center"/>
                        <w:rPr>
                          <w:b/>
                          <w:bCs/>
                          <w:color w:val="000000" w:themeColor="text1"/>
                          <w:lang w:val="en-GB"/>
                        </w:rPr>
                      </w:pPr>
                      <w:r>
                        <w:rPr>
                          <w:b/>
                          <w:bCs/>
                          <w:color w:val="000000" w:themeColor="text1"/>
                          <w:lang w:val="en-GB"/>
                        </w:rPr>
                        <w:t>2</w:t>
                      </w:r>
                    </w:p>
                  </w:txbxContent>
                </v:textbox>
                <w10:wrap anchorx="margin"/>
              </v:rect>
            </w:pict>
          </mc:Fallback>
        </mc:AlternateContent>
      </w:r>
      <w:r w:rsidR="00812E48" w:rsidRPr="00812E48">
        <w:rPr>
          <w:rFonts w:ascii="Arial" w:eastAsia="Calibri" w:hAnsi="Arial" w:cs="Arial"/>
          <w:sz w:val="22"/>
          <w:szCs w:val="22"/>
        </w:rPr>
        <w:t xml:space="preserve"> </w:t>
      </w:r>
      <w:r w:rsidR="00327435" w:rsidRPr="00327435">
        <w:rPr>
          <w:rFonts w:ascii="Arial" w:eastAsia="Calibri" w:hAnsi="Arial" w:cs="Arial"/>
          <w:sz w:val="22"/>
          <w:szCs w:val="22"/>
        </w:rPr>
        <w:t xml:space="preserve"> </w:t>
      </w:r>
      <w:r w:rsidR="00026625" w:rsidRPr="00026625">
        <w:rPr>
          <w:rFonts w:ascii="Arial" w:eastAsia="Calibri" w:hAnsi="Arial" w:cs="Arial"/>
          <w:sz w:val="22"/>
          <w:szCs w:val="22"/>
        </w:rPr>
        <w:t xml:space="preserve"> </w:t>
      </w:r>
      <w:r w:rsidR="00A66561" w:rsidRPr="00A66561">
        <w:rPr>
          <w:rFonts w:ascii="Arial" w:eastAsia="Calibri" w:hAnsi="Arial" w:cs="Arial"/>
          <w:sz w:val="22"/>
          <w:szCs w:val="22"/>
        </w:rPr>
        <w:t xml:space="preserve"> </w:t>
      </w:r>
      <w:r w:rsidR="00F22DDE">
        <w:rPr>
          <w:rFonts w:ascii="Arial" w:eastAsia="Calibri" w:hAnsi="Arial" w:cs="Arial"/>
          <w:noProof/>
          <w:sz w:val="22"/>
          <w:szCs w:val="22"/>
        </w:rPr>
        <mc:AlternateContent>
          <mc:Choice Requires="wps">
            <w:drawing>
              <wp:anchor distT="0" distB="0" distL="114300" distR="114300" simplePos="0" relativeHeight="251708416" behindDoc="0" locked="0" layoutInCell="1" allowOverlap="1" wp14:anchorId="115EEF10" wp14:editId="40A3056D">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30EB86BF" id="_x0000_t32" coordsize="21600,21600" o:spt="32" o:oned="t" path="m,l21600,21600e" filled="f">
                <v:path arrowok="t" fillok="f" o:connecttype="none"/>
                <o:lock v:ext="edit" shapetype="t"/>
              </v:shapetype>
              <v:shape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" strokecolor="black [3213]" strokeweight="2pt">
                <v:stroke endarrow="block" joinstyle="miter"/>
                <w10:wrap anchorx="page" anchory="page"/>
              </v:shape>
            </w:pict>
          </mc:Fallback>
        </mc:AlternateContent>
      </w:r>
      <w:r w:rsidR="00954745" w:rsidRPr="000324FF">
        <w:rPr>
          <w:rFonts w:ascii="Arial" w:hAnsi="Arial" w:cs="Arial"/>
          <w:noProof/>
          <w:sz w:val="22"/>
          <w:szCs w:val="22"/>
        </w:rPr>
        <mc:AlternateContent>
          <mc:Choice Requires="wps">
            <w:drawing>
              <wp:anchor distT="45720" distB="45720" distL="114300" distR="114300" simplePos="0" relativeHeight="251692032" behindDoc="0" locked="0" layoutInCell="1" allowOverlap="1" wp14:anchorId="38FE9C47" wp14:editId="1ABE2DFC">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FE9C47" id="_x0000_s1036" type="#_x0000_t202" style="position:absolute;left:0;text-align:left;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">
                <v:textbox style="mso-fit-shape-to-text:t">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0324FF" w:rsidSect="00B103B6">
      <w:headerReference w:type="default" r:id="rId16"/>
      <w:footerReference w:type="default" r:id="rId17"/>
      <w:pgSz w:w="11906" w:h="16838" w:code="9"/>
      <w:pgMar w:top="1134" w:right="282" w:bottom="28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B08815" w14:textId="77777777" w:rsidR="00B20C91" w:rsidRDefault="00B20C91" w:rsidP="00D7292A">
      <w:r>
        <w:separator/>
      </w:r>
    </w:p>
  </w:endnote>
  <w:endnote w:type="continuationSeparator" w:id="0">
    <w:p w14:paraId="1EB4E758" w14:textId="77777777" w:rsidR="00B20C91" w:rsidRDefault="00B20C91"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47797"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99D337" w14:textId="77777777" w:rsidR="00B20C91" w:rsidRDefault="00B20C91" w:rsidP="00D7292A">
      <w:r>
        <w:separator/>
      </w:r>
    </w:p>
  </w:footnote>
  <w:footnote w:type="continuationSeparator" w:id="0">
    <w:p w14:paraId="7E468D0E" w14:textId="77777777" w:rsidR="00B20C91" w:rsidRDefault="00B20C91"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E13F9" w14:textId="279B9C94" w:rsidR="00D7292A" w:rsidRDefault="00193AF7" w:rsidP="00193AF7">
    <w:pPr>
      <w:pStyle w:val="NormalWeb"/>
      <w:jc w:val="center"/>
    </w:pPr>
    <w:r>
      <w:rPr>
        <w:noProof/>
      </w:rPr>
      <w:drawing>
        <wp:anchor distT="0" distB="0" distL="114300" distR="114300" simplePos="0" relativeHeight="251658240" behindDoc="1" locked="0" layoutInCell="1" allowOverlap="1" wp14:anchorId="5A6428DD" wp14:editId="1BCBCA7C">
          <wp:simplePos x="0" y="0"/>
          <wp:positionH relativeFrom="column">
            <wp:posOffset>2840355</wp:posOffset>
          </wp:positionH>
          <wp:positionV relativeFrom="paragraph">
            <wp:posOffset>-220980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944A3"/>
    <w:multiLevelType w:val="hybridMultilevel"/>
    <w:tmpl w:val="E178473A"/>
    <w:lvl w:ilvl="0" w:tplc="EDDCDA10">
      <w:start w:val="1"/>
      <w:numFmt w:val="decimal"/>
      <w:lvlText w:val="%1."/>
      <w:lvlJc w:val="left"/>
      <w:pPr>
        <w:ind w:left="720" w:hanging="360"/>
      </w:pPr>
      <w:rPr>
        <w:rFonts w:asciiTheme="minorHAnsi" w:eastAsia="Times New Roman" w:hAnsiTheme="minorHAnsi"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2"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698042734">
    <w:abstractNumId w:val="0"/>
  </w:num>
  <w:num w:numId="2" w16cid:durableId="1211577021">
    <w:abstractNumId w:val="9"/>
  </w:num>
  <w:num w:numId="3" w16cid:durableId="513691889">
    <w:abstractNumId w:val="2"/>
  </w:num>
  <w:num w:numId="4" w16cid:durableId="1251936061">
    <w:abstractNumId w:val="8"/>
  </w:num>
  <w:num w:numId="5" w16cid:durableId="1930583386">
    <w:abstractNumId w:val="1"/>
  </w:num>
  <w:num w:numId="6" w16cid:durableId="918557468">
    <w:abstractNumId w:val="5"/>
  </w:num>
  <w:num w:numId="7" w16cid:durableId="85466976">
    <w:abstractNumId w:val="12"/>
  </w:num>
  <w:num w:numId="8" w16cid:durableId="462306000">
    <w:abstractNumId w:val="11"/>
  </w:num>
  <w:num w:numId="9" w16cid:durableId="1658872913">
    <w:abstractNumId w:val="4"/>
  </w:num>
  <w:num w:numId="10" w16cid:durableId="1762532745">
    <w:abstractNumId w:val="6"/>
  </w:num>
  <w:num w:numId="11" w16cid:durableId="1237589653">
    <w:abstractNumId w:val="10"/>
  </w:num>
  <w:num w:numId="12" w16cid:durableId="1213689207">
    <w:abstractNumId w:val="7"/>
  </w:num>
  <w:num w:numId="13" w16cid:durableId="3655692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3A8E"/>
    <w:rsid w:val="00010E18"/>
    <w:rsid w:val="00012E36"/>
    <w:rsid w:val="00016BB0"/>
    <w:rsid w:val="00017353"/>
    <w:rsid w:val="000219FC"/>
    <w:rsid w:val="0002225B"/>
    <w:rsid w:val="00023163"/>
    <w:rsid w:val="00023F29"/>
    <w:rsid w:val="00026625"/>
    <w:rsid w:val="0003052F"/>
    <w:rsid w:val="000309AF"/>
    <w:rsid w:val="000324FF"/>
    <w:rsid w:val="000333E4"/>
    <w:rsid w:val="00034B8A"/>
    <w:rsid w:val="000351D2"/>
    <w:rsid w:val="000409D8"/>
    <w:rsid w:val="00042238"/>
    <w:rsid w:val="0004527C"/>
    <w:rsid w:val="000473E5"/>
    <w:rsid w:val="00047453"/>
    <w:rsid w:val="00050B4C"/>
    <w:rsid w:val="00052F89"/>
    <w:rsid w:val="00053E57"/>
    <w:rsid w:val="00055C16"/>
    <w:rsid w:val="00062792"/>
    <w:rsid w:val="0006531B"/>
    <w:rsid w:val="00066CB7"/>
    <w:rsid w:val="00071DB7"/>
    <w:rsid w:val="0007286C"/>
    <w:rsid w:val="00076192"/>
    <w:rsid w:val="000766C4"/>
    <w:rsid w:val="0007766D"/>
    <w:rsid w:val="00081B8F"/>
    <w:rsid w:val="00082237"/>
    <w:rsid w:val="0008323F"/>
    <w:rsid w:val="00087562"/>
    <w:rsid w:val="00087584"/>
    <w:rsid w:val="000879F1"/>
    <w:rsid w:val="00092668"/>
    <w:rsid w:val="000969A2"/>
    <w:rsid w:val="000A21AA"/>
    <w:rsid w:val="000A527C"/>
    <w:rsid w:val="000A6F63"/>
    <w:rsid w:val="000B198E"/>
    <w:rsid w:val="000C339D"/>
    <w:rsid w:val="000D13EE"/>
    <w:rsid w:val="000D5526"/>
    <w:rsid w:val="000D56B3"/>
    <w:rsid w:val="000D68E4"/>
    <w:rsid w:val="000D7D38"/>
    <w:rsid w:val="000E38EE"/>
    <w:rsid w:val="000E49E7"/>
    <w:rsid w:val="000E4E41"/>
    <w:rsid w:val="000E52AA"/>
    <w:rsid w:val="000E5385"/>
    <w:rsid w:val="000F2F5E"/>
    <w:rsid w:val="000F6CCA"/>
    <w:rsid w:val="000F76FF"/>
    <w:rsid w:val="00100503"/>
    <w:rsid w:val="00100B84"/>
    <w:rsid w:val="00101743"/>
    <w:rsid w:val="001018C7"/>
    <w:rsid w:val="00103C6B"/>
    <w:rsid w:val="00111A15"/>
    <w:rsid w:val="00112FE6"/>
    <w:rsid w:val="00115F4D"/>
    <w:rsid w:val="00117910"/>
    <w:rsid w:val="00127806"/>
    <w:rsid w:val="00127AC4"/>
    <w:rsid w:val="00130B81"/>
    <w:rsid w:val="0013232E"/>
    <w:rsid w:val="00136372"/>
    <w:rsid w:val="0014305D"/>
    <w:rsid w:val="001437B1"/>
    <w:rsid w:val="00143BFC"/>
    <w:rsid w:val="001464C0"/>
    <w:rsid w:val="00157675"/>
    <w:rsid w:val="00165B62"/>
    <w:rsid w:val="00166E9F"/>
    <w:rsid w:val="001674D7"/>
    <w:rsid w:val="0017095E"/>
    <w:rsid w:val="001711B4"/>
    <w:rsid w:val="00172024"/>
    <w:rsid w:val="001751BA"/>
    <w:rsid w:val="00176373"/>
    <w:rsid w:val="0018600C"/>
    <w:rsid w:val="001927DD"/>
    <w:rsid w:val="00193AF7"/>
    <w:rsid w:val="00195D32"/>
    <w:rsid w:val="00196646"/>
    <w:rsid w:val="0019666B"/>
    <w:rsid w:val="001A34BD"/>
    <w:rsid w:val="001B0C54"/>
    <w:rsid w:val="001B4A81"/>
    <w:rsid w:val="001B6094"/>
    <w:rsid w:val="001B6132"/>
    <w:rsid w:val="001C77CB"/>
    <w:rsid w:val="001D2DC1"/>
    <w:rsid w:val="001D663C"/>
    <w:rsid w:val="001D74E3"/>
    <w:rsid w:val="001E4886"/>
    <w:rsid w:val="001E4A71"/>
    <w:rsid w:val="001E4F84"/>
    <w:rsid w:val="001E7188"/>
    <w:rsid w:val="001F25C9"/>
    <w:rsid w:val="00200973"/>
    <w:rsid w:val="00200F93"/>
    <w:rsid w:val="00201EA3"/>
    <w:rsid w:val="0020487E"/>
    <w:rsid w:val="002107AB"/>
    <w:rsid w:val="0021719A"/>
    <w:rsid w:val="0022136B"/>
    <w:rsid w:val="002220CC"/>
    <w:rsid w:val="00222F7C"/>
    <w:rsid w:val="00222FD1"/>
    <w:rsid w:val="00232E4D"/>
    <w:rsid w:val="00241A11"/>
    <w:rsid w:val="00242040"/>
    <w:rsid w:val="002423B9"/>
    <w:rsid w:val="00247D0A"/>
    <w:rsid w:val="0025321E"/>
    <w:rsid w:val="002545A2"/>
    <w:rsid w:val="002551A7"/>
    <w:rsid w:val="00256F2F"/>
    <w:rsid w:val="00263E3E"/>
    <w:rsid w:val="00264AFB"/>
    <w:rsid w:val="00271CB1"/>
    <w:rsid w:val="00272FD7"/>
    <w:rsid w:val="00273AD7"/>
    <w:rsid w:val="00283A76"/>
    <w:rsid w:val="0028403B"/>
    <w:rsid w:val="00287BB0"/>
    <w:rsid w:val="00291564"/>
    <w:rsid w:val="0029179B"/>
    <w:rsid w:val="00291BDB"/>
    <w:rsid w:val="00296109"/>
    <w:rsid w:val="002974BE"/>
    <w:rsid w:val="002979E1"/>
    <w:rsid w:val="002A1E4C"/>
    <w:rsid w:val="002A21D8"/>
    <w:rsid w:val="002A558D"/>
    <w:rsid w:val="002A5EA5"/>
    <w:rsid w:val="002A606F"/>
    <w:rsid w:val="002A7844"/>
    <w:rsid w:val="002B1C7B"/>
    <w:rsid w:val="002B2D3C"/>
    <w:rsid w:val="002B35C4"/>
    <w:rsid w:val="002B3EF4"/>
    <w:rsid w:val="002B57D5"/>
    <w:rsid w:val="002B68B3"/>
    <w:rsid w:val="002C35C9"/>
    <w:rsid w:val="002C469E"/>
    <w:rsid w:val="002D1009"/>
    <w:rsid w:val="002D13EA"/>
    <w:rsid w:val="002D4560"/>
    <w:rsid w:val="002D4993"/>
    <w:rsid w:val="002E0E5F"/>
    <w:rsid w:val="002E1052"/>
    <w:rsid w:val="002E1A40"/>
    <w:rsid w:val="002E1DB3"/>
    <w:rsid w:val="002E4DD6"/>
    <w:rsid w:val="002F07D1"/>
    <w:rsid w:val="002F4959"/>
    <w:rsid w:val="002F54BA"/>
    <w:rsid w:val="002F6825"/>
    <w:rsid w:val="00300712"/>
    <w:rsid w:val="0030104F"/>
    <w:rsid w:val="00301BAE"/>
    <w:rsid w:val="00304499"/>
    <w:rsid w:val="00305984"/>
    <w:rsid w:val="00305AA3"/>
    <w:rsid w:val="00305E82"/>
    <w:rsid w:val="00315508"/>
    <w:rsid w:val="00320132"/>
    <w:rsid w:val="00320ECB"/>
    <w:rsid w:val="0032115C"/>
    <w:rsid w:val="003221D9"/>
    <w:rsid w:val="00326E00"/>
    <w:rsid w:val="00327435"/>
    <w:rsid w:val="00341E95"/>
    <w:rsid w:val="003421C3"/>
    <w:rsid w:val="003439E1"/>
    <w:rsid w:val="003451F4"/>
    <w:rsid w:val="00345D00"/>
    <w:rsid w:val="00350482"/>
    <w:rsid w:val="00351033"/>
    <w:rsid w:val="0035121C"/>
    <w:rsid w:val="00351CF5"/>
    <w:rsid w:val="00352F84"/>
    <w:rsid w:val="003569CF"/>
    <w:rsid w:val="0036101B"/>
    <w:rsid w:val="00361F5C"/>
    <w:rsid w:val="00362E96"/>
    <w:rsid w:val="003662F7"/>
    <w:rsid w:val="00367BF7"/>
    <w:rsid w:val="00367E61"/>
    <w:rsid w:val="003721CB"/>
    <w:rsid w:val="00373064"/>
    <w:rsid w:val="00374FB7"/>
    <w:rsid w:val="003754D2"/>
    <w:rsid w:val="00376685"/>
    <w:rsid w:val="0037713D"/>
    <w:rsid w:val="00380FB2"/>
    <w:rsid w:val="0038452D"/>
    <w:rsid w:val="003853D4"/>
    <w:rsid w:val="00392E04"/>
    <w:rsid w:val="003A08C0"/>
    <w:rsid w:val="003A0B7E"/>
    <w:rsid w:val="003A3C01"/>
    <w:rsid w:val="003A6117"/>
    <w:rsid w:val="003B0531"/>
    <w:rsid w:val="003B6B45"/>
    <w:rsid w:val="003C08D4"/>
    <w:rsid w:val="003C7021"/>
    <w:rsid w:val="003C7C2D"/>
    <w:rsid w:val="003D14E1"/>
    <w:rsid w:val="003D6B18"/>
    <w:rsid w:val="003D7CEA"/>
    <w:rsid w:val="003E0F72"/>
    <w:rsid w:val="003E1218"/>
    <w:rsid w:val="003E1CE1"/>
    <w:rsid w:val="003E742E"/>
    <w:rsid w:val="003F1665"/>
    <w:rsid w:val="003F21B2"/>
    <w:rsid w:val="003F32E3"/>
    <w:rsid w:val="003F69A3"/>
    <w:rsid w:val="0040070E"/>
    <w:rsid w:val="00401B8A"/>
    <w:rsid w:val="004021F5"/>
    <w:rsid w:val="00402586"/>
    <w:rsid w:val="004037F1"/>
    <w:rsid w:val="004040B2"/>
    <w:rsid w:val="00405067"/>
    <w:rsid w:val="00405460"/>
    <w:rsid w:val="0040746F"/>
    <w:rsid w:val="00410EED"/>
    <w:rsid w:val="00412A3B"/>
    <w:rsid w:val="00414F1F"/>
    <w:rsid w:val="0041737F"/>
    <w:rsid w:val="00421AD6"/>
    <w:rsid w:val="004334DB"/>
    <w:rsid w:val="00436A9D"/>
    <w:rsid w:val="004414B9"/>
    <w:rsid w:val="00441925"/>
    <w:rsid w:val="004435C8"/>
    <w:rsid w:val="004454AB"/>
    <w:rsid w:val="00451854"/>
    <w:rsid w:val="00451F02"/>
    <w:rsid w:val="00455454"/>
    <w:rsid w:val="0046073F"/>
    <w:rsid w:val="004610B7"/>
    <w:rsid w:val="00462D00"/>
    <w:rsid w:val="00480A69"/>
    <w:rsid w:val="00482718"/>
    <w:rsid w:val="00483D28"/>
    <w:rsid w:val="00492E7E"/>
    <w:rsid w:val="00495CFC"/>
    <w:rsid w:val="00495E81"/>
    <w:rsid w:val="00496067"/>
    <w:rsid w:val="004A4F76"/>
    <w:rsid w:val="004A6C94"/>
    <w:rsid w:val="004B76CF"/>
    <w:rsid w:val="004C5521"/>
    <w:rsid w:val="004D02DC"/>
    <w:rsid w:val="004D142B"/>
    <w:rsid w:val="004D3A23"/>
    <w:rsid w:val="004E1502"/>
    <w:rsid w:val="004E2751"/>
    <w:rsid w:val="004F1E88"/>
    <w:rsid w:val="004F35A7"/>
    <w:rsid w:val="00500B8D"/>
    <w:rsid w:val="005078FF"/>
    <w:rsid w:val="00514CD8"/>
    <w:rsid w:val="00514D80"/>
    <w:rsid w:val="0051707C"/>
    <w:rsid w:val="00521A6E"/>
    <w:rsid w:val="00521D5F"/>
    <w:rsid w:val="005221DE"/>
    <w:rsid w:val="00523D39"/>
    <w:rsid w:val="0052434B"/>
    <w:rsid w:val="00524B44"/>
    <w:rsid w:val="005256A2"/>
    <w:rsid w:val="00526E54"/>
    <w:rsid w:val="005349A8"/>
    <w:rsid w:val="00535F42"/>
    <w:rsid w:val="0054060F"/>
    <w:rsid w:val="00540761"/>
    <w:rsid w:val="00551E7B"/>
    <w:rsid w:val="0056212D"/>
    <w:rsid w:val="00564C69"/>
    <w:rsid w:val="005657B4"/>
    <w:rsid w:val="00573093"/>
    <w:rsid w:val="00573B5C"/>
    <w:rsid w:val="0057474A"/>
    <w:rsid w:val="00576DE7"/>
    <w:rsid w:val="00580CB2"/>
    <w:rsid w:val="005851F4"/>
    <w:rsid w:val="00585323"/>
    <w:rsid w:val="00587914"/>
    <w:rsid w:val="00592AB9"/>
    <w:rsid w:val="00592CB7"/>
    <w:rsid w:val="005A00DF"/>
    <w:rsid w:val="005A2D85"/>
    <w:rsid w:val="005A3C81"/>
    <w:rsid w:val="005B01F0"/>
    <w:rsid w:val="005B28AD"/>
    <w:rsid w:val="005C0E66"/>
    <w:rsid w:val="005C1533"/>
    <w:rsid w:val="005C2DE2"/>
    <w:rsid w:val="005C7AB5"/>
    <w:rsid w:val="005C7AE4"/>
    <w:rsid w:val="005D05DD"/>
    <w:rsid w:val="005D2202"/>
    <w:rsid w:val="005D42A7"/>
    <w:rsid w:val="005D759E"/>
    <w:rsid w:val="005D78E5"/>
    <w:rsid w:val="005E0C72"/>
    <w:rsid w:val="005E460A"/>
    <w:rsid w:val="005E7C6A"/>
    <w:rsid w:val="005F085C"/>
    <w:rsid w:val="005F590C"/>
    <w:rsid w:val="005F63CF"/>
    <w:rsid w:val="00601FC3"/>
    <w:rsid w:val="0060326A"/>
    <w:rsid w:val="00605F58"/>
    <w:rsid w:val="0060683C"/>
    <w:rsid w:val="00613DD8"/>
    <w:rsid w:val="006204B1"/>
    <w:rsid w:val="006246E4"/>
    <w:rsid w:val="00625698"/>
    <w:rsid w:val="00626A83"/>
    <w:rsid w:val="00627DC0"/>
    <w:rsid w:val="0063112E"/>
    <w:rsid w:val="00634364"/>
    <w:rsid w:val="00634E71"/>
    <w:rsid w:val="00637651"/>
    <w:rsid w:val="00640996"/>
    <w:rsid w:val="00644707"/>
    <w:rsid w:val="00644D0F"/>
    <w:rsid w:val="00652089"/>
    <w:rsid w:val="006566DB"/>
    <w:rsid w:val="00657710"/>
    <w:rsid w:val="00662946"/>
    <w:rsid w:val="006630E7"/>
    <w:rsid w:val="00666B5D"/>
    <w:rsid w:val="00667CCA"/>
    <w:rsid w:val="00673A1F"/>
    <w:rsid w:val="00674AF1"/>
    <w:rsid w:val="00675C25"/>
    <w:rsid w:val="00680266"/>
    <w:rsid w:val="006833B9"/>
    <w:rsid w:val="006851A6"/>
    <w:rsid w:val="00685266"/>
    <w:rsid w:val="00687100"/>
    <w:rsid w:val="0069052C"/>
    <w:rsid w:val="0069063F"/>
    <w:rsid w:val="0069312A"/>
    <w:rsid w:val="00694DAB"/>
    <w:rsid w:val="00694E86"/>
    <w:rsid w:val="00696711"/>
    <w:rsid w:val="006A0DFB"/>
    <w:rsid w:val="006A277C"/>
    <w:rsid w:val="006A4340"/>
    <w:rsid w:val="006A55F5"/>
    <w:rsid w:val="006A70D9"/>
    <w:rsid w:val="006B0DD5"/>
    <w:rsid w:val="006B33D1"/>
    <w:rsid w:val="006B4C29"/>
    <w:rsid w:val="006C24CB"/>
    <w:rsid w:val="006C425B"/>
    <w:rsid w:val="006C5BF8"/>
    <w:rsid w:val="006C64B0"/>
    <w:rsid w:val="006C70CC"/>
    <w:rsid w:val="006D31A7"/>
    <w:rsid w:val="006D439D"/>
    <w:rsid w:val="006D4437"/>
    <w:rsid w:val="006D6DCC"/>
    <w:rsid w:val="006E18BF"/>
    <w:rsid w:val="006E197A"/>
    <w:rsid w:val="006E1F6E"/>
    <w:rsid w:val="006E3A3B"/>
    <w:rsid w:val="007013C7"/>
    <w:rsid w:val="00703FCC"/>
    <w:rsid w:val="00706738"/>
    <w:rsid w:val="00706B95"/>
    <w:rsid w:val="00706D7E"/>
    <w:rsid w:val="00711178"/>
    <w:rsid w:val="00711524"/>
    <w:rsid w:val="007115BB"/>
    <w:rsid w:val="00711D66"/>
    <w:rsid w:val="00714065"/>
    <w:rsid w:val="0071590D"/>
    <w:rsid w:val="00715DC4"/>
    <w:rsid w:val="007168B7"/>
    <w:rsid w:val="00720048"/>
    <w:rsid w:val="00721D35"/>
    <w:rsid w:val="00722B74"/>
    <w:rsid w:val="007235FB"/>
    <w:rsid w:val="007255B1"/>
    <w:rsid w:val="007345B0"/>
    <w:rsid w:val="007376F1"/>
    <w:rsid w:val="00741875"/>
    <w:rsid w:val="00743C1E"/>
    <w:rsid w:val="0075172F"/>
    <w:rsid w:val="00755BA4"/>
    <w:rsid w:val="00761981"/>
    <w:rsid w:val="0076650B"/>
    <w:rsid w:val="007731CE"/>
    <w:rsid w:val="0078353C"/>
    <w:rsid w:val="00783B03"/>
    <w:rsid w:val="007979F9"/>
    <w:rsid w:val="007A3414"/>
    <w:rsid w:val="007A4227"/>
    <w:rsid w:val="007A6D90"/>
    <w:rsid w:val="007A793D"/>
    <w:rsid w:val="007B19F7"/>
    <w:rsid w:val="007B322B"/>
    <w:rsid w:val="007B3B5F"/>
    <w:rsid w:val="007B68F7"/>
    <w:rsid w:val="007B6FDA"/>
    <w:rsid w:val="007C008B"/>
    <w:rsid w:val="007C34FF"/>
    <w:rsid w:val="007C4263"/>
    <w:rsid w:val="007C603D"/>
    <w:rsid w:val="007C65BE"/>
    <w:rsid w:val="007D08D1"/>
    <w:rsid w:val="007D210F"/>
    <w:rsid w:val="007D34D9"/>
    <w:rsid w:val="007D43BD"/>
    <w:rsid w:val="007E1D2C"/>
    <w:rsid w:val="007E67D8"/>
    <w:rsid w:val="007F1074"/>
    <w:rsid w:val="007F188D"/>
    <w:rsid w:val="007F20DD"/>
    <w:rsid w:val="007F37C1"/>
    <w:rsid w:val="007F705A"/>
    <w:rsid w:val="007F755B"/>
    <w:rsid w:val="007F7F66"/>
    <w:rsid w:val="00800D60"/>
    <w:rsid w:val="00801977"/>
    <w:rsid w:val="00803E73"/>
    <w:rsid w:val="00810B17"/>
    <w:rsid w:val="00811AB0"/>
    <w:rsid w:val="00812E48"/>
    <w:rsid w:val="00812FD7"/>
    <w:rsid w:val="0081308D"/>
    <w:rsid w:val="008229D0"/>
    <w:rsid w:val="008265D2"/>
    <w:rsid w:val="008302AF"/>
    <w:rsid w:val="00833833"/>
    <w:rsid w:val="00834758"/>
    <w:rsid w:val="00836295"/>
    <w:rsid w:val="008404E9"/>
    <w:rsid w:val="00844631"/>
    <w:rsid w:val="00853B9E"/>
    <w:rsid w:val="008555A4"/>
    <w:rsid w:val="008558C3"/>
    <w:rsid w:val="00857A51"/>
    <w:rsid w:val="008604C3"/>
    <w:rsid w:val="0086188E"/>
    <w:rsid w:val="008744E4"/>
    <w:rsid w:val="00894A8D"/>
    <w:rsid w:val="008A3F35"/>
    <w:rsid w:val="008A58CB"/>
    <w:rsid w:val="008A6292"/>
    <w:rsid w:val="008B0586"/>
    <w:rsid w:val="008B331B"/>
    <w:rsid w:val="008B3458"/>
    <w:rsid w:val="008B41BA"/>
    <w:rsid w:val="008B7835"/>
    <w:rsid w:val="008C472B"/>
    <w:rsid w:val="008C77D6"/>
    <w:rsid w:val="008C7B31"/>
    <w:rsid w:val="008D1776"/>
    <w:rsid w:val="008D486A"/>
    <w:rsid w:val="008E0021"/>
    <w:rsid w:val="008E3309"/>
    <w:rsid w:val="008E3C92"/>
    <w:rsid w:val="008F0DD8"/>
    <w:rsid w:val="008F65C2"/>
    <w:rsid w:val="00900B32"/>
    <w:rsid w:val="00903D23"/>
    <w:rsid w:val="0090499F"/>
    <w:rsid w:val="00911D3D"/>
    <w:rsid w:val="00912ADE"/>
    <w:rsid w:val="00914672"/>
    <w:rsid w:val="009162E8"/>
    <w:rsid w:val="0091675A"/>
    <w:rsid w:val="00917711"/>
    <w:rsid w:val="0092047D"/>
    <w:rsid w:val="00924FF5"/>
    <w:rsid w:val="00925DCC"/>
    <w:rsid w:val="00926AE0"/>
    <w:rsid w:val="009325BF"/>
    <w:rsid w:val="00933F6C"/>
    <w:rsid w:val="009413D8"/>
    <w:rsid w:val="009425F3"/>
    <w:rsid w:val="00942981"/>
    <w:rsid w:val="009447DD"/>
    <w:rsid w:val="00946841"/>
    <w:rsid w:val="00954745"/>
    <w:rsid w:val="00956073"/>
    <w:rsid w:val="00960C67"/>
    <w:rsid w:val="00960F37"/>
    <w:rsid w:val="00967E5F"/>
    <w:rsid w:val="00967F54"/>
    <w:rsid w:val="00971317"/>
    <w:rsid w:val="00973A0B"/>
    <w:rsid w:val="00975CA0"/>
    <w:rsid w:val="009760D8"/>
    <w:rsid w:val="00980EB7"/>
    <w:rsid w:val="0098325C"/>
    <w:rsid w:val="0099164E"/>
    <w:rsid w:val="00991F71"/>
    <w:rsid w:val="00995703"/>
    <w:rsid w:val="009967E3"/>
    <w:rsid w:val="0099708A"/>
    <w:rsid w:val="009A1402"/>
    <w:rsid w:val="009B10E8"/>
    <w:rsid w:val="009B3098"/>
    <w:rsid w:val="009B3FE0"/>
    <w:rsid w:val="009B5B17"/>
    <w:rsid w:val="009B6173"/>
    <w:rsid w:val="009B62AE"/>
    <w:rsid w:val="009B76DD"/>
    <w:rsid w:val="009C2E24"/>
    <w:rsid w:val="009D25B0"/>
    <w:rsid w:val="009D4322"/>
    <w:rsid w:val="009E0E79"/>
    <w:rsid w:val="009E11A9"/>
    <w:rsid w:val="009E1394"/>
    <w:rsid w:val="009E2171"/>
    <w:rsid w:val="009E4514"/>
    <w:rsid w:val="009E5B34"/>
    <w:rsid w:val="009E7372"/>
    <w:rsid w:val="009E7553"/>
    <w:rsid w:val="009E7A8A"/>
    <w:rsid w:val="009F0D8B"/>
    <w:rsid w:val="009F1F28"/>
    <w:rsid w:val="009F4D77"/>
    <w:rsid w:val="00A00C5B"/>
    <w:rsid w:val="00A05D3A"/>
    <w:rsid w:val="00A063F5"/>
    <w:rsid w:val="00A11E87"/>
    <w:rsid w:val="00A1698E"/>
    <w:rsid w:val="00A22166"/>
    <w:rsid w:val="00A308E8"/>
    <w:rsid w:val="00A30CF4"/>
    <w:rsid w:val="00A31F0A"/>
    <w:rsid w:val="00A37114"/>
    <w:rsid w:val="00A373E7"/>
    <w:rsid w:val="00A37732"/>
    <w:rsid w:val="00A454A7"/>
    <w:rsid w:val="00A52B49"/>
    <w:rsid w:val="00A562C6"/>
    <w:rsid w:val="00A5730E"/>
    <w:rsid w:val="00A60CD3"/>
    <w:rsid w:val="00A63D83"/>
    <w:rsid w:val="00A66561"/>
    <w:rsid w:val="00A72B5C"/>
    <w:rsid w:val="00A7555C"/>
    <w:rsid w:val="00A801EC"/>
    <w:rsid w:val="00A80DAA"/>
    <w:rsid w:val="00A86B71"/>
    <w:rsid w:val="00A90A05"/>
    <w:rsid w:val="00A91D9A"/>
    <w:rsid w:val="00A930B6"/>
    <w:rsid w:val="00A93432"/>
    <w:rsid w:val="00A968D0"/>
    <w:rsid w:val="00AA0BD8"/>
    <w:rsid w:val="00AA247E"/>
    <w:rsid w:val="00AA2B7E"/>
    <w:rsid w:val="00AA3884"/>
    <w:rsid w:val="00AA464C"/>
    <w:rsid w:val="00AA5495"/>
    <w:rsid w:val="00AA6C17"/>
    <w:rsid w:val="00AA7DF6"/>
    <w:rsid w:val="00AB0B59"/>
    <w:rsid w:val="00AB31C1"/>
    <w:rsid w:val="00AD108C"/>
    <w:rsid w:val="00AD4EB7"/>
    <w:rsid w:val="00AD4F4D"/>
    <w:rsid w:val="00AE0654"/>
    <w:rsid w:val="00AE1CE2"/>
    <w:rsid w:val="00AE4BE6"/>
    <w:rsid w:val="00AE5ECF"/>
    <w:rsid w:val="00AF13A7"/>
    <w:rsid w:val="00AF3FA3"/>
    <w:rsid w:val="00AF47DC"/>
    <w:rsid w:val="00AF4B6C"/>
    <w:rsid w:val="00AF7415"/>
    <w:rsid w:val="00B1030A"/>
    <w:rsid w:val="00B103B6"/>
    <w:rsid w:val="00B1567D"/>
    <w:rsid w:val="00B20C91"/>
    <w:rsid w:val="00B233D1"/>
    <w:rsid w:val="00B24F6D"/>
    <w:rsid w:val="00B276B5"/>
    <w:rsid w:val="00B2778B"/>
    <w:rsid w:val="00B35686"/>
    <w:rsid w:val="00B36159"/>
    <w:rsid w:val="00B42832"/>
    <w:rsid w:val="00B43590"/>
    <w:rsid w:val="00B55C18"/>
    <w:rsid w:val="00B62DC5"/>
    <w:rsid w:val="00B630FF"/>
    <w:rsid w:val="00B66DEC"/>
    <w:rsid w:val="00B726B6"/>
    <w:rsid w:val="00B72D81"/>
    <w:rsid w:val="00B74387"/>
    <w:rsid w:val="00B77F7D"/>
    <w:rsid w:val="00B80CAA"/>
    <w:rsid w:val="00B86494"/>
    <w:rsid w:val="00B876B5"/>
    <w:rsid w:val="00B90E58"/>
    <w:rsid w:val="00B957E5"/>
    <w:rsid w:val="00B9716C"/>
    <w:rsid w:val="00B977CC"/>
    <w:rsid w:val="00B97F08"/>
    <w:rsid w:val="00BA5375"/>
    <w:rsid w:val="00BA7966"/>
    <w:rsid w:val="00BA7B87"/>
    <w:rsid w:val="00BB3ED1"/>
    <w:rsid w:val="00BB6BFD"/>
    <w:rsid w:val="00BB6C88"/>
    <w:rsid w:val="00BC08AC"/>
    <w:rsid w:val="00BC395F"/>
    <w:rsid w:val="00BC7DA1"/>
    <w:rsid w:val="00BD00F4"/>
    <w:rsid w:val="00BD331E"/>
    <w:rsid w:val="00BD6959"/>
    <w:rsid w:val="00BD71ED"/>
    <w:rsid w:val="00BE1E46"/>
    <w:rsid w:val="00BE7DF3"/>
    <w:rsid w:val="00BF3A3A"/>
    <w:rsid w:val="00BF4B3E"/>
    <w:rsid w:val="00BF7117"/>
    <w:rsid w:val="00BF740C"/>
    <w:rsid w:val="00C0071D"/>
    <w:rsid w:val="00C02B8D"/>
    <w:rsid w:val="00C061DE"/>
    <w:rsid w:val="00C0790D"/>
    <w:rsid w:val="00C13267"/>
    <w:rsid w:val="00C15A13"/>
    <w:rsid w:val="00C20B85"/>
    <w:rsid w:val="00C35B74"/>
    <w:rsid w:val="00C371E9"/>
    <w:rsid w:val="00C41497"/>
    <w:rsid w:val="00C41775"/>
    <w:rsid w:val="00C419DF"/>
    <w:rsid w:val="00C4394D"/>
    <w:rsid w:val="00C44C1A"/>
    <w:rsid w:val="00C45248"/>
    <w:rsid w:val="00C45FD2"/>
    <w:rsid w:val="00C51FC6"/>
    <w:rsid w:val="00C52467"/>
    <w:rsid w:val="00C526A8"/>
    <w:rsid w:val="00C534F1"/>
    <w:rsid w:val="00C53770"/>
    <w:rsid w:val="00C56703"/>
    <w:rsid w:val="00C64754"/>
    <w:rsid w:val="00C675DE"/>
    <w:rsid w:val="00C67C71"/>
    <w:rsid w:val="00C71602"/>
    <w:rsid w:val="00C71823"/>
    <w:rsid w:val="00C722EF"/>
    <w:rsid w:val="00C73BCF"/>
    <w:rsid w:val="00C74966"/>
    <w:rsid w:val="00C81BC3"/>
    <w:rsid w:val="00C91597"/>
    <w:rsid w:val="00C91F05"/>
    <w:rsid w:val="00C93AC2"/>
    <w:rsid w:val="00C95889"/>
    <w:rsid w:val="00C97264"/>
    <w:rsid w:val="00CA0114"/>
    <w:rsid w:val="00CA5374"/>
    <w:rsid w:val="00CA6DCD"/>
    <w:rsid w:val="00CB3D64"/>
    <w:rsid w:val="00CB7319"/>
    <w:rsid w:val="00CC3765"/>
    <w:rsid w:val="00CC3D4A"/>
    <w:rsid w:val="00CC57BD"/>
    <w:rsid w:val="00CC65B7"/>
    <w:rsid w:val="00CD3BB8"/>
    <w:rsid w:val="00CD48D0"/>
    <w:rsid w:val="00CD68B5"/>
    <w:rsid w:val="00CD7CFB"/>
    <w:rsid w:val="00CE1520"/>
    <w:rsid w:val="00CE19BA"/>
    <w:rsid w:val="00CE49DA"/>
    <w:rsid w:val="00CE6570"/>
    <w:rsid w:val="00CF0018"/>
    <w:rsid w:val="00CF1F6C"/>
    <w:rsid w:val="00CF252A"/>
    <w:rsid w:val="00CF3CF3"/>
    <w:rsid w:val="00CF444F"/>
    <w:rsid w:val="00CF452B"/>
    <w:rsid w:val="00D12503"/>
    <w:rsid w:val="00D12A93"/>
    <w:rsid w:val="00D140D5"/>
    <w:rsid w:val="00D1420A"/>
    <w:rsid w:val="00D20E0E"/>
    <w:rsid w:val="00D210F3"/>
    <w:rsid w:val="00D22799"/>
    <w:rsid w:val="00D26429"/>
    <w:rsid w:val="00D27255"/>
    <w:rsid w:val="00D34425"/>
    <w:rsid w:val="00D34F38"/>
    <w:rsid w:val="00D4006B"/>
    <w:rsid w:val="00D41A6C"/>
    <w:rsid w:val="00D4501F"/>
    <w:rsid w:val="00D464DF"/>
    <w:rsid w:val="00D51B57"/>
    <w:rsid w:val="00D5753B"/>
    <w:rsid w:val="00D62768"/>
    <w:rsid w:val="00D6377F"/>
    <w:rsid w:val="00D6673D"/>
    <w:rsid w:val="00D71971"/>
    <w:rsid w:val="00D7292A"/>
    <w:rsid w:val="00D730DB"/>
    <w:rsid w:val="00D735FF"/>
    <w:rsid w:val="00D739F9"/>
    <w:rsid w:val="00D75112"/>
    <w:rsid w:val="00D81298"/>
    <w:rsid w:val="00D83D05"/>
    <w:rsid w:val="00D85494"/>
    <w:rsid w:val="00D92419"/>
    <w:rsid w:val="00D92A52"/>
    <w:rsid w:val="00D94235"/>
    <w:rsid w:val="00D974F7"/>
    <w:rsid w:val="00DA04FD"/>
    <w:rsid w:val="00DA11F9"/>
    <w:rsid w:val="00DA5A28"/>
    <w:rsid w:val="00DB13F6"/>
    <w:rsid w:val="00DB2E50"/>
    <w:rsid w:val="00DB5A05"/>
    <w:rsid w:val="00DB767B"/>
    <w:rsid w:val="00DC22FB"/>
    <w:rsid w:val="00DC3560"/>
    <w:rsid w:val="00DC3A03"/>
    <w:rsid w:val="00DC3E21"/>
    <w:rsid w:val="00DC4F92"/>
    <w:rsid w:val="00DC76C9"/>
    <w:rsid w:val="00DD56A3"/>
    <w:rsid w:val="00DD6B34"/>
    <w:rsid w:val="00DE051D"/>
    <w:rsid w:val="00DE262F"/>
    <w:rsid w:val="00DE4DFD"/>
    <w:rsid w:val="00DE6F2E"/>
    <w:rsid w:val="00DE770B"/>
    <w:rsid w:val="00DF2E90"/>
    <w:rsid w:val="00DF4D59"/>
    <w:rsid w:val="00DF5AB0"/>
    <w:rsid w:val="00E05C13"/>
    <w:rsid w:val="00E07755"/>
    <w:rsid w:val="00E11EE5"/>
    <w:rsid w:val="00E13D7A"/>
    <w:rsid w:val="00E15B11"/>
    <w:rsid w:val="00E15C75"/>
    <w:rsid w:val="00E15F8B"/>
    <w:rsid w:val="00E20E2C"/>
    <w:rsid w:val="00E24D8E"/>
    <w:rsid w:val="00E26DDF"/>
    <w:rsid w:val="00E27358"/>
    <w:rsid w:val="00E27C71"/>
    <w:rsid w:val="00E301A1"/>
    <w:rsid w:val="00E32DC9"/>
    <w:rsid w:val="00E339EB"/>
    <w:rsid w:val="00E4042A"/>
    <w:rsid w:val="00E41410"/>
    <w:rsid w:val="00E53AB5"/>
    <w:rsid w:val="00E549DC"/>
    <w:rsid w:val="00E57D1E"/>
    <w:rsid w:val="00E64A82"/>
    <w:rsid w:val="00E66118"/>
    <w:rsid w:val="00E669F3"/>
    <w:rsid w:val="00E73EE3"/>
    <w:rsid w:val="00E80477"/>
    <w:rsid w:val="00E83FD4"/>
    <w:rsid w:val="00E84819"/>
    <w:rsid w:val="00E8508B"/>
    <w:rsid w:val="00E85AE1"/>
    <w:rsid w:val="00E870FE"/>
    <w:rsid w:val="00E90F9D"/>
    <w:rsid w:val="00E9236A"/>
    <w:rsid w:val="00E959B6"/>
    <w:rsid w:val="00E97046"/>
    <w:rsid w:val="00EA0F56"/>
    <w:rsid w:val="00EA12A0"/>
    <w:rsid w:val="00EA1B95"/>
    <w:rsid w:val="00EA46A6"/>
    <w:rsid w:val="00EA5C66"/>
    <w:rsid w:val="00EA6ECF"/>
    <w:rsid w:val="00EA7BA1"/>
    <w:rsid w:val="00EC55D8"/>
    <w:rsid w:val="00EC6E30"/>
    <w:rsid w:val="00ED2AFB"/>
    <w:rsid w:val="00ED5290"/>
    <w:rsid w:val="00ED6A35"/>
    <w:rsid w:val="00EE53CD"/>
    <w:rsid w:val="00EE57BC"/>
    <w:rsid w:val="00EE70B9"/>
    <w:rsid w:val="00EE732A"/>
    <w:rsid w:val="00EF5AD4"/>
    <w:rsid w:val="00EF78DB"/>
    <w:rsid w:val="00EF7C4A"/>
    <w:rsid w:val="00F01FD9"/>
    <w:rsid w:val="00F04463"/>
    <w:rsid w:val="00F05706"/>
    <w:rsid w:val="00F05B0B"/>
    <w:rsid w:val="00F132BF"/>
    <w:rsid w:val="00F15295"/>
    <w:rsid w:val="00F22DDE"/>
    <w:rsid w:val="00F248D9"/>
    <w:rsid w:val="00F25A03"/>
    <w:rsid w:val="00F262A3"/>
    <w:rsid w:val="00F26D6B"/>
    <w:rsid w:val="00F327B4"/>
    <w:rsid w:val="00F352FA"/>
    <w:rsid w:val="00F35A56"/>
    <w:rsid w:val="00F35C2E"/>
    <w:rsid w:val="00F44520"/>
    <w:rsid w:val="00F454C0"/>
    <w:rsid w:val="00F465D9"/>
    <w:rsid w:val="00F50396"/>
    <w:rsid w:val="00F55695"/>
    <w:rsid w:val="00F60653"/>
    <w:rsid w:val="00F62249"/>
    <w:rsid w:val="00F64B54"/>
    <w:rsid w:val="00F7014C"/>
    <w:rsid w:val="00F75B5B"/>
    <w:rsid w:val="00F773B4"/>
    <w:rsid w:val="00F7757C"/>
    <w:rsid w:val="00F77C1C"/>
    <w:rsid w:val="00F77D0D"/>
    <w:rsid w:val="00F90A94"/>
    <w:rsid w:val="00F97C95"/>
    <w:rsid w:val="00FA038A"/>
    <w:rsid w:val="00FA3502"/>
    <w:rsid w:val="00FB1762"/>
    <w:rsid w:val="00FB37B2"/>
    <w:rsid w:val="00FB455B"/>
    <w:rsid w:val="00FB506C"/>
    <w:rsid w:val="00FC0CE0"/>
    <w:rsid w:val="00FC2807"/>
    <w:rsid w:val="00FC6434"/>
    <w:rsid w:val="00FC68D6"/>
    <w:rsid w:val="00FD10D1"/>
    <w:rsid w:val="00FD5DA3"/>
    <w:rsid w:val="00FE398E"/>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F65ED"/>
  <w15:docId w15:val="{1D432837-1205-4121-AC6D-6457D079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 w:type="paragraph" w:styleId="Title">
    <w:name w:val="Title"/>
    <w:basedOn w:val="Normal"/>
    <w:next w:val="Normal"/>
    <w:link w:val="TitleChar"/>
    <w:uiPriority w:val="10"/>
    <w:qFormat/>
    <w:rsid w:val="00CE19B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9BA"/>
    <w:rPr>
      <w:rFonts w:asciiTheme="majorHAnsi" w:eastAsiaTheme="majorEastAsia" w:hAnsiTheme="majorHAnsi" w:cstheme="majorBidi"/>
      <w:spacing w:val="-10"/>
      <w:kern w:val="28"/>
      <w:sz w:val="56"/>
      <w:szCs w:val="56"/>
      <w:lang w:val="de-DE" w:eastAsia="de-DE"/>
    </w:rPr>
  </w:style>
  <w:style w:type="character" w:styleId="CommentReference">
    <w:name w:val="annotation reference"/>
    <w:basedOn w:val="DefaultParagraphFont"/>
    <w:uiPriority w:val="99"/>
    <w:semiHidden/>
    <w:unhideWhenUsed/>
    <w:rsid w:val="008D1776"/>
    <w:rPr>
      <w:sz w:val="16"/>
      <w:szCs w:val="16"/>
    </w:rPr>
  </w:style>
  <w:style w:type="paragraph" w:styleId="CommentText">
    <w:name w:val="annotation text"/>
    <w:basedOn w:val="Normal"/>
    <w:link w:val="CommentTextChar"/>
    <w:uiPriority w:val="99"/>
    <w:semiHidden/>
    <w:unhideWhenUsed/>
    <w:rsid w:val="008D1776"/>
  </w:style>
  <w:style w:type="character" w:customStyle="1" w:styleId="CommentTextChar">
    <w:name w:val="Comment Text Char"/>
    <w:basedOn w:val="DefaultParagraphFont"/>
    <w:link w:val="CommentText"/>
    <w:uiPriority w:val="99"/>
    <w:semiHidden/>
    <w:rsid w:val="008D1776"/>
    <w:rPr>
      <w:rFonts w:ascii="Times New Roman" w:eastAsia="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unhideWhenUsed/>
    <w:rsid w:val="008D1776"/>
    <w:rPr>
      <w:b/>
      <w:bCs/>
    </w:rPr>
  </w:style>
  <w:style w:type="character" w:customStyle="1" w:styleId="CommentSubjectChar">
    <w:name w:val="Comment Subject Char"/>
    <w:basedOn w:val="CommentTextChar"/>
    <w:link w:val="CommentSubject"/>
    <w:uiPriority w:val="99"/>
    <w:semiHidden/>
    <w:rsid w:val="008D1776"/>
    <w:rPr>
      <w:rFonts w:ascii="Times New Roman" w:eastAsia="Times New Roman" w:hAnsi="Times New Roman" w:cs="Times New Roman"/>
      <w:b/>
      <w:bCs/>
      <w:sz w:val="20"/>
      <w:szCs w:val="20"/>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08990138">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e.wikipedia.org/wiki/Backsteingotik" TargetMode="External"/><Relationship Id="rId13" Type="http://schemas.openxmlformats.org/officeDocument/2006/relationships/hyperlink" Target="http://de.wikipedia.org/wiki/Deutsche_Wiedervereinigung"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de.wikipedia.org/wiki/Zweiter_Weltkrieg"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e.wikipedia.org/wiki/Marienkirche_(Wismar)" TargetMode="External"/><Relationship Id="rId5" Type="http://schemas.openxmlformats.org/officeDocument/2006/relationships/webSettings" Target="webSettings.xml"/><Relationship Id="rId15" Type="http://schemas.openxmlformats.org/officeDocument/2006/relationships/image" Target="media/image1.png"/><Relationship Id="rId10" Type="http://schemas.openxmlformats.org/officeDocument/2006/relationships/hyperlink" Target="http://de.wikipedia.org/wiki/Georgenkirche_(Wismar)"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de.wikipedia.org/wiki/Nikolaikirche_(Wismar)" TargetMode="External"/><Relationship Id="rId14" Type="http://schemas.openxmlformats.org/officeDocument/2006/relationships/hyperlink" Target="http://de.wikipedia.org/wiki/Heiligen-Geist-Kirche_(Wisma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8213F-223D-4E89-9A01-60B126230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Pages>
  <Words>755</Words>
  <Characters>4306</Characters>
  <Application>Microsoft Office Word</Application>
  <DocSecurity>0</DocSecurity>
  <Lines>35</Lines>
  <Paragraphs>10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5051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Phoenix BRB</dc:creator>
  <cp:lastModifiedBy>AMADEA - Phoenix TV Broadcast</cp:lastModifiedBy>
  <cp:revision>4</cp:revision>
  <cp:lastPrinted>2019-05-19T10:40:00Z</cp:lastPrinted>
  <dcterms:created xsi:type="dcterms:W3CDTF">2024-07-10T14:43:00Z</dcterms:created>
  <dcterms:modified xsi:type="dcterms:W3CDTF">2024-07-12T07:44:00Z</dcterms:modified>
</cp:coreProperties>
</file>