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5CB00698" w:rsidR="008031CE" w:rsidRPr="008031CE" w:rsidRDefault="008031CE" w:rsidP="000F77A4">
      <w:pPr>
        <w:tabs>
          <w:tab w:val="left" w:pos="2127"/>
        </w:tabs>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0F77A4">
        <w:rPr>
          <w:rFonts w:asciiTheme="majorHAnsi" w:hAnsiTheme="majorHAnsi" w:cstheme="majorHAnsi"/>
          <w:b/>
          <w:bCs/>
          <w:sz w:val="32"/>
          <w:szCs w:val="32"/>
          <w:lang w:val="en-GB"/>
        </w:rPr>
        <w:t>FOWEY / ENGLAND / GROSSBRITANNIEN</w:t>
      </w:r>
    </w:p>
    <w:tbl>
      <w:tblPr>
        <w:tblStyle w:val="TableGrid"/>
        <w:tblW w:w="1077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9156"/>
      </w:tblGrid>
      <w:tr w:rsidR="008031CE" w14:paraId="2A3A9EC7" w14:textId="77777777" w:rsidTr="004B4842">
        <w:tc>
          <w:tcPr>
            <w:tcW w:w="1490" w:type="dxa"/>
          </w:tcPr>
          <w:p w14:paraId="270E4C8F" w14:textId="7C4C0395" w:rsidR="000F77A4" w:rsidRDefault="000F77A4"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Montag,</w:t>
            </w:r>
          </w:p>
          <w:p w14:paraId="3FAF12F4" w14:textId="4A7BF653" w:rsidR="008031CE" w:rsidRPr="008031CE" w:rsidRDefault="000F77A4"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26.08</w:t>
            </w:r>
            <w:r w:rsidR="008031CE" w:rsidRPr="008031CE">
              <w:rPr>
                <w:rFonts w:asciiTheme="majorHAnsi" w:hAnsiTheme="majorHAnsi" w:cstheme="majorHAnsi"/>
                <w:b/>
                <w:bCs/>
                <w:sz w:val="28"/>
                <w:szCs w:val="28"/>
                <w:lang w:val="en-GB"/>
              </w:rPr>
              <w:t>.2024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9289" w:type="dxa"/>
          </w:tcPr>
          <w:p w14:paraId="0F8053CC" w14:textId="3BC2AF15" w:rsidR="000F77A4" w:rsidRPr="000F77A4" w:rsidRDefault="000F77A4" w:rsidP="000F77A4">
            <w:pPr>
              <w:tabs>
                <w:tab w:val="left" w:pos="2127"/>
              </w:tabs>
              <w:jc w:val="both"/>
              <w:rPr>
                <w:rFonts w:asciiTheme="majorHAnsi" w:hAnsiTheme="majorHAnsi" w:cstheme="majorHAnsi"/>
                <w:sz w:val="24"/>
                <w:szCs w:val="24"/>
                <w:lang w:val="de-DE"/>
              </w:rPr>
            </w:pPr>
            <w:r w:rsidRPr="000F77A4">
              <w:rPr>
                <w:rFonts w:asciiTheme="majorHAnsi" w:hAnsiTheme="majorHAnsi" w:cstheme="majorHAnsi"/>
                <w:b/>
                <w:bCs/>
                <w:sz w:val="24"/>
                <w:szCs w:val="24"/>
                <w:lang w:val="de-DE"/>
              </w:rPr>
              <w:t>Fowey</w:t>
            </w:r>
            <w:r w:rsidRPr="000F77A4">
              <w:rPr>
                <w:rFonts w:asciiTheme="majorHAnsi" w:hAnsiTheme="majorHAnsi" w:cstheme="majorHAnsi"/>
                <w:sz w:val="24"/>
                <w:szCs w:val="24"/>
                <w:lang w:val="de-DE"/>
              </w:rPr>
              <w:t xml:space="preserve"> liegt an der Südküste Cornwalls zwischen Looe und Mevagissey und ist nicht nur eine historische Stadt, sondern auch ein Handelshafen. Im Laufe der Jahrhunderte ist Fowey gewachsen und erstreckt sich heute über etwa eine Meile entlang des Westufers des River Fowey bis zur Mündung des Flusses. Am gegenüberliegenden Ufer, ebenfalls an der Flussmündung, liegt das Dorf Polruan. Eine regelmäßige Passagierfähre verbindet die beiden Orte miteinander, und weiter flussaufwärts verkehrt eine Autofähre von Fowey nach Bodinnick auf der anderen Seite des Flusses.</w:t>
            </w:r>
          </w:p>
          <w:p w14:paraId="47E4A92B" w14:textId="52B38AE0" w:rsidR="008031CE" w:rsidRPr="000F77A4" w:rsidRDefault="000F77A4" w:rsidP="000F77A4">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Fowey wird „Foy“ ausgesprochen; damit reimt es sich auf Joy, was auf deutsch Freude bedeutet. Deshalb lautet der Stadtslogan auch „Foy to rhyme with joy“.</w:t>
            </w:r>
          </w:p>
        </w:tc>
      </w:tr>
      <w:tr w:rsidR="008031CE" w14:paraId="7216EE0D" w14:textId="77777777" w:rsidTr="004B4842">
        <w:tc>
          <w:tcPr>
            <w:tcW w:w="1490" w:type="dxa"/>
          </w:tcPr>
          <w:p w14:paraId="036DB7B4" w14:textId="77777777" w:rsidR="003942BC" w:rsidRPr="00625913" w:rsidRDefault="003942BC" w:rsidP="00F6690E">
            <w:pPr>
              <w:tabs>
                <w:tab w:val="left" w:pos="2127"/>
              </w:tabs>
              <w:jc w:val="both"/>
              <w:rPr>
                <w:rFonts w:asciiTheme="majorHAnsi" w:hAnsiTheme="majorHAnsi" w:cstheme="majorHAnsi"/>
                <w:b/>
                <w:bCs/>
                <w:sz w:val="24"/>
                <w:szCs w:val="24"/>
                <w:lang w:val="de-DE"/>
              </w:rPr>
            </w:pPr>
          </w:p>
          <w:p w14:paraId="44682089" w14:textId="797B1F53" w:rsidR="008031CE" w:rsidRPr="008031CE" w:rsidRDefault="008031CE" w:rsidP="00F6690E">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Pr="008031CE" w:rsidRDefault="008031CE" w:rsidP="00F6690E">
            <w:pPr>
              <w:tabs>
                <w:tab w:val="left" w:pos="2127"/>
              </w:tabs>
              <w:jc w:val="both"/>
              <w:rPr>
                <w:rFonts w:asciiTheme="majorHAnsi" w:hAnsiTheme="majorHAnsi" w:cstheme="majorHAnsi"/>
                <w:b/>
                <w:bCs/>
                <w:sz w:val="24"/>
                <w:szCs w:val="24"/>
                <w:lang w:val="en-GB"/>
              </w:rPr>
            </w:pPr>
          </w:p>
          <w:p w14:paraId="183C6BDB" w14:textId="77777777" w:rsidR="003942BC" w:rsidRDefault="003942BC" w:rsidP="00F6690E">
            <w:pPr>
              <w:tabs>
                <w:tab w:val="left" w:pos="2127"/>
              </w:tabs>
              <w:jc w:val="both"/>
              <w:rPr>
                <w:rFonts w:asciiTheme="majorHAnsi" w:hAnsiTheme="majorHAnsi" w:cstheme="majorHAnsi"/>
                <w:b/>
                <w:bCs/>
                <w:sz w:val="24"/>
                <w:szCs w:val="24"/>
                <w:lang w:val="en-GB"/>
              </w:rPr>
            </w:pPr>
          </w:p>
          <w:p w14:paraId="3C9F0F9F" w14:textId="77777777" w:rsidR="003942BC" w:rsidRDefault="003942BC" w:rsidP="00F6690E">
            <w:pPr>
              <w:tabs>
                <w:tab w:val="left" w:pos="2127"/>
              </w:tabs>
              <w:jc w:val="both"/>
              <w:rPr>
                <w:rFonts w:asciiTheme="majorHAnsi" w:hAnsiTheme="majorHAnsi" w:cstheme="majorHAnsi"/>
                <w:b/>
                <w:bCs/>
                <w:sz w:val="24"/>
                <w:szCs w:val="24"/>
                <w:lang w:val="en-GB"/>
              </w:rPr>
            </w:pPr>
          </w:p>
          <w:p w14:paraId="1E976EF3" w14:textId="61FB3EBC" w:rsidR="008031CE" w:rsidRPr="008031CE" w:rsidRDefault="003942BC" w:rsidP="00F6690E">
            <w:pPr>
              <w:tabs>
                <w:tab w:val="left" w:pos="2127"/>
              </w:tabs>
              <w:jc w:val="both"/>
              <w:rPr>
                <w:rFonts w:asciiTheme="majorHAnsi" w:hAnsiTheme="majorHAnsi" w:cstheme="majorHAnsi"/>
                <w:b/>
                <w:bCs/>
                <w:sz w:val="24"/>
                <w:szCs w:val="24"/>
                <w:lang w:val="en-GB"/>
              </w:rPr>
            </w:pPr>
            <w:r>
              <w:rPr>
                <w:rFonts w:asciiTheme="majorHAnsi" w:hAnsiTheme="majorHAnsi" w:cstheme="majorHAnsi"/>
                <w:b/>
                <w:bCs/>
                <w:sz w:val="24"/>
                <w:szCs w:val="24"/>
                <w:lang w:val="en-GB"/>
              </w:rPr>
              <w:t>Sehenswertes</w:t>
            </w:r>
            <w:r w:rsidR="008031CE" w:rsidRPr="008031CE">
              <w:rPr>
                <w:rFonts w:asciiTheme="majorHAnsi" w:hAnsiTheme="majorHAnsi" w:cstheme="majorHAnsi"/>
                <w:b/>
                <w:bCs/>
                <w:sz w:val="24"/>
                <w:szCs w:val="24"/>
                <w:lang w:val="en-GB"/>
              </w:rPr>
              <w:t>:</w:t>
            </w:r>
          </w:p>
          <w:p w14:paraId="197E088A" w14:textId="77777777" w:rsidR="008031CE" w:rsidRPr="008031CE" w:rsidRDefault="008031CE" w:rsidP="00F6690E">
            <w:pPr>
              <w:tabs>
                <w:tab w:val="left" w:pos="2127"/>
              </w:tabs>
              <w:jc w:val="both"/>
              <w:rPr>
                <w:rFonts w:asciiTheme="majorHAnsi" w:hAnsiTheme="majorHAnsi" w:cstheme="majorHAnsi"/>
                <w:b/>
                <w:bCs/>
                <w:sz w:val="24"/>
                <w:szCs w:val="24"/>
                <w:lang w:val="en-GB"/>
              </w:rPr>
            </w:pPr>
          </w:p>
          <w:p w14:paraId="77242230" w14:textId="77777777" w:rsidR="008031CE" w:rsidRPr="008031CE" w:rsidRDefault="008031CE" w:rsidP="00F6690E">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F6690E">
            <w:pPr>
              <w:tabs>
                <w:tab w:val="left" w:pos="2127"/>
              </w:tabs>
              <w:jc w:val="both"/>
              <w:rPr>
                <w:rFonts w:asciiTheme="majorHAnsi" w:hAnsiTheme="majorHAnsi" w:cstheme="majorHAnsi"/>
                <w:b/>
                <w:bCs/>
                <w:sz w:val="24"/>
                <w:szCs w:val="24"/>
                <w:lang w:val="en-GB"/>
              </w:rPr>
            </w:pPr>
          </w:p>
          <w:p w14:paraId="25EA0F10" w14:textId="33EE38DF" w:rsidR="008031CE" w:rsidRDefault="008031CE" w:rsidP="00F6690E">
            <w:pPr>
              <w:tabs>
                <w:tab w:val="left" w:pos="2127"/>
              </w:tabs>
              <w:jc w:val="both"/>
              <w:rPr>
                <w:rFonts w:asciiTheme="majorHAnsi" w:hAnsiTheme="majorHAnsi" w:cstheme="majorHAnsi"/>
                <w:sz w:val="24"/>
                <w:szCs w:val="24"/>
                <w:lang w:val="en-GB"/>
              </w:rPr>
            </w:pPr>
          </w:p>
        </w:tc>
        <w:tc>
          <w:tcPr>
            <w:tcW w:w="9289" w:type="dxa"/>
          </w:tcPr>
          <w:p w14:paraId="62177C19" w14:textId="77777777" w:rsidR="008031CE" w:rsidRPr="003942BC" w:rsidRDefault="008031CE" w:rsidP="00F6690E">
            <w:pPr>
              <w:tabs>
                <w:tab w:val="left" w:pos="2127"/>
              </w:tabs>
              <w:jc w:val="both"/>
              <w:rPr>
                <w:rFonts w:asciiTheme="majorHAnsi" w:hAnsiTheme="majorHAnsi" w:cstheme="majorHAnsi"/>
                <w:sz w:val="24"/>
                <w:szCs w:val="24"/>
                <w:lang w:val="de-DE"/>
              </w:rPr>
            </w:pPr>
          </w:p>
          <w:p w14:paraId="5478DCF0" w14:textId="2F328F9D" w:rsidR="000F77A4" w:rsidRPr="000F77A4" w:rsidRDefault="000F77A4" w:rsidP="00F6690E">
            <w:pPr>
              <w:tabs>
                <w:tab w:val="left" w:pos="2127"/>
              </w:tabs>
              <w:jc w:val="both"/>
              <w:rPr>
                <w:rFonts w:asciiTheme="majorHAnsi" w:hAnsiTheme="majorHAnsi" w:cstheme="majorHAnsi"/>
                <w:sz w:val="24"/>
                <w:szCs w:val="24"/>
                <w:lang w:val="de-DE"/>
              </w:rPr>
            </w:pPr>
            <w:r w:rsidRPr="003942BC">
              <w:rPr>
                <w:rFonts w:asciiTheme="majorHAnsi" w:hAnsiTheme="majorHAnsi" w:cstheme="majorHAnsi"/>
                <w:b/>
                <w:bCs/>
                <w:sz w:val="24"/>
                <w:szCs w:val="24"/>
                <w:lang w:val="de-DE"/>
              </w:rPr>
              <w:t>MS Amadea</w:t>
            </w:r>
            <w:r w:rsidRPr="003942BC">
              <w:rPr>
                <w:rFonts w:asciiTheme="majorHAnsi" w:hAnsiTheme="majorHAnsi" w:cstheme="majorHAnsi"/>
                <w:sz w:val="24"/>
                <w:szCs w:val="24"/>
                <w:lang w:val="de-DE"/>
              </w:rPr>
              <w:t xml:space="preserve"> liegt vor Fowey </w:t>
            </w:r>
            <w:r w:rsidRPr="003942BC">
              <w:rPr>
                <w:rFonts w:asciiTheme="majorHAnsi" w:hAnsiTheme="majorHAnsi" w:cstheme="majorHAnsi"/>
                <w:b/>
                <w:bCs/>
                <w:sz w:val="24"/>
                <w:szCs w:val="24"/>
                <w:lang w:val="de-DE"/>
              </w:rPr>
              <w:t>auf Reede</w:t>
            </w:r>
            <w:r w:rsidRPr="003942BC">
              <w:rPr>
                <w:rFonts w:asciiTheme="majorHAnsi" w:hAnsiTheme="majorHAnsi" w:cstheme="majorHAnsi"/>
                <w:sz w:val="24"/>
                <w:szCs w:val="24"/>
                <w:lang w:val="de-DE"/>
              </w:rPr>
              <w:t xml:space="preserve">. </w:t>
            </w:r>
            <w:r w:rsidRPr="000F77A4">
              <w:rPr>
                <w:rFonts w:asciiTheme="majorHAnsi" w:hAnsiTheme="majorHAnsi" w:cstheme="majorHAnsi"/>
                <w:sz w:val="24"/>
                <w:szCs w:val="24"/>
                <w:lang w:val="de-DE"/>
              </w:rPr>
              <w:t xml:space="preserve">Sie werden mit unseren </w:t>
            </w:r>
            <w:r w:rsidRPr="004B4842">
              <w:rPr>
                <w:rFonts w:asciiTheme="majorHAnsi" w:hAnsiTheme="majorHAnsi" w:cstheme="majorHAnsi"/>
                <w:b/>
                <w:bCs/>
                <w:sz w:val="24"/>
                <w:szCs w:val="24"/>
                <w:lang w:val="de-DE"/>
              </w:rPr>
              <w:t>bordeigenen Tenderbooten</w:t>
            </w:r>
            <w:r>
              <w:rPr>
                <w:rFonts w:asciiTheme="majorHAnsi" w:hAnsiTheme="majorHAnsi" w:cstheme="majorHAnsi"/>
                <w:sz w:val="24"/>
                <w:szCs w:val="24"/>
                <w:lang w:val="de-DE"/>
              </w:rPr>
              <w:t xml:space="preserve"> an Land gebracht</w:t>
            </w:r>
            <w:r w:rsidR="00431659">
              <w:rPr>
                <w:rFonts w:asciiTheme="majorHAnsi" w:hAnsiTheme="majorHAnsi" w:cstheme="majorHAnsi"/>
                <w:sz w:val="24"/>
                <w:szCs w:val="24"/>
                <w:lang w:val="de-DE"/>
              </w:rPr>
              <w:t>. Die Tenderpier „Albert Quay“ befindet sich ca. 300 Meter vom Zentrum entfernt.</w:t>
            </w:r>
          </w:p>
          <w:p w14:paraId="54A775D1" w14:textId="77777777" w:rsidR="000F77A4" w:rsidRPr="000F77A4" w:rsidRDefault="000F77A4" w:rsidP="00F6690E">
            <w:pPr>
              <w:tabs>
                <w:tab w:val="left" w:pos="2127"/>
              </w:tabs>
              <w:jc w:val="both"/>
              <w:rPr>
                <w:rFonts w:asciiTheme="majorHAnsi" w:hAnsiTheme="majorHAnsi" w:cstheme="majorHAnsi"/>
                <w:sz w:val="24"/>
                <w:szCs w:val="24"/>
                <w:lang w:val="de-DE"/>
              </w:rPr>
            </w:pPr>
          </w:p>
          <w:p w14:paraId="65918CEB" w14:textId="1124339B" w:rsidR="000F77A4" w:rsidRDefault="000F77A4" w:rsidP="00F6690E">
            <w:pPr>
              <w:tabs>
                <w:tab w:val="left" w:pos="2127"/>
              </w:tabs>
              <w:jc w:val="both"/>
              <w:rPr>
                <w:rFonts w:asciiTheme="majorHAnsi" w:hAnsiTheme="majorHAnsi" w:cstheme="majorHAnsi"/>
                <w:sz w:val="24"/>
                <w:szCs w:val="24"/>
                <w:lang w:val="de-DE"/>
              </w:rPr>
            </w:pPr>
            <w:r w:rsidRPr="000F77A4">
              <w:rPr>
                <w:rFonts w:asciiTheme="majorHAnsi" w:hAnsiTheme="majorHAnsi" w:cstheme="majorHAnsi"/>
                <w:sz w:val="24"/>
                <w:szCs w:val="24"/>
                <w:lang w:val="de-DE"/>
              </w:rPr>
              <w:t>Fowey, das als Gebiet von außergewöhnlicher natürlicher Schönheit ausgewiesen ist, hat viel zu bieten und bietet für jeden etwas. Der Naturhafen ist ein Paradies für Segler, und</w:t>
            </w:r>
            <w:r w:rsidR="00F6690E">
              <w:rPr>
                <w:rFonts w:asciiTheme="majorHAnsi" w:hAnsiTheme="majorHAnsi" w:cstheme="majorHAnsi"/>
                <w:sz w:val="24"/>
                <w:szCs w:val="24"/>
                <w:lang w:val="de-DE"/>
              </w:rPr>
              <w:t xml:space="preserve"> es kommen pro Saison bis zu 7.000 Yachten zu Besuch</w:t>
            </w:r>
            <w:r w:rsidRPr="000F77A4">
              <w:rPr>
                <w:rFonts w:asciiTheme="majorHAnsi" w:hAnsiTheme="majorHAnsi" w:cstheme="majorHAnsi"/>
                <w:sz w:val="24"/>
                <w:szCs w:val="24"/>
                <w:lang w:val="de-DE"/>
              </w:rPr>
              <w:t xml:space="preserve">. </w:t>
            </w:r>
            <w:r w:rsidR="00625913">
              <w:rPr>
                <w:rFonts w:asciiTheme="majorHAnsi" w:hAnsiTheme="majorHAnsi" w:cstheme="majorHAnsi"/>
                <w:sz w:val="24"/>
                <w:szCs w:val="24"/>
                <w:lang w:val="de-DE"/>
              </w:rPr>
              <w:t>Es lohnt sich daher, sich in Fowey folgendes anzusehen</w:t>
            </w:r>
            <w:r w:rsidR="00B06C3D">
              <w:rPr>
                <w:rFonts w:asciiTheme="majorHAnsi" w:hAnsiTheme="majorHAnsi" w:cstheme="majorHAnsi"/>
                <w:sz w:val="24"/>
                <w:szCs w:val="24"/>
                <w:lang w:val="de-DE"/>
              </w:rPr>
              <w:t>:</w:t>
            </w:r>
          </w:p>
          <w:p w14:paraId="40C110C5" w14:textId="77777777" w:rsidR="00B06C3D" w:rsidRDefault="00B06C3D" w:rsidP="00F6690E">
            <w:pPr>
              <w:tabs>
                <w:tab w:val="left" w:pos="2127"/>
              </w:tabs>
              <w:jc w:val="both"/>
              <w:rPr>
                <w:rFonts w:asciiTheme="majorHAnsi" w:hAnsiTheme="majorHAnsi" w:cstheme="majorHAnsi"/>
                <w:sz w:val="24"/>
                <w:szCs w:val="24"/>
                <w:lang w:val="de-DE"/>
              </w:rPr>
            </w:pPr>
          </w:p>
          <w:p w14:paraId="10FE1D1E" w14:textId="0BB26B85" w:rsidR="00B06C3D" w:rsidRDefault="00066A1C" w:rsidP="00F6690E">
            <w:pPr>
              <w:tabs>
                <w:tab w:val="left" w:pos="2127"/>
              </w:tabs>
              <w:jc w:val="both"/>
              <w:rPr>
                <w:rFonts w:asciiTheme="majorHAnsi" w:hAnsiTheme="majorHAnsi" w:cstheme="majorHAnsi"/>
                <w:sz w:val="24"/>
                <w:szCs w:val="24"/>
                <w:lang w:val="de-DE"/>
              </w:rPr>
            </w:pPr>
            <w:r w:rsidRPr="00066A1C">
              <w:rPr>
                <w:rFonts w:asciiTheme="majorHAnsi" w:hAnsiTheme="majorHAnsi" w:cstheme="majorHAnsi"/>
                <w:b/>
                <w:bCs/>
                <w:sz w:val="24"/>
                <w:szCs w:val="24"/>
                <w:lang w:val="de-DE"/>
              </w:rPr>
              <w:t>St. Catherine’s Castle</w:t>
            </w:r>
            <w:r w:rsidR="00431659">
              <w:rPr>
                <w:rFonts w:asciiTheme="majorHAnsi" w:hAnsiTheme="majorHAnsi" w:cstheme="majorHAnsi"/>
                <w:b/>
                <w:bCs/>
                <w:sz w:val="24"/>
                <w:szCs w:val="24"/>
                <w:lang w:val="de-DE"/>
              </w:rPr>
              <w:t xml:space="preserve"> (1)</w:t>
            </w:r>
            <w:r>
              <w:rPr>
                <w:rFonts w:asciiTheme="majorHAnsi" w:hAnsiTheme="majorHAnsi" w:cstheme="majorHAnsi"/>
                <w:sz w:val="24"/>
                <w:szCs w:val="24"/>
                <w:lang w:val="de-DE"/>
              </w:rPr>
              <w:t xml:space="preserve">  - </w:t>
            </w:r>
            <w:r w:rsidRPr="00066A1C">
              <w:rPr>
                <w:rFonts w:asciiTheme="majorHAnsi" w:hAnsiTheme="majorHAnsi" w:cstheme="majorHAnsi"/>
                <w:sz w:val="24"/>
                <w:szCs w:val="24"/>
                <w:lang w:val="de-DE"/>
              </w:rPr>
              <w:t>Eine kleine Festung aus dem 16. Jahrhundert an der Hafeneinfahrt, die von Heinrich VIII. zur Verteidigung des Hafens von Fowey errichtet wurde. Sie ist von Readymoney Cove</w:t>
            </w:r>
            <w:r>
              <w:rPr>
                <w:rFonts w:asciiTheme="majorHAnsi" w:hAnsiTheme="majorHAnsi" w:cstheme="majorHAnsi"/>
                <w:sz w:val="24"/>
                <w:szCs w:val="24"/>
                <w:lang w:val="de-DE"/>
              </w:rPr>
              <w:t>, ca. 1,5 km südlich der Tenderpier gelegen</w:t>
            </w:r>
            <w:r w:rsidRPr="00066A1C">
              <w:rPr>
                <w:rFonts w:asciiTheme="majorHAnsi" w:hAnsiTheme="majorHAnsi" w:cstheme="majorHAnsi"/>
                <w:sz w:val="24"/>
                <w:szCs w:val="24"/>
                <w:lang w:val="de-DE"/>
              </w:rPr>
              <w:t xml:space="preserve"> aus zu Fuß erreichbar und der Eintritt ist frei.</w:t>
            </w:r>
          </w:p>
          <w:p w14:paraId="1F556CA2" w14:textId="77777777" w:rsidR="00066A1C" w:rsidRDefault="00066A1C" w:rsidP="00F6690E">
            <w:pPr>
              <w:tabs>
                <w:tab w:val="left" w:pos="2127"/>
              </w:tabs>
              <w:jc w:val="both"/>
              <w:rPr>
                <w:rFonts w:asciiTheme="majorHAnsi" w:hAnsiTheme="majorHAnsi" w:cstheme="majorHAnsi"/>
                <w:sz w:val="24"/>
                <w:szCs w:val="24"/>
                <w:lang w:val="de-DE"/>
              </w:rPr>
            </w:pPr>
          </w:p>
          <w:p w14:paraId="730BE15A" w14:textId="3E8B0108" w:rsidR="00B06C3D" w:rsidRPr="00066A1C" w:rsidRDefault="00066A1C" w:rsidP="00F6690E">
            <w:pPr>
              <w:tabs>
                <w:tab w:val="left" w:pos="2127"/>
              </w:tabs>
              <w:jc w:val="both"/>
              <w:rPr>
                <w:rFonts w:asciiTheme="majorHAnsi" w:hAnsiTheme="majorHAnsi" w:cstheme="majorHAnsi"/>
                <w:sz w:val="24"/>
                <w:szCs w:val="24"/>
                <w:lang w:val="de-DE"/>
              </w:rPr>
            </w:pPr>
            <w:r w:rsidRPr="00066A1C">
              <w:rPr>
                <w:rFonts w:asciiTheme="majorHAnsi" w:hAnsiTheme="majorHAnsi" w:cstheme="majorHAnsi"/>
                <w:b/>
                <w:bCs/>
                <w:sz w:val="24"/>
                <w:szCs w:val="24"/>
                <w:lang w:val="de-DE"/>
              </w:rPr>
              <w:t>Die St Fimbarrus Church</w:t>
            </w:r>
            <w:r w:rsidR="00431659">
              <w:rPr>
                <w:rFonts w:asciiTheme="majorHAnsi" w:hAnsiTheme="majorHAnsi" w:cstheme="majorHAnsi"/>
                <w:b/>
                <w:bCs/>
                <w:sz w:val="24"/>
                <w:szCs w:val="24"/>
                <w:lang w:val="de-DE"/>
              </w:rPr>
              <w:t xml:space="preserve"> (2)</w:t>
            </w:r>
            <w:r w:rsidRPr="00066A1C">
              <w:rPr>
                <w:rFonts w:asciiTheme="majorHAnsi" w:hAnsiTheme="majorHAnsi" w:cstheme="majorHAnsi"/>
                <w:sz w:val="24"/>
                <w:szCs w:val="24"/>
                <w:lang w:val="de-DE"/>
              </w:rPr>
              <w:t xml:space="preserve"> (auch: Church of St Nicholas) ist eine als Kulturdenkmal der Kategorie Grade I geschützte anglikanische Kirche in Cornwal</w:t>
            </w:r>
            <w:r>
              <w:rPr>
                <w:rFonts w:asciiTheme="majorHAnsi" w:hAnsiTheme="majorHAnsi" w:cstheme="majorHAnsi"/>
                <w:sz w:val="24"/>
                <w:szCs w:val="24"/>
                <w:lang w:val="de-DE"/>
              </w:rPr>
              <w:t>l</w:t>
            </w:r>
            <w:r w:rsidRPr="00066A1C">
              <w:rPr>
                <w:rFonts w:asciiTheme="majorHAnsi" w:hAnsiTheme="majorHAnsi" w:cstheme="majorHAnsi"/>
                <w:sz w:val="24"/>
                <w:szCs w:val="24"/>
                <w:lang w:val="de-DE"/>
              </w:rPr>
              <w:t>. Die Kirche befindet sich in einem kleinen, baumbestandenen Kirchhof im Zentrum der Stadt Fowey</w:t>
            </w:r>
            <w:r>
              <w:rPr>
                <w:rFonts w:asciiTheme="majorHAnsi" w:hAnsiTheme="majorHAnsi" w:cstheme="majorHAnsi"/>
                <w:sz w:val="24"/>
                <w:szCs w:val="24"/>
                <w:lang w:val="de-DE"/>
              </w:rPr>
              <w:t xml:space="preserve"> (geöffnet: täglich 10.30 – 16.00 Uhr)</w:t>
            </w:r>
            <w:r w:rsidRPr="00066A1C">
              <w:rPr>
                <w:rFonts w:asciiTheme="majorHAnsi" w:hAnsiTheme="majorHAnsi" w:cstheme="majorHAnsi"/>
                <w:sz w:val="24"/>
                <w:szCs w:val="24"/>
                <w:lang w:val="de-DE"/>
              </w:rPr>
              <w:t>. Im Kirchhof befindet sich ein Kriegerdenkmal für die Gefallenen der beiden Weltkriege. Im Norden grenzt die Kirche unmittelbar an die Umfassungsmauer des Herrenhauses Place House.</w:t>
            </w:r>
          </w:p>
          <w:p w14:paraId="5241D662" w14:textId="77777777" w:rsidR="00F6690E" w:rsidRDefault="00F6690E" w:rsidP="00F6690E">
            <w:pPr>
              <w:tabs>
                <w:tab w:val="left" w:pos="2127"/>
              </w:tabs>
              <w:jc w:val="both"/>
              <w:rPr>
                <w:rFonts w:asciiTheme="majorHAnsi" w:hAnsiTheme="majorHAnsi" w:cstheme="majorHAnsi"/>
                <w:sz w:val="24"/>
                <w:szCs w:val="24"/>
                <w:lang w:val="de-DE"/>
              </w:rPr>
            </w:pPr>
          </w:p>
          <w:p w14:paraId="7A66C830" w14:textId="1F0188B5" w:rsidR="004B4842" w:rsidRPr="004B4842" w:rsidRDefault="00066A1C" w:rsidP="004B4842">
            <w:pPr>
              <w:tabs>
                <w:tab w:val="left" w:pos="2127"/>
              </w:tabs>
              <w:jc w:val="both"/>
              <w:rPr>
                <w:rFonts w:asciiTheme="majorHAnsi" w:hAnsiTheme="majorHAnsi" w:cstheme="majorHAnsi"/>
                <w:sz w:val="24"/>
                <w:szCs w:val="24"/>
                <w:lang w:val="de-DE"/>
              </w:rPr>
            </w:pPr>
            <w:r w:rsidRPr="00066A1C">
              <w:rPr>
                <w:rFonts w:asciiTheme="majorHAnsi" w:hAnsiTheme="majorHAnsi" w:cstheme="majorHAnsi"/>
                <w:b/>
                <w:bCs/>
                <w:sz w:val="24"/>
                <w:szCs w:val="24"/>
                <w:lang w:val="de-DE"/>
              </w:rPr>
              <w:t>Fowey Museum</w:t>
            </w:r>
            <w:r w:rsidR="00431659">
              <w:rPr>
                <w:rFonts w:asciiTheme="majorHAnsi" w:hAnsiTheme="majorHAnsi" w:cstheme="majorHAnsi"/>
                <w:b/>
                <w:bCs/>
                <w:sz w:val="24"/>
                <w:szCs w:val="24"/>
                <w:lang w:val="de-DE"/>
              </w:rPr>
              <w:t xml:space="preserve"> (3)</w:t>
            </w:r>
            <w:r w:rsidR="004B4842">
              <w:rPr>
                <w:rFonts w:asciiTheme="majorHAnsi" w:hAnsiTheme="majorHAnsi" w:cstheme="majorHAnsi"/>
                <w:b/>
                <w:bCs/>
                <w:sz w:val="24"/>
                <w:szCs w:val="24"/>
                <w:lang w:val="de-DE"/>
              </w:rPr>
              <w:t xml:space="preserve">  - </w:t>
            </w:r>
            <w:r>
              <w:rPr>
                <w:rFonts w:asciiTheme="majorHAnsi" w:hAnsiTheme="majorHAnsi" w:cstheme="majorHAnsi"/>
                <w:sz w:val="24"/>
                <w:szCs w:val="24"/>
                <w:lang w:val="de-DE"/>
              </w:rPr>
              <w:t xml:space="preserve"> </w:t>
            </w:r>
            <w:r w:rsidR="004B4842" w:rsidRPr="004B4842">
              <w:rPr>
                <w:rFonts w:asciiTheme="majorHAnsi" w:hAnsiTheme="majorHAnsi" w:cstheme="majorHAnsi"/>
                <w:sz w:val="24"/>
                <w:szCs w:val="24"/>
                <w:lang w:val="de-DE"/>
              </w:rPr>
              <w:t>Obwohl das Fowey Museum nur einen einzigen Raum einnimmt, verfügt es über eine beachtliche Sammlung von Artefakten. Dazu gehören authentische Bootsbauwerkzeuge aus der Zeit der Großsegler, der Inhalt eines mittelalterlichen Garderobenschranks (oder einer Müllhalde!) und, was vielleicht noch unerwarteter ist, ein Umhang, den Giuseppe Garibaldi, der General, der Italien in den 1860er Jahren einte, trug.</w:t>
            </w:r>
          </w:p>
          <w:p w14:paraId="26E545D7" w14:textId="77777777" w:rsidR="004B4842" w:rsidRPr="004B4842" w:rsidRDefault="004B4842" w:rsidP="004B4842">
            <w:pPr>
              <w:tabs>
                <w:tab w:val="left" w:pos="2127"/>
              </w:tabs>
              <w:jc w:val="both"/>
              <w:rPr>
                <w:rFonts w:asciiTheme="majorHAnsi" w:hAnsiTheme="majorHAnsi" w:cstheme="majorHAnsi"/>
                <w:sz w:val="24"/>
                <w:szCs w:val="24"/>
                <w:lang w:val="de-DE"/>
              </w:rPr>
            </w:pPr>
            <w:r w:rsidRPr="004B4842">
              <w:rPr>
                <w:rFonts w:asciiTheme="majorHAnsi" w:hAnsiTheme="majorHAnsi" w:cstheme="majorHAnsi"/>
                <w:sz w:val="24"/>
                <w:szCs w:val="24"/>
                <w:lang w:val="de-DE"/>
              </w:rPr>
              <w:t>Das Museumsgebäude selbst ist in der Tat erhaltens- und bewunderungswürdig, denn es ist eines der ältesten Gebäude in Fowey. Es geht auf das Jahr 1400 zurück.</w:t>
            </w:r>
          </w:p>
          <w:p w14:paraId="6FDA3FD2" w14:textId="77777777" w:rsidR="004B4842" w:rsidRPr="004B4842" w:rsidRDefault="004B4842" w:rsidP="004B4842">
            <w:pPr>
              <w:tabs>
                <w:tab w:val="left" w:pos="2127"/>
              </w:tabs>
              <w:jc w:val="both"/>
              <w:rPr>
                <w:rFonts w:asciiTheme="majorHAnsi" w:hAnsiTheme="majorHAnsi" w:cstheme="majorHAnsi"/>
                <w:sz w:val="24"/>
                <w:szCs w:val="24"/>
                <w:lang w:val="de-DE"/>
              </w:rPr>
            </w:pPr>
            <w:r w:rsidRPr="004B4842">
              <w:rPr>
                <w:rFonts w:asciiTheme="majorHAnsi" w:hAnsiTheme="majorHAnsi" w:cstheme="majorHAnsi"/>
                <w:sz w:val="24"/>
                <w:szCs w:val="24"/>
                <w:lang w:val="de-DE"/>
              </w:rPr>
              <w:t>Die Sammlung des Museums ist weit davon entfernt, eine verstaubte Ansammlung vergessener Gegenstände zu sein. Sie wird regelmäßig gewechselt, so dass die Besucher Gegenstände sehen können, die zuvor in den Lagerräumen des Museums vor den Augen der Öffentlichkeit verborgen waren.</w:t>
            </w:r>
          </w:p>
          <w:p w14:paraId="1F509954" w14:textId="34DC82A6" w:rsidR="00F6690E" w:rsidRPr="00066A1C" w:rsidRDefault="004B4842" w:rsidP="00F6690E">
            <w:pPr>
              <w:tabs>
                <w:tab w:val="left" w:pos="2127"/>
              </w:tabs>
              <w:jc w:val="both"/>
              <w:rPr>
                <w:rFonts w:asciiTheme="majorHAnsi" w:hAnsiTheme="majorHAnsi" w:cstheme="majorHAnsi"/>
                <w:sz w:val="24"/>
                <w:szCs w:val="24"/>
                <w:lang w:val="de-DE"/>
              </w:rPr>
            </w:pPr>
            <w:r w:rsidRPr="004B4842">
              <w:rPr>
                <w:rFonts w:asciiTheme="majorHAnsi" w:hAnsiTheme="majorHAnsi" w:cstheme="majorHAnsi"/>
                <w:sz w:val="24"/>
                <w:szCs w:val="24"/>
                <w:lang w:val="de-DE"/>
              </w:rPr>
              <w:t>Das Fowey Museum ist von Ostern bis Ende September von Montag bis Freitag</w:t>
            </w:r>
            <w:r>
              <w:rPr>
                <w:rFonts w:asciiTheme="majorHAnsi" w:hAnsiTheme="majorHAnsi" w:cstheme="majorHAnsi"/>
                <w:sz w:val="24"/>
                <w:szCs w:val="24"/>
                <w:lang w:val="de-DE"/>
              </w:rPr>
              <w:t xml:space="preserve"> von 10.30 – 16.00 Uhr</w:t>
            </w:r>
            <w:r w:rsidRPr="004B4842">
              <w:rPr>
                <w:rFonts w:asciiTheme="majorHAnsi" w:hAnsiTheme="majorHAnsi" w:cstheme="majorHAnsi"/>
                <w:sz w:val="24"/>
                <w:szCs w:val="24"/>
                <w:lang w:val="de-DE"/>
              </w:rPr>
              <w:t xml:space="preserve"> geöffnet. Der Eintritt für Erwachsene beträgt nur £ 1. Das Museum befindet sich direkt am Flussufer am Kai</w:t>
            </w:r>
            <w:r>
              <w:rPr>
                <w:rFonts w:asciiTheme="majorHAnsi" w:hAnsiTheme="majorHAnsi" w:cstheme="majorHAnsi"/>
                <w:sz w:val="24"/>
                <w:szCs w:val="24"/>
                <w:lang w:val="de-DE"/>
              </w:rPr>
              <w:t xml:space="preserve"> in der South Street.</w:t>
            </w:r>
          </w:p>
        </w:tc>
      </w:tr>
    </w:tbl>
    <w:p w14:paraId="473E08D9" w14:textId="0703CC57" w:rsidR="008031CE" w:rsidRPr="008031CE" w:rsidRDefault="00431659" w:rsidP="00F6690E">
      <w:pPr>
        <w:tabs>
          <w:tab w:val="left" w:pos="2127"/>
        </w:tabs>
        <w:jc w:val="both"/>
        <w:rPr>
          <w:rFonts w:asciiTheme="majorHAnsi" w:hAnsiTheme="majorHAnsi" w:cstheme="majorHAnsi"/>
          <w:sz w:val="24"/>
          <w:szCs w:val="24"/>
          <w:lang w:val="en-GB"/>
        </w:rPr>
      </w:pPr>
      <w:r w:rsidRPr="00431659">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70528" behindDoc="0" locked="0" layoutInCell="1" allowOverlap="1" wp14:anchorId="37C2E286" wp14:editId="115DE7ED">
                <wp:simplePos x="0" y="0"/>
                <wp:positionH relativeFrom="margin">
                  <wp:align>center</wp:align>
                </wp:positionH>
                <wp:positionV relativeFrom="paragraph">
                  <wp:posOffset>3964622</wp:posOffset>
                </wp:positionV>
                <wp:extent cx="285750" cy="295276"/>
                <wp:effectExtent l="0" t="4763" r="14288" b="14287"/>
                <wp:wrapNone/>
                <wp:docPr id="1223813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5750" cy="295276"/>
                        </a:xfrm>
                        <a:prstGeom prst="rect">
                          <a:avLst/>
                        </a:prstGeom>
                        <a:solidFill>
                          <a:srgbClr val="FFFFFF"/>
                        </a:solidFill>
                        <a:ln w="9525">
                          <a:solidFill>
                            <a:srgbClr val="000000"/>
                          </a:solidFill>
                          <a:miter lim="800000"/>
                          <a:headEnd/>
                          <a:tailEnd/>
                        </a:ln>
                      </wps:spPr>
                      <wps:txbx>
                        <w:txbxContent>
                          <w:p w14:paraId="26B48018" w14:textId="74B14C14" w:rsidR="00431659" w:rsidRDefault="00431659" w:rsidP="00431659">
                            <w:pPr>
                              <w:jc w:val="cente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2E286" id="_x0000_t202" coordsize="21600,21600" o:spt="202" path="m,l,21600r21600,l21600,xe">
                <v:stroke joinstyle="miter"/>
                <v:path gradientshapeok="t" o:connecttype="rect"/>
              </v:shapetype>
              <v:shape id="Text Box 2" o:spid="_x0000_s1026" type="#_x0000_t202" style="position:absolute;left:0;text-align:left;margin-left:0;margin-top:312.15pt;width:22.5pt;height:23.25pt;rotation:-90;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">
                <v:textbox>
                  <w:txbxContent>
                    <w:p w14:paraId="26B48018" w14:textId="74B14C14" w:rsidR="00431659" w:rsidRDefault="00431659" w:rsidP="00431659">
                      <w:pPr>
                        <w:jc w:val="center"/>
                      </w:pPr>
                      <w:r>
                        <w:rPr>
                          <w:lang w:val="en-GB"/>
                        </w:rPr>
                        <w:t>3</w:t>
                      </w:r>
                    </w:p>
                  </w:txbxContent>
                </v:textbox>
                <w10:wrap anchorx="margin"/>
              </v:shape>
            </w:pict>
          </mc:Fallback>
        </mc:AlternateContent>
      </w:r>
      <w:r w:rsidRPr="00431659">
        <w:rPr>
          <w:rFonts w:asciiTheme="majorHAnsi" w:hAnsiTheme="majorHAnsi" w:cstheme="majorHAnsi"/>
          <w:noProof/>
          <w:sz w:val="24"/>
          <w:szCs w:val="24"/>
          <w:lang w:val="en-GB"/>
        </w:rPr>
        <mc:AlternateContent>
          <mc:Choice Requires="wps">
            <w:drawing>
              <wp:anchor distT="45720" distB="45720" distL="114300" distR="114300" simplePos="0" relativeHeight="251668480" behindDoc="0" locked="0" layoutInCell="1" allowOverlap="1" wp14:anchorId="4E326EB2" wp14:editId="0FF1B681">
                <wp:simplePos x="0" y="0"/>
                <wp:positionH relativeFrom="column">
                  <wp:posOffset>2220913</wp:posOffset>
                </wp:positionH>
                <wp:positionV relativeFrom="paragraph">
                  <wp:posOffset>5717222</wp:posOffset>
                </wp:positionV>
                <wp:extent cx="285750" cy="295276"/>
                <wp:effectExtent l="0" t="4763" r="14288" b="14287"/>
                <wp:wrapNone/>
                <wp:docPr id="23098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5750" cy="295276"/>
                        </a:xfrm>
                        <a:prstGeom prst="rect">
                          <a:avLst/>
                        </a:prstGeom>
                        <a:solidFill>
                          <a:srgbClr val="FFFFFF"/>
                        </a:solidFill>
                        <a:ln w="9525">
                          <a:solidFill>
                            <a:srgbClr val="000000"/>
                          </a:solidFill>
                          <a:miter lim="800000"/>
                          <a:headEnd/>
                          <a:tailEnd/>
                        </a:ln>
                      </wps:spPr>
                      <wps:txbx>
                        <w:txbxContent>
                          <w:p w14:paraId="37EEECB6" w14:textId="7ACD555C" w:rsidR="00431659" w:rsidRDefault="00431659" w:rsidP="00431659">
                            <w:pPr>
                              <w:jc w:val="center"/>
                            </w:pPr>
                            <w:r>
                              <w:rPr>
                                <w:lang w:val="en-G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26EB2" id="_x0000_s1027" type="#_x0000_t202" style="position:absolute;left:0;text-align:left;margin-left:174.9pt;margin-top:450.15pt;width:22.5pt;height:23.25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">
                <v:textbox>
                  <w:txbxContent>
                    <w:p w14:paraId="37EEECB6" w14:textId="7ACD555C" w:rsidR="00431659" w:rsidRDefault="00431659" w:rsidP="00431659">
                      <w:pPr>
                        <w:jc w:val="center"/>
                      </w:pPr>
                      <w:r>
                        <w:rPr>
                          <w:lang w:val="en-GB"/>
                        </w:rPr>
                        <w:t>2</w:t>
                      </w:r>
                    </w:p>
                  </w:txbxContent>
                </v:textbox>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5408" behindDoc="0" locked="0" layoutInCell="1" allowOverlap="1" wp14:anchorId="4C079E27" wp14:editId="5DCD4710">
                <wp:simplePos x="0" y="0"/>
                <wp:positionH relativeFrom="column">
                  <wp:posOffset>5781675</wp:posOffset>
                </wp:positionH>
                <wp:positionV relativeFrom="paragraph">
                  <wp:posOffset>7724775</wp:posOffset>
                </wp:positionV>
                <wp:extent cx="476250" cy="47625"/>
                <wp:effectExtent l="19050" t="95250" r="0" b="66675"/>
                <wp:wrapNone/>
                <wp:docPr id="1596125619" name="Straight Arrow Connector 1"/>
                <wp:cNvGraphicFramePr/>
                <a:graphic xmlns:a="http://schemas.openxmlformats.org/drawingml/2006/main">
                  <a:graphicData uri="http://schemas.microsoft.com/office/word/2010/wordprocessingShape">
                    <wps:wsp>
                      <wps:cNvCnPr/>
                      <wps:spPr>
                        <a:xfrm flipV="1">
                          <a:off x="0" y="0"/>
                          <a:ext cx="476250" cy="476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EEBB59" id="_x0000_t32" coordsize="21600,21600" o:spt="32" o:oned="t" path="m,l21600,21600e" filled="f">
                <v:path arrowok="t" fillok="f" o:connecttype="none"/>
                <o:lock v:ext="edit" shapetype="t"/>
              </v:shapetype>
              <v:shape id="Straight Arrow Connector 1" o:spid="_x0000_s1026" type="#_x0000_t32" style="position:absolute;margin-left:455.25pt;margin-top:608.25pt;width:37.5pt;height:3.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" strokecolor="black [3213]" strokeweight="3pt">
                <v:stroke endarrow="block" joinstyle="miter"/>
              </v:shape>
            </w:pict>
          </mc:Fallback>
        </mc:AlternateContent>
      </w:r>
      <w:r w:rsidRPr="00431659">
        <w:rPr>
          <w:rFonts w:asciiTheme="majorHAnsi" w:hAnsiTheme="majorHAnsi" w:cstheme="majorHAnsi"/>
          <w:noProof/>
          <w:sz w:val="24"/>
          <w:szCs w:val="24"/>
          <w:lang w:val="en-GB"/>
        </w:rPr>
        <mc:AlternateContent>
          <mc:Choice Requires="wps">
            <w:drawing>
              <wp:anchor distT="45720" distB="45720" distL="114300" distR="114300" simplePos="0" relativeHeight="251666432" behindDoc="0" locked="0" layoutInCell="1" allowOverlap="1" wp14:anchorId="6928C461" wp14:editId="606D9128">
                <wp:simplePos x="0" y="0"/>
                <wp:positionH relativeFrom="column">
                  <wp:posOffset>5567364</wp:posOffset>
                </wp:positionH>
                <wp:positionV relativeFrom="paragraph">
                  <wp:posOffset>7586029</wp:posOffset>
                </wp:positionV>
                <wp:extent cx="285750" cy="295276"/>
                <wp:effectExtent l="0" t="4763" r="14288" b="14287"/>
                <wp:wrapNone/>
                <wp:docPr id="173686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5750" cy="295276"/>
                        </a:xfrm>
                        <a:prstGeom prst="rect">
                          <a:avLst/>
                        </a:prstGeom>
                        <a:solidFill>
                          <a:srgbClr val="FFFFFF"/>
                        </a:solidFill>
                        <a:ln w="9525">
                          <a:solidFill>
                            <a:srgbClr val="000000"/>
                          </a:solidFill>
                          <a:miter lim="800000"/>
                          <a:headEnd/>
                          <a:tailEnd/>
                        </a:ln>
                      </wps:spPr>
                      <wps:txbx>
                        <w:txbxContent>
                          <w:p w14:paraId="1D8A21BC" w14:textId="68024E7D" w:rsidR="00431659" w:rsidRDefault="00431659" w:rsidP="00431659">
                            <w:pPr>
                              <w:jc w:val="center"/>
                            </w:pPr>
                            <w:r>
                              <w:rPr>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8C461" id="_x0000_s1028" type="#_x0000_t202" style="position:absolute;left:0;text-align:left;margin-left:438.4pt;margin-top:597.35pt;width:22.5pt;height:23.25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">
                <v:textbox>
                  <w:txbxContent>
                    <w:p w14:paraId="1D8A21BC" w14:textId="68024E7D" w:rsidR="00431659" w:rsidRDefault="00431659" w:rsidP="00431659">
                      <w:pPr>
                        <w:jc w:val="center"/>
                      </w:pPr>
                      <w:r>
                        <w:rPr>
                          <w:lang w:val="en-GB"/>
                        </w:rPr>
                        <w:t>1</w:t>
                      </w:r>
                    </w:p>
                  </w:txbxContent>
                </v:textbox>
              </v:shape>
            </w:pict>
          </mc:Fallback>
        </mc:AlternateContent>
      </w:r>
      <w:r w:rsidRPr="00431659">
        <w:rPr>
          <w:rFonts w:asciiTheme="majorHAnsi" w:hAnsiTheme="majorHAnsi" w:cstheme="majorHAnsi"/>
          <w:noProof/>
          <w:sz w:val="24"/>
          <w:szCs w:val="24"/>
          <w:lang w:val="en-GB"/>
        </w:rPr>
        <mc:AlternateContent>
          <mc:Choice Requires="wps">
            <w:drawing>
              <wp:anchor distT="45720" distB="45720" distL="114300" distR="114300" simplePos="0" relativeHeight="251662336" behindDoc="0" locked="0" layoutInCell="1" allowOverlap="1" wp14:anchorId="3E2C45A4" wp14:editId="166D9B80">
                <wp:simplePos x="0" y="0"/>
                <wp:positionH relativeFrom="column">
                  <wp:posOffset>133349</wp:posOffset>
                </wp:positionH>
                <wp:positionV relativeFrom="paragraph">
                  <wp:posOffset>590550</wp:posOffset>
                </wp:positionV>
                <wp:extent cx="2009775" cy="295275"/>
                <wp:effectExtent l="0" t="590550" r="0" b="600075"/>
                <wp:wrapNone/>
                <wp:docPr id="1370950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993450">
                          <a:off x="0" y="0"/>
                          <a:ext cx="2009775" cy="295275"/>
                        </a:xfrm>
                        <a:prstGeom prst="rect">
                          <a:avLst/>
                        </a:prstGeom>
                        <a:solidFill>
                          <a:srgbClr val="FFFFFF"/>
                        </a:solidFill>
                        <a:ln w="9525">
                          <a:solidFill>
                            <a:srgbClr val="000000"/>
                          </a:solidFill>
                          <a:miter lim="800000"/>
                          <a:headEnd/>
                          <a:tailEnd/>
                        </a:ln>
                      </wps:spPr>
                      <wps:txbx>
                        <w:txbxContent>
                          <w:p w14:paraId="453D2CC6" w14:textId="4A79502F" w:rsidR="00431659" w:rsidRDefault="00431659" w:rsidP="00431659">
                            <w:pPr>
                              <w:jc w:val="center"/>
                            </w:pPr>
                            <w:r>
                              <w:rPr>
                                <w:lang w:val="en-GB"/>
                              </w:rPr>
                              <w:t>Tenderpier f. privaten Landgang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C45A4" id="_x0000_s1029" type="#_x0000_t202" style="position:absolute;left:0;text-align:left;margin-left:10.5pt;margin-top:46.5pt;width:158.25pt;height:23.25pt;rotation:-9400648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">
                <v:textbox>
                  <w:txbxContent>
                    <w:p w14:paraId="453D2CC6" w14:textId="4A79502F" w:rsidR="00431659" w:rsidRDefault="00431659" w:rsidP="00431659">
                      <w:pPr>
                        <w:jc w:val="center"/>
                      </w:pPr>
                      <w:r>
                        <w:rPr>
                          <w:lang w:val="en-GB"/>
                        </w:rPr>
                        <w:t>Tenderpier f. privaten Landgang</w:t>
                      </w:r>
                    </w:p>
                  </w:txbxContent>
                </v:textbox>
              </v:shape>
            </w:pict>
          </mc:Fallback>
        </mc:AlternateContent>
      </w:r>
      <w:r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59264" behindDoc="0" locked="0" layoutInCell="1" allowOverlap="1" wp14:anchorId="74E9EA13" wp14:editId="22994222">
                <wp:simplePos x="0" y="0"/>
                <wp:positionH relativeFrom="margin">
                  <wp:posOffset>2773363</wp:posOffset>
                </wp:positionH>
                <wp:positionV relativeFrom="paragraph">
                  <wp:posOffset>4097337</wp:posOffset>
                </wp:positionV>
                <wp:extent cx="6134100" cy="65722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34100" cy="657225"/>
                        </a:xfrm>
                        <a:prstGeom prst="rect">
                          <a:avLst/>
                        </a:prstGeom>
                        <a:solidFill>
                          <a:srgbClr val="FFFFFF"/>
                        </a:solidFill>
                        <a:ln w="9525">
                          <a:solidFill>
                            <a:srgbClr val="000000"/>
                          </a:solidFill>
                          <a:miter lim="800000"/>
                          <a:headEnd/>
                          <a:tailEnd/>
                        </a:ln>
                      </wps:spPr>
                      <wps:txbx>
                        <w:txbxContent>
                          <w:p w14:paraId="6BD7F1B2" w14:textId="566C0BDD"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4B4842">
                              <w:rPr>
                                <w:lang w:val="de-DE"/>
                              </w:rPr>
                              <w:t>90</w:t>
                            </w:r>
                            <w:r>
                              <w:rPr>
                                <w:lang w:val="de-DE"/>
                              </w:rPr>
                              <w:t>!</w:t>
                            </w:r>
                            <w:r>
                              <w:rPr>
                                <w:lang w:val="de-DE"/>
                              </w:rPr>
                              <w:br/>
                            </w:r>
                            <w:r w:rsidRPr="00A7342D">
                              <w:rPr>
                                <w:b/>
                                <w:bCs/>
                                <w:lang w:val="de-DE"/>
                              </w:rPr>
                              <w:t xml:space="preserve">Ihr Phoenix-Team wünscht Ihnen schöne Eindrücke in </w:t>
                            </w:r>
                            <w:r w:rsidR="004B4842">
                              <w:rPr>
                                <w:b/>
                                <w:bCs/>
                                <w:lang w:val="de-DE"/>
                              </w:rPr>
                              <w:t>Fowey / England / Großbritannien</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30" type="#_x0000_t202" style="position:absolute;left:0;text-align:left;margin-left:218.4pt;margin-top:322.6pt;width:483pt;height:51.75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">
                <v:textbox>
                  <w:txbxContent>
                    <w:p w14:paraId="6BD7F1B2" w14:textId="566C0BDD"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4B4842">
                        <w:rPr>
                          <w:lang w:val="de-DE"/>
                        </w:rPr>
                        <w:t>90</w:t>
                      </w:r>
                      <w:r>
                        <w:rPr>
                          <w:lang w:val="de-DE"/>
                        </w:rPr>
                        <w:t>!</w:t>
                      </w:r>
                      <w:r>
                        <w:rPr>
                          <w:lang w:val="de-DE"/>
                        </w:rPr>
                        <w:br/>
                      </w:r>
                      <w:r w:rsidRPr="00A7342D">
                        <w:rPr>
                          <w:b/>
                          <w:bCs/>
                          <w:lang w:val="de-DE"/>
                        </w:rPr>
                        <w:t xml:space="preserve">Ihr Phoenix-Team wünscht Ihnen schöne Eindrücke in </w:t>
                      </w:r>
                      <w:r w:rsidR="004B4842">
                        <w:rPr>
                          <w:b/>
                          <w:bCs/>
                          <w:lang w:val="de-DE"/>
                        </w:rPr>
                        <w:t>Fowey / England / Großbritannien</w:t>
                      </w:r>
                      <w:r w:rsidRPr="00A7342D">
                        <w:rPr>
                          <w:b/>
                          <w:bCs/>
                          <w:lang w:val="de-DE"/>
                        </w:rPr>
                        <w:t>!</w:t>
                      </w:r>
                      <w:r w:rsidRPr="00A7342D">
                        <w:rPr>
                          <w:b/>
                          <w:bCs/>
                          <w:lang w:val="de-DE"/>
                        </w:rPr>
                        <w:br/>
                        <w:t>(Angaben gemäß Agentur &amp; Internet – ohne Gewähr!)</w:t>
                      </w:r>
                    </w:p>
                  </w:txbxContent>
                </v:textbox>
                <w10:wrap anchorx="margin"/>
              </v:shape>
            </w:pict>
          </mc:Fallback>
        </mc:AlternateContent>
      </w:r>
      <w:r w:rsidRPr="007F00FC">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7E74C662" wp14:editId="5A056438">
            <wp:simplePos x="0" y="0"/>
            <wp:positionH relativeFrom="column">
              <wp:posOffset>-2317785</wp:posOffset>
            </wp:positionH>
            <wp:positionV relativeFrom="paragraph">
              <wp:posOffset>1894874</wp:posOffset>
            </wp:positionV>
            <wp:extent cx="9385577" cy="5994199"/>
            <wp:effectExtent l="317" t="0" r="6668" b="6667"/>
            <wp:wrapNone/>
            <wp:docPr id="208047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9389"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9395929" cy="6000810"/>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rsidSect="003942BC">
      <w:headerReference w:type="default" r:id="rId7"/>
      <w:pgSz w:w="11906" w:h="16838"/>
      <w:pgMar w:top="1440" w:right="849"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7C1D6" w14:textId="77777777" w:rsidR="00BB3EA9" w:rsidRDefault="00BB3EA9" w:rsidP="008031CE">
      <w:pPr>
        <w:spacing w:after="0" w:line="240" w:lineRule="auto"/>
      </w:pPr>
      <w:r>
        <w:separator/>
      </w:r>
    </w:p>
  </w:endnote>
  <w:endnote w:type="continuationSeparator" w:id="0">
    <w:p w14:paraId="57854CF8" w14:textId="77777777" w:rsidR="00BB3EA9" w:rsidRDefault="00BB3EA9"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3BFD2" w14:textId="77777777" w:rsidR="00BB3EA9" w:rsidRDefault="00BB3EA9" w:rsidP="008031CE">
      <w:pPr>
        <w:spacing w:after="0" w:line="240" w:lineRule="auto"/>
      </w:pPr>
      <w:r>
        <w:separator/>
      </w:r>
    </w:p>
  </w:footnote>
  <w:footnote w:type="continuationSeparator" w:id="0">
    <w:p w14:paraId="05E14A8E" w14:textId="77777777" w:rsidR="00BB3EA9" w:rsidRDefault="00BB3EA9"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37A68C6C" w:rsidR="008031CE" w:rsidRDefault="009145B9" w:rsidP="008031CE">
    <w:pPr>
      <w:pStyle w:val="Header"/>
      <w:jc w:val="center"/>
    </w:pPr>
    <w:r>
      <w:rPr>
        <w:noProof/>
      </w:rPr>
      <w:drawing>
        <wp:anchor distT="0" distB="0" distL="114300" distR="114300" simplePos="0" relativeHeight="251659264" behindDoc="1" locked="0" layoutInCell="1" allowOverlap="1" wp14:anchorId="0B65D651" wp14:editId="4501B276">
          <wp:simplePos x="0" y="0"/>
          <wp:positionH relativeFrom="margin">
            <wp:align>center</wp:align>
          </wp:positionH>
          <wp:positionV relativeFrom="paragraph">
            <wp:posOffset>-200660</wp:posOffset>
          </wp:positionV>
          <wp:extent cx="1332650" cy="665137"/>
          <wp:effectExtent l="0" t="0" r="1270" b="1905"/>
          <wp:wrapTight wrapText="bothSides">
            <wp:wrapPolygon edited="0">
              <wp:start x="0" y="0"/>
              <wp:lineTo x="0" y="21043"/>
              <wp:lineTo x="21312" y="21043"/>
              <wp:lineTo x="21312" y="0"/>
              <wp:lineTo x="0" y="0"/>
            </wp:wrapPolygon>
          </wp:wrapTight>
          <wp:docPr id="181359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650" cy="66513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006488"/>
    <w:rsid w:val="00066A1C"/>
    <w:rsid w:val="000F6CED"/>
    <w:rsid w:val="000F77A4"/>
    <w:rsid w:val="001706AC"/>
    <w:rsid w:val="003942BC"/>
    <w:rsid w:val="00431659"/>
    <w:rsid w:val="00441F69"/>
    <w:rsid w:val="004B4842"/>
    <w:rsid w:val="00560E87"/>
    <w:rsid w:val="00625913"/>
    <w:rsid w:val="007F00FC"/>
    <w:rsid w:val="008031CE"/>
    <w:rsid w:val="009145B9"/>
    <w:rsid w:val="00A7342D"/>
    <w:rsid w:val="00AE1C98"/>
    <w:rsid w:val="00B06C3D"/>
    <w:rsid w:val="00BB3EA9"/>
    <w:rsid w:val="00F669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8</cp:revision>
  <dcterms:created xsi:type="dcterms:W3CDTF">2024-05-16T07:52:00Z</dcterms:created>
  <dcterms:modified xsi:type="dcterms:W3CDTF">2024-08-25T09:57:00Z</dcterms:modified>
</cp:coreProperties>
</file>