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855344" w:rsidRDefault="00DE4DFD" w:rsidP="00ED33A5">
      <w:pPr>
        <w:pStyle w:val="Heading1"/>
        <w:spacing w:before="120" w:after="120" w:line="288" w:lineRule="auto"/>
        <w:jc w:val="center"/>
        <w:rPr>
          <w:rFonts w:cs="Arial"/>
          <w:szCs w:val="28"/>
          <w:u w:val="none"/>
        </w:rPr>
      </w:pPr>
      <w:r w:rsidRPr="00855344">
        <w:rPr>
          <w:rFonts w:cs="Arial"/>
          <w:szCs w:val="28"/>
          <w:u w:val="none"/>
        </w:rPr>
        <w:t>LANDGANGSINFORMATIONEN</w:t>
      </w:r>
      <w:r w:rsidR="00E03792">
        <w:rPr>
          <w:rFonts w:cs="Arial"/>
          <w:szCs w:val="28"/>
          <w:u w:val="none"/>
        </w:rPr>
        <w:t xml:space="preserve"> </w:t>
      </w:r>
      <w:r w:rsidR="00C64895">
        <w:rPr>
          <w:rFonts w:cs="Arial"/>
          <w:szCs w:val="28"/>
          <w:u w:val="none"/>
        </w:rPr>
        <w:t>FUNCHAL / MADEIRA</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8935"/>
      </w:tblGrid>
      <w:tr w:rsidR="0036101B" w:rsidRPr="000324FF" w:rsidTr="000205C8">
        <w:trPr>
          <w:trHeight w:val="360"/>
        </w:trPr>
        <w:tc>
          <w:tcPr>
            <w:tcW w:w="1665" w:type="dxa"/>
          </w:tcPr>
          <w:p w:rsidR="00BC4C0A" w:rsidRPr="00226ADE" w:rsidRDefault="008A7CC0" w:rsidP="00BC4C0A">
            <w:pPr>
              <w:spacing w:before="120" w:after="120" w:line="288" w:lineRule="auto"/>
              <w:rPr>
                <w:rFonts w:ascii="Arial" w:hAnsi="Arial" w:cs="Arial"/>
                <w:b/>
                <w:sz w:val="28"/>
                <w:szCs w:val="28"/>
              </w:rPr>
            </w:pPr>
            <w:r>
              <w:rPr>
                <w:rFonts w:ascii="Arial" w:hAnsi="Arial" w:cs="Arial"/>
                <w:b/>
                <w:sz w:val="28"/>
                <w:szCs w:val="28"/>
              </w:rPr>
              <w:t>12</w:t>
            </w:r>
            <w:r w:rsidR="005C18B0">
              <w:rPr>
                <w:rFonts w:ascii="Arial" w:hAnsi="Arial" w:cs="Arial"/>
                <w:b/>
                <w:sz w:val="28"/>
                <w:szCs w:val="28"/>
              </w:rPr>
              <w:t>.</w:t>
            </w:r>
            <w:r w:rsidR="000A300D">
              <w:rPr>
                <w:rFonts w:ascii="Arial" w:hAnsi="Arial" w:cs="Arial"/>
                <w:b/>
                <w:sz w:val="28"/>
                <w:szCs w:val="28"/>
              </w:rPr>
              <w:t xml:space="preserve"> &amp; 13.</w:t>
            </w:r>
            <w:r w:rsidR="005C18B0">
              <w:rPr>
                <w:rFonts w:ascii="Arial" w:hAnsi="Arial" w:cs="Arial"/>
                <w:b/>
                <w:sz w:val="28"/>
                <w:szCs w:val="28"/>
              </w:rPr>
              <w:t>01.2024</w:t>
            </w:r>
          </w:p>
          <w:p w:rsidR="0036101B" w:rsidRPr="00226ADE" w:rsidRDefault="0036101B" w:rsidP="004B76CF">
            <w:pPr>
              <w:spacing w:before="120" w:after="120" w:line="288" w:lineRule="auto"/>
              <w:rPr>
                <w:rFonts w:ascii="Arial" w:hAnsi="Arial" w:cs="Arial"/>
                <w:b/>
                <w:sz w:val="28"/>
                <w:szCs w:val="28"/>
              </w:rPr>
            </w:pPr>
          </w:p>
        </w:tc>
        <w:tc>
          <w:tcPr>
            <w:tcW w:w="8946" w:type="dxa"/>
          </w:tcPr>
          <w:p w:rsidR="000205C8" w:rsidRDefault="00C64895" w:rsidP="00E03792">
            <w:pPr>
              <w:jc w:val="both"/>
              <w:rPr>
                <w:rFonts w:ascii="Calibri" w:hAnsi="Calibri" w:cs="Arial"/>
                <w:sz w:val="24"/>
                <w:szCs w:val="24"/>
              </w:rPr>
            </w:pPr>
            <w:r w:rsidRPr="00C64895">
              <w:rPr>
                <w:rFonts w:ascii="Calibri" w:hAnsi="Calibri" w:cs="Arial"/>
                <w:b/>
                <w:sz w:val="24"/>
                <w:szCs w:val="24"/>
              </w:rPr>
              <w:t>Funchal</w:t>
            </w:r>
            <w:r w:rsidRPr="00C64895">
              <w:rPr>
                <w:rFonts w:ascii="Calibri" w:hAnsi="Calibri" w:cs="Arial"/>
                <w:sz w:val="24"/>
                <w:szCs w:val="24"/>
              </w:rPr>
              <w:t xml:space="preserve"> ist die Hauptstadt der Insel Madeira und hat gut 110.000 Einwohner. Zur Autonomen Region Madeira gehören neben Madeira selbst noch  die Insel Porto Santo sowie die Desertas-Inseln und die Selvagens-Inseln. Funchal bedeutet sinngemäß „viel Fenchel“; der Name ist zurückzuführen auf die großen Fenchelvorkommen,  welche die portugiesischen Entdecker hier vorfanden. </w:t>
            </w:r>
          </w:p>
          <w:p w:rsidR="00E03792" w:rsidRDefault="00C64895" w:rsidP="00E03792">
            <w:pPr>
              <w:jc w:val="both"/>
              <w:rPr>
                <w:rFonts w:ascii="Calibri" w:hAnsi="Calibri" w:cs="Arial"/>
                <w:sz w:val="24"/>
                <w:szCs w:val="24"/>
              </w:rPr>
            </w:pPr>
            <w:r w:rsidRPr="00C64895">
              <w:rPr>
                <w:rFonts w:ascii="Calibri" w:hAnsi="Calibri" w:cs="Arial"/>
                <w:sz w:val="24"/>
                <w:szCs w:val="24"/>
              </w:rPr>
              <w:t>Die Stadt ist wie ein Amphitheater rund um die Bucht angeordnet, das Zentrum liegt unweit des Hafens, östlich des Zentrums schließt das sogenannte historische Zentrum rund um die Kathedrale Sé an und östlich davon liegt die eigentliche Altstadt. Westlich des Hafens erstreckt sich das Lidoviertel mit vielen Hotels und dem ca. 4 km vom Hafen entfernt gelegenen Stadtstrand.</w:t>
            </w:r>
          </w:p>
          <w:p w:rsidR="007E7EAE" w:rsidRPr="00DF6F38" w:rsidRDefault="007E7EAE" w:rsidP="00E03792">
            <w:pPr>
              <w:jc w:val="both"/>
              <w:rPr>
                <w:rFonts w:ascii="Calibri" w:hAnsi="Calibri" w:cs="Arial"/>
                <w:sz w:val="24"/>
                <w:szCs w:val="24"/>
              </w:rPr>
            </w:pPr>
          </w:p>
        </w:tc>
      </w:tr>
      <w:tr w:rsidR="00EC6E30" w:rsidRPr="00613F6E" w:rsidTr="000A300D">
        <w:trPr>
          <w:trHeight w:val="837"/>
        </w:trPr>
        <w:tc>
          <w:tcPr>
            <w:tcW w:w="1665" w:type="dxa"/>
          </w:tcPr>
          <w:p w:rsidR="003721CB" w:rsidRPr="008C64BE" w:rsidRDefault="00226ADE" w:rsidP="00414F1F">
            <w:pPr>
              <w:rPr>
                <w:rFonts w:ascii="Calibri" w:hAnsi="Calibri" w:cs="Calibri"/>
                <w:b/>
                <w:sz w:val="24"/>
                <w:szCs w:val="24"/>
              </w:rPr>
            </w:pPr>
            <w:r w:rsidRPr="008C64BE">
              <w:rPr>
                <w:rFonts w:ascii="Calibri" w:hAnsi="Calibri" w:cs="Calibri"/>
                <w:b/>
                <w:sz w:val="24"/>
                <w:szCs w:val="24"/>
              </w:rPr>
              <w:t>Liegeplatz</w:t>
            </w:r>
            <w:r w:rsidR="00967F54" w:rsidRPr="008C64BE">
              <w:rPr>
                <w:rFonts w:ascii="Calibri" w:hAnsi="Calibri" w:cs="Calibri"/>
                <w:b/>
                <w:sz w:val="24"/>
                <w:szCs w:val="24"/>
              </w:rPr>
              <w:t xml:space="preserve">:  </w:t>
            </w:r>
          </w:p>
          <w:p w:rsidR="007E7EAE" w:rsidRPr="008C64BE" w:rsidRDefault="007E7EAE" w:rsidP="00771907">
            <w:pPr>
              <w:rPr>
                <w:rFonts w:ascii="Calibri" w:eastAsia="Calibri" w:hAnsi="Calibri" w:cs="Calibri"/>
                <w:b/>
                <w:sz w:val="24"/>
                <w:szCs w:val="24"/>
                <w:lang w:eastAsia="en-GB"/>
              </w:rPr>
            </w:pPr>
          </w:p>
          <w:p w:rsidR="000A300D" w:rsidRPr="008C64BE" w:rsidRDefault="000A300D" w:rsidP="00771907">
            <w:pPr>
              <w:rPr>
                <w:rFonts w:ascii="Calibri" w:eastAsia="Calibri" w:hAnsi="Calibri" w:cs="Calibri"/>
                <w:b/>
                <w:sz w:val="24"/>
                <w:szCs w:val="24"/>
                <w:lang w:eastAsia="en-GB"/>
              </w:rPr>
            </w:pPr>
          </w:p>
          <w:p w:rsidR="000A300D" w:rsidRPr="008C64BE" w:rsidRDefault="000A300D" w:rsidP="00771907">
            <w:pPr>
              <w:rPr>
                <w:rFonts w:ascii="Calibri" w:eastAsia="Calibri" w:hAnsi="Calibri" w:cs="Calibri"/>
                <w:b/>
                <w:sz w:val="24"/>
                <w:szCs w:val="24"/>
                <w:lang w:eastAsia="en-GB"/>
              </w:rPr>
            </w:pPr>
            <w:r w:rsidRPr="008C64BE">
              <w:rPr>
                <w:rFonts w:ascii="Calibri" w:eastAsia="Calibri" w:hAnsi="Calibri" w:cs="Calibri"/>
                <w:b/>
                <w:sz w:val="24"/>
                <w:szCs w:val="24"/>
                <w:lang w:eastAsia="en-GB"/>
              </w:rPr>
              <w:t>Taxi:</w:t>
            </w:r>
          </w:p>
          <w:p w:rsidR="000A300D" w:rsidRPr="008C64BE" w:rsidRDefault="000A300D" w:rsidP="00771907">
            <w:pPr>
              <w:rPr>
                <w:rFonts w:ascii="Calibri" w:eastAsia="Calibri" w:hAnsi="Calibri" w:cs="Calibri"/>
                <w:b/>
                <w:sz w:val="24"/>
                <w:szCs w:val="24"/>
                <w:lang w:eastAsia="en-GB"/>
              </w:rPr>
            </w:pPr>
          </w:p>
          <w:p w:rsidR="000A300D" w:rsidRPr="008C64BE" w:rsidRDefault="000A300D" w:rsidP="00771907">
            <w:pPr>
              <w:rPr>
                <w:rFonts w:ascii="Calibri" w:eastAsia="Calibri" w:hAnsi="Calibri" w:cs="Calibri"/>
                <w:b/>
                <w:sz w:val="24"/>
                <w:szCs w:val="24"/>
                <w:lang w:eastAsia="en-GB"/>
              </w:rPr>
            </w:pPr>
          </w:p>
          <w:p w:rsidR="000A300D" w:rsidRPr="008C64BE" w:rsidRDefault="000A300D" w:rsidP="00771907">
            <w:pPr>
              <w:rPr>
                <w:rFonts w:ascii="Calibri" w:eastAsia="Calibri" w:hAnsi="Calibri" w:cs="Calibri"/>
                <w:b/>
                <w:sz w:val="24"/>
                <w:szCs w:val="24"/>
                <w:lang w:eastAsia="en-GB"/>
              </w:rPr>
            </w:pPr>
          </w:p>
          <w:p w:rsidR="00A67109" w:rsidRPr="008C64BE" w:rsidRDefault="00DF6F38" w:rsidP="00771907">
            <w:pPr>
              <w:rPr>
                <w:rFonts w:ascii="Calibri" w:eastAsia="Calibri" w:hAnsi="Calibri" w:cs="Calibri"/>
                <w:b/>
                <w:sz w:val="24"/>
                <w:szCs w:val="24"/>
                <w:lang w:eastAsia="en-GB"/>
              </w:rPr>
            </w:pPr>
            <w:r w:rsidRPr="008C64BE">
              <w:rPr>
                <w:rFonts w:ascii="Calibri" w:eastAsia="Calibri" w:hAnsi="Calibri" w:cs="Calibri"/>
                <w:b/>
                <w:sz w:val="24"/>
                <w:szCs w:val="24"/>
                <w:lang w:eastAsia="en-GB"/>
              </w:rPr>
              <w:t>Seh</w:t>
            </w:r>
            <w:r w:rsidR="007E601D" w:rsidRPr="008C64BE">
              <w:rPr>
                <w:rFonts w:ascii="Calibri" w:eastAsia="Calibri" w:hAnsi="Calibri" w:cs="Calibri"/>
                <w:b/>
                <w:sz w:val="24"/>
                <w:szCs w:val="24"/>
                <w:lang w:eastAsia="en-GB"/>
              </w:rPr>
              <w:t>enswertes</w:t>
            </w:r>
            <w:r w:rsidR="00D27F26" w:rsidRPr="008C64BE">
              <w:rPr>
                <w:rFonts w:ascii="Calibri" w:eastAsia="Calibri" w:hAnsi="Calibri" w:cs="Calibri"/>
                <w:b/>
                <w:sz w:val="24"/>
                <w:szCs w:val="24"/>
                <w:lang w:eastAsia="en-GB"/>
              </w:rPr>
              <w:t>:</w:t>
            </w:r>
          </w:p>
          <w:p w:rsidR="0029754E" w:rsidRPr="008C64BE" w:rsidRDefault="0029754E" w:rsidP="00771907">
            <w:pPr>
              <w:rPr>
                <w:rFonts w:ascii="Calibri" w:eastAsia="Calibri" w:hAnsi="Calibri" w:cs="Calibri"/>
                <w:b/>
                <w:sz w:val="24"/>
                <w:szCs w:val="24"/>
                <w:lang w:eastAsia="en-GB"/>
              </w:rPr>
            </w:pPr>
          </w:p>
          <w:p w:rsidR="0029754E" w:rsidRPr="008C64BE" w:rsidRDefault="0029754E" w:rsidP="00771907">
            <w:pPr>
              <w:rPr>
                <w:rFonts w:ascii="Calibri" w:eastAsia="Calibri" w:hAnsi="Calibri" w:cs="Calibri"/>
                <w:b/>
                <w:sz w:val="24"/>
                <w:szCs w:val="24"/>
                <w:lang w:eastAsia="en-GB"/>
              </w:rPr>
            </w:pPr>
          </w:p>
          <w:p w:rsidR="0029754E" w:rsidRPr="008C64BE" w:rsidRDefault="0029754E" w:rsidP="00771907">
            <w:pPr>
              <w:rPr>
                <w:rFonts w:ascii="Calibri" w:eastAsia="Calibri" w:hAnsi="Calibri" w:cs="Calibri"/>
                <w:b/>
                <w:sz w:val="24"/>
                <w:szCs w:val="24"/>
                <w:lang w:eastAsia="en-GB"/>
              </w:rPr>
            </w:pPr>
          </w:p>
          <w:p w:rsidR="0029754E" w:rsidRPr="008C64BE" w:rsidRDefault="0029754E" w:rsidP="00771907">
            <w:pPr>
              <w:rPr>
                <w:rFonts w:ascii="Calibri" w:eastAsia="Calibri" w:hAnsi="Calibri" w:cs="Calibri"/>
                <w:b/>
                <w:sz w:val="24"/>
                <w:szCs w:val="24"/>
                <w:lang w:eastAsia="en-GB"/>
              </w:rPr>
            </w:pPr>
          </w:p>
          <w:p w:rsidR="0029754E" w:rsidRPr="008C64BE" w:rsidRDefault="0029754E" w:rsidP="00771907">
            <w:pPr>
              <w:rPr>
                <w:rFonts w:ascii="Calibri" w:eastAsia="Calibri" w:hAnsi="Calibri" w:cs="Calibri"/>
                <w:b/>
                <w:sz w:val="24"/>
                <w:szCs w:val="24"/>
                <w:lang w:eastAsia="en-GB"/>
              </w:rPr>
            </w:pPr>
          </w:p>
          <w:p w:rsidR="0029754E" w:rsidRPr="008C64BE" w:rsidRDefault="0029754E" w:rsidP="00771907">
            <w:pPr>
              <w:rPr>
                <w:rFonts w:ascii="Calibri" w:eastAsia="Calibri" w:hAnsi="Calibri" w:cs="Calibri"/>
                <w:b/>
                <w:sz w:val="24"/>
                <w:szCs w:val="24"/>
                <w:lang w:eastAsia="en-GB"/>
              </w:rPr>
            </w:pPr>
          </w:p>
          <w:p w:rsidR="0029754E" w:rsidRPr="008C64BE" w:rsidRDefault="0029754E" w:rsidP="00771907">
            <w:pPr>
              <w:rPr>
                <w:rFonts w:ascii="Calibri" w:eastAsia="Calibri" w:hAnsi="Calibri" w:cs="Calibri"/>
                <w:b/>
                <w:sz w:val="24"/>
                <w:szCs w:val="24"/>
                <w:lang w:eastAsia="en-GB"/>
              </w:rPr>
            </w:pPr>
          </w:p>
          <w:p w:rsidR="0029754E" w:rsidRPr="008C64BE" w:rsidRDefault="0029754E" w:rsidP="00771907">
            <w:pPr>
              <w:rPr>
                <w:rFonts w:ascii="Calibri" w:eastAsia="Calibri" w:hAnsi="Calibri" w:cs="Calibri"/>
                <w:b/>
                <w:sz w:val="24"/>
                <w:szCs w:val="24"/>
                <w:lang w:eastAsia="en-GB"/>
              </w:rPr>
            </w:pPr>
          </w:p>
          <w:p w:rsidR="0029754E" w:rsidRPr="008C64BE" w:rsidRDefault="0029754E" w:rsidP="00771907">
            <w:pPr>
              <w:rPr>
                <w:rFonts w:ascii="Calibri" w:eastAsia="Calibri" w:hAnsi="Calibri" w:cs="Calibri"/>
                <w:b/>
                <w:sz w:val="24"/>
                <w:szCs w:val="24"/>
                <w:lang w:eastAsia="en-GB"/>
              </w:rPr>
            </w:pPr>
          </w:p>
          <w:p w:rsidR="0029754E" w:rsidRPr="008C64BE" w:rsidRDefault="0029754E" w:rsidP="00771907">
            <w:pPr>
              <w:rPr>
                <w:rFonts w:ascii="Calibri" w:eastAsia="Calibri" w:hAnsi="Calibri" w:cs="Calibri"/>
                <w:b/>
                <w:sz w:val="24"/>
                <w:szCs w:val="24"/>
                <w:lang w:eastAsia="en-GB"/>
              </w:rPr>
            </w:pPr>
          </w:p>
          <w:p w:rsidR="00680C06" w:rsidRPr="008C64BE" w:rsidRDefault="00680C06" w:rsidP="00771907">
            <w:pPr>
              <w:rPr>
                <w:rFonts w:ascii="Calibri" w:eastAsia="Calibri" w:hAnsi="Calibri" w:cs="Calibri"/>
                <w:b/>
                <w:sz w:val="24"/>
                <w:szCs w:val="24"/>
                <w:lang w:eastAsia="en-GB"/>
              </w:rPr>
            </w:pPr>
          </w:p>
          <w:p w:rsidR="00680C06" w:rsidRPr="008C64BE" w:rsidRDefault="00680C06" w:rsidP="00771907">
            <w:pPr>
              <w:rPr>
                <w:rFonts w:ascii="Calibri" w:eastAsia="Calibri" w:hAnsi="Calibri" w:cs="Calibri"/>
                <w:b/>
                <w:sz w:val="24"/>
                <w:szCs w:val="24"/>
                <w:lang w:eastAsia="en-GB"/>
              </w:rPr>
            </w:pPr>
          </w:p>
          <w:p w:rsidR="00680C06" w:rsidRPr="008C64BE" w:rsidRDefault="00680C06" w:rsidP="00771907">
            <w:pPr>
              <w:rPr>
                <w:rFonts w:ascii="Calibri" w:eastAsia="Calibri" w:hAnsi="Calibri" w:cs="Calibri"/>
                <w:b/>
                <w:sz w:val="24"/>
                <w:szCs w:val="24"/>
                <w:lang w:eastAsia="en-GB"/>
              </w:rPr>
            </w:pPr>
          </w:p>
          <w:p w:rsidR="00680C06" w:rsidRPr="008C64BE" w:rsidRDefault="00680C06" w:rsidP="00771907">
            <w:pPr>
              <w:rPr>
                <w:rFonts w:ascii="Calibri" w:eastAsia="Calibri" w:hAnsi="Calibri" w:cs="Calibri"/>
                <w:b/>
                <w:sz w:val="24"/>
                <w:szCs w:val="24"/>
                <w:lang w:eastAsia="en-GB"/>
              </w:rPr>
            </w:pPr>
          </w:p>
          <w:p w:rsidR="00680C06" w:rsidRPr="008C64BE" w:rsidRDefault="00680C06" w:rsidP="00771907">
            <w:pPr>
              <w:rPr>
                <w:rFonts w:ascii="Calibri" w:eastAsia="Calibri" w:hAnsi="Calibri" w:cs="Calibri"/>
                <w:b/>
                <w:sz w:val="24"/>
                <w:szCs w:val="24"/>
                <w:lang w:eastAsia="en-GB"/>
              </w:rPr>
            </w:pPr>
          </w:p>
          <w:p w:rsidR="00680C06" w:rsidRPr="008C64BE" w:rsidRDefault="00680C06" w:rsidP="00771907">
            <w:pPr>
              <w:rPr>
                <w:rFonts w:ascii="Calibri" w:eastAsia="Calibri" w:hAnsi="Calibri" w:cs="Calibri"/>
                <w:b/>
                <w:sz w:val="24"/>
                <w:szCs w:val="24"/>
                <w:lang w:eastAsia="en-GB"/>
              </w:rPr>
            </w:pPr>
          </w:p>
          <w:p w:rsidR="00680C06" w:rsidRPr="008C64BE" w:rsidRDefault="00680C06" w:rsidP="00771907">
            <w:pPr>
              <w:rPr>
                <w:rFonts w:ascii="Calibri" w:eastAsia="Calibri" w:hAnsi="Calibri" w:cs="Calibri"/>
                <w:b/>
                <w:sz w:val="24"/>
                <w:szCs w:val="24"/>
                <w:lang w:eastAsia="en-GB"/>
              </w:rPr>
            </w:pPr>
          </w:p>
          <w:p w:rsidR="00680C06" w:rsidRPr="008C64BE" w:rsidRDefault="00680C06" w:rsidP="00771907">
            <w:pPr>
              <w:rPr>
                <w:rFonts w:ascii="Calibri" w:eastAsia="Calibri" w:hAnsi="Calibri" w:cs="Calibri"/>
                <w:b/>
                <w:sz w:val="24"/>
                <w:szCs w:val="24"/>
                <w:lang w:eastAsia="en-GB"/>
              </w:rPr>
            </w:pPr>
          </w:p>
          <w:p w:rsidR="00680C06" w:rsidRDefault="00680C06" w:rsidP="00771907">
            <w:pPr>
              <w:rPr>
                <w:rFonts w:ascii="Calibri" w:eastAsia="Calibri" w:hAnsi="Calibri" w:cs="Calibri"/>
                <w:b/>
                <w:sz w:val="24"/>
                <w:szCs w:val="24"/>
                <w:lang w:eastAsia="en-GB"/>
              </w:rPr>
            </w:pPr>
          </w:p>
          <w:p w:rsidR="008C64BE" w:rsidRPr="008C64BE" w:rsidRDefault="008C64BE" w:rsidP="00771907">
            <w:pPr>
              <w:rPr>
                <w:rFonts w:ascii="Calibri" w:eastAsia="Calibri" w:hAnsi="Calibri" w:cs="Calibri"/>
                <w:b/>
                <w:sz w:val="24"/>
                <w:szCs w:val="24"/>
                <w:lang w:eastAsia="en-GB"/>
              </w:rPr>
            </w:pPr>
          </w:p>
          <w:p w:rsidR="00027327" w:rsidRPr="008C64BE" w:rsidRDefault="00027327" w:rsidP="00771907">
            <w:pPr>
              <w:rPr>
                <w:rFonts w:ascii="Calibri" w:eastAsia="Calibri" w:hAnsi="Calibri" w:cs="Calibri"/>
                <w:b/>
                <w:sz w:val="24"/>
                <w:szCs w:val="24"/>
                <w:lang w:eastAsia="en-GB"/>
              </w:rPr>
            </w:pPr>
          </w:p>
          <w:p w:rsidR="00027327" w:rsidRPr="008C64BE" w:rsidRDefault="00027327" w:rsidP="00771907">
            <w:pPr>
              <w:rPr>
                <w:rFonts w:ascii="Calibri" w:eastAsia="Calibri" w:hAnsi="Calibri" w:cs="Calibri"/>
                <w:b/>
                <w:sz w:val="24"/>
                <w:szCs w:val="24"/>
                <w:lang w:eastAsia="en-GB"/>
              </w:rPr>
            </w:pPr>
            <w:r w:rsidRPr="008C64BE">
              <w:rPr>
                <w:rFonts w:ascii="Calibri" w:eastAsia="Calibri" w:hAnsi="Calibri" w:cs="Calibri"/>
                <w:b/>
                <w:sz w:val="24"/>
                <w:szCs w:val="24"/>
                <w:lang w:eastAsia="en-GB"/>
              </w:rPr>
              <w:t>Strand:</w:t>
            </w:r>
          </w:p>
          <w:p w:rsidR="00027327" w:rsidRPr="00E506DD" w:rsidRDefault="00027327" w:rsidP="00771907">
            <w:pPr>
              <w:rPr>
                <w:rFonts w:ascii="Calibri" w:eastAsia="Calibri" w:hAnsi="Calibri" w:cs="Calibri"/>
                <w:b/>
                <w:sz w:val="24"/>
                <w:szCs w:val="24"/>
                <w:lang w:eastAsia="en-GB"/>
              </w:rPr>
            </w:pPr>
          </w:p>
        </w:tc>
        <w:tc>
          <w:tcPr>
            <w:tcW w:w="8946" w:type="dxa"/>
            <w:shd w:val="clear" w:color="auto" w:fill="auto"/>
          </w:tcPr>
          <w:p w:rsidR="007E601D" w:rsidRDefault="00833015" w:rsidP="00833015">
            <w:pPr>
              <w:jc w:val="both"/>
              <w:rPr>
                <w:rFonts w:ascii="Calibri" w:hAnsi="Calibri" w:cs="Calibri"/>
                <w:sz w:val="24"/>
                <w:szCs w:val="24"/>
              </w:rPr>
            </w:pPr>
            <w:r w:rsidRPr="00BD77CF">
              <w:rPr>
                <w:rFonts w:ascii="Calibri" w:hAnsi="Calibri" w:cs="Calibri"/>
                <w:b/>
                <w:sz w:val="24"/>
                <w:szCs w:val="24"/>
              </w:rPr>
              <w:lastRenderedPageBreak/>
              <w:t>MS Amadea</w:t>
            </w:r>
            <w:r w:rsidRPr="00BD77CF">
              <w:rPr>
                <w:rFonts w:ascii="Calibri" w:hAnsi="Calibri" w:cs="Calibri"/>
                <w:sz w:val="24"/>
                <w:szCs w:val="24"/>
              </w:rPr>
              <w:t xml:space="preserve"> lie</w:t>
            </w:r>
            <w:r w:rsidR="00613F6E" w:rsidRPr="00BD77CF">
              <w:rPr>
                <w:rFonts w:ascii="Calibri" w:hAnsi="Calibri" w:cs="Calibri"/>
                <w:sz w:val="24"/>
                <w:szCs w:val="24"/>
              </w:rPr>
              <w:t xml:space="preserve">gt im </w:t>
            </w:r>
            <w:r w:rsidR="00613F6E" w:rsidRPr="00BD77CF">
              <w:rPr>
                <w:rFonts w:ascii="Calibri" w:hAnsi="Calibri" w:cs="Calibri"/>
                <w:b/>
                <w:sz w:val="24"/>
                <w:szCs w:val="24"/>
              </w:rPr>
              <w:t>Porto do Funchal</w:t>
            </w:r>
            <w:r w:rsidR="00613F6E" w:rsidRPr="00BD77CF">
              <w:rPr>
                <w:rFonts w:ascii="Calibri" w:hAnsi="Calibri" w:cs="Calibri"/>
                <w:sz w:val="24"/>
                <w:szCs w:val="24"/>
              </w:rPr>
              <w:t xml:space="preserve"> voraussichtlich an der </w:t>
            </w:r>
            <w:r w:rsidR="00326CEE">
              <w:rPr>
                <w:rFonts w:ascii="Calibri" w:hAnsi="Calibri" w:cs="Calibri"/>
                <w:b/>
                <w:sz w:val="24"/>
                <w:szCs w:val="24"/>
              </w:rPr>
              <w:t>Süd</w:t>
            </w:r>
            <w:r w:rsidR="000205C8" w:rsidRPr="00BD77CF">
              <w:rPr>
                <w:rFonts w:ascii="Calibri" w:hAnsi="Calibri" w:cs="Calibri"/>
                <w:b/>
                <w:sz w:val="24"/>
                <w:szCs w:val="24"/>
              </w:rPr>
              <w:t xml:space="preserve"> P</w:t>
            </w:r>
            <w:r w:rsidR="00613F6E" w:rsidRPr="00BD77CF">
              <w:rPr>
                <w:rFonts w:ascii="Calibri" w:hAnsi="Calibri" w:cs="Calibri"/>
                <w:b/>
                <w:sz w:val="24"/>
                <w:szCs w:val="24"/>
              </w:rPr>
              <w:t>ier</w:t>
            </w:r>
            <w:r w:rsidR="00326CEE">
              <w:rPr>
                <w:rFonts w:ascii="Calibri" w:hAnsi="Calibri" w:cs="Calibri"/>
                <w:b/>
                <w:sz w:val="24"/>
                <w:szCs w:val="24"/>
              </w:rPr>
              <w:t xml:space="preserve"> – Estrada Pontinha No. 2</w:t>
            </w:r>
            <w:r w:rsidR="00613F6E" w:rsidRPr="00BD77CF">
              <w:rPr>
                <w:rFonts w:ascii="Calibri" w:hAnsi="Calibri" w:cs="Calibri"/>
                <w:b/>
                <w:sz w:val="24"/>
                <w:szCs w:val="24"/>
              </w:rPr>
              <w:t xml:space="preserve"> </w:t>
            </w:r>
            <w:r w:rsidR="00326CEE">
              <w:rPr>
                <w:rFonts w:ascii="Calibri" w:hAnsi="Calibri" w:cs="Calibri"/>
                <w:sz w:val="24"/>
                <w:szCs w:val="24"/>
              </w:rPr>
              <w:t>ca. 20 - 25</w:t>
            </w:r>
            <w:r w:rsidR="00613F6E" w:rsidRPr="00BD77CF">
              <w:rPr>
                <w:rFonts w:ascii="Calibri" w:hAnsi="Calibri" w:cs="Calibri"/>
                <w:sz w:val="24"/>
                <w:szCs w:val="24"/>
              </w:rPr>
              <w:t xml:space="preserve"> Gehminuten vom Zentrum entfernt.</w:t>
            </w:r>
          </w:p>
          <w:p w:rsidR="000A300D" w:rsidRPr="008C64BE" w:rsidRDefault="000A300D" w:rsidP="00833015">
            <w:pPr>
              <w:jc w:val="both"/>
              <w:rPr>
                <w:rFonts w:ascii="Calibri" w:hAnsi="Calibri" w:cs="Calibri"/>
                <w:sz w:val="24"/>
                <w:szCs w:val="24"/>
              </w:rPr>
            </w:pPr>
          </w:p>
          <w:p w:rsidR="000A300D" w:rsidRPr="008C64BE" w:rsidRDefault="000A300D" w:rsidP="00833015">
            <w:pPr>
              <w:jc w:val="both"/>
              <w:rPr>
                <w:rFonts w:ascii="Calibri" w:hAnsi="Calibri" w:cs="Calibri"/>
                <w:sz w:val="24"/>
                <w:szCs w:val="24"/>
              </w:rPr>
            </w:pPr>
            <w:r w:rsidRPr="008C64BE">
              <w:rPr>
                <w:rFonts w:ascii="Calibri" w:hAnsi="Calibri" w:cs="Calibri"/>
                <w:sz w:val="24"/>
                <w:szCs w:val="24"/>
              </w:rPr>
              <w:t xml:space="preserve">Taxis stehen voraussichtlich entweder </w:t>
            </w:r>
            <w:r w:rsidRPr="008C64BE">
              <w:rPr>
                <w:rFonts w:ascii="Calibri" w:hAnsi="Calibri" w:cs="Calibri"/>
                <w:b/>
                <w:sz w:val="24"/>
                <w:szCs w:val="24"/>
              </w:rPr>
              <w:t>direkt an der Pier</w:t>
            </w:r>
            <w:r w:rsidRPr="008C64BE">
              <w:rPr>
                <w:rFonts w:ascii="Calibri" w:hAnsi="Calibri" w:cs="Calibri"/>
                <w:sz w:val="24"/>
                <w:szCs w:val="24"/>
              </w:rPr>
              <w:t xml:space="preserve"> vor dem Schiff, </w:t>
            </w:r>
            <w:r w:rsidRPr="008C64BE">
              <w:rPr>
                <w:rFonts w:ascii="Calibri" w:hAnsi="Calibri" w:cs="Calibri"/>
                <w:b/>
                <w:sz w:val="24"/>
                <w:szCs w:val="24"/>
              </w:rPr>
              <w:t>oder am Hafenausgang</w:t>
            </w:r>
            <w:r w:rsidRPr="008C64BE">
              <w:rPr>
                <w:rFonts w:ascii="Calibri" w:hAnsi="Calibri" w:cs="Calibri"/>
                <w:sz w:val="24"/>
                <w:szCs w:val="24"/>
              </w:rPr>
              <w:t xml:space="preserve"> (ca. 400 Meter vom Schiff entfernt) bereit. Eine Fahrt ins Zentrum kostet ca. 10 EUR.</w:t>
            </w:r>
          </w:p>
          <w:p w:rsidR="00613F6E" w:rsidRPr="008C64BE" w:rsidRDefault="00613F6E" w:rsidP="00833015">
            <w:pPr>
              <w:jc w:val="both"/>
              <w:rPr>
                <w:rFonts w:ascii="Calibri" w:hAnsi="Calibri" w:cs="Calibri"/>
                <w:sz w:val="24"/>
                <w:szCs w:val="24"/>
              </w:rPr>
            </w:pPr>
          </w:p>
          <w:p w:rsidR="007E7EAE" w:rsidRPr="008C64BE" w:rsidRDefault="00613F6E" w:rsidP="00613F6E">
            <w:pPr>
              <w:jc w:val="both"/>
              <w:rPr>
                <w:rFonts w:ascii="Calibri" w:hAnsi="Calibri" w:cs="Calibri"/>
                <w:sz w:val="24"/>
                <w:szCs w:val="24"/>
              </w:rPr>
            </w:pPr>
            <w:r w:rsidRPr="008C64BE">
              <w:rPr>
                <w:rFonts w:ascii="Calibri" w:hAnsi="Calibri" w:cs="Calibri"/>
                <w:sz w:val="24"/>
                <w:szCs w:val="24"/>
              </w:rPr>
              <w:t xml:space="preserve">Einen </w:t>
            </w:r>
            <w:r w:rsidRPr="008C64BE">
              <w:rPr>
                <w:rFonts w:ascii="Calibri" w:hAnsi="Calibri" w:cs="Calibri"/>
                <w:b/>
                <w:sz w:val="24"/>
                <w:szCs w:val="24"/>
              </w:rPr>
              <w:t>Bummel durch das Zentrum</w:t>
            </w:r>
            <w:r w:rsidRPr="008C64BE">
              <w:rPr>
                <w:rFonts w:ascii="Calibri" w:hAnsi="Calibri" w:cs="Calibri"/>
                <w:sz w:val="24"/>
                <w:szCs w:val="24"/>
              </w:rPr>
              <w:t xml:space="preserve"> rund um die schöne </w:t>
            </w:r>
            <w:r w:rsidRPr="008C64BE">
              <w:rPr>
                <w:rFonts w:ascii="Calibri" w:hAnsi="Calibri" w:cs="Calibri"/>
                <w:b/>
                <w:sz w:val="24"/>
                <w:szCs w:val="24"/>
              </w:rPr>
              <w:t>Allee Avenida Arriaga</w:t>
            </w:r>
            <w:r w:rsidRPr="008C64BE">
              <w:rPr>
                <w:rFonts w:ascii="Calibri" w:hAnsi="Calibri" w:cs="Calibri"/>
                <w:sz w:val="24"/>
                <w:szCs w:val="24"/>
              </w:rPr>
              <w:t xml:space="preserve"> mit der im gotischen Stil errichteten Kathedrale Se aus dem Jahr 1514 </w:t>
            </w:r>
            <w:r w:rsidR="007E7EAE" w:rsidRPr="008C64BE">
              <w:rPr>
                <w:rFonts w:ascii="Calibri" w:hAnsi="Calibri" w:cs="Calibri"/>
                <w:sz w:val="24"/>
                <w:szCs w:val="24"/>
              </w:rPr>
              <w:t>ist immer empfehlenswert.</w:t>
            </w:r>
            <w:r w:rsidRPr="008C64BE">
              <w:rPr>
                <w:rFonts w:ascii="Calibri" w:hAnsi="Calibri" w:cs="Calibri"/>
                <w:sz w:val="24"/>
                <w:szCs w:val="24"/>
              </w:rPr>
              <w:t xml:space="preserve"> </w:t>
            </w:r>
            <w:r w:rsidR="007E7EAE" w:rsidRPr="008C64BE">
              <w:rPr>
                <w:rFonts w:ascii="Calibri" w:hAnsi="Calibri" w:cs="Calibri"/>
                <w:sz w:val="24"/>
                <w:szCs w:val="24"/>
              </w:rPr>
              <w:br/>
            </w:r>
          </w:p>
          <w:p w:rsidR="00613F6E" w:rsidRPr="008C64BE" w:rsidRDefault="00613F6E" w:rsidP="00613F6E">
            <w:pPr>
              <w:jc w:val="both"/>
              <w:rPr>
                <w:rFonts w:ascii="Calibri" w:hAnsi="Calibri" w:cs="Calibri"/>
                <w:sz w:val="24"/>
                <w:szCs w:val="24"/>
              </w:rPr>
            </w:pPr>
            <w:r w:rsidRPr="008C64BE">
              <w:rPr>
                <w:rFonts w:ascii="Calibri" w:hAnsi="Calibri" w:cs="Calibri"/>
                <w:sz w:val="24"/>
                <w:szCs w:val="24"/>
              </w:rPr>
              <w:t xml:space="preserve">In der östlich des Zentrums gelegenen </w:t>
            </w:r>
            <w:r w:rsidRPr="008C64BE">
              <w:rPr>
                <w:rFonts w:ascii="Calibri" w:hAnsi="Calibri" w:cs="Calibri"/>
                <w:b/>
                <w:sz w:val="24"/>
                <w:szCs w:val="24"/>
              </w:rPr>
              <w:t xml:space="preserve">Altstadt </w:t>
            </w:r>
            <w:r w:rsidRPr="008C64BE">
              <w:rPr>
                <w:rFonts w:ascii="Calibri" w:hAnsi="Calibri" w:cs="Calibri"/>
                <w:sz w:val="24"/>
                <w:szCs w:val="24"/>
              </w:rPr>
              <w:t xml:space="preserve">lohnt unbedingt ein Bummel durch die </w:t>
            </w:r>
            <w:r w:rsidRPr="008C64BE">
              <w:rPr>
                <w:rFonts w:ascii="Calibri" w:hAnsi="Calibri" w:cs="Calibri"/>
                <w:b/>
                <w:sz w:val="24"/>
                <w:szCs w:val="24"/>
              </w:rPr>
              <w:t>Rua Santa Maria</w:t>
            </w:r>
            <w:r w:rsidRPr="008C64BE">
              <w:rPr>
                <w:rFonts w:ascii="Calibri" w:hAnsi="Calibri" w:cs="Calibri"/>
                <w:sz w:val="24"/>
                <w:szCs w:val="24"/>
              </w:rPr>
              <w:t xml:space="preserve"> mit netten Lokalen, kleinen Geschäften und bunt bemalten Türen. In der Markthalle </w:t>
            </w:r>
            <w:r w:rsidRPr="008C64BE">
              <w:rPr>
                <w:rFonts w:ascii="Calibri" w:hAnsi="Calibri" w:cs="Calibri"/>
                <w:b/>
                <w:sz w:val="24"/>
                <w:szCs w:val="24"/>
              </w:rPr>
              <w:t>Mercado dos Lavradores</w:t>
            </w:r>
            <w:r w:rsidR="007E7EAE" w:rsidRPr="008C64BE">
              <w:rPr>
                <w:rFonts w:ascii="Calibri" w:hAnsi="Calibri" w:cs="Calibri"/>
                <w:sz w:val="24"/>
                <w:szCs w:val="24"/>
              </w:rPr>
              <w:t xml:space="preserve"> wird</w:t>
            </w:r>
            <w:r w:rsidRPr="008C64BE">
              <w:rPr>
                <w:rFonts w:ascii="Calibri" w:hAnsi="Calibri" w:cs="Calibri"/>
                <w:sz w:val="24"/>
                <w:szCs w:val="24"/>
              </w:rPr>
              <w:t xml:space="preserve"> von Montag bis Samstag ein bunter Mix aus Blumen, Obst u. Souvenirständen </w:t>
            </w:r>
            <w:r w:rsidR="007E7EAE" w:rsidRPr="008C64BE">
              <w:rPr>
                <w:rFonts w:ascii="Calibri" w:hAnsi="Calibri" w:cs="Calibri"/>
                <w:sz w:val="24"/>
                <w:szCs w:val="24"/>
              </w:rPr>
              <w:t>an</w:t>
            </w:r>
            <w:r w:rsidRPr="008C64BE">
              <w:rPr>
                <w:rFonts w:ascii="Calibri" w:hAnsi="Calibri" w:cs="Calibri"/>
                <w:sz w:val="24"/>
                <w:szCs w:val="24"/>
              </w:rPr>
              <w:t>gebot</w:t>
            </w:r>
            <w:r w:rsidR="007E7EAE" w:rsidRPr="008C64BE">
              <w:rPr>
                <w:rFonts w:ascii="Calibri" w:hAnsi="Calibri" w:cs="Calibri"/>
                <w:sz w:val="24"/>
                <w:szCs w:val="24"/>
              </w:rPr>
              <w:t xml:space="preserve">en. </w:t>
            </w:r>
          </w:p>
          <w:p w:rsidR="007E7EAE" w:rsidRPr="008C64BE" w:rsidRDefault="007E7EAE" w:rsidP="00613F6E">
            <w:pPr>
              <w:jc w:val="both"/>
              <w:rPr>
                <w:rFonts w:ascii="Calibri" w:hAnsi="Calibri" w:cs="Calibri"/>
                <w:sz w:val="24"/>
                <w:szCs w:val="24"/>
              </w:rPr>
            </w:pPr>
          </w:p>
          <w:p w:rsidR="00613F6E" w:rsidRPr="008C64BE" w:rsidRDefault="00613F6E" w:rsidP="00613F6E">
            <w:pPr>
              <w:jc w:val="both"/>
              <w:rPr>
                <w:rFonts w:ascii="Calibri" w:hAnsi="Calibri" w:cs="Calibri"/>
                <w:sz w:val="24"/>
                <w:szCs w:val="24"/>
              </w:rPr>
            </w:pPr>
            <w:r w:rsidRPr="008C64BE">
              <w:rPr>
                <w:rFonts w:ascii="Calibri" w:hAnsi="Calibri" w:cs="Calibri"/>
                <w:b/>
                <w:sz w:val="24"/>
                <w:szCs w:val="24"/>
              </w:rPr>
              <w:t>Eine Korbschlittenfahrt:</w:t>
            </w:r>
            <w:r w:rsidRPr="008C64BE">
              <w:rPr>
                <w:rFonts w:ascii="Calibri" w:hAnsi="Calibri" w:cs="Calibri"/>
                <w:sz w:val="24"/>
                <w:szCs w:val="24"/>
              </w:rPr>
              <w:t xml:space="preserve"> die etwa 1,5 km lange Strecke führt von Monte Richtung Funchal zum Vorort Livrame</w:t>
            </w:r>
            <w:r w:rsidR="007E7EAE" w:rsidRPr="008C64BE">
              <w:rPr>
                <w:rFonts w:ascii="Calibri" w:hAnsi="Calibri" w:cs="Calibri"/>
                <w:sz w:val="24"/>
                <w:szCs w:val="24"/>
              </w:rPr>
              <w:t>nto; Fahrdauer ca. 8 - 10 Minuten; Geschwindigkeit bis zu 48 km</w:t>
            </w:r>
            <w:r w:rsidR="000205C8" w:rsidRPr="008C64BE">
              <w:rPr>
                <w:rFonts w:ascii="Calibri" w:hAnsi="Calibri" w:cs="Calibri"/>
                <w:sz w:val="24"/>
                <w:szCs w:val="24"/>
              </w:rPr>
              <w:t>/h</w:t>
            </w:r>
            <w:r w:rsidR="007E7EAE" w:rsidRPr="008C64BE">
              <w:rPr>
                <w:rFonts w:ascii="Calibri" w:hAnsi="Calibri" w:cs="Calibri"/>
                <w:sz w:val="24"/>
                <w:szCs w:val="24"/>
              </w:rPr>
              <w:t>;</w:t>
            </w:r>
            <w:r w:rsidRPr="008C64BE">
              <w:rPr>
                <w:rFonts w:ascii="Calibri" w:hAnsi="Calibri" w:cs="Calibri"/>
                <w:sz w:val="24"/>
                <w:szCs w:val="24"/>
              </w:rPr>
              <w:t xml:space="preserve"> mit Wartezeiten ist zu rechnen! Die Schlittenstation liegt </w:t>
            </w:r>
            <w:r w:rsidRPr="008C64BE">
              <w:rPr>
                <w:rFonts w:ascii="Calibri" w:hAnsi="Calibri" w:cs="Calibri"/>
                <w:b/>
                <w:sz w:val="24"/>
                <w:szCs w:val="24"/>
              </w:rPr>
              <w:t>in Monte</w:t>
            </w:r>
            <w:r w:rsidRPr="008C64BE">
              <w:rPr>
                <w:rFonts w:ascii="Calibri" w:hAnsi="Calibri" w:cs="Calibri"/>
                <w:sz w:val="24"/>
                <w:szCs w:val="24"/>
              </w:rPr>
              <w:t xml:space="preserve"> direkt unterhalb der Kirche „</w:t>
            </w:r>
            <w:r w:rsidRPr="008C64BE">
              <w:rPr>
                <w:rFonts w:ascii="Calibri" w:hAnsi="Calibri" w:cs="Calibri"/>
                <w:b/>
                <w:sz w:val="24"/>
                <w:szCs w:val="24"/>
              </w:rPr>
              <w:t>Nossa Senhora do Monte</w:t>
            </w:r>
            <w:r w:rsidRPr="008C64BE">
              <w:rPr>
                <w:rFonts w:ascii="Calibri" w:hAnsi="Calibri" w:cs="Calibri"/>
                <w:sz w:val="24"/>
                <w:szCs w:val="24"/>
              </w:rPr>
              <w:t>“ und ist gut ausgeschildert. Achtung: Ausstieg ist in einem Vorort von Funchal,</w:t>
            </w:r>
            <w:r w:rsidR="007E7EAE" w:rsidRPr="008C64BE">
              <w:rPr>
                <w:rFonts w:ascii="Calibri" w:hAnsi="Calibri" w:cs="Calibri"/>
                <w:sz w:val="24"/>
                <w:szCs w:val="24"/>
              </w:rPr>
              <w:t xml:space="preserve"> ca. 3 km vom Zentrum entfernt -</w:t>
            </w:r>
            <w:r w:rsidRPr="008C64BE">
              <w:rPr>
                <w:rFonts w:ascii="Calibri" w:hAnsi="Calibri" w:cs="Calibri"/>
                <w:sz w:val="24"/>
                <w:szCs w:val="24"/>
              </w:rPr>
              <w:t xml:space="preserve"> Rückkehr zu Fuß,</w:t>
            </w:r>
            <w:r w:rsidR="000205C8" w:rsidRPr="008C64BE">
              <w:rPr>
                <w:rFonts w:ascii="Calibri" w:hAnsi="Calibri" w:cs="Calibri"/>
                <w:sz w:val="24"/>
                <w:szCs w:val="24"/>
              </w:rPr>
              <w:t xml:space="preserve"> per Bus oder per Taxi (ca. 15 </w:t>
            </w:r>
            <w:r w:rsidRPr="008C64BE">
              <w:rPr>
                <w:rFonts w:ascii="Calibri" w:hAnsi="Calibri" w:cs="Calibri"/>
                <w:sz w:val="24"/>
                <w:szCs w:val="24"/>
              </w:rPr>
              <w:t>€).</w:t>
            </w:r>
          </w:p>
          <w:p w:rsidR="00613F6E" w:rsidRPr="008C64BE" w:rsidRDefault="00613F6E" w:rsidP="00613F6E">
            <w:pPr>
              <w:jc w:val="both"/>
              <w:rPr>
                <w:rFonts w:ascii="Calibri" w:hAnsi="Calibri" w:cs="Calibri"/>
                <w:sz w:val="24"/>
                <w:szCs w:val="24"/>
              </w:rPr>
            </w:pPr>
          </w:p>
          <w:p w:rsidR="00613F6E" w:rsidRPr="008C64BE" w:rsidRDefault="00613F6E" w:rsidP="00613F6E">
            <w:pPr>
              <w:jc w:val="both"/>
              <w:rPr>
                <w:rFonts w:ascii="Calibri" w:hAnsi="Calibri" w:cs="Calibri"/>
                <w:sz w:val="24"/>
                <w:szCs w:val="24"/>
              </w:rPr>
            </w:pPr>
            <w:r w:rsidRPr="008C64BE">
              <w:rPr>
                <w:rFonts w:ascii="Calibri" w:hAnsi="Calibri" w:cs="Calibri"/>
                <w:b/>
                <w:sz w:val="24"/>
                <w:szCs w:val="24"/>
              </w:rPr>
              <w:t>Der Botanische Garten von Funchal</w:t>
            </w:r>
            <w:r w:rsidRPr="008C64BE">
              <w:rPr>
                <w:rFonts w:ascii="Calibri" w:hAnsi="Calibri" w:cs="Calibri"/>
                <w:sz w:val="24"/>
                <w:szCs w:val="24"/>
              </w:rPr>
              <w:t xml:space="preserve"> liegt gut 3 km oberhalb des Stadtzentrums, bietet eine große Pflanzenvielfalt, einige exotische Vögel und </w:t>
            </w:r>
            <w:r w:rsidR="007E7EAE" w:rsidRPr="008C64BE">
              <w:rPr>
                <w:rFonts w:ascii="Calibri" w:hAnsi="Calibri" w:cs="Calibri"/>
                <w:sz w:val="24"/>
                <w:szCs w:val="24"/>
              </w:rPr>
              <w:t>einen tollen Blick auf Funchal;</w:t>
            </w:r>
            <w:r w:rsidRPr="008C64BE">
              <w:rPr>
                <w:rFonts w:ascii="Calibri" w:hAnsi="Calibri" w:cs="Calibri"/>
                <w:sz w:val="24"/>
                <w:szCs w:val="24"/>
              </w:rPr>
              <w:t xml:space="preserve"> erreichbar per Taxi, Seilbahn o</w:t>
            </w:r>
            <w:r w:rsidR="000205C8" w:rsidRPr="008C64BE">
              <w:rPr>
                <w:rFonts w:ascii="Calibri" w:hAnsi="Calibri" w:cs="Calibri"/>
                <w:sz w:val="24"/>
                <w:szCs w:val="24"/>
              </w:rPr>
              <w:t>der Bus (Linien 29, 30 und 31).</w:t>
            </w:r>
          </w:p>
          <w:p w:rsidR="00613F6E" w:rsidRPr="008C64BE" w:rsidRDefault="00613F6E" w:rsidP="00613F6E">
            <w:pPr>
              <w:jc w:val="both"/>
              <w:rPr>
                <w:rFonts w:ascii="Calibri" w:hAnsi="Calibri" w:cs="Calibri"/>
                <w:sz w:val="24"/>
                <w:szCs w:val="24"/>
              </w:rPr>
            </w:pPr>
          </w:p>
          <w:p w:rsidR="007E7EAE" w:rsidRPr="008C64BE" w:rsidRDefault="00613F6E" w:rsidP="00613F6E">
            <w:pPr>
              <w:jc w:val="both"/>
              <w:rPr>
                <w:rFonts w:ascii="Calibri" w:hAnsi="Calibri" w:cs="Calibri"/>
                <w:i/>
                <w:sz w:val="24"/>
                <w:szCs w:val="24"/>
              </w:rPr>
            </w:pPr>
            <w:r w:rsidRPr="008C64BE">
              <w:rPr>
                <w:rFonts w:ascii="Calibri" w:hAnsi="Calibri" w:cs="Calibri"/>
                <w:sz w:val="24"/>
                <w:szCs w:val="24"/>
              </w:rPr>
              <w:t xml:space="preserve">Im </w:t>
            </w:r>
            <w:r w:rsidRPr="008C64BE">
              <w:rPr>
                <w:rFonts w:ascii="Calibri" w:hAnsi="Calibri" w:cs="Calibri"/>
                <w:b/>
                <w:sz w:val="24"/>
                <w:szCs w:val="24"/>
              </w:rPr>
              <w:t>Madeira Story Centre</w:t>
            </w:r>
            <w:r w:rsidRPr="008C64BE">
              <w:rPr>
                <w:rFonts w:ascii="Calibri" w:hAnsi="Calibri" w:cs="Calibri"/>
                <w:sz w:val="24"/>
                <w:szCs w:val="24"/>
              </w:rPr>
              <w:t xml:space="preserve"> erfährt man auf interaktive Weise allerlei über die Geschichte </w:t>
            </w:r>
            <w:r w:rsidR="007E7EAE" w:rsidRPr="008C64BE">
              <w:rPr>
                <w:rFonts w:ascii="Calibri" w:hAnsi="Calibri" w:cs="Calibri"/>
                <w:sz w:val="24"/>
                <w:szCs w:val="24"/>
              </w:rPr>
              <w:t xml:space="preserve">Madeiras bis hin zur Gegenwart.  </w:t>
            </w:r>
          </w:p>
          <w:p w:rsidR="00027327" w:rsidRPr="008C64BE" w:rsidRDefault="00027327" w:rsidP="003A2977">
            <w:pPr>
              <w:jc w:val="both"/>
              <w:rPr>
                <w:rFonts w:ascii="Calibri" w:hAnsi="Calibri" w:cs="Calibri"/>
                <w:sz w:val="24"/>
                <w:szCs w:val="24"/>
              </w:rPr>
            </w:pPr>
          </w:p>
          <w:p w:rsidR="00027327" w:rsidRPr="008C64BE" w:rsidRDefault="00027327" w:rsidP="00027327">
            <w:pPr>
              <w:jc w:val="both"/>
              <w:rPr>
                <w:rFonts w:ascii="Calibri" w:hAnsi="Calibri" w:cs="Calibri"/>
                <w:sz w:val="24"/>
                <w:szCs w:val="24"/>
              </w:rPr>
            </w:pPr>
            <w:r w:rsidRPr="008C64BE">
              <w:rPr>
                <w:rFonts w:ascii="Calibri" w:hAnsi="Calibri" w:cs="Calibri"/>
                <w:b/>
                <w:sz w:val="24"/>
                <w:szCs w:val="24"/>
              </w:rPr>
              <w:t>Die Praia Formosa (der Formosa Strand)</w:t>
            </w:r>
            <w:r w:rsidRPr="008C64BE">
              <w:rPr>
                <w:rFonts w:ascii="Calibri" w:hAnsi="Calibri" w:cs="Calibri"/>
                <w:sz w:val="24"/>
                <w:szCs w:val="24"/>
              </w:rPr>
              <w:t xml:space="preserve"> liegt am westlichen Ende der Hauptstadt Funchal, nur 10 Minuten von der Innenstadt entfernt, und bietet Besuchern </w:t>
            </w:r>
            <w:r w:rsidRPr="008C64BE">
              <w:rPr>
                <w:rFonts w:ascii="Calibri" w:hAnsi="Calibri" w:cs="Calibri"/>
                <w:b/>
                <w:sz w:val="24"/>
                <w:szCs w:val="24"/>
              </w:rPr>
              <w:t>vier Strände</w:t>
            </w:r>
            <w:r w:rsidRPr="008C64BE">
              <w:rPr>
                <w:rFonts w:ascii="Calibri" w:hAnsi="Calibri" w:cs="Calibri"/>
                <w:sz w:val="24"/>
                <w:szCs w:val="24"/>
              </w:rPr>
              <w:t xml:space="preserve"> mit einer Mischung aus Sand und Kies: </w:t>
            </w:r>
            <w:r w:rsidRPr="008C64BE">
              <w:rPr>
                <w:rFonts w:ascii="Calibri" w:hAnsi="Calibri" w:cs="Calibri"/>
                <w:b/>
                <w:sz w:val="24"/>
                <w:szCs w:val="24"/>
              </w:rPr>
              <w:t xml:space="preserve">Praia </w:t>
            </w:r>
            <w:bookmarkStart w:id="0" w:name="_GoBack"/>
            <w:bookmarkEnd w:id="0"/>
            <w:r w:rsidRPr="008C64BE">
              <w:rPr>
                <w:rFonts w:ascii="Calibri" w:hAnsi="Calibri" w:cs="Calibri"/>
                <w:b/>
                <w:sz w:val="24"/>
                <w:szCs w:val="24"/>
              </w:rPr>
              <w:t>Formosa, Praia dos Namorados, Praia do Areeiro</w:t>
            </w:r>
            <w:r w:rsidRPr="008C64BE">
              <w:rPr>
                <w:rFonts w:ascii="Calibri" w:hAnsi="Calibri" w:cs="Calibri"/>
                <w:sz w:val="24"/>
                <w:szCs w:val="24"/>
              </w:rPr>
              <w:t xml:space="preserve"> und </w:t>
            </w:r>
            <w:r w:rsidRPr="008C64BE">
              <w:rPr>
                <w:rFonts w:ascii="Calibri" w:hAnsi="Calibri" w:cs="Calibri"/>
                <w:b/>
                <w:sz w:val="24"/>
                <w:szCs w:val="24"/>
              </w:rPr>
              <w:t>Praia Nova</w:t>
            </w:r>
            <w:r w:rsidRPr="008C64BE">
              <w:rPr>
                <w:rFonts w:ascii="Calibri" w:hAnsi="Calibri" w:cs="Calibri"/>
                <w:sz w:val="24"/>
                <w:szCs w:val="24"/>
              </w:rPr>
              <w:t xml:space="preserve">. </w:t>
            </w:r>
          </w:p>
        </w:tc>
      </w:tr>
    </w:tbl>
    <w:p w:rsidR="000E38EE" w:rsidRPr="00532B7D" w:rsidRDefault="008C64BE" w:rsidP="00ED3770">
      <w:pPr>
        <w:rPr>
          <w:rFonts w:ascii="Arial" w:eastAsia="Calibri" w:hAnsi="Arial" w:cs="Arial"/>
          <w:noProof/>
          <w:sz w:val="22"/>
          <w:szCs w:val="22"/>
          <w:lang w:eastAsia="en-GB"/>
        </w:rPr>
      </w:pPr>
      <w:r w:rsidRPr="000324FF">
        <w:rPr>
          <w:rFonts w:eastAsia="Calibri" w:cs="Arial"/>
          <w:noProof/>
          <w:sz w:val="22"/>
          <w:szCs w:val="22"/>
          <w:lang w:val="en-GB" w:eastAsia="en-GB"/>
        </w:rPr>
        <w:lastRenderedPageBreak/>
        <mc:AlternateContent>
          <mc:Choice Requires="wps">
            <w:drawing>
              <wp:anchor distT="0" distB="0" distL="114300" distR="114300" simplePos="0" relativeHeight="251776000" behindDoc="0" locked="0" layoutInCell="1" allowOverlap="1" wp14:anchorId="73D82719" wp14:editId="4660F0A7">
                <wp:simplePos x="0" y="0"/>
                <wp:positionH relativeFrom="column">
                  <wp:posOffset>-76200</wp:posOffset>
                </wp:positionH>
                <wp:positionV relativeFrom="paragraph">
                  <wp:posOffset>62601</wp:posOffset>
                </wp:positionV>
                <wp:extent cx="6728460" cy="655320"/>
                <wp:effectExtent l="0" t="0" r="1524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8460"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8A7CC0">
                              <w:rPr>
                                <w:rFonts w:asciiTheme="minorHAnsi" w:hAnsiTheme="minorHAnsi" w:cs="Arial"/>
                              </w:rPr>
                              <w:t xml:space="preserve"> ab Seite 24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0541CA">
                              <w:rPr>
                                <w:rFonts w:asciiTheme="minorHAnsi" w:hAnsiTheme="minorHAnsi" w:cs="Arial"/>
                                <w:b/>
                                <w:sz w:val="22"/>
                              </w:rPr>
                              <w:t>Funchal / Madeira</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6pt;margin-top:4.95pt;width:529.8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8A7CC0">
                        <w:rPr>
                          <w:rFonts w:asciiTheme="minorHAnsi" w:hAnsiTheme="minorHAnsi" w:cs="Arial"/>
                        </w:rPr>
                        <w:t xml:space="preserve"> ab Seite 24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0541CA">
                        <w:rPr>
                          <w:rFonts w:asciiTheme="minorHAnsi" w:hAnsiTheme="minorHAnsi" w:cs="Arial"/>
                          <w:b/>
                          <w:sz w:val="22"/>
                        </w:rPr>
                        <w:t>Funchal / Madeira</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D38B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_x0000_s1032"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E0E" w:rsidRDefault="004F3E0E" w:rsidP="00D7292A">
      <w:r>
        <w:separator/>
      </w:r>
    </w:p>
  </w:endnote>
  <w:endnote w:type="continuationSeparator" w:id="0">
    <w:p w:rsidR="004F3E0E" w:rsidRDefault="004F3E0E"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E0E" w:rsidRDefault="004F3E0E" w:rsidP="00D7292A">
      <w:r>
        <w:separator/>
      </w:r>
    </w:p>
  </w:footnote>
  <w:footnote w:type="continuationSeparator" w:id="0">
    <w:p w:rsidR="004F3E0E" w:rsidRDefault="004F3E0E"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3A8E"/>
    <w:rsid w:val="00010A08"/>
    <w:rsid w:val="00010E18"/>
    <w:rsid w:val="00012E36"/>
    <w:rsid w:val="00013766"/>
    <w:rsid w:val="00016BB0"/>
    <w:rsid w:val="00017353"/>
    <w:rsid w:val="000205C8"/>
    <w:rsid w:val="000219FC"/>
    <w:rsid w:val="0002225B"/>
    <w:rsid w:val="00023163"/>
    <w:rsid w:val="00027327"/>
    <w:rsid w:val="0003052F"/>
    <w:rsid w:val="000309AF"/>
    <w:rsid w:val="000324FF"/>
    <w:rsid w:val="000333E4"/>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300D"/>
    <w:rsid w:val="000A6F63"/>
    <w:rsid w:val="000B198E"/>
    <w:rsid w:val="000B5D0D"/>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2FE6"/>
    <w:rsid w:val="001269F5"/>
    <w:rsid w:val="00127806"/>
    <w:rsid w:val="00130B81"/>
    <w:rsid w:val="0013232E"/>
    <w:rsid w:val="0013433D"/>
    <w:rsid w:val="00136372"/>
    <w:rsid w:val="0014305D"/>
    <w:rsid w:val="001437B1"/>
    <w:rsid w:val="001464C0"/>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7D0A"/>
    <w:rsid w:val="0025321E"/>
    <w:rsid w:val="002545A2"/>
    <w:rsid w:val="002551A7"/>
    <w:rsid w:val="00256F2F"/>
    <w:rsid w:val="00263E3E"/>
    <w:rsid w:val="00271CB1"/>
    <w:rsid w:val="00272FD7"/>
    <w:rsid w:val="00273AD7"/>
    <w:rsid w:val="00283A76"/>
    <w:rsid w:val="00287999"/>
    <w:rsid w:val="00287BB0"/>
    <w:rsid w:val="00291564"/>
    <w:rsid w:val="0029179B"/>
    <w:rsid w:val="00296109"/>
    <w:rsid w:val="002974BE"/>
    <w:rsid w:val="0029754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D4"/>
    <w:rsid w:val="003C7021"/>
    <w:rsid w:val="003C7C2D"/>
    <w:rsid w:val="003D062D"/>
    <w:rsid w:val="003D14E1"/>
    <w:rsid w:val="003D6B18"/>
    <w:rsid w:val="003E0F72"/>
    <w:rsid w:val="003E1218"/>
    <w:rsid w:val="003E1CE1"/>
    <w:rsid w:val="003F1665"/>
    <w:rsid w:val="003F32E3"/>
    <w:rsid w:val="003F67BD"/>
    <w:rsid w:val="00401B8A"/>
    <w:rsid w:val="00402586"/>
    <w:rsid w:val="004037F1"/>
    <w:rsid w:val="004040B2"/>
    <w:rsid w:val="00405460"/>
    <w:rsid w:val="0040746F"/>
    <w:rsid w:val="00410EED"/>
    <w:rsid w:val="00414F1F"/>
    <w:rsid w:val="0041737F"/>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1DE3"/>
    <w:rsid w:val="0047509A"/>
    <w:rsid w:val="00480A69"/>
    <w:rsid w:val="00482718"/>
    <w:rsid w:val="00483D28"/>
    <w:rsid w:val="00492E7E"/>
    <w:rsid w:val="00495498"/>
    <w:rsid w:val="00495CFC"/>
    <w:rsid w:val="00496067"/>
    <w:rsid w:val="004A4F76"/>
    <w:rsid w:val="004A6C94"/>
    <w:rsid w:val="004B76CF"/>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80CB2"/>
    <w:rsid w:val="00582EDD"/>
    <w:rsid w:val="005851F4"/>
    <w:rsid w:val="00587914"/>
    <w:rsid w:val="00592AB9"/>
    <w:rsid w:val="00592CB7"/>
    <w:rsid w:val="005A2D85"/>
    <w:rsid w:val="005A3C81"/>
    <w:rsid w:val="005B01F0"/>
    <w:rsid w:val="005B28AD"/>
    <w:rsid w:val="005B7BB0"/>
    <w:rsid w:val="005C0E66"/>
    <w:rsid w:val="005C18B0"/>
    <w:rsid w:val="005C2DE2"/>
    <w:rsid w:val="005C7AB5"/>
    <w:rsid w:val="005C7AE4"/>
    <w:rsid w:val="005D05DD"/>
    <w:rsid w:val="005D2202"/>
    <w:rsid w:val="005D42A7"/>
    <w:rsid w:val="005D78E5"/>
    <w:rsid w:val="005E0C72"/>
    <w:rsid w:val="005E460A"/>
    <w:rsid w:val="005E7C6A"/>
    <w:rsid w:val="005F085C"/>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4D0F"/>
    <w:rsid w:val="00652089"/>
    <w:rsid w:val="006566DB"/>
    <w:rsid w:val="00657710"/>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312A"/>
    <w:rsid w:val="00694DAB"/>
    <w:rsid w:val="006A0DFB"/>
    <w:rsid w:val="006A4340"/>
    <w:rsid w:val="006A55F5"/>
    <w:rsid w:val="006B0DD5"/>
    <w:rsid w:val="006B33D1"/>
    <w:rsid w:val="006B44A4"/>
    <w:rsid w:val="006B4C29"/>
    <w:rsid w:val="006C0B7B"/>
    <w:rsid w:val="006C24CB"/>
    <w:rsid w:val="006C64B0"/>
    <w:rsid w:val="006C70CC"/>
    <w:rsid w:val="006D31A7"/>
    <w:rsid w:val="006D439D"/>
    <w:rsid w:val="006D4437"/>
    <w:rsid w:val="006D6DCC"/>
    <w:rsid w:val="006E18BF"/>
    <w:rsid w:val="006E197A"/>
    <w:rsid w:val="006E1F6E"/>
    <w:rsid w:val="006E3A3B"/>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45B0"/>
    <w:rsid w:val="007376F1"/>
    <w:rsid w:val="00741875"/>
    <w:rsid w:val="00743C1E"/>
    <w:rsid w:val="00745A1D"/>
    <w:rsid w:val="0075172F"/>
    <w:rsid w:val="0075358B"/>
    <w:rsid w:val="00761981"/>
    <w:rsid w:val="0076650B"/>
    <w:rsid w:val="00771907"/>
    <w:rsid w:val="007731CE"/>
    <w:rsid w:val="00776240"/>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E9"/>
    <w:rsid w:val="00844631"/>
    <w:rsid w:val="008448A9"/>
    <w:rsid w:val="00855344"/>
    <w:rsid w:val="008555A4"/>
    <w:rsid w:val="008558C3"/>
    <w:rsid w:val="00857A51"/>
    <w:rsid w:val="008604C3"/>
    <w:rsid w:val="0086188E"/>
    <w:rsid w:val="008744E4"/>
    <w:rsid w:val="00884DD7"/>
    <w:rsid w:val="00894A8D"/>
    <w:rsid w:val="008A3F35"/>
    <w:rsid w:val="008A4506"/>
    <w:rsid w:val="008A7CC0"/>
    <w:rsid w:val="008B0586"/>
    <w:rsid w:val="008B1EA5"/>
    <w:rsid w:val="008B331B"/>
    <w:rsid w:val="008B3458"/>
    <w:rsid w:val="008B6162"/>
    <w:rsid w:val="008B7835"/>
    <w:rsid w:val="008C472B"/>
    <w:rsid w:val="008C64BE"/>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FE0"/>
    <w:rsid w:val="009B5B17"/>
    <w:rsid w:val="009B6173"/>
    <w:rsid w:val="009B76DD"/>
    <w:rsid w:val="009C2E24"/>
    <w:rsid w:val="009D25B0"/>
    <w:rsid w:val="009D4322"/>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5ECF"/>
    <w:rsid w:val="00AF13A7"/>
    <w:rsid w:val="00AF3FA3"/>
    <w:rsid w:val="00AF47DC"/>
    <w:rsid w:val="00AF7415"/>
    <w:rsid w:val="00B04499"/>
    <w:rsid w:val="00B1030A"/>
    <w:rsid w:val="00B1567D"/>
    <w:rsid w:val="00B16E95"/>
    <w:rsid w:val="00B20415"/>
    <w:rsid w:val="00B24F6D"/>
    <w:rsid w:val="00B276B5"/>
    <w:rsid w:val="00B2778B"/>
    <w:rsid w:val="00B35686"/>
    <w:rsid w:val="00B36159"/>
    <w:rsid w:val="00B43590"/>
    <w:rsid w:val="00B55C18"/>
    <w:rsid w:val="00B60CB8"/>
    <w:rsid w:val="00B62DC5"/>
    <w:rsid w:val="00B630FF"/>
    <w:rsid w:val="00B67ADD"/>
    <w:rsid w:val="00B72D81"/>
    <w:rsid w:val="00B80CAA"/>
    <w:rsid w:val="00B876B5"/>
    <w:rsid w:val="00B90E58"/>
    <w:rsid w:val="00B957E5"/>
    <w:rsid w:val="00B9716C"/>
    <w:rsid w:val="00B977CC"/>
    <w:rsid w:val="00B97F0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90D"/>
    <w:rsid w:val="00C13267"/>
    <w:rsid w:val="00C15A13"/>
    <w:rsid w:val="00C20B85"/>
    <w:rsid w:val="00C35B74"/>
    <w:rsid w:val="00C371E9"/>
    <w:rsid w:val="00C41497"/>
    <w:rsid w:val="00C41775"/>
    <w:rsid w:val="00C419DF"/>
    <w:rsid w:val="00C4394D"/>
    <w:rsid w:val="00C44C1A"/>
    <w:rsid w:val="00C45248"/>
    <w:rsid w:val="00C45FD2"/>
    <w:rsid w:val="00C51FC6"/>
    <w:rsid w:val="00C52467"/>
    <w:rsid w:val="00C526A8"/>
    <w:rsid w:val="00C534F1"/>
    <w:rsid w:val="00C53770"/>
    <w:rsid w:val="00C56703"/>
    <w:rsid w:val="00C64754"/>
    <w:rsid w:val="00C64895"/>
    <w:rsid w:val="00C6672D"/>
    <w:rsid w:val="00C71602"/>
    <w:rsid w:val="00C722EF"/>
    <w:rsid w:val="00C73BCF"/>
    <w:rsid w:val="00C74966"/>
    <w:rsid w:val="00C852A2"/>
    <w:rsid w:val="00C91597"/>
    <w:rsid w:val="00C91F05"/>
    <w:rsid w:val="00C93AC2"/>
    <w:rsid w:val="00C95889"/>
    <w:rsid w:val="00C97264"/>
    <w:rsid w:val="00C9765F"/>
    <w:rsid w:val="00CA0114"/>
    <w:rsid w:val="00CA1BA9"/>
    <w:rsid w:val="00CA6DCD"/>
    <w:rsid w:val="00CB7319"/>
    <w:rsid w:val="00CC3D4A"/>
    <w:rsid w:val="00CC57BD"/>
    <w:rsid w:val="00CC65B7"/>
    <w:rsid w:val="00CD2111"/>
    <w:rsid w:val="00CD3BB8"/>
    <w:rsid w:val="00CD48D0"/>
    <w:rsid w:val="00CD68B5"/>
    <w:rsid w:val="00CD7CFB"/>
    <w:rsid w:val="00CE1520"/>
    <w:rsid w:val="00CE38D7"/>
    <w:rsid w:val="00CE6570"/>
    <w:rsid w:val="00CF1F6C"/>
    <w:rsid w:val="00CF241E"/>
    <w:rsid w:val="00CF252A"/>
    <w:rsid w:val="00CF3CF3"/>
    <w:rsid w:val="00CF444F"/>
    <w:rsid w:val="00D05958"/>
    <w:rsid w:val="00D06234"/>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61F58"/>
    <w:rsid w:val="00D62768"/>
    <w:rsid w:val="00D71971"/>
    <w:rsid w:val="00D7292A"/>
    <w:rsid w:val="00D7298F"/>
    <w:rsid w:val="00D730DB"/>
    <w:rsid w:val="00D735FF"/>
    <w:rsid w:val="00D739F9"/>
    <w:rsid w:val="00D75112"/>
    <w:rsid w:val="00D82CE4"/>
    <w:rsid w:val="00D83D05"/>
    <w:rsid w:val="00D92419"/>
    <w:rsid w:val="00D92A52"/>
    <w:rsid w:val="00D94235"/>
    <w:rsid w:val="00D974F7"/>
    <w:rsid w:val="00DA04FD"/>
    <w:rsid w:val="00DA11F9"/>
    <w:rsid w:val="00DA5A28"/>
    <w:rsid w:val="00DB13F6"/>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11EE5"/>
    <w:rsid w:val="00E13D7A"/>
    <w:rsid w:val="00E15B11"/>
    <w:rsid w:val="00E15C75"/>
    <w:rsid w:val="00E15F8B"/>
    <w:rsid w:val="00E20E2C"/>
    <w:rsid w:val="00E27358"/>
    <w:rsid w:val="00E27C71"/>
    <w:rsid w:val="00E301A1"/>
    <w:rsid w:val="00E32DC9"/>
    <w:rsid w:val="00E4042A"/>
    <w:rsid w:val="00E4628F"/>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60653"/>
    <w:rsid w:val="00F61CD4"/>
    <w:rsid w:val="00F62249"/>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37B2"/>
    <w:rsid w:val="00FB3B12"/>
    <w:rsid w:val="00FC0CE0"/>
    <w:rsid w:val="00FC2807"/>
    <w:rsid w:val="00FC536A"/>
    <w:rsid w:val="00FC68D6"/>
    <w:rsid w:val="00FC6AEE"/>
    <w:rsid w:val="00FD10D1"/>
    <w:rsid w:val="00FD5DA3"/>
    <w:rsid w:val="00FE35E0"/>
    <w:rsid w:val="00FE398E"/>
    <w:rsid w:val="00FE4AE4"/>
    <w:rsid w:val="00FE59E5"/>
    <w:rsid w:val="00FF022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75D84-218C-4952-BF37-FABCB2BC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411</Words>
  <Characters>2348</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13</cp:revision>
  <cp:lastPrinted>2021-12-29T16:17:00Z</cp:lastPrinted>
  <dcterms:created xsi:type="dcterms:W3CDTF">2022-01-11T11:10:00Z</dcterms:created>
  <dcterms:modified xsi:type="dcterms:W3CDTF">2024-01-11T17:09:00Z</dcterms:modified>
</cp:coreProperties>
</file>