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B9AF7" w14:textId="77777777" w:rsidR="00F6685C" w:rsidRPr="00F6685C" w:rsidRDefault="00F6685C" w:rsidP="00F6685C">
      <w:pPr>
        <w:jc w:val="center"/>
        <w:rPr>
          <w:b/>
          <w:bCs/>
          <w:sz w:val="6"/>
          <w:szCs w:val="6"/>
          <w:lang w:val="en-GB"/>
        </w:rPr>
      </w:pPr>
    </w:p>
    <w:p w14:paraId="19702D99" w14:textId="5E72AE57" w:rsidR="00507E5D" w:rsidRPr="00B5117E" w:rsidRDefault="00F6685C" w:rsidP="00F6685C">
      <w:pPr>
        <w:jc w:val="center"/>
        <w:rPr>
          <w:b/>
          <w:bCs/>
          <w:sz w:val="28"/>
          <w:szCs w:val="28"/>
          <w:lang w:val="de-DE"/>
        </w:rPr>
      </w:pPr>
      <w:r w:rsidRPr="00B5117E">
        <w:rPr>
          <w:b/>
          <w:bCs/>
          <w:sz w:val="28"/>
          <w:szCs w:val="28"/>
          <w:lang w:val="de-DE"/>
        </w:rPr>
        <w:t xml:space="preserve">LANDGANGSINFORMATIONEN FÜR </w:t>
      </w:r>
      <w:r w:rsidR="00E900FC">
        <w:rPr>
          <w:b/>
          <w:bCs/>
          <w:sz w:val="28"/>
          <w:szCs w:val="28"/>
          <w:lang w:val="de-DE"/>
        </w:rPr>
        <w:t>KIRKWALL / SCHOTTLAND / GB</w:t>
      </w: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9151"/>
      </w:tblGrid>
      <w:tr w:rsidR="00F6685C" w14:paraId="7CF7876E" w14:textId="77777777" w:rsidTr="00511B9D">
        <w:tc>
          <w:tcPr>
            <w:tcW w:w="1623" w:type="dxa"/>
          </w:tcPr>
          <w:p w14:paraId="05185539" w14:textId="7438A839" w:rsidR="00F6685C" w:rsidRPr="00F6685C" w:rsidRDefault="00F6685C" w:rsidP="00F6685C">
            <w:pPr>
              <w:rPr>
                <w:rFonts w:asciiTheme="majorHAnsi" w:hAnsiTheme="majorHAnsi" w:cstheme="majorHAnsi"/>
                <w:b/>
                <w:bCs/>
                <w:sz w:val="28"/>
                <w:szCs w:val="28"/>
                <w:lang w:val="en-GB"/>
              </w:rPr>
            </w:pPr>
            <w:r w:rsidRPr="00F6685C">
              <w:rPr>
                <w:rFonts w:asciiTheme="majorHAnsi" w:hAnsiTheme="majorHAnsi" w:cstheme="majorHAnsi"/>
                <w:b/>
                <w:bCs/>
                <w:sz w:val="28"/>
                <w:szCs w:val="28"/>
                <w:lang w:val="en-GB"/>
              </w:rPr>
              <w:t>2</w:t>
            </w:r>
            <w:r w:rsidR="00E900FC">
              <w:rPr>
                <w:rFonts w:asciiTheme="majorHAnsi" w:hAnsiTheme="majorHAnsi" w:cstheme="majorHAnsi"/>
                <w:b/>
                <w:bCs/>
                <w:sz w:val="28"/>
                <w:szCs w:val="28"/>
                <w:lang w:val="en-GB"/>
              </w:rPr>
              <w:t>9</w:t>
            </w:r>
            <w:r w:rsidRPr="00F6685C">
              <w:rPr>
                <w:rFonts w:asciiTheme="majorHAnsi" w:hAnsiTheme="majorHAnsi" w:cstheme="majorHAnsi"/>
                <w:b/>
                <w:bCs/>
                <w:sz w:val="28"/>
                <w:szCs w:val="28"/>
                <w:lang w:val="en-GB"/>
              </w:rPr>
              <w:t>.05.2024</w:t>
            </w:r>
          </w:p>
        </w:tc>
        <w:tc>
          <w:tcPr>
            <w:tcW w:w="9151" w:type="dxa"/>
          </w:tcPr>
          <w:p w14:paraId="118A2D46" w14:textId="365C889A" w:rsidR="00F6685C" w:rsidRPr="00B5117E" w:rsidRDefault="00E900FC" w:rsidP="00B5117E">
            <w:pPr>
              <w:jc w:val="both"/>
              <w:rPr>
                <w:rFonts w:asciiTheme="majorHAnsi" w:hAnsiTheme="majorHAnsi" w:cstheme="majorHAnsi"/>
                <w:sz w:val="24"/>
                <w:szCs w:val="24"/>
                <w:lang w:val="de-DE"/>
              </w:rPr>
            </w:pPr>
            <w:r w:rsidRPr="00E900FC">
              <w:rPr>
                <w:rFonts w:asciiTheme="majorHAnsi" w:hAnsiTheme="majorHAnsi" w:cstheme="majorHAnsi"/>
                <w:b/>
                <w:bCs/>
                <w:sz w:val="24"/>
                <w:szCs w:val="24"/>
                <w:lang w:val="de-DE"/>
              </w:rPr>
              <w:t>Kirkwall</w:t>
            </w:r>
            <w:r>
              <w:rPr>
                <w:rFonts w:asciiTheme="majorHAnsi" w:hAnsiTheme="majorHAnsi" w:cstheme="majorHAnsi"/>
                <w:sz w:val="24"/>
                <w:szCs w:val="24"/>
                <w:lang w:val="de-DE"/>
              </w:rPr>
              <w:t xml:space="preserve"> </w:t>
            </w:r>
            <w:r w:rsidRPr="00E900FC">
              <w:rPr>
                <w:rFonts w:asciiTheme="majorHAnsi" w:hAnsiTheme="majorHAnsi" w:cstheme="majorHAnsi"/>
                <w:sz w:val="24"/>
                <w:szCs w:val="24"/>
                <w:lang w:val="de-DE"/>
              </w:rPr>
              <w:t>ist der Hauptort sowie mit rund 7000 Einwohnern die größte Ansiedlung des Archipels der Orkney Inseln und befindet sich auf einem schmalen Isthmus der größten Landmasse der Gruppe Mainland. Orkney ist nun eine aus etwa 70 kleineren und Mainland bestehende, zu Schottland gehörende Inselgruppe, die nördlich von Caithness in Sichtweite der schottischen Nordküste und von ihr durch den Sund Pentland Firth getrennt liegt. Den stärksten Wirtschaftssektor bilden Landwirtschaft, Fischerei, Bergbau, Energie und Gas. Des Weiteren ist der Archipel Heimat der drei nördlichesten Whiskybrennereien Schottlands Highland Park, Scapa und Deerness Distillery.</w:t>
            </w:r>
          </w:p>
        </w:tc>
      </w:tr>
      <w:tr w:rsidR="00F6685C" w:rsidRPr="00F6685C" w14:paraId="4824B650" w14:textId="77777777" w:rsidTr="00511B9D">
        <w:trPr>
          <w:trHeight w:val="1418"/>
        </w:trPr>
        <w:tc>
          <w:tcPr>
            <w:tcW w:w="1623" w:type="dxa"/>
          </w:tcPr>
          <w:p w14:paraId="55303726" w14:textId="77777777" w:rsidR="00F6685C" w:rsidRPr="00B5117E" w:rsidRDefault="00F6685C" w:rsidP="00F6685C">
            <w:pPr>
              <w:rPr>
                <w:rFonts w:asciiTheme="majorHAnsi" w:hAnsiTheme="majorHAnsi" w:cstheme="majorHAnsi"/>
                <w:b/>
                <w:bCs/>
                <w:sz w:val="24"/>
                <w:szCs w:val="24"/>
                <w:lang w:val="de-DE"/>
              </w:rPr>
            </w:pPr>
          </w:p>
          <w:p w14:paraId="4A53ED91" w14:textId="5E5A9C6F" w:rsidR="00F6685C" w:rsidRDefault="00F6685C" w:rsidP="00F6685C">
            <w:pPr>
              <w:rPr>
                <w:rFonts w:asciiTheme="majorHAnsi" w:hAnsiTheme="majorHAnsi" w:cstheme="majorHAnsi"/>
                <w:b/>
                <w:bCs/>
                <w:sz w:val="24"/>
                <w:szCs w:val="24"/>
                <w:lang w:val="en-GB"/>
              </w:rPr>
            </w:pPr>
            <w:r w:rsidRPr="00F6685C">
              <w:rPr>
                <w:rFonts w:asciiTheme="majorHAnsi" w:hAnsiTheme="majorHAnsi" w:cstheme="majorHAnsi"/>
                <w:b/>
                <w:bCs/>
                <w:sz w:val="24"/>
                <w:szCs w:val="24"/>
                <w:lang w:val="en-GB"/>
              </w:rPr>
              <w:t>Pier</w:t>
            </w:r>
            <w:r>
              <w:rPr>
                <w:rFonts w:asciiTheme="majorHAnsi" w:hAnsiTheme="majorHAnsi" w:cstheme="majorHAnsi"/>
                <w:b/>
                <w:bCs/>
                <w:sz w:val="24"/>
                <w:szCs w:val="24"/>
                <w:lang w:val="en-GB"/>
              </w:rPr>
              <w:t>:</w:t>
            </w:r>
          </w:p>
          <w:p w14:paraId="17D3AA60" w14:textId="77777777" w:rsidR="00BB329D" w:rsidRDefault="00BB329D" w:rsidP="00F6685C">
            <w:pPr>
              <w:rPr>
                <w:rFonts w:asciiTheme="majorHAnsi" w:hAnsiTheme="majorHAnsi" w:cstheme="majorHAnsi"/>
                <w:b/>
                <w:bCs/>
                <w:sz w:val="24"/>
                <w:szCs w:val="24"/>
                <w:lang w:val="en-GB"/>
              </w:rPr>
            </w:pPr>
          </w:p>
          <w:p w14:paraId="49F31A57" w14:textId="77777777" w:rsidR="00BB329D" w:rsidRDefault="00BB329D" w:rsidP="00F6685C">
            <w:pPr>
              <w:rPr>
                <w:rFonts w:asciiTheme="majorHAnsi" w:hAnsiTheme="majorHAnsi" w:cstheme="majorHAnsi"/>
                <w:b/>
                <w:bCs/>
                <w:sz w:val="24"/>
                <w:szCs w:val="24"/>
                <w:lang w:val="en-GB"/>
              </w:rPr>
            </w:pPr>
          </w:p>
          <w:p w14:paraId="5A03B1B4" w14:textId="06C7EEA4" w:rsidR="000A7576" w:rsidRDefault="000A7576" w:rsidP="00F6685C">
            <w:pPr>
              <w:rPr>
                <w:rFonts w:asciiTheme="majorHAnsi" w:hAnsiTheme="majorHAnsi" w:cstheme="majorHAnsi"/>
                <w:b/>
                <w:bCs/>
                <w:sz w:val="24"/>
                <w:szCs w:val="24"/>
                <w:lang w:val="en-GB"/>
              </w:rPr>
            </w:pPr>
            <w:proofErr w:type="spellStart"/>
            <w:r>
              <w:rPr>
                <w:rFonts w:asciiTheme="majorHAnsi" w:hAnsiTheme="majorHAnsi" w:cstheme="majorHAnsi"/>
                <w:b/>
                <w:bCs/>
                <w:sz w:val="24"/>
                <w:szCs w:val="24"/>
                <w:lang w:val="en-GB"/>
              </w:rPr>
              <w:t>Währung</w:t>
            </w:r>
            <w:proofErr w:type="spellEnd"/>
            <w:r>
              <w:rPr>
                <w:rFonts w:asciiTheme="majorHAnsi" w:hAnsiTheme="majorHAnsi" w:cstheme="majorHAnsi"/>
                <w:b/>
                <w:bCs/>
                <w:sz w:val="24"/>
                <w:szCs w:val="24"/>
                <w:lang w:val="en-GB"/>
              </w:rPr>
              <w:t>:</w:t>
            </w:r>
          </w:p>
          <w:p w14:paraId="25EF119C" w14:textId="77777777" w:rsidR="00F6685C" w:rsidRPr="00F6685C" w:rsidRDefault="00F6685C" w:rsidP="00F6685C">
            <w:pPr>
              <w:rPr>
                <w:rFonts w:asciiTheme="majorHAnsi" w:hAnsiTheme="majorHAnsi" w:cstheme="majorHAnsi"/>
                <w:b/>
                <w:bCs/>
                <w:sz w:val="24"/>
                <w:szCs w:val="24"/>
                <w:lang w:val="en-GB"/>
              </w:rPr>
            </w:pPr>
          </w:p>
          <w:p w14:paraId="3D9A91B8" w14:textId="77777777" w:rsidR="00F6685C" w:rsidRPr="00F6685C" w:rsidRDefault="00F6685C" w:rsidP="00F6685C">
            <w:pPr>
              <w:rPr>
                <w:rFonts w:asciiTheme="majorHAnsi" w:hAnsiTheme="majorHAnsi" w:cstheme="majorHAnsi"/>
                <w:b/>
                <w:bCs/>
                <w:sz w:val="24"/>
                <w:szCs w:val="24"/>
                <w:lang w:val="en-GB"/>
              </w:rPr>
            </w:pPr>
          </w:p>
          <w:p w14:paraId="24A2F09A" w14:textId="77777777" w:rsidR="00F6685C" w:rsidRDefault="00F6685C" w:rsidP="00F6685C">
            <w:pPr>
              <w:rPr>
                <w:rFonts w:asciiTheme="majorHAnsi" w:hAnsiTheme="majorHAnsi" w:cstheme="majorHAnsi"/>
                <w:b/>
                <w:bCs/>
                <w:sz w:val="24"/>
                <w:szCs w:val="24"/>
                <w:lang w:val="en-GB"/>
              </w:rPr>
            </w:pPr>
          </w:p>
          <w:p w14:paraId="679853EF" w14:textId="46D7E049" w:rsidR="00C32346" w:rsidRDefault="00C32346" w:rsidP="00F6685C">
            <w:pPr>
              <w:rPr>
                <w:rFonts w:asciiTheme="majorHAnsi" w:hAnsiTheme="majorHAnsi" w:cstheme="majorHAnsi"/>
                <w:b/>
                <w:bCs/>
                <w:sz w:val="24"/>
                <w:szCs w:val="24"/>
                <w:lang w:val="en-GB"/>
              </w:rPr>
            </w:pPr>
            <w:r>
              <w:rPr>
                <w:rFonts w:asciiTheme="majorHAnsi" w:hAnsiTheme="majorHAnsi" w:cstheme="majorHAnsi"/>
                <w:b/>
                <w:bCs/>
                <w:sz w:val="24"/>
                <w:szCs w:val="24"/>
                <w:lang w:val="en-GB"/>
              </w:rPr>
              <w:t>Shuttlebus:</w:t>
            </w:r>
          </w:p>
          <w:p w14:paraId="53F0D385" w14:textId="77777777" w:rsidR="00C32346" w:rsidRDefault="00C32346" w:rsidP="00F6685C">
            <w:pPr>
              <w:rPr>
                <w:rFonts w:asciiTheme="majorHAnsi" w:hAnsiTheme="majorHAnsi" w:cstheme="majorHAnsi"/>
                <w:b/>
                <w:bCs/>
                <w:sz w:val="24"/>
                <w:szCs w:val="24"/>
                <w:lang w:val="en-GB"/>
              </w:rPr>
            </w:pPr>
          </w:p>
          <w:p w14:paraId="69241992" w14:textId="77777777" w:rsidR="00F6685C" w:rsidRPr="00F6685C" w:rsidRDefault="00F6685C" w:rsidP="00F6685C">
            <w:pPr>
              <w:rPr>
                <w:rFonts w:asciiTheme="majorHAnsi" w:hAnsiTheme="majorHAnsi" w:cstheme="majorHAnsi"/>
                <w:b/>
                <w:bCs/>
                <w:sz w:val="24"/>
                <w:szCs w:val="24"/>
                <w:lang w:val="en-GB"/>
              </w:rPr>
            </w:pPr>
          </w:p>
          <w:p w14:paraId="7CD81281" w14:textId="21F4BCEF" w:rsidR="00F6685C" w:rsidRPr="00F6685C" w:rsidRDefault="000A7576" w:rsidP="00F6685C">
            <w:pPr>
              <w:rPr>
                <w:rFonts w:asciiTheme="majorHAnsi" w:hAnsiTheme="majorHAnsi" w:cstheme="majorHAnsi"/>
                <w:b/>
                <w:bCs/>
                <w:sz w:val="24"/>
                <w:szCs w:val="24"/>
                <w:lang w:val="en-GB"/>
              </w:rPr>
            </w:pPr>
            <w:proofErr w:type="spellStart"/>
            <w:r>
              <w:rPr>
                <w:rFonts w:asciiTheme="majorHAnsi" w:hAnsiTheme="majorHAnsi" w:cstheme="majorHAnsi"/>
                <w:b/>
                <w:bCs/>
                <w:sz w:val="24"/>
                <w:szCs w:val="24"/>
                <w:lang w:val="en-GB"/>
              </w:rPr>
              <w:t>Sehenswertes</w:t>
            </w:r>
            <w:proofErr w:type="spellEnd"/>
            <w:r>
              <w:rPr>
                <w:rFonts w:asciiTheme="majorHAnsi" w:hAnsiTheme="majorHAnsi" w:cstheme="majorHAnsi"/>
                <w:b/>
                <w:bCs/>
                <w:sz w:val="24"/>
                <w:szCs w:val="24"/>
                <w:lang w:val="en-GB"/>
              </w:rPr>
              <w:t>:</w:t>
            </w:r>
          </w:p>
          <w:p w14:paraId="3F137F39" w14:textId="77777777" w:rsidR="00F6685C" w:rsidRPr="00F6685C" w:rsidRDefault="00F6685C" w:rsidP="00F6685C">
            <w:pPr>
              <w:rPr>
                <w:rFonts w:asciiTheme="majorHAnsi" w:hAnsiTheme="majorHAnsi" w:cstheme="majorHAnsi"/>
                <w:b/>
                <w:bCs/>
                <w:sz w:val="24"/>
                <w:szCs w:val="24"/>
                <w:lang w:val="en-GB"/>
              </w:rPr>
            </w:pPr>
          </w:p>
        </w:tc>
        <w:tc>
          <w:tcPr>
            <w:tcW w:w="9151" w:type="dxa"/>
          </w:tcPr>
          <w:p w14:paraId="7848AA25" w14:textId="77777777" w:rsidR="000A7576" w:rsidRPr="00AC3A60" w:rsidRDefault="000A7576" w:rsidP="00F6685C">
            <w:pPr>
              <w:rPr>
                <w:rFonts w:asciiTheme="majorHAnsi" w:hAnsiTheme="majorHAnsi" w:cstheme="majorHAnsi"/>
                <w:sz w:val="24"/>
                <w:szCs w:val="24"/>
                <w:lang w:val="de-DE"/>
              </w:rPr>
            </w:pPr>
          </w:p>
          <w:p w14:paraId="3C1EE58D" w14:textId="01B664C9" w:rsidR="00F6685C" w:rsidRDefault="00B5117E" w:rsidP="00E900FC">
            <w:pPr>
              <w:rPr>
                <w:rFonts w:asciiTheme="majorHAnsi" w:hAnsiTheme="majorHAnsi" w:cstheme="majorHAnsi"/>
                <w:sz w:val="24"/>
                <w:szCs w:val="24"/>
                <w:lang w:val="de-DE"/>
              </w:rPr>
            </w:pPr>
            <w:r w:rsidRPr="00B5117E">
              <w:rPr>
                <w:rFonts w:asciiTheme="majorHAnsi" w:hAnsiTheme="majorHAnsi" w:cstheme="majorHAnsi"/>
                <w:b/>
                <w:bCs/>
                <w:sz w:val="24"/>
                <w:szCs w:val="24"/>
                <w:lang w:val="de-DE"/>
              </w:rPr>
              <w:t>MS AMADEA</w:t>
            </w:r>
            <w:r w:rsidRPr="00B5117E">
              <w:rPr>
                <w:rFonts w:asciiTheme="majorHAnsi" w:hAnsiTheme="majorHAnsi" w:cstheme="majorHAnsi"/>
                <w:sz w:val="24"/>
                <w:szCs w:val="24"/>
                <w:lang w:val="de-DE"/>
              </w:rPr>
              <w:t xml:space="preserve"> liegt </w:t>
            </w:r>
            <w:r w:rsidR="00E900FC">
              <w:rPr>
                <w:rFonts w:asciiTheme="majorHAnsi" w:hAnsiTheme="majorHAnsi" w:cstheme="majorHAnsi"/>
                <w:sz w:val="24"/>
                <w:szCs w:val="24"/>
                <w:lang w:val="de-DE"/>
              </w:rPr>
              <w:t xml:space="preserve">im Hafen von Kirkwall voraussichtlich an der </w:t>
            </w:r>
            <w:r w:rsidR="00E900FC" w:rsidRPr="00C32346">
              <w:rPr>
                <w:rFonts w:asciiTheme="majorHAnsi" w:hAnsiTheme="majorHAnsi" w:cstheme="majorHAnsi"/>
                <w:b/>
                <w:bCs/>
                <w:sz w:val="24"/>
                <w:szCs w:val="24"/>
                <w:lang w:val="de-DE"/>
              </w:rPr>
              <w:t>Hatston Pier</w:t>
            </w:r>
            <w:r w:rsidR="00E900FC">
              <w:rPr>
                <w:rFonts w:asciiTheme="majorHAnsi" w:hAnsiTheme="majorHAnsi" w:cstheme="majorHAnsi"/>
                <w:sz w:val="24"/>
                <w:szCs w:val="24"/>
                <w:lang w:val="de-DE"/>
              </w:rPr>
              <w:t xml:space="preserve">, ca. 3 km vom Stadtzentrum entfernt. </w:t>
            </w:r>
          </w:p>
          <w:p w14:paraId="57A5F11D" w14:textId="77777777" w:rsidR="00B5117E" w:rsidRDefault="00B5117E" w:rsidP="00B5117E">
            <w:pPr>
              <w:rPr>
                <w:rFonts w:asciiTheme="majorHAnsi" w:hAnsiTheme="majorHAnsi" w:cstheme="majorHAnsi"/>
                <w:sz w:val="24"/>
                <w:szCs w:val="24"/>
                <w:lang w:val="de-DE"/>
              </w:rPr>
            </w:pPr>
          </w:p>
          <w:p w14:paraId="7A2D6BE9" w14:textId="77777777" w:rsidR="000A7576" w:rsidRPr="000A7576" w:rsidRDefault="000A7576" w:rsidP="000A7576">
            <w:pPr>
              <w:rPr>
                <w:rFonts w:asciiTheme="majorHAnsi" w:hAnsiTheme="majorHAnsi" w:cstheme="majorHAnsi"/>
                <w:sz w:val="24"/>
                <w:szCs w:val="24"/>
                <w:lang w:val="de-DE"/>
              </w:rPr>
            </w:pPr>
            <w:r w:rsidRPr="000A7576">
              <w:rPr>
                <w:rFonts w:asciiTheme="majorHAnsi" w:hAnsiTheme="majorHAnsi" w:cstheme="majorHAnsi"/>
                <w:sz w:val="24"/>
                <w:szCs w:val="24"/>
                <w:lang w:val="de-DE"/>
              </w:rPr>
              <w:t xml:space="preserve">Die offizielle Landeswährung ist das </w:t>
            </w:r>
            <w:r w:rsidRPr="000A7576">
              <w:rPr>
                <w:rFonts w:asciiTheme="majorHAnsi" w:hAnsiTheme="majorHAnsi" w:cstheme="majorHAnsi"/>
                <w:b/>
                <w:bCs/>
                <w:sz w:val="24"/>
                <w:szCs w:val="24"/>
                <w:lang w:val="de-DE"/>
              </w:rPr>
              <w:t>Britische Pfund (GBP).</w:t>
            </w:r>
          </w:p>
          <w:p w14:paraId="464DEE11" w14:textId="31C91127" w:rsidR="00F6685C" w:rsidRPr="00C32346" w:rsidRDefault="000A7576" w:rsidP="000A7576">
            <w:pPr>
              <w:rPr>
                <w:rFonts w:asciiTheme="majorHAnsi" w:hAnsiTheme="majorHAnsi" w:cstheme="majorHAnsi"/>
                <w:b/>
                <w:bCs/>
                <w:sz w:val="24"/>
                <w:szCs w:val="24"/>
                <w:lang w:val="de-DE"/>
              </w:rPr>
            </w:pPr>
            <w:r w:rsidRPr="00C32346">
              <w:rPr>
                <w:rFonts w:asciiTheme="majorHAnsi" w:hAnsiTheme="majorHAnsi" w:cstheme="majorHAnsi"/>
                <w:b/>
                <w:bCs/>
                <w:sz w:val="24"/>
                <w:szCs w:val="24"/>
                <w:lang w:val="de-DE"/>
              </w:rPr>
              <w:t>Aktueller Wecheslkurs: 1</w:t>
            </w:r>
            <w:r w:rsidR="00C32346" w:rsidRPr="00C32346">
              <w:rPr>
                <w:rFonts w:asciiTheme="majorHAnsi" w:hAnsiTheme="majorHAnsi" w:cstheme="majorHAnsi"/>
                <w:b/>
                <w:bCs/>
                <w:sz w:val="24"/>
                <w:szCs w:val="24"/>
                <w:lang w:val="de-DE"/>
              </w:rPr>
              <w:t>0</w:t>
            </w:r>
            <w:r w:rsidRPr="00C32346">
              <w:rPr>
                <w:rFonts w:asciiTheme="majorHAnsi" w:hAnsiTheme="majorHAnsi" w:cstheme="majorHAnsi"/>
                <w:b/>
                <w:bCs/>
                <w:sz w:val="24"/>
                <w:szCs w:val="24"/>
                <w:lang w:val="de-DE"/>
              </w:rPr>
              <w:t xml:space="preserve"> EUR = ca. </w:t>
            </w:r>
            <w:r w:rsidR="00C32346" w:rsidRPr="00C32346">
              <w:rPr>
                <w:rFonts w:asciiTheme="majorHAnsi" w:hAnsiTheme="majorHAnsi" w:cstheme="majorHAnsi"/>
                <w:b/>
                <w:bCs/>
                <w:sz w:val="24"/>
                <w:szCs w:val="24"/>
                <w:lang w:val="de-DE"/>
              </w:rPr>
              <w:t>8,56</w:t>
            </w:r>
            <w:r w:rsidRPr="00C32346">
              <w:rPr>
                <w:rFonts w:asciiTheme="majorHAnsi" w:hAnsiTheme="majorHAnsi" w:cstheme="majorHAnsi"/>
                <w:b/>
                <w:bCs/>
                <w:sz w:val="24"/>
                <w:szCs w:val="24"/>
                <w:lang w:val="de-DE"/>
              </w:rPr>
              <w:t xml:space="preserve"> GBP – 1</w:t>
            </w:r>
            <w:r w:rsidR="00C32346" w:rsidRPr="00C32346">
              <w:rPr>
                <w:rFonts w:asciiTheme="majorHAnsi" w:hAnsiTheme="majorHAnsi" w:cstheme="majorHAnsi"/>
                <w:b/>
                <w:bCs/>
                <w:sz w:val="24"/>
                <w:szCs w:val="24"/>
                <w:lang w:val="de-DE"/>
              </w:rPr>
              <w:t>0</w:t>
            </w:r>
            <w:r w:rsidRPr="00C32346">
              <w:rPr>
                <w:rFonts w:asciiTheme="majorHAnsi" w:hAnsiTheme="majorHAnsi" w:cstheme="majorHAnsi"/>
                <w:b/>
                <w:bCs/>
                <w:sz w:val="24"/>
                <w:szCs w:val="24"/>
                <w:lang w:val="de-DE"/>
              </w:rPr>
              <w:t xml:space="preserve"> GBP = ca. 1</w:t>
            </w:r>
            <w:r w:rsidR="00C32346" w:rsidRPr="00C32346">
              <w:rPr>
                <w:rFonts w:asciiTheme="majorHAnsi" w:hAnsiTheme="majorHAnsi" w:cstheme="majorHAnsi"/>
                <w:b/>
                <w:bCs/>
                <w:sz w:val="24"/>
                <w:szCs w:val="24"/>
                <w:lang w:val="de-DE"/>
              </w:rPr>
              <w:t>1,68</w:t>
            </w:r>
            <w:r w:rsidRPr="00C32346">
              <w:rPr>
                <w:rFonts w:asciiTheme="majorHAnsi" w:hAnsiTheme="majorHAnsi" w:cstheme="majorHAnsi"/>
                <w:b/>
                <w:bCs/>
                <w:sz w:val="24"/>
                <w:szCs w:val="24"/>
                <w:lang w:val="de-DE"/>
              </w:rPr>
              <w:t xml:space="preserve"> EUR.</w:t>
            </w:r>
          </w:p>
          <w:p w14:paraId="04CF4CBA" w14:textId="5399AED0" w:rsidR="000A7576" w:rsidRDefault="000A7576" w:rsidP="000A7576">
            <w:pPr>
              <w:rPr>
                <w:rFonts w:asciiTheme="majorHAnsi" w:hAnsiTheme="majorHAnsi" w:cstheme="majorHAnsi"/>
                <w:sz w:val="24"/>
                <w:szCs w:val="24"/>
                <w:lang w:val="de-DE"/>
              </w:rPr>
            </w:pPr>
            <w:r>
              <w:rPr>
                <w:rFonts w:asciiTheme="majorHAnsi" w:hAnsiTheme="majorHAnsi" w:cstheme="majorHAnsi"/>
                <w:sz w:val="24"/>
                <w:szCs w:val="24"/>
                <w:lang w:val="de-DE"/>
              </w:rPr>
              <w:t>Flächendeckend werden auch Kreditkarten und EC-Karten akzeptiert.</w:t>
            </w:r>
          </w:p>
          <w:p w14:paraId="6E72C41D" w14:textId="77777777" w:rsidR="00C32346" w:rsidRDefault="00C32346" w:rsidP="000A7576">
            <w:pPr>
              <w:rPr>
                <w:rFonts w:asciiTheme="majorHAnsi" w:hAnsiTheme="majorHAnsi" w:cstheme="majorHAnsi"/>
                <w:sz w:val="24"/>
                <w:szCs w:val="24"/>
                <w:lang w:val="de-DE"/>
              </w:rPr>
            </w:pPr>
          </w:p>
          <w:p w14:paraId="2DFD9262" w14:textId="2A8D0EF0" w:rsidR="00C32346" w:rsidRDefault="00C32346" w:rsidP="000A7576">
            <w:pPr>
              <w:rPr>
                <w:rFonts w:asciiTheme="majorHAnsi" w:hAnsiTheme="majorHAnsi" w:cstheme="majorHAnsi"/>
                <w:sz w:val="24"/>
                <w:szCs w:val="24"/>
                <w:lang w:val="de-DE"/>
              </w:rPr>
            </w:pPr>
            <w:r>
              <w:rPr>
                <w:rFonts w:asciiTheme="majorHAnsi" w:hAnsiTheme="majorHAnsi" w:cstheme="majorHAnsi"/>
                <w:sz w:val="24"/>
                <w:szCs w:val="24"/>
                <w:lang w:val="de-DE"/>
              </w:rPr>
              <w:t>Zwischen Schiff und Stadtzentrum (</w:t>
            </w:r>
            <w:r w:rsidR="005C30A4">
              <w:rPr>
                <w:rFonts w:asciiTheme="majorHAnsi" w:hAnsiTheme="majorHAnsi" w:cstheme="majorHAnsi"/>
                <w:sz w:val="24"/>
                <w:szCs w:val="24"/>
                <w:lang w:val="de-DE"/>
              </w:rPr>
              <w:t>Travel Centre</w:t>
            </w:r>
            <w:r>
              <w:rPr>
                <w:rFonts w:asciiTheme="majorHAnsi" w:hAnsiTheme="majorHAnsi" w:cstheme="majorHAnsi"/>
                <w:sz w:val="24"/>
                <w:szCs w:val="24"/>
                <w:lang w:val="de-DE"/>
              </w:rPr>
              <w:t xml:space="preserve">) verkehrt ein </w:t>
            </w:r>
            <w:r w:rsidRPr="00C32346">
              <w:rPr>
                <w:rFonts w:asciiTheme="majorHAnsi" w:hAnsiTheme="majorHAnsi" w:cstheme="majorHAnsi"/>
                <w:b/>
                <w:bCs/>
                <w:sz w:val="24"/>
                <w:szCs w:val="24"/>
                <w:lang w:val="de-DE"/>
              </w:rPr>
              <w:t>kostenloser,</w:t>
            </w:r>
            <w:r>
              <w:rPr>
                <w:rFonts w:asciiTheme="majorHAnsi" w:hAnsiTheme="majorHAnsi" w:cstheme="majorHAnsi"/>
                <w:sz w:val="24"/>
                <w:szCs w:val="24"/>
                <w:lang w:val="de-DE"/>
              </w:rPr>
              <w:t xml:space="preserve"> vom Hafen bereitgestellter </w:t>
            </w:r>
            <w:r w:rsidRPr="00C32346">
              <w:rPr>
                <w:rFonts w:asciiTheme="majorHAnsi" w:hAnsiTheme="majorHAnsi" w:cstheme="majorHAnsi"/>
                <w:b/>
                <w:bCs/>
                <w:sz w:val="24"/>
                <w:szCs w:val="24"/>
                <w:lang w:val="de-DE"/>
              </w:rPr>
              <w:t>Shuttlebus</w:t>
            </w:r>
            <w:r>
              <w:rPr>
                <w:rFonts w:asciiTheme="majorHAnsi" w:hAnsiTheme="majorHAnsi" w:cstheme="majorHAnsi"/>
                <w:sz w:val="24"/>
                <w:szCs w:val="24"/>
                <w:lang w:val="de-DE"/>
              </w:rPr>
              <w:t>. Genauere Informationen finden Sie im Tagesprogramm.</w:t>
            </w:r>
          </w:p>
          <w:p w14:paraId="3A9BE79E" w14:textId="77777777" w:rsidR="000A7576" w:rsidRDefault="000A7576" w:rsidP="000A7576">
            <w:pPr>
              <w:rPr>
                <w:rFonts w:asciiTheme="majorHAnsi" w:hAnsiTheme="majorHAnsi" w:cstheme="majorHAnsi"/>
                <w:sz w:val="24"/>
                <w:szCs w:val="24"/>
                <w:lang w:val="de-DE"/>
              </w:rPr>
            </w:pPr>
          </w:p>
          <w:p w14:paraId="18209771" w14:textId="6C2015E2" w:rsidR="00F64214" w:rsidRPr="00F64214" w:rsidRDefault="00F64214" w:rsidP="00F64214">
            <w:pPr>
              <w:spacing w:after="0" w:line="240" w:lineRule="auto"/>
              <w:jc w:val="both"/>
              <w:rPr>
                <w:rFonts w:asciiTheme="majorHAnsi" w:hAnsiTheme="majorHAnsi" w:cstheme="majorHAnsi"/>
                <w:sz w:val="24"/>
                <w:szCs w:val="24"/>
                <w:lang w:val="de-DE"/>
              </w:rPr>
            </w:pPr>
            <w:r w:rsidRPr="00F64214">
              <w:rPr>
                <w:rFonts w:asciiTheme="majorHAnsi" w:hAnsiTheme="majorHAnsi" w:cstheme="majorHAnsi"/>
                <w:sz w:val="24"/>
                <w:szCs w:val="24"/>
                <w:lang w:val="de-DE"/>
              </w:rPr>
              <w:t xml:space="preserve">Entlang der kleinen Hauptstraßen von Kirkwall, </w:t>
            </w:r>
            <w:r w:rsidRPr="00F64214">
              <w:rPr>
                <w:rFonts w:asciiTheme="majorHAnsi" w:hAnsiTheme="majorHAnsi" w:cstheme="majorHAnsi"/>
                <w:b/>
                <w:bCs/>
                <w:sz w:val="24"/>
                <w:szCs w:val="24"/>
                <w:lang w:val="de-DE"/>
              </w:rPr>
              <w:t>Bridgestreet, Albertstreet und West Castlestreet</w:t>
            </w:r>
            <w:r w:rsidRPr="00F64214">
              <w:rPr>
                <w:rFonts w:asciiTheme="majorHAnsi" w:hAnsiTheme="majorHAnsi" w:cstheme="majorHAnsi"/>
                <w:sz w:val="24"/>
                <w:szCs w:val="24"/>
                <w:lang w:val="de-DE"/>
              </w:rPr>
              <w:t xml:space="preserve"> kann man </w:t>
            </w:r>
            <w:r w:rsidRPr="00F64214">
              <w:rPr>
                <w:rFonts w:asciiTheme="majorHAnsi" w:hAnsiTheme="majorHAnsi" w:cstheme="majorHAnsi"/>
                <w:b/>
                <w:bCs/>
                <w:sz w:val="24"/>
                <w:szCs w:val="24"/>
                <w:lang w:val="de-DE"/>
              </w:rPr>
              <w:t>kleine Geschäfte und Boutiquen</w:t>
            </w:r>
            <w:r w:rsidRPr="00F64214">
              <w:rPr>
                <w:rFonts w:asciiTheme="majorHAnsi" w:hAnsiTheme="majorHAnsi" w:cstheme="majorHAnsi"/>
                <w:sz w:val="24"/>
                <w:szCs w:val="24"/>
                <w:lang w:val="de-DE"/>
              </w:rPr>
              <w:t xml:space="preserve">, </w:t>
            </w:r>
            <w:r w:rsidRPr="00F64214">
              <w:rPr>
                <w:rFonts w:asciiTheme="majorHAnsi" w:hAnsiTheme="majorHAnsi" w:cstheme="majorHAnsi"/>
                <w:b/>
                <w:bCs/>
                <w:sz w:val="24"/>
                <w:szCs w:val="24"/>
                <w:lang w:val="de-DE"/>
              </w:rPr>
              <w:t>Restaurants, Cafés und Pubs</w:t>
            </w:r>
            <w:r w:rsidRPr="00F64214">
              <w:rPr>
                <w:rFonts w:asciiTheme="majorHAnsi" w:hAnsiTheme="majorHAnsi" w:cstheme="majorHAnsi"/>
                <w:sz w:val="24"/>
                <w:szCs w:val="24"/>
                <w:lang w:val="de-DE"/>
              </w:rPr>
              <w:t xml:space="preserve"> entdecken.</w:t>
            </w:r>
          </w:p>
          <w:p w14:paraId="042DBF4A" w14:textId="2F37CB7F" w:rsidR="00F64214" w:rsidRPr="00F64214" w:rsidRDefault="00F64214" w:rsidP="00F64214">
            <w:pPr>
              <w:spacing w:after="0" w:line="240" w:lineRule="auto"/>
              <w:jc w:val="both"/>
              <w:rPr>
                <w:rFonts w:asciiTheme="majorHAnsi" w:hAnsiTheme="majorHAnsi" w:cstheme="majorHAnsi"/>
                <w:sz w:val="24"/>
                <w:szCs w:val="24"/>
                <w:lang w:val="de-DE"/>
              </w:rPr>
            </w:pPr>
            <w:r w:rsidRPr="00F64214">
              <w:rPr>
                <w:rFonts w:asciiTheme="majorHAnsi" w:hAnsiTheme="majorHAnsi" w:cstheme="majorHAnsi"/>
                <w:sz w:val="24"/>
                <w:szCs w:val="24"/>
                <w:lang w:val="de-DE"/>
              </w:rPr>
              <w:t xml:space="preserve">Auch lädt der </w:t>
            </w:r>
            <w:r w:rsidRPr="00F64214">
              <w:rPr>
                <w:rFonts w:asciiTheme="majorHAnsi" w:hAnsiTheme="majorHAnsi" w:cstheme="majorHAnsi"/>
                <w:b/>
                <w:bCs/>
                <w:sz w:val="24"/>
                <w:szCs w:val="24"/>
                <w:lang w:val="de-DE"/>
              </w:rPr>
              <w:t>charmante Stadtkern</w:t>
            </w:r>
            <w:r w:rsidRPr="00F64214">
              <w:rPr>
                <w:rFonts w:asciiTheme="majorHAnsi" w:hAnsiTheme="majorHAnsi" w:cstheme="majorHAnsi"/>
                <w:sz w:val="24"/>
                <w:szCs w:val="24"/>
                <w:lang w:val="de-DE"/>
              </w:rPr>
              <w:t xml:space="preserve"> mit typisch schottischer Architektur schlicht zum Flanieren ein und überall stößt man dabei auf Informations-Tafeln, die auf historische Sehenswürdigkeiten hinweisen.</w:t>
            </w:r>
          </w:p>
          <w:p w14:paraId="38AE023B" w14:textId="77777777" w:rsidR="00F64214" w:rsidRDefault="00F64214" w:rsidP="00F64214">
            <w:pPr>
              <w:jc w:val="both"/>
              <w:rPr>
                <w:rFonts w:asciiTheme="majorHAnsi" w:hAnsiTheme="majorHAnsi" w:cstheme="majorHAnsi"/>
                <w:sz w:val="24"/>
                <w:szCs w:val="24"/>
                <w:lang w:val="de-DE"/>
              </w:rPr>
            </w:pPr>
            <w:r w:rsidRPr="00F64214">
              <w:rPr>
                <w:rFonts w:asciiTheme="majorHAnsi" w:hAnsiTheme="majorHAnsi" w:cstheme="majorHAnsi"/>
                <w:sz w:val="24"/>
                <w:szCs w:val="24"/>
                <w:lang w:val="de-DE"/>
              </w:rPr>
              <w:t xml:space="preserve">Die repräsentative </w:t>
            </w:r>
            <w:r w:rsidRPr="00F64214">
              <w:rPr>
                <w:rFonts w:asciiTheme="majorHAnsi" w:hAnsiTheme="majorHAnsi" w:cstheme="majorHAnsi"/>
                <w:b/>
                <w:bCs/>
                <w:sz w:val="24"/>
                <w:szCs w:val="24"/>
                <w:lang w:val="de-DE"/>
              </w:rPr>
              <w:t>St. Magnus Kathedrale</w:t>
            </w:r>
            <w:r w:rsidRPr="00F64214">
              <w:rPr>
                <w:rFonts w:asciiTheme="majorHAnsi" w:hAnsiTheme="majorHAnsi" w:cstheme="majorHAnsi"/>
                <w:sz w:val="24"/>
                <w:szCs w:val="24"/>
                <w:lang w:val="de-DE"/>
              </w:rPr>
              <w:t xml:space="preserve"> von 1137, liebevoll „</w:t>
            </w:r>
            <w:r w:rsidRPr="00F64214">
              <w:rPr>
                <w:rFonts w:asciiTheme="majorHAnsi" w:hAnsiTheme="majorHAnsi" w:cstheme="majorHAnsi"/>
                <w:b/>
                <w:bCs/>
                <w:sz w:val="24"/>
                <w:szCs w:val="24"/>
                <w:lang w:val="de-DE"/>
              </w:rPr>
              <w:t>Licht des Nordens</w:t>
            </w:r>
            <w:r w:rsidRPr="00F64214">
              <w:rPr>
                <w:rFonts w:asciiTheme="majorHAnsi" w:hAnsiTheme="majorHAnsi" w:cstheme="majorHAnsi"/>
                <w:sz w:val="24"/>
                <w:szCs w:val="24"/>
                <w:lang w:val="de-DE"/>
              </w:rPr>
              <w:t>“ genannt, dominiert das Stadtpanorama und erhebt sich majestätisch aus dem Zentrum Kirkwalls, Öffnungszeiten: 09.00 bis 13.00 und 14.00 bis 17.00 Uhr.</w:t>
            </w:r>
          </w:p>
          <w:p w14:paraId="5537F7E8" w14:textId="277117E2" w:rsidR="00F64214" w:rsidRPr="00F64214" w:rsidRDefault="00F64214" w:rsidP="00F64214">
            <w:pPr>
              <w:spacing w:after="0" w:line="240" w:lineRule="auto"/>
              <w:jc w:val="both"/>
              <w:rPr>
                <w:rFonts w:asciiTheme="majorHAnsi" w:hAnsiTheme="majorHAnsi" w:cstheme="majorHAnsi"/>
                <w:sz w:val="24"/>
                <w:szCs w:val="24"/>
                <w:lang w:val="de-DE"/>
              </w:rPr>
            </w:pPr>
            <w:r w:rsidRPr="00F64214">
              <w:rPr>
                <w:rFonts w:asciiTheme="majorHAnsi" w:hAnsiTheme="majorHAnsi" w:cstheme="majorHAnsi"/>
                <w:sz w:val="24"/>
                <w:szCs w:val="24"/>
                <w:lang w:val="de-DE"/>
              </w:rPr>
              <w:t xml:space="preserve">Gegenüber dem Sakralbau befinden sich die </w:t>
            </w:r>
            <w:r w:rsidRPr="00F64214">
              <w:rPr>
                <w:rFonts w:asciiTheme="majorHAnsi" w:hAnsiTheme="majorHAnsi" w:cstheme="majorHAnsi"/>
                <w:b/>
                <w:bCs/>
                <w:sz w:val="24"/>
                <w:szCs w:val="24"/>
                <w:lang w:val="de-DE"/>
              </w:rPr>
              <w:t>Ruinen des Bishop`s Palace</w:t>
            </w:r>
            <w:r w:rsidRPr="00F64214">
              <w:rPr>
                <w:rFonts w:asciiTheme="majorHAnsi" w:hAnsiTheme="majorHAnsi" w:cstheme="majorHAnsi"/>
                <w:sz w:val="24"/>
                <w:szCs w:val="24"/>
                <w:lang w:val="de-DE"/>
              </w:rPr>
              <w:t xml:space="preserve">, ehemals ein herrschaftliches Stadthaus aus dem 12. Jahrhundert und der </w:t>
            </w:r>
            <w:r w:rsidRPr="00F64214">
              <w:rPr>
                <w:rFonts w:asciiTheme="majorHAnsi" w:hAnsiTheme="majorHAnsi" w:cstheme="majorHAnsi"/>
                <w:b/>
                <w:bCs/>
                <w:sz w:val="24"/>
                <w:szCs w:val="24"/>
                <w:lang w:val="de-DE"/>
              </w:rPr>
              <w:t>Earl`s Palace</w:t>
            </w:r>
            <w:r w:rsidRPr="00F64214">
              <w:rPr>
                <w:rFonts w:asciiTheme="majorHAnsi" w:hAnsiTheme="majorHAnsi" w:cstheme="majorHAnsi"/>
                <w:sz w:val="24"/>
                <w:szCs w:val="24"/>
                <w:lang w:val="de-DE"/>
              </w:rPr>
              <w:t>, ein Palast in französischer Renaissance-Architektur, dabei eines der besten Beispiele dieses Stils in Schottland, die man heute beide besichtigen kann. Öffnungszeiten: 09.30 bis 17.30 Uhr, Eintritt: 7,50 GBP.</w:t>
            </w:r>
          </w:p>
          <w:p w14:paraId="2A76314A" w14:textId="21F61B7B" w:rsidR="00F64214" w:rsidRPr="00F64214" w:rsidRDefault="00F64214" w:rsidP="00F64214">
            <w:pPr>
              <w:spacing w:after="0" w:line="240" w:lineRule="auto"/>
              <w:jc w:val="both"/>
              <w:rPr>
                <w:rFonts w:asciiTheme="majorHAnsi" w:hAnsiTheme="majorHAnsi" w:cstheme="majorHAnsi"/>
                <w:sz w:val="24"/>
                <w:szCs w:val="24"/>
                <w:lang w:val="de-DE"/>
              </w:rPr>
            </w:pPr>
            <w:r w:rsidRPr="00F64214">
              <w:rPr>
                <w:rFonts w:asciiTheme="majorHAnsi" w:hAnsiTheme="majorHAnsi" w:cstheme="majorHAnsi"/>
                <w:sz w:val="24"/>
                <w:szCs w:val="24"/>
                <w:lang w:val="de-DE"/>
              </w:rPr>
              <w:t xml:space="preserve">Das </w:t>
            </w:r>
            <w:r w:rsidRPr="00F64214">
              <w:rPr>
                <w:rFonts w:asciiTheme="majorHAnsi" w:hAnsiTheme="majorHAnsi" w:cstheme="majorHAnsi"/>
                <w:b/>
                <w:bCs/>
                <w:sz w:val="24"/>
                <w:szCs w:val="24"/>
                <w:lang w:val="de-DE"/>
              </w:rPr>
              <w:t xml:space="preserve">Orkney Museum </w:t>
            </w:r>
            <w:r w:rsidRPr="00F64214">
              <w:rPr>
                <w:rFonts w:asciiTheme="majorHAnsi" w:hAnsiTheme="majorHAnsi" w:cstheme="majorHAnsi"/>
                <w:sz w:val="24"/>
                <w:szCs w:val="24"/>
                <w:lang w:val="de-DE"/>
              </w:rPr>
              <w:t>neben der Kathedrale zeigt gesammelte Artefakte, die Einblick in das Leben auf den Inseln von vor mehr als 5000 Jahren bis zum heutigen Tag geben, Öffnungszeiten: 10.30 bis 17.00 Uhr.</w:t>
            </w:r>
          </w:p>
          <w:p w14:paraId="25DC31C1" w14:textId="1895212B" w:rsidR="00F64214" w:rsidRPr="00F64214" w:rsidRDefault="00F64214" w:rsidP="00F64214">
            <w:pPr>
              <w:spacing w:after="0" w:line="240" w:lineRule="auto"/>
              <w:jc w:val="both"/>
              <w:rPr>
                <w:rFonts w:asciiTheme="majorHAnsi" w:hAnsiTheme="majorHAnsi" w:cstheme="majorHAnsi"/>
                <w:sz w:val="24"/>
                <w:szCs w:val="24"/>
                <w:lang w:val="de-DE"/>
              </w:rPr>
            </w:pPr>
            <w:r w:rsidRPr="00F64214">
              <w:rPr>
                <w:rFonts w:asciiTheme="majorHAnsi" w:hAnsiTheme="majorHAnsi" w:cstheme="majorHAnsi"/>
                <w:sz w:val="24"/>
                <w:szCs w:val="24"/>
                <w:lang w:val="de-DE"/>
              </w:rPr>
              <w:t xml:space="preserve">Das </w:t>
            </w:r>
            <w:r w:rsidRPr="00F64214">
              <w:rPr>
                <w:rFonts w:asciiTheme="majorHAnsi" w:hAnsiTheme="majorHAnsi" w:cstheme="majorHAnsi"/>
                <w:b/>
                <w:bCs/>
                <w:sz w:val="24"/>
                <w:szCs w:val="24"/>
                <w:lang w:val="de-DE"/>
              </w:rPr>
              <w:t>Wireless Museum</w:t>
            </w:r>
            <w:r w:rsidRPr="00F64214">
              <w:rPr>
                <w:rFonts w:asciiTheme="majorHAnsi" w:hAnsiTheme="majorHAnsi" w:cstheme="majorHAnsi"/>
                <w:sz w:val="24"/>
                <w:szCs w:val="24"/>
                <w:lang w:val="de-DE"/>
              </w:rPr>
              <w:t xml:space="preserve"> am Hafen beherbergt </w:t>
            </w:r>
            <w:r w:rsidRPr="00F64214">
              <w:rPr>
                <w:rFonts w:asciiTheme="majorHAnsi" w:hAnsiTheme="majorHAnsi" w:cstheme="majorHAnsi"/>
                <w:b/>
                <w:bCs/>
                <w:sz w:val="24"/>
                <w:szCs w:val="24"/>
                <w:lang w:val="de-DE"/>
              </w:rPr>
              <w:t>Funkgeräte aller Art</w:t>
            </w:r>
            <w:r w:rsidRPr="00F64214">
              <w:rPr>
                <w:rFonts w:asciiTheme="majorHAnsi" w:hAnsiTheme="majorHAnsi" w:cstheme="majorHAnsi"/>
                <w:sz w:val="24"/>
                <w:szCs w:val="24"/>
                <w:lang w:val="de-DE"/>
              </w:rPr>
              <w:t xml:space="preserve"> und entstand aus einer Privatsammlung, Öffnungszeiten: 10.00 bis 13.00 Uhr.</w:t>
            </w:r>
          </w:p>
          <w:p w14:paraId="2E2FDD27" w14:textId="07E5E0EB" w:rsidR="00511B9D" w:rsidRDefault="00F64214" w:rsidP="00F64214">
            <w:pPr>
              <w:jc w:val="both"/>
              <w:rPr>
                <w:rFonts w:asciiTheme="majorHAnsi" w:hAnsiTheme="majorHAnsi" w:cstheme="majorHAnsi"/>
                <w:sz w:val="24"/>
                <w:szCs w:val="24"/>
                <w:lang w:val="de-DE"/>
              </w:rPr>
            </w:pPr>
            <w:r w:rsidRPr="00F64214">
              <w:rPr>
                <w:rFonts w:asciiTheme="majorHAnsi" w:hAnsiTheme="majorHAnsi" w:cstheme="majorHAnsi"/>
                <w:sz w:val="24"/>
                <w:szCs w:val="24"/>
                <w:lang w:val="de-DE"/>
              </w:rPr>
              <w:t xml:space="preserve">Im Umland Kirkwalls sind die </w:t>
            </w:r>
            <w:r w:rsidRPr="00F64214">
              <w:rPr>
                <w:rFonts w:asciiTheme="majorHAnsi" w:hAnsiTheme="majorHAnsi" w:cstheme="majorHAnsi"/>
                <w:b/>
                <w:bCs/>
                <w:sz w:val="24"/>
                <w:szCs w:val="24"/>
                <w:lang w:val="de-DE"/>
              </w:rPr>
              <w:t>drei nördlichsten Whiskybrennereien Schottlands</w:t>
            </w:r>
            <w:r w:rsidRPr="00F64214">
              <w:rPr>
                <w:rFonts w:asciiTheme="majorHAnsi" w:hAnsiTheme="majorHAnsi" w:cstheme="majorHAnsi"/>
                <w:sz w:val="24"/>
                <w:szCs w:val="24"/>
                <w:lang w:val="de-DE"/>
              </w:rPr>
              <w:t xml:space="preserve"> zu Hause, deren Betriebe man auch im Zuge von Führungen und</w:t>
            </w:r>
            <w:r>
              <w:rPr>
                <w:rFonts w:asciiTheme="majorHAnsi" w:hAnsiTheme="majorHAnsi" w:cstheme="majorHAnsi"/>
                <w:sz w:val="24"/>
                <w:szCs w:val="24"/>
                <w:lang w:val="de-DE"/>
              </w:rPr>
              <w:t xml:space="preserve"> </w:t>
            </w:r>
            <w:r w:rsidRPr="00F64214">
              <w:rPr>
                <w:rFonts w:asciiTheme="majorHAnsi" w:hAnsiTheme="majorHAnsi" w:cstheme="majorHAnsi"/>
                <w:sz w:val="24"/>
                <w:szCs w:val="24"/>
                <w:lang w:val="de-DE"/>
              </w:rPr>
              <w:t>/ oder Verkostungen besuchen kann. Da Angebote, Zeiten und Preise stark variieren, sollte man sich in der Touristeninformation oder im Internet (</w:t>
            </w:r>
            <w:hyperlink r:id="rId6" w:history="1">
              <w:r w:rsidRPr="00F64214">
                <w:rPr>
                  <w:rStyle w:val="Hyperlink"/>
                  <w:rFonts w:asciiTheme="majorHAnsi" w:hAnsiTheme="majorHAnsi" w:cstheme="majorHAnsi"/>
                  <w:color w:val="000000" w:themeColor="text1"/>
                  <w:sz w:val="24"/>
                  <w:szCs w:val="24"/>
                  <w:u w:val="none"/>
                  <w:lang w:val="de-DE"/>
                </w:rPr>
                <w:t>www.highlandparkwhisky.com</w:t>
              </w:r>
            </w:hyperlink>
            <w:r w:rsidRPr="00F64214">
              <w:rPr>
                <w:rFonts w:asciiTheme="majorHAnsi" w:hAnsiTheme="majorHAnsi" w:cstheme="majorHAnsi"/>
                <w:color w:val="000000" w:themeColor="text1"/>
                <w:sz w:val="24"/>
                <w:szCs w:val="24"/>
                <w:lang w:val="de-DE"/>
              </w:rPr>
              <w:t xml:space="preserve"> </w:t>
            </w:r>
            <w:r w:rsidRPr="00F64214">
              <w:rPr>
                <w:rFonts w:asciiTheme="majorHAnsi" w:hAnsiTheme="majorHAnsi" w:cstheme="majorHAnsi"/>
                <w:color w:val="000000" w:themeColor="text1"/>
                <w:sz w:val="24"/>
                <w:szCs w:val="24"/>
                <w:lang w:val="de-DE"/>
              </w:rPr>
              <w:t>www.scapawhisky.com www.deernessdistillery.com) genauer informieren.</w:t>
            </w:r>
          </w:p>
          <w:p w14:paraId="51F7A6A0" w14:textId="77777777" w:rsidR="00BB329D" w:rsidRDefault="00BB329D" w:rsidP="00511B9D">
            <w:pPr>
              <w:jc w:val="both"/>
              <w:rPr>
                <w:rFonts w:asciiTheme="majorHAnsi" w:hAnsiTheme="majorHAnsi" w:cstheme="majorHAnsi"/>
                <w:sz w:val="24"/>
                <w:szCs w:val="24"/>
                <w:lang w:val="de-DE"/>
              </w:rPr>
            </w:pPr>
          </w:p>
          <w:p w14:paraId="5FF2C970" w14:textId="77777777" w:rsidR="00915793" w:rsidRDefault="00915793" w:rsidP="00511B9D">
            <w:pPr>
              <w:jc w:val="both"/>
              <w:rPr>
                <w:rFonts w:asciiTheme="majorHAnsi" w:hAnsiTheme="majorHAnsi" w:cstheme="majorHAnsi"/>
                <w:sz w:val="24"/>
                <w:szCs w:val="24"/>
                <w:lang w:val="de-DE"/>
              </w:rPr>
            </w:pPr>
          </w:p>
          <w:p w14:paraId="6B175C9C" w14:textId="77777777" w:rsidR="00915793" w:rsidRDefault="00915793" w:rsidP="00511B9D">
            <w:pPr>
              <w:jc w:val="both"/>
              <w:rPr>
                <w:rFonts w:asciiTheme="majorHAnsi" w:hAnsiTheme="majorHAnsi" w:cstheme="majorHAnsi"/>
                <w:sz w:val="24"/>
                <w:szCs w:val="24"/>
                <w:lang w:val="de-DE"/>
              </w:rPr>
            </w:pPr>
          </w:p>
          <w:p w14:paraId="3B45E837" w14:textId="77777777" w:rsidR="00BB329D" w:rsidRDefault="00BB329D" w:rsidP="00511B9D">
            <w:pPr>
              <w:jc w:val="both"/>
              <w:rPr>
                <w:rFonts w:asciiTheme="majorHAnsi" w:hAnsiTheme="majorHAnsi" w:cstheme="majorHAnsi"/>
                <w:sz w:val="24"/>
                <w:szCs w:val="24"/>
                <w:lang w:val="de-DE"/>
              </w:rPr>
            </w:pPr>
          </w:p>
          <w:p w14:paraId="6A0475B6" w14:textId="3F28AA7C" w:rsidR="00511B9D" w:rsidRPr="00F6685C" w:rsidRDefault="00511B9D" w:rsidP="00511B9D">
            <w:pPr>
              <w:jc w:val="both"/>
              <w:rPr>
                <w:rFonts w:asciiTheme="majorHAnsi" w:hAnsiTheme="majorHAnsi" w:cstheme="majorHAnsi"/>
                <w:sz w:val="24"/>
                <w:szCs w:val="24"/>
                <w:lang w:val="de-DE"/>
              </w:rPr>
            </w:pPr>
          </w:p>
        </w:tc>
      </w:tr>
    </w:tbl>
    <w:p w14:paraId="18607521" w14:textId="68FBC934" w:rsidR="00F6685C" w:rsidRPr="00F6685C" w:rsidRDefault="00915793" w:rsidP="00F6685C">
      <w:pPr>
        <w:rPr>
          <w:b/>
          <w:bCs/>
          <w:sz w:val="28"/>
          <w:szCs w:val="28"/>
          <w:lang w:val="de-DE"/>
        </w:rPr>
      </w:pPr>
      <w:r>
        <w:rPr>
          <w:b/>
          <w:bCs/>
          <w:noProof/>
          <w:sz w:val="28"/>
          <w:szCs w:val="28"/>
          <w:lang w:val="de-DE"/>
        </w:rPr>
        <w:lastRenderedPageBreak/>
        <mc:AlternateContent>
          <mc:Choice Requires="wps">
            <w:drawing>
              <wp:anchor distT="0" distB="0" distL="114300" distR="114300" simplePos="0" relativeHeight="251672576" behindDoc="0" locked="0" layoutInCell="1" allowOverlap="1" wp14:anchorId="1E62AC21" wp14:editId="767D830B">
                <wp:simplePos x="0" y="0"/>
                <wp:positionH relativeFrom="column">
                  <wp:posOffset>4359274</wp:posOffset>
                </wp:positionH>
                <wp:positionV relativeFrom="paragraph">
                  <wp:posOffset>6309996</wp:posOffset>
                </wp:positionV>
                <wp:extent cx="136525" cy="590550"/>
                <wp:effectExtent l="19050" t="38100" r="53975" b="19050"/>
                <wp:wrapNone/>
                <wp:docPr id="1902842226" name="Straight Arrow Connector 1"/>
                <wp:cNvGraphicFramePr/>
                <a:graphic xmlns:a="http://schemas.openxmlformats.org/drawingml/2006/main">
                  <a:graphicData uri="http://schemas.microsoft.com/office/word/2010/wordprocessingShape">
                    <wps:wsp>
                      <wps:cNvCnPr/>
                      <wps:spPr>
                        <a:xfrm flipV="1">
                          <a:off x="0" y="0"/>
                          <a:ext cx="136525" cy="5905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744501" id="_x0000_t32" coordsize="21600,21600" o:spt="32" o:oned="t" path="m,l21600,21600e" filled="f">
                <v:path arrowok="t" fillok="f" o:connecttype="none"/>
                <o:lock v:ext="edit" shapetype="t"/>
              </v:shapetype>
              <v:shape id="Straight Arrow Connector 1" o:spid="_x0000_s1026" type="#_x0000_t32" style="position:absolute;margin-left:343.25pt;margin-top:496.85pt;width:10.75pt;height:46.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" strokecolor="black [3213]" strokeweight="3pt">
                <v:stroke endarrow="block" joinstyle="miter"/>
              </v:shape>
            </w:pict>
          </mc:Fallback>
        </mc:AlternateContent>
      </w:r>
      <w:r w:rsidRPr="00D91090">
        <w:rPr>
          <w:b/>
          <w:bCs/>
          <w:noProof/>
          <w:sz w:val="28"/>
          <w:szCs w:val="28"/>
          <w:lang w:val="de-DE"/>
        </w:rPr>
        <mc:AlternateContent>
          <mc:Choice Requires="wps">
            <w:drawing>
              <wp:anchor distT="45720" distB="45720" distL="114300" distR="114300" simplePos="0" relativeHeight="251673600" behindDoc="0" locked="0" layoutInCell="1" allowOverlap="1" wp14:anchorId="4A3C1D69" wp14:editId="0CBD8EB9">
                <wp:simplePos x="0" y="0"/>
                <wp:positionH relativeFrom="column">
                  <wp:posOffset>3647123</wp:posOffset>
                </wp:positionH>
                <wp:positionV relativeFrom="paragraph">
                  <wp:posOffset>6719253</wp:posOffset>
                </wp:positionV>
                <wp:extent cx="954405" cy="516893"/>
                <wp:effectExtent l="9208" t="0" r="26352" b="26353"/>
                <wp:wrapNone/>
                <wp:docPr id="5304089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54405" cy="516893"/>
                        </a:xfrm>
                        <a:prstGeom prst="rect">
                          <a:avLst/>
                        </a:prstGeom>
                        <a:solidFill>
                          <a:srgbClr val="FFFFFF"/>
                        </a:solidFill>
                        <a:ln w="9525">
                          <a:solidFill>
                            <a:srgbClr val="000000"/>
                          </a:solidFill>
                          <a:miter lim="800000"/>
                          <a:headEnd/>
                          <a:tailEnd/>
                        </a:ln>
                      </wps:spPr>
                      <wps:txbx>
                        <w:txbxContent>
                          <w:p w14:paraId="79614E7F" w14:textId="680A2DAD" w:rsidR="00915793" w:rsidRPr="00D91090" w:rsidRDefault="00915793" w:rsidP="00915793">
                            <w:pPr>
                              <w:jc w:val="center"/>
                              <w:rPr>
                                <w:rFonts w:asciiTheme="majorHAnsi" w:hAnsiTheme="majorHAnsi" w:cstheme="majorHAnsi"/>
                                <w:b/>
                                <w:bCs/>
                                <w:sz w:val="24"/>
                                <w:szCs w:val="24"/>
                              </w:rPr>
                            </w:pPr>
                            <w:r>
                              <w:rPr>
                                <w:rFonts w:asciiTheme="majorHAnsi" w:hAnsiTheme="majorHAnsi" w:cstheme="majorHAnsi"/>
                                <w:b/>
                                <w:bCs/>
                                <w:sz w:val="24"/>
                                <w:szCs w:val="24"/>
                                <w:lang w:val="en-GB"/>
                              </w:rPr>
                              <w:t>Shuttlebus-Stopp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3C1D69" id="_x0000_t202" coordsize="21600,21600" o:spt="202" path="m,l,21600r21600,l21600,xe">
                <v:stroke joinstyle="miter"/>
                <v:path gradientshapeok="t" o:connecttype="rect"/>
              </v:shapetype>
              <v:shape id="Text Box 2" o:spid="_x0000_s1026" type="#_x0000_t202" style="position:absolute;margin-left:287.2pt;margin-top:529.1pt;width:75.15pt;height:40.7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">
                <v:textbox>
                  <w:txbxContent>
                    <w:p w14:paraId="79614E7F" w14:textId="680A2DAD" w:rsidR="00915793" w:rsidRPr="00D91090" w:rsidRDefault="00915793" w:rsidP="00915793">
                      <w:pPr>
                        <w:jc w:val="center"/>
                        <w:rPr>
                          <w:rFonts w:asciiTheme="majorHAnsi" w:hAnsiTheme="majorHAnsi" w:cstheme="majorHAnsi"/>
                          <w:b/>
                          <w:bCs/>
                          <w:sz w:val="24"/>
                          <w:szCs w:val="24"/>
                        </w:rPr>
                      </w:pPr>
                      <w:r>
                        <w:rPr>
                          <w:rFonts w:asciiTheme="majorHAnsi" w:hAnsiTheme="majorHAnsi" w:cstheme="majorHAnsi"/>
                          <w:b/>
                          <w:bCs/>
                          <w:sz w:val="24"/>
                          <w:szCs w:val="24"/>
                          <w:lang w:val="en-GB"/>
                        </w:rPr>
                        <w:t>Shuttlebus-Stopp</w:t>
                      </w:r>
                    </w:p>
                  </w:txbxContent>
                </v:textbox>
              </v:shape>
            </w:pict>
          </mc:Fallback>
        </mc:AlternateContent>
      </w:r>
      <w:r w:rsidR="00D91090" w:rsidRPr="00C32346">
        <w:rPr>
          <w:b/>
          <w:bCs/>
          <w:noProof/>
          <w:sz w:val="28"/>
          <w:szCs w:val="28"/>
          <w:lang w:val="de-DE"/>
        </w:rPr>
        <w:drawing>
          <wp:anchor distT="0" distB="0" distL="114300" distR="114300" simplePos="0" relativeHeight="251663360" behindDoc="0" locked="0" layoutInCell="1" allowOverlap="1" wp14:anchorId="7ACA9AF6" wp14:editId="0F8D3067">
            <wp:simplePos x="0" y="0"/>
            <wp:positionH relativeFrom="margin">
              <wp:align>center</wp:align>
            </wp:positionH>
            <wp:positionV relativeFrom="paragraph">
              <wp:posOffset>-137048</wp:posOffset>
            </wp:positionV>
            <wp:extent cx="8572141" cy="7040248"/>
            <wp:effectExtent l="3810" t="0" r="4445" b="4445"/>
            <wp:wrapNone/>
            <wp:docPr id="194638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84737" name=""/>
                    <pic:cNvPicPr/>
                  </pic:nvPicPr>
                  <pic:blipFill>
                    <a:blip r:embed="rId7">
                      <a:extLst>
                        <a:ext uri="{28A0092B-C50C-407E-A947-70E740481C1C}">
                          <a14:useLocalDpi xmlns:a14="http://schemas.microsoft.com/office/drawing/2010/main" val="0"/>
                        </a:ext>
                      </a:extLst>
                    </a:blip>
                    <a:stretch>
                      <a:fillRect/>
                    </a:stretch>
                  </pic:blipFill>
                  <pic:spPr>
                    <a:xfrm rot="16200000">
                      <a:off x="0" y="0"/>
                      <a:ext cx="8572141" cy="7040248"/>
                    </a:xfrm>
                    <a:prstGeom prst="rect">
                      <a:avLst/>
                    </a:prstGeom>
                  </pic:spPr>
                </pic:pic>
              </a:graphicData>
            </a:graphic>
            <wp14:sizeRelH relativeFrom="margin">
              <wp14:pctWidth>0</wp14:pctWidth>
            </wp14:sizeRelH>
            <wp14:sizeRelV relativeFrom="margin">
              <wp14:pctHeight>0</wp14:pctHeight>
            </wp14:sizeRelV>
          </wp:anchor>
        </w:drawing>
      </w:r>
      <w:r w:rsidR="00D91090">
        <w:rPr>
          <w:b/>
          <w:bCs/>
          <w:noProof/>
          <w:sz w:val="28"/>
          <w:szCs w:val="28"/>
          <w:lang w:val="de-DE"/>
        </w:rPr>
        <mc:AlternateContent>
          <mc:Choice Requires="wps">
            <w:drawing>
              <wp:anchor distT="0" distB="0" distL="114300" distR="114300" simplePos="0" relativeHeight="251667456" behindDoc="0" locked="0" layoutInCell="1" allowOverlap="1" wp14:anchorId="0769166E" wp14:editId="707DAA64">
                <wp:simplePos x="0" y="0"/>
                <wp:positionH relativeFrom="column">
                  <wp:posOffset>571500</wp:posOffset>
                </wp:positionH>
                <wp:positionV relativeFrom="paragraph">
                  <wp:posOffset>7310120</wp:posOffset>
                </wp:positionV>
                <wp:extent cx="911859" cy="504825"/>
                <wp:effectExtent l="38100" t="19050" r="22225" b="47625"/>
                <wp:wrapNone/>
                <wp:docPr id="1148014020" name="Straight Arrow Connector 1"/>
                <wp:cNvGraphicFramePr/>
                <a:graphic xmlns:a="http://schemas.openxmlformats.org/drawingml/2006/main">
                  <a:graphicData uri="http://schemas.microsoft.com/office/word/2010/wordprocessingShape">
                    <wps:wsp>
                      <wps:cNvCnPr/>
                      <wps:spPr>
                        <a:xfrm flipH="1">
                          <a:off x="0" y="0"/>
                          <a:ext cx="911859" cy="5048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0DFE5F" id="Straight Arrow Connector 1" o:spid="_x0000_s1026" type="#_x0000_t32" style="position:absolute;margin-left:45pt;margin-top:575.6pt;width:71.8pt;height:39.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" strokecolor="black [3213]" strokeweight="3pt">
                <v:stroke endarrow="block" joinstyle="miter"/>
              </v:shape>
            </w:pict>
          </mc:Fallback>
        </mc:AlternateContent>
      </w:r>
      <w:r w:rsidR="00D91090" w:rsidRPr="00D91090">
        <w:rPr>
          <w:b/>
          <w:bCs/>
          <w:noProof/>
          <w:sz w:val="28"/>
          <w:szCs w:val="28"/>
          <w:lang w:val="de-DE"/>
        </w:rPr>
        <mc:AlternateContent>
          <mc:Choice Requires="wps">
            <w:drawing>
              <wp:anchor distT="45720" distB="45720" distL="114300" distR="114300" simplePos="0" relativeHeight="251668480" behindDoc="0" locked="0" layoutInCell="1" allowOverlap="1" wp14:anchorId="150F4E6F" wp14:editId="78AEB6A0">
                <wp:simplePos x="0" y="0"/>
                <wp:positionH relativeFrom="column">
                  <wp:posOffset>1085534</wp:posOffset>
                </wp:positionH>
                <wp:positionV relativeFrom="paragraph">
                  <wp:posOffset>6952932</wp:posOffset>
                </wp:positionV>
                <wp:extent cx="1009650" cy="295275"/>
                <wp:effectExtent l="0" t="4763" r="14288" b="1428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09650" cy="295275"/>
                        </a:xfrm>
                        <a:prstGeom prst="rect">
                          <a:avLst/>
                        </a:prstGeom>
                        <a:solidFill>
                          <a:srgbClr val="FFFFFF"/>
                        </a:solidFill>
                        <a:ln w="9525">
                          <a:solidFill>
                            <a:srgbClr val="000000"/>
                          </a:solidFill>
                          <a:miter lim="800000"/>
                          <a:headEnd/>
                          <a:tailEnd/>
                        </a:ln>
                      </wps:spPr>
                      <wps:txbx>
                        <w:txbxContent>
                          <w:p w14:paraId="298B1074" w14:textId="183C1C1B" w:rsidR="00D91090" w:rsidRPr="00D91090" w:rsidRDefault="00D91090">
                            <w:pPr>
                              <w:rPr>
                                <w:rFonts w:asciiTheme="majorHAnsi" w:hAnsiTheme="majorHAnsi" w:cstheme="majorHAnsi"/>
                                <w:b/>
                                <w:bCs/>
                                <w:sz w:val="24"/>
                                <w:szCs w:val="24"/>
                              </w:rPr>
                            </w:pPr>
                            <w:r w:rsidRPr="00D91090">
                              <w:rPr>
                                <w:rFonts w:asciiTheme="majorHAnsi" w:hAnsiTheme="majorHAnsi" w:cstheme="majorHAnsi"/>
                                <w:b/>
                                <w:bCs/>
                                <w:sz w:val="24"/>
                                <w:szCs w:val="24"/>
                                <w:lang w:val="en-GB"/>
                              </w:rPr>
                              <w:t>MS AMADEA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F4E6F" id="_x0000_s1027" type="#_x0000_t202" style="position:absolute;margin-left:85.5pt;margin-top:547.45pt;width:79.5pt;height:23.25pt;rotation:-90;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">
                <v:textbox>
                  <w:txbxContent>
                    <w:p w14:paraId="298B1074" w14:textId="183C1C1B" w:rsidR="00D91090" w:rsidRPr="00D91090" w:rsidRDefault="00D91090">
                      <w:pPr>
                        <w:rPr>
                          <w:rFonts w:asciiTheme="majorHAnsi" w:hAnsiTheme="majorHAnsi" w:cstheme="majorHAnsi"/>
                          <w:b/>
                          <w:bCs/>
                          <w:sz w:val="24"/>
                          <w:szCs w:val="24"/>
                        </w:rPr>
                      </w:pPr>
                      <w:r w:rsidRPr="00D91090">
                        <w:rPr>
                          <w:rFonts w:asciiTheme="majorHAnsi" w:hAnsiTheme="majorHAnsi" w:cstheme="majorHAnsi"/>
                          <w:b/>
                          <w:bCs/>
                          <w:sz w:val="24"/>
                          <w:szCs w:val="24"/>
                          <w:lang w:val="en-GB"/>
                        </w:rPr>
                        <w:t>MS AMADEA</w:t>
                      </w:r>
                    </w:p>
                  </w:txbxContent>
                </v:textbox>
              </v:shape>
            </w:pict>
          </mc:Fallback>
        </mc:AlternateContent>
      </w:r>
      <w:r w:rsidR="00D91090" w:rsidRPr="00F26D6B">
        <w:rPr>
          <w:rFonts w:eastAsia="Calibri"/>
          <w:noProof/>
          <w:sz w:val="24"/>
          <w:szCs w:val="24"/>
          <w:lang w:val="en-GB" w:eastAsia="en-GB"/>
        </w:rPr>
        <mc:AlternateContent>
          <mc:Choice Requires="wps">
            <w:drawing>
              <wp:anchor distT="0" distB="0" distL="114300" distR="114300" simplePos="0" relativeHeight="251664384" behindDoc="0" locked="0" layoutInCell="1" allowOverlap="1" wp14:anchorId="4BA7A193" wp14:editId="570D492C">
                <wp:simplePos x="0" y="0"/>
                <wp:positionH relativeFrom="margin">
                  <wp:align>left</wp:align>
                </wp:positionH>
                <wp:positionV relativeFrom="paragraph">
                  <wp:posOffset>7854315</wp:posOffset>
                </wp:positionV>
                <wp:extent cx="6047117" cy="679121"/>
                <wp:effectExtent l="0" t="0" r="10795" b="260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117" cy="679121"/>
                        </a:xfrm>
                        <a:prstGeom prst="rect">
                          <a:avLst/>
                        </a:prstGeom>
                        <a:solidFill>
                          <a:srgbClr val="FFFFFF"/>
                        </a:solidFill>
                        <a:ln w="9525">
                          <a:solidFill>
                            <a:srgbClr val="000000"/>
                          </a:solidFill>
                          <a:miter lim="800000"/>
                          <a:headEnd/>
                          <a:tailEnd/>
                        </a:ln>
                      </wps:spPr>
                      <wps:txbx>
                        <w:txbxContent>
                          <w:p w14:paraId="55413DAA" w14:textId="6ADA8559" w:rsidR="00511B9D" w:rsidRPr="00BB329D" w:rsidRDefault="00511B9D" w:rsidP="00AC3A60">
                            <w:pPr>
                              <w:jc w:val="center"/>
                              <w:rPr>
                                <w:rFonts w:asciiTheme="majorHAnsi" w:hAnsiTheme="majorHAnsi" w:cstheme="majorHAnsi"/>
                              </w:rPr>
                            </w:pPr>
                            <w:proofErr w:type="spellStart"/>
                            <w:r w:rsidRPr="00BB329D">
                              <w:rPr>
                                <w:rFonts w:asciiTheme="majorHAnsi" w:hAnsiTheme="majorHAnsi" w:cstheme="majorHAnsi"/>
                              </w:rPr>
                              <w:t>Weitere</w:t>
                            </w:r>
                            <w:proofErr w:type="spellEnd"/>
                            <w:r w:rsidRPr="00BB329D">
                              <w:rPr>
                                <w:rFonts w:asciiTheme="majorHAnsi" w:hAnsiTheme="majorHAnsi" w:cstheme="majorHAnsi"/>
                              </w:rPr>
                              <w:t xml:space="preserve"> </w:t>
                            </w:r>
                            <w:proofErr w:type="spellStart"/>
                            <w:r w:rsidRPr="00BB329D">
                              <w:rPr>
                                <w:rFonts w:asciiTheme="majorHAnsi" w:hAnsiTheme="majorHAnsi" w:cstheme="majorHAnsi"/>
                              </w:rPr>
                              <w:t>Informationen</w:t>
                            </w:r>
                            <w:proofErr w:type="spellEnd"/>
                            <w:r w:rsidRPr="00BB329D">
                              <w:rPr>
                                <w:rFonts w:asciiTheme="majorHAnsi" w:hAnsiTheme="majorHAnsi" w:cstheme="majorHAnsi"/>
                              </w:rPr>
                              <w:t xml:space="preserve"> </w:t>
                            </w:r>
                            <w:proofErr w:type="spellStart"/>
                            <w:r w:rsidRPr="00BB329D">
                              <w:rPr>
                                <w:rFonts w:asciiTheme="majorHAnsi" w:hAnsiTheme="majorHAnsi" w:cstheme="majorHAnsi"/>
                              </w:rPr>
                              <w:t>über</w:t>
                            </w:r>
                            <w:proofErr w:type="spellEnd"/>
                            <w:r w:rsidRPr="00BB329D">
                              <w:rPr>
                                <w:rFonts w:asciiTheme="majorHAnsi" w:hAnsiTheme="majorHAnsi" w:cstheme="majorHAnsi"/>
                              </w:rPr>
                              <w:t xml:space="preserve"> die Region </w:t>
                            </w:r>
                            <w:proofErr w:type="spellStart"/>
                            <w:r w:rsidRPr="00BB329D">
                              <w:rPr>
                                <w:rFonts w:asciiTheme="majorHAnsi" w:hAnsiTheme="majorHAnsi" w:cstheme="majorHAnsi"/>
                              </w:rPr>
                              <w:t>finden</w:t>
                            </w:r>
                            <w:proofErr w:type="spellEnd"/>
                            <w:r w:rsidRPr="00BB329D">
                              <w:rPr>
                                <w:rFonts w:asciiTheme="majorHAnsi" w:hAnsiTheme="majorHAnsi" w:cstheme="majorHAnsi"/>
                              </w:rPr>
                              <w:t xml:space="preserve"> Sie in </w:t>
                            </w:r>
                            <w:proofErr w:type="spellStart"/>
                            <w:r w:rsidRPr="00BB329D">
                              <w:rPr>
                                <w:rFonts w:asciiTheme="majorHAnsi" w:hAnsiTheme="majorHAnsi" w:cstheme="majorHAnsi"/>
                              </w:rPr>
                              <w:t>Ihrem</w:t>
                            </w:r>
                            <w:proofErr w:type="spellEnd"/>
                            <w:r w:rsidRPr="00BB329D">
                              <w:rPr>
                                <w:rFonts w:asciiTheme="majorHAnsi" w:hAnsiTheme="majorHAnsi" w:cstheme="majorHAnsi"/>
                              </w:rPr>
                              <w:t xml:space="preserve"> </w:t>
                            </w:r>
                            <w:r w:rsidRPr="00BB329D">
                              <w:rPr>
                                <w:rFonts w:asciiTheme="majorHAnsi" w:hAnsiTheme="majorHAnsi" w:cstheme="majorHAnsi"/>
                                <w:lang w:val="de-DE"/>
                              </w:rPr>
                              <w:t>MARCO POLO</w:t>
                            </w:r>
                            <w:r w:rsidR="00B5117E" w:rsidRPr="00BB329D">
                              <w:rPr>
                                <w:rFonts w:asciiTheme="majorHAnsi" w:hAnsiTheme="majorHAnsi" w:cstheme="majorHAnsi"/>
                                <w:lang w:val="de-DE"/>
                              </w:rPr>
                              <w:t xml:space="preserve"> </w:t>
                            </w:r>
                            <w:proofErr w:type="spellStart"/>
                            <w:r w:rsidRPr="00BB329D">
                              <w:rPr>
                                <w:rFonts w:asciiTheme="majorHAnsi" w:hAnsiTheme="majorHAnsi" w:cstheme="majorHAnsi"/>
                              </w:rPr>
                              <w:t>Reiseführer</w:t>
                            </w:r>
                            <w:proofErr w:type="spellEnd"/>
                            <w:r w:rsidRPr="00BB329D">
                              <w:rPr>
                                <w:rFonts w:asciiTheme="majorHAnsi" w:hAnsiTheme="majorHAnsi" w:cstheme="majorHAnsi"/>
                              </w:rPr>
                              <w:t xml:space="preserve"> ab </w:t>
                            </w:r>
                            <w:proofErr w:type="spellStart"/>
                            <w:r w:rsidRPr="00BB329D">
                              <w:rPr>
                                <w:rFonts w:asciiTheme="majorHAnsi" w:hAnsiTheme="majorHAnsi" w:cstheme="majorHAnsi"/>
                              </w:rPr>
                              <w:t>Seite</w:t>
                            </w:r>
                            <w:proofErr w:type="spellEnd"/>
                            <w:r w:rsidRPr="00BB329D">
                              <w:rPr>
                                <w:rFonts w:asciiTheme="majorHAnsi" w:hAnsiTheme="majorHAnsi" w:cstheme="majorHAnsi"/>
                              </w:rPr>
                              <w:t xml:space="preserve"> </w:t>
                            </w:r>
                            <w:r w:rsidR="00C32346" w:rsidRPr="00C32346">
                              <w:rPr>
                                <w:rFonts w:asciiTheme="majorHAnsi" w:hAnsiTheme="majorHAnsi" w:cstheme="majorHAnsi"/>
                                <w:lang w:val="de-DE"/>
                              </w:rPr>
                              <w:t>9</w:t>
                            </w:r>
                            <w:r w:rsidRPr="00BB329D">
                              <w:rPr>
                                <w:rFonts w:asciiTheme="majorHAnsi" w:hAnsiTheme="majorHAnsi" w:cstheme="majorHAnsi"/>
                              </w:rPr>
                              <w:t>2!</w:t>
                            </w:r>
                            <w:r w:rsidRPr="00BB329D">
                              <w:rPr>
                                <w:rFonts w:asciiTheme="majorHAnsi" w:hAnsiTheme="majorHAnsi" w:cstheme="majorHAnsi"/>
                              </w:rPr>
                              <w:br/>
                            </w:r>
                            <w:proofErr w:type="spellStart"/>
                            <w:r w:rsidRPr="00BB329D">
                              <w:rPr>
                                <w:rFonts w:asciiTheme="majorHAnsi" w:hAnsiTheme="majorHAnsi" w:cstheme="majorHAnsi"/>
                                <w:b/>
                              </w:rPr>
                              <w:t>Ihr</w:t>
                            </w:r>
                            <w:proofErr w:type="spellEnd"/>
                            <w:r w:rsidRPr="00BB329D">
                              <w:rPr>
                                <w:rFonts w:asciiTheme="majorHAnsi" w:hAnsiTheme="majorHAnsi" w:cstheme="majorHAnsi"/>
                                <w:b/>
                              </w:rPr>
                              <w:t xml:space="preserve"> Phoenix-Team </w:t>
                            </w:r>
                            <w:proofErr w:type="spellStart"/>
                            <w:r w:rsidRPr="00BB329D">
                              <w:rPr>
                                <w:rFonts w:asciiTheme="majorHAnsi" w:hAnsiTheme="majorHAnsi" w:cstheme="majorHAnsi"/>
                                <w:b/>
                              </w:rPr>
                              <w:t>wünscht</w:t>
                            </w:r>
                            <w:proofErr w:type="spellEnd"/>
                            <w:r w:rsidRPr="00BB329D">
                              <w:rPr>
                                <w:rFonts w:asciiTheme="majorHAnsi" w:hAnsiTheme="majorHAnsi" w:cstheme="majorHAnsi"/>
                                <w:b/>
                              </w:rPr>
                              <w:t xml:space="preserve"> Ihnen </w:t>
                            </w:r>
                            <w:proofErr w:type="spellStart"/>
                            <w:r w:rsidRPr="00BB329D">
                              <w:rPr>
                                <w:rFonts w:asciiTheme="majorHAnsi" w:hAnsiTheme="majorHAnsi" w:cstheme="majorHAnsi"/>
                                <w:b/>
                              </w:rPr>
                              <w:t>schöne</w:t>
                            </w:r>
                            <w:proofErr w:type="spellEnd"/>
                            <w:r w:rsidRPr="00BB329D">
                              <w:rPr>
                                <w:rFonts w:asciiTheme="majorHAnsi" w:hAnsiTheme="majorHAnsi" w:cstheme="majorHAnsi"/>
                                <w:b/>
                              </w:rPr>
                              <w:t xml:space="preserve"> </w:t>
                            </w:r>
                            <w:proofErr w:type="spellStart"/>
                            <w:r w:rsidRPr="00BB329D">
                              <w:rPr>
                                <w:rFonts w:asciiTheme="majorHAnsi" w:hAnsiTheme="majorHAnsi" w:cstheme="majorHAnsi"/>
                                <w:b/>
                              </w:rPr>
                              <w:t>Eindrücke</w:t>
                            </w:r>
                            <w:proofErr w:type="spellEnd"/>
                            <w:r w:rsidRPr="00BB329D">
                              <w:rPr>
                                <w:rFonts w:asciiTheme="majorHAnsi" w:hAnsiTheme="majorHAnsi" w:cstheme="majorHAnsi"/>
                                <w:b/>
                              </w:rPr>
                              <w:t xml:space="preserve"> in </w:t>
                            </w:r>
                            <w:r w:rsidR="00BB329D" w:rsidRPr="00BB329D">
                              <w:rPr>
                                <w:rFonts w:asciiTheme="majorHAnsi" w:hAnsiTheme="majorHAnsi" w:cstheme="majorHAnsi"/>
                                <w:b/>
                                <w:lang w:val="de-DE"/>
                              </w:rPr>
                              <w:t>Kirkwall / Schottland</w:t>
                            </w:r>
                            <w:r w:rsidR="00B5117E" w:rsidRPr="00BB329D">
                              <w:rPr>
                                <w:rFonts w:asciiTheme="majorHAnsi" w:hAnsiTheme="majorHAnsi" w:cstheme="majorHAnsi"/>
                                <w:b/>
                                <w:lang w:val="de-DE"/>
                              </w:rPr>
                              <w:t xml:space="preserve"> / GB</w:t>
                            </w:r>
                            <w:r w:rsidRPr="00BB329D">
                              <w:rPr>
                                <w:rFonts w:asciiTheme="majorHAnsi" w:hAnsiTheme="majorHAnsi" w:cstheme="majorHAnsi"/>
                                <w:b/>
                              </w:rPr>
                              <w:t>!</w:t>
                            </w:r>
                            <w:r w:rsidR="00AC3A60" w:rsidRPr="00BB329D">
                              <w:rPr>
                                <w:rFonts w:asciiTheme="majorHAnsi" w:hAnsiTheme="majorHAnsi" w:cstheme="majorHAnsi"/>
                              </w:rPr>
                              <w:br/>
                            </w:r>
                            <w:r w:rsidRPr="00BB329D">
                              <w:rPr>
                                <w:rFonts w:asciiTheme="majorHAnsi" w:hAnsiTheme="majorHAnsi" w:cstheme="majorHAnsi"/>
                                <w:b/>
                              </w:rPr>
                              <w:t>(</w:t>
                            </w:r>
                            <w:proofErr w:type="spellStart"/>
                            <w:r w:rsidRPr="00BB329D">
                              <w:rPr>
                                <w:rFonts w:asciiTheme="majorHAnsi" w:hAnsiTheme="majorHAnsi" w:cstheme="majorHAnsi"/>
                                <w:b/>
                              </w:rPr>
                              <w:t>Angaben</w:t>
                            </w:r>
                            <w:proofErr w:type="spellEnd"/>
                            <w:r w:rsidRPr="00BB329D">
                              <w:rPr>
                                <w:rFonts w:asciiTheme="majorHAnsi" w:hAnsiTheme="majorHAnsi" w:cstheme="majorHAnsi"/>
                                <w:b/>
                              </w:rPr>
                              <w:t xml:space="preserve"> </w:t>
                            </w:r>
                            <w:proofErr w:type="spellStart"/>
                            <w:r w:rsidRPr="00BB329D">
                              <w:rPr>
                                <w:rFonts w:asciiTheme="majorHAnsi" w:hAnsiTheme="majorHAnsi" w:cstheme="majorHAnsi"/>
                                <w:b/>
                              </w:rPr>
                              <w:t>gemäß</w:t>
                            </w:r>
                            <w:proofErr w:type="spellEnd"/>
                            <w:r w:rsidRPr="00BB329D">
                              <w:rPr>
                                <w:rFonts w:asciiTheme="majorHAnsi" w:hAnsiTheme="majorHAnsi" w:cstheme="majorHAnsi"/>
                                <w:b/>
                              </w:rPr>
                              <w:t xml:space="preserve"> Agentur &amp; Internet – </w:t>
                            </w:r>
                            <w:proofErr w:type="spellStart"/>
                            <w:r w:rsidRPr="00BB329D">
                              <w:rPr>
                                <w:rFonts w:asciiTheme="majorHAnsi" w:hAnsiTheme="majorHAnsi" w:cstheme="majorHAnsi"/>
                                <w:b/>
                              </w:rPr>
                              <w:t>ohne</w:t>
                            </w:r>
                            <w:proofErr w:type="spellEnd"/>
                            <w:r w:rsidRPr="00BB329D">
                              <w:rPr>
                                <w:rFonts w:asciiTheme="majorHAnsi" w:hAnsiTheme="majorHAnsi" w:cstheme="majorHAnsi"/>
                                <w:b/>
                              </w:rPr>
                              <w:t xml:space="preserve"> </w:t>
                            </w:r>
                            <w:proofErr w:type="spellStart"/>
                            <w:r w:rsidRPr="00BB329D">
                              <w:rPr>
                                <w:rFonts w:asciiTheme="majorHAnsi" w:hAnsiTheme="majorHAnsi" w:cstheme="majorHAnsi"/>
                                <w:b/>
                              </w:rPr>
                              <w:t>Gewähr</w:t>
                            </w:r>
                            <w:proofErr w:type="spellEnd"/>
                            <w:r w:rsidRPr="00BB329D">
                              <w:rPr>
                                <w:rFonts w:asciiTheme="majorHAnsi" w:hAnsiTheme="majorHAnsi" w:cstheme="majorHAnsi"/>
                                <w:b/>
                              </w:rPr>
                              <w:t>!)</w:t>
                            </w:r>
                          </w:p>
                          <w:p w14:paraId="42E77C39" w14:textId="77777777" w:rsidR="00511B9D" w:rsidRPr="00E15B11" w:rsidRDefault="00511B9D" w:rsidP="00511B9D">
                            <w:pPr>
                              <w:rPr>
                                <w:rFonts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7A193" id="_x0000_s1028" type="#_x0000_t202" style="position:absolute;margin-left:0;margin-top:618.45pt;width:476.15pt;height:53.4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">
                <v:textbox>
                  <w:txbxContent>
                    <w:p w14:paraId="55413DAA" w14:textId="6ADA8559" w:rsidR="00511B9D" w:rsidRPr="00BB329D" w:rsidRDefault="00511B9D" w:rsidP="00AC3A60">
                      <w:pPr>
                        <w:jc w:val="center"/>
                        <w:rPr>
                          <w:rFonts w:asciiTheme="majorHAnsi" w:hAnsiTheme="majorHAnsi" w:cstheme="majorHAnsi"/>
                        </w:rPr>
                      </w:pPr>
                      <w:proofErr w:type="spellStart"/>
                      <w:r w:rsidRPr="00BB329D">
                        <w:rPr>
                          <w:rFonts w:asciiTheme="majorHAnsi" w:hAnsiTheme="majorHAnsi" w:cstheme="majorHAnsi"/>
                        </w:rPr>
                        <w:t>Weitere</w:t>
                      </w:r>
                      <w:proofErr w:type="spellEnd"/>
                      <w:r w:rsidRPr="00BB329D">
                        <w:rPr>
                          <w:rFonts w:asciiTheme="majorHAnsi" w:hAnsiTheme="majorHAnsi" w:cstheme="majorHAnsi"/>
                        </w:rPr>
                        <w:t xml:space="preserve"> </w:t>
                      </w:r>
                      <w:proofErr w:type="spellStart"/>
                      <w:r w:rsidRPr="00BB329D">
                        <w:rPr>
                          <w:rFonts w:asciiTheme="majorHAnsi" w:hAnsiTheme="majorHAnsi" w:cstheme="majorHAnsi"/>
                        </w:rPr>
                        <w:t>Informationen</w:t>
                      </w:r>
                      <w:proofErr w:type="spellEnd"/>
                      <w:r w:rsidRPr="00BB329D">
                        <w:rPr>
                          <w:rFonts w:asciiTheme="majorHAnsi" w:hAnsiTheme="majorHAnsi" w:cstheme="majorHAnsi"/>
                        </w:rPr>
                        <w:t xml:space="preserve"> </w:t>
                      </w:r>
                      <w:proofErr w:type="spellStart"/>
                      <w:r w:rsidRPr="00BB329D">
                        <w:rPr>
                          <w:rFonts w:asciiTheme="majorHAnsi" w:hAnsiTheme="majorHAnsi" w:cstheme="majorHAnsi"/>
                        </w:rPr>
                        <w:t>über</w:t>
                      </w:r>
                      <w:proofErr w:type="spellEnd"/>
                      <w:r w:rsidRPr="00BB329D">
                        <w:rPr>
                          <w:rFonts w:asciiTheme="majorHAnsi" w:hAnsiTheme="majorHAnsi" w:cstheme="majorHAnsi"/>
                        </w:rPr>
                        <w:t xml:space="preserve"> die Region </w:t>
                      </w:r>
                      <w:proofErr w:type="spellStart"/>
                      <w:r w:rsidRPr="00BB329D">
                        <w:rPr>
                          <w:rFonts w:asciiTheme="majorHAnsi" w:hAnsiTheme="majorHAnsi" w:cstheme="majorHAnsi"/>
                        </w:rPr>
                        <w:t>finden</w:t>
                      </w:r>
                      <w:proofErr w:type="spellEnd"/>
                      <w:r w:rsidRPr="00BB329D">
                        <w:rPr>
                          <w:rFonts w:asciiTheme="majorHAnsi" w:hAnsiTheme="majorHAnsi" w:cstheme="majorHAnsi"/>
                        </w:rPr>
                        <w:t xml:space="preserve"> Sie in </w:t>
                      </w:r>
                      <w:proofErr w:type="spellStart"/>
                      <w:r w:rsidRPr="00BB329D">
                        <w:rPr>
                          <w:rFonts w:asciiTheme="majorHAnsi" w:hAnsiTheme="majorHAnsi" w:cstheme="majorHAnsi"/>
                        </w:rPr>
                        <w:t>Ihrem</w:t>
                      </w:r>
                      <w:proofErr w:type="spellEnd"/>
                      <w:r w:rsidRPr="00BB329D">
                        <w:rPr>
                          <w:rFonts w:asciiTheme="majorHAnsi" w:hAnsiTheme="majorHAnsi" w:cstheme="majorHAnsi"/>
                        </w:rPr>
                        <w:t xml:space="preserve"> </w:t>
                      </w:r>
                      <w:r w:rsidRPr="00BB329D">
                        <w:rPr>
                          <w:rFonts w:asciiTheme="majorHAnsi" w:hAnsiTheme="majorHAnsi" w:cstheme="majorHAnsi"/>
                          <w:lang w:val="de-DE"/>
                        </w:rPr>
                        <w:t>MARCO POLO</w:t>
                      </w:r>
                      <w:r w:rsidR="00B5117E" w:rsidRPr="00BB329D">
                        <w:rPr>
                          <w:rFonts w:asciiTheme="majorHAnsi" w:hAnsiTheme="majorHAnsi" w:cstheme="majorHAnsi"/>
                          <w:lang w:val="de-DE"/>
                        </w:rPr>
                        <w:t xml:space="preserve"> </w:t>
                      </w:r>
                      <w:proofErr w:type="spellStart"/>
                      <w:r w:rsidRPr="00BB329D">
                        <w:rPr>
                          <w:rFonts w:asciiTheme="majorHAnsi" w:hAnsiTheme="majorHAnsi" w:cstheme="majorHAnsi"/>
                        </w:rPr>
                        <w:t>Reiseführer</w:t>
                      </w:r>
                      <w:proofErr w:type="spellEnd"/>
                      <w:r w:rsidRPr="00BB329D">
                        <w:rPr>
                          <w:rFonts w:asciiTheme="majorHAnsi" w:hAnsiTheme="majorHAnsi" w:cstheme="majorHAnsi"/>
                        </w:rPr>
                        <w:t xml:space="preserve"> ab </w:t>
                      </w:r>
                      <w:proofErr w:type="spellStart"/>
                      <w:r w:rsidRPr="00BB329D">
                        <w:rPr>
                          <w:rFonts w:asciiTheme="majorHAnsi" w:hAnsiTheme="majorHAnsi" w:cstheme="majorHAnsi"/>
                        </w:rPr>
                        <w:t>Seite</w:t>
                      </w:r>
                      <w:proofErr w:type="spellEnd"/>
                      <w:r w:rsidRPr="00BB329D">
                        <w:rPr>
                          <w:rFonts w:asciiTheme="majorHAnsi" w:hAnsiTheme="majorHAnsi" w:cstheme="majorHAnsi"/>
                        </w:rPr>
                        <w:t xml:space="preserve"> </w:t>
                      </w:r>
                      <w:r w:rsidR="00C32346" w:rsidRPr="00C32346">
                        <w:rPr>
                          <w:rFonts w:asciiTheme="majorHAnsi" w:hAnsiTheme="majorHAnsi" w:cstheme="majorHAnsi"/>
                          <w:lang w:val="de-DE"/>
                        </w:rPr>
                        <w:t>9</w:t>
                      </w:r>
                      <w:r w:rsidRPr="00BB329D">
                        <w:rPr>
                          <w:rFonts w:asciiTheme="majorHAnsi" w:hAnsiTheme="majorHAnsi" w:cstheme="majorHAnsi"/>
                        </w:rPr>
                        <w:t>2!</w:t>
                      </w:r>
                      <w:r w:rsidRPr="00BB329D">
                        <w:rPr>
                          <w:rFonts w:asciiTheme="majorHAnsi" w:hAnsiTheme="majorHAnsi" w:cstheme="majorHAnsi"/>
                        </w:rPr>
                        <w:br/>
                      </w:r>
                      <w:proofErr w:type="spellStart"/>
                      <w:r w:rsidRPr="00BB329D">
                        <w:rPr>
                          <w:rFonts w:asciiTheme="majorHAnsi" w:hAnsiTheme="majorHAnsi" w:cstheme="majorHAnsi"/>
                          <w:b/>
                        </w:rPr>
                        <w:t>Ihr</w:t>
                      </w:r>
                      <w:proofErr w:type="spellEnd"/>
                      <w:r w:rsidRPr="00BB329D">
                        <w:rPr>
                          <w:rFonts w:asciiTheme="majorHAnsi" w:hAnsiTheme="majorHAnsi" w:cstheme="majorHAnsi"/>
                          <w:b/>
                        </w:rPr>
                        <w:t xml:space="preserve"> Phoenix-Team </w:t>
                      </w:r>
                      <w:proofErr w:type="spellStart"/>
                      <w:r w:rsidRPr="00BB329D">
                        <w:rPr>
                          <w:rFonts w:asciiTheme="majorHAnsi" w:hAnsiTheme="majorHAnsi" w:cstheme="majorHAnsi"/>
                          <w:b/>
                        </w:rPr>
                        <w:t>wünscht</w:t>
                      </w:r>
                      <w:proofErr w:type="spellEnd"/>
                      <w:r w:rsidRPr="00BB329D">
                        <w:rPr>
                          <w:rFonts w:asciiTheme="majorHAnsi" w:hAnsiTheme="majorHAnsi" w:cstheme="majorHAnsi"/>
                          <w:b/>
                        </w:rPr>
                        <w:t xml:space="preserve"> Ihnen </w:t>
                      </w:r>
                      <w:proofErr w:type="spellStart"/>
                      <w:r w:rsidRPr="00BB329D">
                        <w:rPr>
                          <w:rFonts w:asciiTheme="majorHAnsi" w:hAnsiTheme="majorHAnsi" w:cstheme="majorHAnsi"/>
                          <w:b/>
                        </w:rPr>
                        <w:t>schöne</w:t>
                      </w:r>
                      <w:proofErr w:type="spellEnd"/>
                      <w:r w:rsidRPr="00BB329D">
                        <w:rPr>
                          <w:rFonts w:asciiTheme="majorHAnsi" w:hAnsiTheme="majorHAnsi" w:cstheme="majorHAnsi"/>
                          <w:b/>
                        </w:rPr>
                        <w:t xml:space="preserve"> </w:t>
                      </w:r>
                      <w:proofErr w:type="spellStart"/>
                      <w:r w:rsidRPr="00BB329D">
                        <w:rPr>
                          <w:rFonts w:asciiTheme="majorHAnsi" w:hAnsiTheme="majorHAnsi" w:cstheme="majorHAnsi"/>
                          <w:b/>
                        </w:rPr>
                        <w:t>Eindrücke</w:t>
                      </w:r>
                      <w:proofErr w:type="spellEnd"/>
                      <w:r w:rsidRPr="00BB329D">
                        <w:rPr>
                          <w:rFonts w:asciiTheme="majorHAnsi" w:hAnsiTheme="majorHAnsi" w:cstheme="majorHAnsi"/>
                          <w:b/>
                        </w:rPr>
                        <w:t xml:space="preserve"> in </w:t>
                      </w:r>
                      <w:r w:rsidR="00BB329D" w:rsidRPr="00BB329D">
                        <w:rPr>
                          <w:rFonts w:asciiTheme="majorHAnsi" w:hAnsiTheme="majorHAnsi" w:cstheme="majorHAnsi"/>
                          <w:b/>
                          <w:lang w:val="de-DE"/>
                        </w:rPr>
                        <w:t>Kirkwall / Schottland</w:t>
                      </w:r>
                      <w:r w:rsidR="00B5117E" w:rsidRPr="00BB329D">
                        <w:rPr>
                          <w:rFonts w:asciiTheme="majorHAnsi" w:hAnsiTheme="majorHAnsi" w:cstheme="majorHAnsi"/>
                          <w:b/>
                          <w:lang w:val="de-DE"/>
                        </w:rPr>
                        <w:t xml:space="preserve"> / GB</w:t>
                      </w:r>
                      <w:r w:rsidRPr="00BB329D">
                        <w:rPr>
                          <w:rFonts w:asciiTheme="majorHAnsi" w:hAnsiTheme="majorHAnsi" w:cstheme="majorHAnsi"/>
                          <w:b/>
                        </w:rPr>
                        <w:t>!</w:t>
                      </w:r>
                      <w:r w:rsidR="00AC3A60" w:rsidRPr="00BB329D">
                        <w:rPr>
                          <w:rFonts w:asciiTheme="majorHAnsi" w:hAnsiTheme="majorHAnsi" w:cstheme="majorHAnsi"/>
                        </w:rPr>
                        <w:br/>
                      </w:r>
                      <w:r w:rsidRPr="00BB329D">
                        <w:rPr>
                          <w:rFonts w:asciiTheme="majorHAnsi" w:hAnsiTheme="majorHAnsi" w:cstheme="majorHAnsi"/>
                          <w:b/>
                        </w:rPr>
                        <w:t>(</w:t>
                      </w:r>
                      <w:proofErr w:type="spellStart"/>
                      <w:r w:rsidRPr="00BB329D">
                        <w:rPr>
                          <w:rFonts w:asciiTheme="majorHAnsi" w:hAnsiTheme="majorHAnsi" w:cstheme="majorHAnsi"/>
                          <w:b/>
                        </w:rPr>
                        <w:t>Angaben</w:t>
                      </w:r>
                      <w:proofErr w:type="spellEnd"/>
                      <w:r w:rsidRPr="00BB329D">
                        <w:rPr>
                          <w:rFonts w:asciiTheme="majorHAnsi" w:hAnsiTheme="majorHAnsi" w:cstheme="majorHAnsi"/>
                          <w:b/>
                        </w:rPr>
                        <w:t xml:space="preserve"> </w:t>
                      </w:r>
                      <w:proofErr w:type="spellStart"/>
                      <w:r w:rsidRPr="00BB329D">
                        <w:rPr>
                          <w:rFonts w:asciiTheme="majorHAnsi" w:hAnsiTheme="majorHAnsi" w:cstheme="majorHAnsi"/>
                          <w:b/>
                        </w:rPr>
                        <w:t>gemäß</w:t>
                      </w:r>
                      <w:proofErr w:type="spellEnd"/>
                      <w:r w:rsidRPr="00BB329D">
                        <w:rPr>
                          <w:rFonts w:asciiTheme="majorHAnsi" w:hAnsiTheme="majorHAnsi" w:cstheme="majorHAnsi"/>
                          <w:b/>
                        </w:rPr>
                        <w:t xml:space="preserve"> Agentur &amp; Internet – </w:t>
                      </w:r>
                      <w:proofErr w:type="spellStart"/>
                      <w:r w:rsidRPr="00BB329D">
                        <w:rPr>
                          <w:rFonts w:asciiTheme="majorHAnsi" w:hAnsiTheme="majorHAnsi" w:cstheme="majorHAnsi"/>
                          <w:b/>
                        </w:rPr>
                        <w:t>ohne</w:t>
                      </w:r>
                      <w:proofErr w:type="spellEnd"/>
                      <w:r w:rsidRPr="00BB329D">
                        <w:rPr>
                          <w:rFonts w:asciiTheme="majorHAnsi" w:hAnsiTheme="majorHAnsi" w:cstheme="majorHAnsi"/>
                          <w:b/>
                        </w:rPr>
                        <w:t xml:space="preserve"> </w:t>
                      </w:r>
                      <w:proofErr w:type="spellStart"/>
                      <w:r w:rsidRPr="00BB329D">
                        <w:rPr>
                          <w:rFonts w:asciiTheme="majorHAnsi" w:hAnsiTheme="majorHAnsi" w:cstheme="majorHAnsi"/>
                          <w:b/>
                        </w:rPr>
                        <w:t>Gewähr</w:t>
                      </w:r>
                      <w:proofErr w:type="spellEnd"/>
                      <w:r w:rsidRPr="00BB329D">
                        <w:rPr>
                          <w:rFonts w:asciiTheme="majorHAnsi" w:hAnsiTheme="majorHAnsi" w:cstheme="majorHAnsi"/>
                          <w:b/>
                        </w:rPr>
                        <w:t>!)</w:t>
                      </w:r>
                    </w:p>
                    <w:p w14:paraId="42E77C39" w14:textId="77777777" w:rsidR="00511B9D" w:rsidRPr="00E15B11" w:rsidRDefault="00511B9D" w:rsidP="00511B9D">
                      <w:pPr>
                        <w:rPr>
                          <w:rFonts w:cs="Arial"/>
                        </w:rPr>
                      </w:pPr>
                    </w:p>
                  </w:txbxContent>
                </v:textbox>
                <w10:wrap anchorx="margin"/>
              </v:shape>
            </w:pict>
          </mc:Fallback>
        </mc:AlternateContent>
      </w:r>
    </w:p>
    <w:sectPr w:rsidR="00F6685C" w:rsidRPr="00F6685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52AED" w14:textId="77777777" w:rsidR="0042399B" w:rsidRDefault="0042399B" w:rsidP="00F6685C">
      <w:pPr>
        <w:spacing w:after="0" w:line="240" w:lineRule="auto"/>
      </w:pPr>
      <w:r>
        <w:separator/>
      </w:r>
    </w:p>
  </w:endnote>
  <w:endnote w:type="continuationSeparator" w:id="0">
    <w:p w14:paraId="46F4139E" w14:textId="77777777" w:rsidR="0042399B" w:rsidRDefault="0042399B" w:rsidP="00F66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5D06D" w14:textId="77777777" w:rsidR="0042399B" w:rsidRDefault="0042399B" w:rsidP="00F6685C">
      <w:pPr>
        <w:spacing w:after="0" w:line="240" w:lineRule="auto"/>
      </w:pPr>
      <w:r>
        <w:separator/>
      </w:r>
    </w:p>
  </w:footnote>
  <w:footnote w:type="continuationSeparator" w:id="0">
    <w:p w14:paraId="2BF22F06" w14:textId="77777777" w:rsidR="0042399B" w:rsidRDefault="0042399B" w:rsidP="00F66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06E14" w14:textId="2E8EE29E" w:rsidR="00F6685C" w:rsidRDefault="00F6685C">
    <w:pPr>
      <w:pStyle w:val="Header"/>
    </w:pPr>
    <w:r>
      <w:rPr>
        <w:noProof/>
        <w:lang w:val="en-GB" w:eastAsia="en-GB"/>
      </w:rPr>
      <w:drawing>
        <wp:anchor distT="0" distB="0" distL="114300" distR="114300" simplePos="0" relativeHeight="251659264" behindDoc="0" locked="0" layoutInCell="1" allowOverlap="1" wp14:anchorId="3A988B49" wp14:editId="41BA1153">
          <wp:simplePos x="0" y="0"/>
          <wp:positionH relativeFrom="margin">
            <wp:align>center</wp:align>
          </wp:positionH>
          <wp:positionV relativeFrom="topMargin">
            <wp:align>bottom</wp:align>
          </wp:positionV>
          <wp:extent cx="1612265" cy="694690"/>
          <wp:effectExtent l="0" t="0" r="6985"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2265" cy="69469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5C"/>
    <w:rsid w:val="000A7576"/>
    <w:rsid w:val="00127179"/>
    <w:rsid w:val="00263B48"/>
    <w:rsid w:val="0042399B"/>
    <w:rsid w:val="00507E5D"/>
    <w:rsid w:val="00511B9D"/>
    <w:rsid w:val="005C30A4"/>
    <w:rsid w:val="00695365"/>
    <w:rsid w:val="00915793"/>
    <w:rsid w:val="009404C0"/>
    <w:rsid w:val="00A368BD"/>
    <w:rsid w:val="00AC2F66"/>
    <w:rsid w:val="00AC3A60"/>
    <w:rsid w:val="00B25364"/>
    <w:rsid w:val="00B5117E"/>
    <w:rsid w:val="00BB329D"/>
    <w:rsid w:val="00C32346"/>
    <w:rsid w:val="00D91090"/>
    <w:rsid w:val="00E900FC"/>
    <w:rsid w:val="00EB0FDD"/>
    <w:rsid w:val="00F64214"/>
    <w:rsid w:val="00F6685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F48F"/>
  <w15:chartTrackingRefBased/>
  <w15:docId w15:val="{D3A049E9-7055-41DB-9033-FB45F919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85C"/>
  </w:style>
  <w:style w:type="paragraph" w:styleId="Footer">
    <w:name w:val="footer"/>
    <w:basedOn w:val="Normal"/>
    <w:link w:val="FooterChar"/>
    <w:uiPriority w:val="99"/>
    <w:unhideWhenUsed/>
    <w:rsid w:val="00F66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85C"/>
  </w:style>
  <w:style w:type="table" w:styleId="TableGrid">
    <w:name w:val="Table Grid"/>
    <w:basedOn w:val="TableNormal"/>
    <w:uiPriority w:val="39"/>
    <w:rsid w:val="00F66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4214"/>
    <w:rPr>
      <w:color w:val="0563C1" w:themeColor="hyperlink"/>
      <w:u w:val="single"/>
    </w:rPr>
  </w:style>
  <w:style w:type="character" w:styleId="UnresolvedMention">
    <w:name w:val="Unresolved Mention"/>
    <w:basedOn w:val="DefaultParagraphFont"/>
    <w:uiPriority w:val="99"/>
    <w:semiHidden/>
    <w:unhideWhenUsed/>
    <w:rsid w:val="00F642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ighlandparkwhisky.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AMADEA - Phoenix TV Broadcast</dc:creator>
  <cp:keywords/>
  <dc:description/>
  <cp:lastModifiedBy>AMADEA - Phoenix TV Broadcast</cp:lastModifiedBy>
  <cp:revision>11</cp:revision>
  <dcterms:created xsi:type="dcterms:W3CDTF">2024-05-07T14:20:00Z</dcterms:created>
  <dcterms:modified xsi:type="dcterms:W3CDTF">2024-05-28T18:13:00Z</dcterms:modified>
</cp:coreProperties>
</file>