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20F06A2E"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976999">
        <w:rPr>
          <w:rFonts w:asciiTheme="majorHAnsi" w:hAnsiTheme="majorHAnsi" w:cstheme="majorHAnsi"/>
          <w:b/>
          <w:bCs/>
          <w:sz w:val="32"/>
          <w:szCs w:val="32"/>
          <w:lang w:val="en-GB"/>
        </w:rPr>
        <w:t>PORTSMOUTH / ENGLAND / GB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4D2319F3" w14:textId="5F70AA7C" w:rsidR="00976999" w:rsidRDefault="00AF11E4"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Freitag</w:t>
            </w:r>
            <w:r w:rsidR="00976999">
              <w:rPr>
                <w:rFonts w:asciiTheme="majorHAnsi" w:hAnsiTheme="majorHAnsi" w:cstheme="majorHAnsi"/>
                <w:b/>
                <w:bCs/>
                <w:sz w:val="28"/>
                <w:szCs w:val="28"/>
                <w:lang w:val="en-GB"/>
              </w:rPr>
              <w:t>,</w:t>
            </w:r>
          </w:p>
          <w:p w14:paraId="3FAF12F4" w14:textId="01DB151E" w:rsidR="008031CE" w:rsidRPr="008031CE" w:rsidRDefault="00AF11E4"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13.09</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46603901" w:rsidR="008031CE" w:rsidRPr="00976999" w:rsidRDefault="00976999" w:rsidP="00976999">
            <w:pPr>
              <w:tabs>
                <w:tab w:val="left" w:pos="2127"/>
              </w:tabs>
              <w:jc w:val="both"/>
              <w:rPr>
                <w:rFonts w:asciiTheme="majorHAnsi" w:hAnsiTheme="majorHAnsi" w:cstheme="majorHAnsi"/>
                <w:sz w:val="24"/>
                <w:szCs w:val="24"/>
                <w:lang w:val="de-DE"/>
              </w:rPr>
            </w:pPr>
            <w:r w:rsidRPr="00976999">
              <w:rPr>
                <w:rFonts w:asciiTheme="majorHAnsi" w:hAnsiTheme="majorHAnsi" w:cstheme="majorHAnsi"/>
                <w:b/>
                <w:bCs/>
                <w:sz w:val="24"/>
                <w:szCs w:val="24"/>
                <w:lang w:val="de-DE"/>
              </w:rPr>
              <w:t>Portsmouth</w:t>
            </w:r>
            <w:r w:rsidRPr="00976999">
              <w:rPr>
                <w:rFonts w:asciiTheme="majorHAnsi" w:hAnsiTheme="majorHAnsi" w:cstheme="majorHAnsi"/>
                <w:sz w:val="24"/>
                <w:szCs w:val="24"/>
                <w:lang w:val="de-DE"/>
              </w:rPr>
              <w:t xml:space="preserve"> ist eine Hafenstadt mit knapp 210.000 Einwohnern und gilt als die am dichtesten bevölkerte Stadt Großbritanniens. Sie liegt größtenteils auf der Insel Portsea Island an der Mündung des Solent in den Ärmelkanal. Südlich wird die Stadt durch den Solent von der Isle of Wight getrennt. Das heutige Stadtbild wird von modernen Gebäuden aus den 1980er Jahren geprägt und der Hafen der Stadt ist nach Dover der wichtigste Fährhafen Englands. 1995 begann ein 130 Millionen Euro teures Programm zur Umgestaltung der alten Hafengebiete, die sich inzwischen mit Einkaufspassagen, historischem Dockyard und dem 170m hohen Spinnaker-Tower zum beliebten Flaniergebiet entwickelt haben.</w:t>
            </w:r>
          </w:p>
        </w:tc>
      </w:tr>
      <w:tr w:rsidR="008031CE" w14:paraId="7216EE0D" w14:textId="77777777" w:rsidTr="008031CE">
        <w:tc>
          <w:tcPr>
            <w:tcW w:w="1838" w:type="dxa"/>
          </w:tcPr>
          <w:p w14:paraId="3D1A49C8" w14:textId="77777777" w:rsidR="00071503" w:rsidRPr="00AF11E4" w:rsidRDefault="00071503" w:rsidP="008031CE">
            <w:pPr>
              <w:tabs>
                <w:tab w:val="left" w:pos="2127"/>
              </w:tabs>
              <w:rPr>
                <w:rFonts w:asciiTheme="majorHAnsi" w:hAnsiTheme="majorHAnsi" w:cstheme="majorHAnsi"/>
                <w:b/>
                <w:bCs/>
                <w:sz w:val="24"/>
                <w:szCs w:val="24"/>
                <w:lang w:val="de-DE"/>
              </w:rPr>
            </w:pPr>
          </w:p>
          <w:p w14:paraId="44682089" w14:textId="5ABDC423" w:rsidR="008031CE" w:rsidRPr="00AF11E4" w:rsidRDefault="008031CE"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Pier:</w:t>
            </w:r>
          </w:p>
          <w:p w14:paraId="5E0346C0" w14:textId="77777777" w:rsidR="008031CE" w:rsidRPr="00AF11E4" w:rsidRDefault="008031CE" w:rsidP="008031CE">
            <w:pPr>
              <w:tabs>
                <w:tab w:val="left" w:pos="2127"/>
              </w:tabs>
              <w:rPr>
                <w:rFonts w:asciiTheme="majorHAnsi" w:hAnsiTheme="majorHAnsi" w:cstheme="majorHAnsi"/>
                <w:b/>
                <w:bCs/>
                <w:sz w:val="24"/>
                <w:szCs w:val="24"/>
                <w:lang w:val="de-DE"/>
              </w:rPr>
            </w:pPr>
          </w:p>
          <w:p w14:paraId="2DC4306A" w14:textId="77777777" w:rsidR="00071503" w:rsidRPr="00AF11E4" w:rsidRDefault="00071503" w:rsidP="008031CE">
            <w:pPr>
              <w:tabs>
                <w:tab w:val="left" w:pos="2127"/>
              </w:tabs>
              <w:rPr>
                <w:rFonts w:asciiTheme="majorHAnsi" w:hAnsiTheme="majorHAnsi" w:cstheme="majorHAnsi"/>
                <w:b/>
                <w:bCs/>
                <w:sz w:val="24"/>
                <w:szCs w:val="24"/>
                <w:lang w:val="de-DE"/>
              </w:rPr>
            </w:pPr>
          </w:p>
          <w:p w14:paraId="1E976EF3" w14:textId="75C4EA82" w:rsidR="008031CE"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Shuttlebus</w:t>
            </w:r>
            <w:r w:rsidR="008031CE" w:rsidRPr="00AF11E4">
              <w:rPr>
                <w:rFonts w:asciiTheme="majorHAnsi" w:hAnsiTheme="majorHAnsi" w:cstheme="majorHAnsi"/>
                <w:b/>
                <w:bCs/>
                <w:sz w:val="24"/>
                <w:szCs w:val="24"/>
                <w:lang w:val="de-DE"/>
              </w:rPr>
              <w:t>:</w:t>
            </w:r>
          </w:p>
          <w:p w14:paraId="34BDCB67" w14:textId="77777777" w:rsidR="00071503" w:rsidRPr="00AF11E4" w:rsidRDefault="00071503" w:rsidP="008031CE">
            <w:pPr>
              <w:tabs>
                <w:tab w:val="left" w:pos="2127"/>
              </w:tabs>
              <w:rPr>
                <w:rFonts w:asciiTheme="majorHAnsi" w:hAnsiTheme="majorHAnsi" w:cstheme="majorHAnsi"/>
                <w:b/>
                <w:bCs/>
                <w:sz w:val="24"/>
                <w:szCs w:val="24"/>
                <w:lang w:val="de-DE"/>
              </w:rPr>
            </w:pPr>
          </w:p>
          <w:p w14:paraId="2064E833" w14:textId="77777777" w:rsidR="00071503" w:rsidRPr="00AF11E4" w:rsidRDefault="00071503" w:rsidP="008031CE">
            <w:pPr>
              <w:tabs>
                <w:tab w:val="left" w:pos="2127"/>
              </w:tabs>
              <w:rPr>
                <w:rFonts w:asciiTheme="majorHAnsi" w:hAnsiTheme="majorHAnsi" w:cstheme="majorHAnsi"/>
                <w:b/>
                <w:bCs/>
                <w:sz w:val="24"/>
                <w:szCs w:val="24"/>
                <w:lang w:val="de-DE"/>
              </w:rPr>
            </w:pPr>
          </w:p>
          <w:p w14:paraId="7EEBC20C" w14:textId="77777777" w:rsidR="00071503" w:rsidRPr="00AF11E4" w:rsidRDefault="00071503" w:rsidP="008031CE">
            <w:pPr>
              <w:tabs>
                <w:tab w:val="left" w:pos="2127"/>
              </w:tabs>
              <w:rPr>
                <w:rFonts w:asciiTheme="majorHAnsi" w:hAnsiTheme="majorHAnsi" w:cstheme="majorHAnsi"/>
                <w:b/>
                <w:bCs/>
                <w:sz w:val="24"/>
                <w:szCs w:val="24"/>
                <w:lang w:val="de-DE"/>
              </w:rPr>
            </w:pPr>
          </w:p>
          <w:p w14:paraId="138D662B" w14:textId="15B5F511" w:rsidR="00071503"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Tourist-Info:</w:t>
            </w:r>
          </w:p>
          <w:p w14:paraId="5E806715" w14:textId="77777777" w:rsidR="00071503" w:rsidRPr="00AF11E4" w:rsidRDefault="00071503" w:rsidP="008031CE">
            <w:pPr>
              <w:tabs>
                <w:tab w:val="left" w:pos="2127"/>
              </w:tabs>
              <w:rPr>
                <w:rFonts w:asciiTheme="majorHAnsi" w:hAnsiTheme="majorHAnsi" w:cstheme="majorHAnsi"/>
                <w:b/>
                <w:bCs/>
                <w:sz w:val="24"/>
                <w:szCs w:val="24"/>
                <w:lang w:val="de-DE"/>
              </w:rPr>
            </w:pPr>
          </w:p>
          <w:p w14:paraId="28FD4B36" w14:textId="77777777" w:rsidR="00071503" w:rsidRPr="00AF11E4" w:rsidRDefault="00071503" w:rsidP="008031CE">
            <w:pPr>
              <w:tabs>
                <w:tab w:val="left" w:pos="2127"/>
              </w:tabs>
              <w:rPr>
                <w:rFonts w:asciiTheme="majorHAnsi" w:hAnsiTheme="majorHAnsi" w:cstheme="majorHAnsi"/>
                <w:b/>
                <w:bCs/>
                <w:sz w:val="24"/>
                <w:szCs w:val="24"/>
                <w:lang w:val="de-DE"/>
              </w:rPr>
            </w:pPr>
          </w:p>
          <w:p w14:paraId="311DD16B" w14:textId="434D0F49" w:rsidR="00071503"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Sehenswertes:</w:t>
            </w:r>
          </w:p>
          <w:p w14:paraId="197E088A" w14:textId="77777777" w:rsidR="008031CE" w:rsidRPr="00AF11E4" w:rsidRDefault="008031CE" w:rsidP="008031CE">
            <w:pPr>
              <w:tabs>
                <w:tab w:val="left" w:pos="2127"/>
              </w:tabs>
              <w:rPr>
                <w:rFonts w:asciiTheme="majorHAnsi" w:hAnsiTheme="majorHAnsi" w:cstheme="majorHAnsi"/>
                <w:b/>
                <w:bCs/>
                <w:sz w:val="24"/>
                <w:szCs w:val="24"/>
                <w:lang w:val="de-DE"/>
              </w:rPr>
            </w:pPr>
          </w:p>
          <w:p w14:paraId="77242230" w14:textId="77777777" w:rsidR="008031CE" w:rsidRPr="00AF11E4" w:rsidRDefault="008031CE" w:rsidP="008031CE">
            <w:pPr>
              <w:tabs>
                <w:tab w:val="left" w:pos="2127"/>
              </w:tabs>
              <w:rPr>
                <w:rFonts w:asciiTheme="majorHAnsi" w:hAnsiTheme="majorHAnsi" w:cstheme="majorHAnsi"/>
                <w:b/>
                <w:bCs/>
                <w:sz w:val="24"/>
                <w:szCs w:val="24"/>
                <w:lang w:val="de-DE"/>
              </w:rPr>
            </w:pPr>
          </w:p>
          <w:p w14:paraId="2AD7B45D" w14:textId="77777777" w:rsidR="008031CE" w:rsidRPr="00AF11E4" w:rsidRDefault="008031CE" w:rsidP="008031CE">
            <w:pPr>
              <w:tabs>
                <w:tab w:val="left" w:pos="2127"/>
              </w:tabs>
              <w:rPr>
                <w:rFonts w:asciiTheme="majorHAnsi" w:hAnsiTheme="majorHAnsi" w:cstheme="majorHAnsi"/>
                <w:b/>
                <w:bCs/>
                <w:sz w:val="24"/>
                <w:szCs w:val="24"/>
                <w:lang w:val="de-DE"/>
              </w:rPr>
            </w:pPr>
          </w:p>
          <w:p w14:paraId="25EA0F10" w14:textId="33EE38DF" w:rsidR="008031CE" w:rsidRPr="00AF11E4" w:rsidRDefault="008031CE" w:rsidP="008031CE">
            <w:pPr>
              <w:tabs>
                <w:tab w:val="left" w:pos="2127"/>
              </w:tabs>
              <w:rPr>
                <w:rFonts w:asciiTheme="majorHAnsi" w:hAnsiTheme="majorHAnsi" w:cstheme="majorHAnsi"/>
                <w:sz w:val="24"/>
                <w:szCs w:val="24"/>
                <w:lang w:val="de-DE"/>
              </w:rPr>
            </w:pPr>
          </w:p>
        </w:tc>
        <w:tc>
          <w:tcPr>
            <w:tcW w:w="8936" w:type="dxa"/>
          </w:tcPr>
          <w:p w14:paraId="3DC402C7" w14:textId="77777777" w:rsidR="008031CE" w:rsidRPr="00AF11E4" w:rsidRDefault="008031CE" w:rsidP="008031CE">
            <w:pPr>
              <w:tabs>
                <w:tab w:val="left" w:pos="2127"/>
              </w:tabs>
              <w:rPr>
                <w:rFonts w:asciiTheme="majorHAnsi" w:hAnsiTheme="majorHAnsi" w:cstheme="majorHAnsi"/>
                <w:sz w:val="24"/>
                <w:szCs w:val="24"/>
                <w:lang w:val="de-DE"/>
              </w:rPr>
            </w:pPr>
          </w:p>
          <w:p w14:paraId="415F7517" w14:textId="77777777" w:rsidR="00976999" w:rsidRDefault="00976999" w:rsidP="00CC0B85">
            <w:pPr>
              <w:tabs>
                <w:tab w:val="left" w:pos="2127"/>
              </w:tabs>
              <w:jc w:val="both"/>
              <w:rPr>
                <w:rFonts w:asciiTheme="majorHAnsi" w:hAnsiTheme="majorHAnsi" w:cstheme="majorHAnsi"/>
                <w:sz w:val="24"/>
                <w:szCs w:val="24"/>
                <w:lang w:val="de-DE"/>
              </w:rPr>
            </w:pPr>
            <w:r w:rsidRPr="00071503">
              <w:rPr>
                <w:rFonts w:asciiTheme="majorHAnsi" w:hAnsiTheme="majorHAnsi" w:cstheme="majorHAnsi"/>
                <w:b/>
                <w:bCs/>
                <w:sz w:val="24"/>
                <w:szCs w:val="24"/>
                <w:lang w:val="de-DE"/>
              </w:rPr>
              <w:t>MS Amadea</w:t>
            </w:r>
            <w:r w:rsidRPr="00976999">
              <w:rPr>
                <w:rFonts w:asciiTheme="majorHAnsi" w:hAnsiTheme="majorHAnsi" w:cstheme="majorHAnsi"/>
                <w:sz w:val="24"/>
                <w:szCs w:val="24"/>
                <w:lang w:val="de-DE"/>
              </w:rPr>
              <w:t xml:space="preserve"> liegt im </w:t>
            </w:r>
            <w:r w:rsidRPr="00071503">
              <w:rPr>
                <w:rFonts w:asciiTheme="majorHAnsi" w:hAnsiTheme="majorHAnsi" w:cstheme="majorHAnsi"/>
                <w:b/>
                <w:bCs/>
                <w:sz w:val="24"/>
                <w:szCs w:val="24"/>
                <w:lang w:val="de-DE"/>
              </w:rPr>
              <w:t>Cruise &amp; Ferry Port</w:t>
            </w:r>
            <w:r w:rsidRPr="00976999">
              <w:rPr>
                <w:rFonts w:asciiTheme="majorHAnsi" w:hAnsiTheme="majorHAnsi" w:cstheme="majorHAnsi"/>
                <w:sz w:val="24"/>
                <w:szCs w:val="24"/>
                <w:lang w:val="de-DE"/>
              </w:rPr>
              <w:t xml:space="preserve"> an der </w:t>
            </w:r>
            <w:r w:rsidRPr="00071503">
              <w:rPr>
                <w:rFonts w:asciiTheme="majorHAnsi" w:hAnsiTheme="majorHAnsi" w:cstheme="majorHAnsi"/>
                <w:b/>
                <w:bCs/>
                <w:sz w:val="24"/>
                <w:szCs w:val="24"/>
                <w:lang w:val="de-DE"/>
              </w:rPr>
              <w:t>Ayrton Berth 2,</w:t>
            </w:r>
            <w:r w:rsidRPr="00976999">
              <w:rPr>
                <w:rFonts w:asciiTheme="majorHAnsi" w:hAnsiTheme="majorHAnsi" w:cstheme="majorHAnsi"/>
                <w:sz w:val="24"/>
                <w:szCs w:val="24"/>
                <w:lang w:val="de-DE"/>
              </w:rPr>
              <w:t xml:space="preserve"> ca. 1,5 km vom S</w:t>
            </w:r>
            <w:r>
              <w:rPr>
                <w:rFonts w:asciiTheme="majorHAnsi" w:hAnsiTheme="majorHAnsi" w:cstheme="majorHAnsi"/>
                <w:sz w:val="24"/>
                <w:szCs w:val="24"/>
                <w:lang w:val="de-DE"/>
              </w:rPr>
              <w:t>tadtzentrum entfernt.</w:t>
            </w:r>
          </w:p>
          <w:p w14:paraId="730C0F4D" w14:textId="77777777" w:rsidR="00976999" w:rsidRDefault="00976999" w:rsidP="00CC0B85">
            <w:pPr>
              <w:tabs>
                <w:tab w:val="left" w:pos="2127"/>
              </w:tabs>
              <w:jc w:val="both"/>
              <w:rPr>
                <w:rFonts w:asciiTheme="majorHAnsi" w:hAnsiTheme="majorHAnsi" w:cstheme="majorHAnsi"/>
                <w:sz w:val="24"/>
                <w:szCs w:val="24"/>
                <w:lang w:val="de-DE"/>
              </w:rPr>
            </w:pPr>
          </w:p>
          <w:p w14:paraId="52C88D01" w14:textId="77777777" w:rsidR="00976999" w:rsidRDefault="00976999" w:rsidP="00CC0B85">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Es verkehrt ein </w:t>
            </w:r>
            <w:r w:rsidRPr="00071503">
              <w:rPr>
                <w:rFonts w:asciiTheme="majorHAnsi" w:hAnsiTheme="majorHAnsi" w:cstheme="majorHAnsi"/>
                <w:b/>
                <w:bCs/>
                <w:sz w:val="24"/>
                <w:szCs w:val="24"/>
                <w:lang w:val="de-DE"/>
              </w:rPr>
              <w:t>lokaler Shuttlebus</w:t>
            </w:r>
            <w:r>
              <w:rPr>
                <w:rFonts w:asciiTheme="majorHAnsi" w:hAnsiTheme="majorHAnsi" w:cstheme="majorHAnsi"/>
                <w:sz w:val="24"/>
                <w:szCs w:val="24"/>
                <w:lang w:val="de-DE"/>
              </w:rPr>
              <w:t xml:space="preserve"> ab 08.30 Uhr im 15-Minuten-Rhytmus über verschiedene Haltestellen („City Center“, „Southsea“, „Hover“ &amp; „The Hard“) ins Stadtzentrum. Die genauen Fahrtzeiten erhalten Sie an der Rezeption, oder an der Phoenix-Information.</w:t>
            </w:r>
          </w:p>
          <w:p w14:paraId="1DE7A261" w14:textId="77777777" w:rsidR="00CC0B85" w:rsidRDefault="00CC0B85" w:rsidP="00CC0B85">
            <w:pPr>
              <w:tabs>
                <w:tab w:val="left" w:pos="2127"/>
              </w:tabs>
              <w:jc w:val="both"/>
              <w:rPr>
                <w:rFonts w:asciiTheme="majorHAnsi" w:hAnsiTheme="majorHAnsi" w:cstheme="majorHAnsi"/>
                <w:sz w:val="24"/>
                <w:szCs w:val="24"/>
                <w:lang w:val="de-DE"/>
              </w:rPr>
            </w:pPr>
          </w:p>
          <w:p w14:paraId="6CEC91B2" w14:textId="500481B5" w:rsidR="00CC0B85" w:rsidRPr="00CC0B85" w:rsidRDefault="00CC0B85" w:rsidP="00CC0B85">
            <w:pPr>
              <w:tabs>
                <w:tab w:val="left" w:pos="2127"/>
              </w:tabs>
              <w:jc w:val="both"/>
              <w:rPr>
                <w:rFonts w:asciiTheme="majorHAnsi" w:hAnsiTheme="majorHAnsi" w:cstheme="majorHAnsi"/>
                <w:sz w:val="24"/>
                <w:szCs w:val="24"/>
                <w:lang w:val="en-GB"/>
              </w:rPr>
            </w:pPr>
            <w:r w:rsidRPr="00071503">
              <w:rPr>
                <w:rFonts w:asciiTheme="majorHAnsi" w:hAnsiTheme="majorHAnsi" w:cstheme="majorHAnsi"/>
                <w:b/>
                <w:bCs/>
                <w:sz w:val="24"/>
                <w:szCs w:val="24"/>
                <w:lang w:val="en-GB"/>
              </w:rPr>
              <w:t>Portsmouth Visitor Information Centre</w:t>
            </w:r>
            <w:r w:rsidRPr="00CC0B85">
              <w:rPr>
                <w:rFonts w:asciiTheme="majorHAnsi" w:hAnsiTheme="majorHAnsi" w:cstheme="majorHAnsi"/>
                <w:sz w:val="24"/>
                <w:szCs w:val="24"/>
                <w:lang w:val="en-GB"/>
              </w:rPr>
              <w:t>, T</w:t>
            </w:r>
            <w:r>
              <w:rPr>
                <w:rFonts w:asciiTheme="majorHAnsi" w:hAnsiTheme="majorHAnsi" w:cstheme="majorHAnsi"/>
                <w:sz w:val="24"/>
                <w:szCs w:val="24"/>
                <w:lang w:val="en-GB"/>
              </w:rPr>
              <w:t xml:space="preserve">he Hard Interchange, Portsmouth PO1 3PA, </w:t>
            </w:r>
            <w:proofErr w:type="spellStart"/>
            <w:r>
              <w:rPr>
                <w:rFonts w:asciiTheme="majorHAnsi" w:hAnsiTheme="majorHAnsi" w:cstheme="majorHAnsi"/>
                <w:sz w:val="24"/>
                <w:szCs w:val="24"/>
                <w:lang w:val="en-GB"/>
              </w:rPr>
              <w:t>geöffnet</w:t>
            </w:r>
            <w:proofErr w:type="spellEnd"/>
            <w:r>
              <w:rPr>
                <w:rFonts w:asciiTheme="majorHAnsi" w:hAnsiTheme="majorHAnsi" w:cstheme="majorHAnsi"/>
                <w:sz w:val="24"/>
                <w:szCs w:val="24"/>
                <w:lang w:val="en-GB"/>
              </w:rPr>
              <w:t xml:space="preserve">: </w:t>
            </w:r>
            <w:proofErr w:type="spellStart"/>
            <w:r>
              <w:rPr>
                <w:rFonts w:asciiTheme="majorHAnsi" w:hAnsiTheme="majorHAnsi" w:cstheme="majorHAnsi"/>
                <w:sz w:val="24"/>
                <w:szCs w:val="24"/>
                <w:lang w:val="en-GB"/>
              </w:rPr>
              <w:t>täglich</w:t>
            </w:r>
            <w:proofErr w:type="spellEnd"/>
            <w:r>
              <w:rPr>
                <w:rFonts w:asciiTheme="majorHAnsi" w:hAnsiTheme="majorHAnsi" w:cstheme="majorHAnsi"/>
                <w:sz w:val="24"/>
                <w:szCs w:val="24"/>
                <w:lang w:val="en-GB"/>
              </w:rPr>
              <w:t xml:space="preserve"> 09.30 – 17.00 Uhr.</w:t>
            </w:r>
          </w:p>
          <w:p w14:paraId="5CF22000" w14:textId="77777777" w:rsidR="00CC0B85" w:rsidRPr="00CC0B85" w:rsidRDefault="00CC0B85" w:rsidP="00CC0B85">
            <w:pPr>
              <w:tabs>
                <w:tab w:val="left" w:pos="2127"/>
              </w:tabs>
              <w:jc w:val="both"/>
              <w:rPr>
                <w:rFonts w:asciiTheme="majorHAnsi" w:hAnsiTheme="majorHAnsi" w:cstheme="majorHAnsi"/>
                <w:sz w:val="24"/>
                <w:szCs w:val="24"/>
                <w:lang w:val="en-GB"/>
              </w:rPr>
            </w:pPr>
          </w:p>
          <w:p w14:paraId="5E8A1E77" w14:textId="0A3618FB" w:rsidR="00CC0B85"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Einen Bummel über die </w:t>
            </w:r>
            <w:r w:rsidRPr="00071503">
              <w:rPr>
                <w:rFonts w:asciiTheme="majorHAnsi" w:hAnsiTheme="majorHAnsi" w:cstheme="majorHAnsi"/>
                <w:b/>
                <w:bCs/>
                <w:sz w:val="24"/>
                <w:szCs w:val="24"/>
                <w:lang w:val="de-DE"/>
              </w:rPr>
              <w:t>Gunwharf Quays</w:t>
            </w:r>
            <w:r w:rsidR="00071503">
              <w:rPr>
                <w:rFonts w:asciiTheme="majorHAnsi" w:hAnsiTheme="majorHAnsi" w:cstheme="majorHAnsi"/>
                <w:b/>
                <w:bCs/>
                <w:sz w:val="24"/>
                <w:szCs w:val="24"/>
                <w:lang w:val="de-DE"/>
              </w:rPr>
              <w:t xml:space="preserve"> (1)</w:t>
            </w:r>
            <w:r w:rsidRPr="00CC0B85">
              <w:rPr>
                <w:rFonts w:asciiTheme="majorHAnsi" w:hAnsiTheme="majorHAnsi" w:cstheme="majorHAnsi"/>
                <w:sz w:val="24"/>
                <w:szCs w:val="24"/>
                <w:lang w:val="de-DE"/>
              </w:rPr>
              <w:t>, die Flaniermeile am Hafen</w:t>
            </w:r>
            <w:r w:rsidR="00071503">
              <w:rPr>
                <w:rFonts w:asciiTheme="majorHAnsi" w:hAnsiTheme="majorHAnsi" w:cstheme="majorHAnsi"/>
                <w:sz w:val="24"/>
                <w:szCs w:val="24"/>
                <w:lang w:val="de-DE"/>
              </w:rPr>
              <w:t xml:space="preserve"> ist sehr zu empfehlen.</w:t>
            </w:r>
            <w:r w:rsidRPr="00CC0B85">
              <w:rPr>
                <w:rFonts w:asciiTheme="majorHAnsi" w:hAnsiTheme="majorHAnsi" w:cstheme="majorHAnsi"/>
                <w:sz w:val="24"/>
                <w:szCs w:val="24"/>
                <w:lang w:val="de-DE"/>
              </w:rPr>
              <w:t xml:space="preserve"> </w:t>
            </w:r>
            <w:r w:rsidR="00071503">
              <w:rPr>
                <w:rFonts w:asciiTheme="majorHAnsi" w:hAnsiTheme="majorHAnsi" w:cstheme="majorHAnsi"/>
                <w:sz w:val="24"/>
                <w:szCs w:val="24"/>
                <w:lang w:val="de-DE"/>
              </w:rPr>
              <w:t>A</w:t>
            </w:r>
            <w:r w:rsidRPr="00CC0B85">
              <w:rPr>
                <w:rFonts w:asciiTheme="majorHAnsi" w:hAnsiTheme="majorHAnsi" w:cstheme="majorHAnsi"/>
                <w:sz w:val="24"/>
                <w:szCs w:val="24"/>
                <w:lang w:val="de-DE"/>
              </w:rPr>
              <w:t xml:space="preserve">uch im Stadtzentrum </w:t>
            </w:r>
            <w:r w:rsidR="00071503">
              <w:rPr>
                <w:rFonts w:asciiTheme="majorHAnsi" w:hAnsiTheme="majorHAnsi" w:cstheme="majorHAnsi"/>
                <w:sz w:val="24"/>
                <w:szCs w:val="24"/>
                <w:lang w:val="de-DE"/>
              </w:rPr>
              <w:t>bietet sich</w:t>
            </w:r>
            <w:r w:rsidRPr="00CC0B85">
              <w:rPr>
                <w:rFonts w:asciiTheme="majorHAnsi" w:hAnsiTheme="majorHAnsi" w:cstheme="majorHAnsi"/>
                <w:sz w:val="24"/>
                <w:szCs w:val="24"/>
                <w:lang w:val="de-DE"/>
              </w:rPr>
              <w:t xml:space="preserve"> rund um die </w:t>
            </w:r>
            <w:r w:rsidRPr="00071503">
              <w:rPr>
                <w:rFonts w:asciiTheme="majorHAnsi" w:hAnsiTheme="majorHAnsi" w:cstheme="majorHAnsi"/>
                <w:b/>
                <w:bCs/>
                <w:sz w:val="24"/>
                <w:szCs w:val="24"/>
                <w:lang w:val="de-DE"/>
              </w:rPr>
              <w:t>Comercial Road</w:t>
            </w:r>
            <w:r w:rsidR="00071503">
              <w:rPr>
                <w:rFonts w:asciiTheme="majorHAnsi" w:hAnsiTheme="majorHAnsi" w:cstheme="majorHAnsi"/>
                <w:b/>
                <w:bCs/>
                <w:sz w:val="24"/>
                <w:szCs w:val="24"/>
                <w:lang w:val="de-DE"/>
              </w:rPr>
              <w:t xml:space="preserve"> (2)</w:t>
            </w:r>
            <w:r w:rsidRPr="00CC0B85">
              <w:rPr>
                <w:rFonts w:asciiTheme="majorHAnsi" w:hAnsiTheme="majorHAnsi" w:cstheme="majorHAnsi"/>
                <w:sz w:val="24"/>
                <w:szCs w:val="24"/>
                <w:lang w:val="de-DE"/>
              </w:rPr>
              <w:t xml:space="preserve"> ein</w:t>
            </w:r>
            <w:r w:rsidR="00071503">
              <w:rPr>
                <w:rFonts w:asciiTheme="majorHAnsi" w:hAnsiTheme="majorHAnsi" w:cstheme="majorHAnsi"/>
                <w:sz w:val="24"/>
                <w:szCs w:val="24"/>
                <w:lang w:val="de-DE"/>
              </w:rPr>
              <w:t xml:space="preserve"> Schaufenster-</w:t>
            </w:r>
            <w:r w:rsidRPr="00CC0B85">
              <w:rPr>
                <w:rFonts w:asciiTheme="majorHAnsi" w:hAnsiTheme="majorHAnsi" w:cstheme="majorHAnsi"/>
                <w:sz w:val="24"/>
                <w:szCs w:val="24"/>
                <w:lang w:val="de-DE"/>
              </w:rPr>
              <w:t>Bummel</w:t>
            </w:r>
            <w:r w:rsidR="00071503">
              <w:rPr>
                <w:rFonts w:asciiTheme="majorHAnsi" w:hAnsiTheme="majorHAnsi" w:cstheme="majorHAnsi"/>
                <w:sz w:val="24"/>
                <w:szCs w:val="24"/>
                <w:lang w:val="de-DE"/>
              </w:rPr>
              <w:t xml:space="preserve"> an.</w:t>
            </w:r>
          </w:p>
          <w:p w14:paraId="73BF9BBC"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655BAC30" w14:textId="33CAB09E" w:rsidR="00071503"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Der Besuch des </w:t>
            </w:r>
            <w:r w:rsidRPr="00071503">
              <w:rPr>
                <w:rFonts w:asciiTheme="majorHAnsi" w:hAnsiTheme="majorHAnsi" w:cstheme="majorHAnsi"/>
                <w:b/>
                <w:bCs/>
                <w:sz w:val="24"/>
                <w:szCs w:val="24"/>
                <w:lang w:val="de-DE"/>
              </w:rPr>
              <w:t>Portsmouth Historic Dockyard</w:t>
            </w:r>
            <w:r w:rsidR="009B53F9">
              <w:rPr>
                <w:rFonts w:asciiTheme="majorHAnsi" w:hAnsiTheme="majorHAnsi" w:cstheme="majorHAnsi"/>
                <w:b/>
                <w:bCs/>
                <w:sz w:val="24"/>
                <w:szCs w:val="24"/>
                <w:lang w:val="de-DE"/>
              </w:rPr>
              <w:t xml:space="preserve"> (3)</w:t>
            </w:r>
            <w:r w:rsidRPr="00CC0B85">
              <w:rPr>
                <w:rFonts w:asciiTheme="majorHAnsi" w:hAnsiTheme="majorHAnsi" w:cstheme="majorHAnsi"/>
                <w:sz w:val="24"/>
                <w:szCs w:val="24"/>
                <w:lang w:val="de-DE"/>
              </w:rPr>
              <w:t xml:space="preserve"> mit der </w:t>
            </w:r>
            <w:r w:rsidRPr="00071503">
              <w:rPr>
                <w:rFonts w:asciiTheme="majorHAnsi" w:hAnsiTheme="majorHAnsi" w:cstheme="majorHAnsi"/>
                <w:b/>
                <w:bCs/>
                <w:sz w:val="24"/>
                <w:szCs w:val="24"/>
                <w:lang w:val="de-DE"/>
              </w:rPr>
              <w:t>HMS Victory</w:t>
            </w:r>
            <w:r w:rsidRPr="00CC0B85">
              <w:rPr>
                <w:rFonts w:asciiTheme="majorHAnsi" w:hAnsiTheme="majorHAnsi" w:cstheme="majorHAnsi"/>
                <w:sz w:val="24"/>
                <w:szCs w:val="24"/>
                <w:lang w:val="de-DE"/>
              </w:rPr>
              <w:t xml:space="preserve">, dem berühmten Flaggschiff von Admiral Nelson in der Schlacht von Trafalgar und anderen Schiffen wie die </w:t>
            </w:r>
            <w:r w:rsidRPr="00071503">
              <w:rPr>
                <w:rFonts w:asciiTheme="majorHAnsi" w:hAnsiTheme="majorHAnsi" w:cstheme="majorHAnsi"/>
                <w:b/>
                <w:bCs/>
                <w:sz w:val="24"/>
                <w:szCs w:val="24"/>
                <w:lang w:val="de-DE"/>
              </w:rPr>
              <w:t>HMS Warrior</w:t>
            </w:r>
            <w:r w:rsidRPr="00CC0B85">
              <w:rPr>
                <w:rFonts w:asciiTheme="majorHAnsi" w:hAnsiTheme="majorHAnsi" w:cstheme="majorHAnsi"/>
                <w:sz w:val="24"/>
                <w:szCs w:val="24"/>
                <w:lang w:val="de-DE"/>
              </w:rPr>
              <w:t xml:space="preserve"> und </w:t>
            </w:r>
            <w:r w:rsidRPr="00071503">
              <w:rPr>
                <w:rFonts w:asciiTheme="majorHAnsi" w:hAnsiTheme="majorHAnsi" w:cstheme="majorHAnsi"/>
                <w:b/>
                <w:bCs/>
                <w:sz w:val="24"/>
                <w:szCs w:val="24"/>
                <w:lang w:val="de-DE"/>
              </w:rPr>
              <w:t>MARY ROSE</w:t>
            </w:r>
            <w:r w:rsidRPr="00CC0B85">
              <w:rPr>
                <w:rFonts w:asciiTheme="majorHAnsi" w:hAnsiTheme="majorHAnsi" w:cstheme="majorHAnsi"/>
                <w:sz w:val="24"/>
                <w:szCs w:val="24"/>
                <w:lang w:val="de-DE"/>
              </w:rPr>
              <w:t xml:space="preserve"> sowie dem </w:t>
            </w:r>
            <w:r w:rsidRPr="00071503">
              <w:rPr>
                <w:rFonts w:asciiTheme="majorHAnsi" w:hAnsiTheme="majorHAnsi" w:cstheme="majorHAnsi"/>
                <w:b/>
                <w:bCs/>
                <w:sz w:val="24"/>
                <w:szCs w:val="24"/>
                <w:lang w:val="de-DE"/>
              </w:rPr>
              <w:t>Royal Naval Museum</w:t>
            </w:r>
            <w:r w:rsidRPr="00CC0B85">
              <w:rPr>
                <w:rFonts w:asciiTheme="majorHAnsi" w:hAnsiTheme="majorHAnsi" w:cstheme="majorHAnsi"/>
                <w:sz w:val="24"/>
                <w:szCs w:val="24"/>
                <w:lang w:val="de-DE"/>
              </w:rPr>
              <w:t>:   geöffnet</w:t>
            </w:r>
            <w:r w:rsidR="009B53F9">
              <w:rPr>
                <w:rFonts w:asciiTheme="majorHAnsi" w:hAnsiTheme="majorHAnsi" w:cstheme="majorHAnsi"/>
                <w:sz w:val="24"/>
                <w:szCs w:val="24"/>
                <w:lang w:val="de-DE"/>
              </w:rPr>
              <w:t xml:space="preserve"> i.d.R.</w:t>
            </w:r>
            <w:r w:rsidRPr="00CC0B85">
              <w:rPr>
                <w:rFonts w:asciiTheme="majorHAnsi" w:hAnsiTheme="majorHAnsi" w:cstheme="majorHAnsi"/>
                <w:sz w:val="24"/>
                <w:szCs w:val="24"/>
                <w:lang w:val="de-DE"/>
              </w:rPr>
              <w:t xml:space="preserve"> 10</w:t>
            </w:r>
            <w:r w:rsidR="00AF11E4">
              <w:rPr>
                <w:rFonts w:asciiTheme="majorHAnsi" w:hAnsiTheme="majorHAnsi" w:cstheme="majorHAnsi"/>
                <w:sz w:val="24"/>
                <w:szCs w:val="24"/>
                <w:lang w:val="de-DE"/>
              </w:rPr>
              <w:t>.00</w:t>
            </w:r>
            <w:r w:rsidRPr="00CC0B85">
              <w:rPr>
                <w:rFonts w:asciiTheme="majorHAnsi" w:hAnsiTheme="majorHAnsi" w:cstheme="majorHAnsi"/>
                <w:sz w:val="24"/>
                <w:szCs w:val="24"/>
                <w:lang w:val="de-DE"/>
              </w:rPr>
              <w:t xml:space="preserve"> – 17.30 Uhr (letzter Einlass 17 Uhr); </w:t>
            </w:r>
            <w:r w:rsidR="009B53F9">
              <w:rPr>
                <w:rFonts w:asciiTheme="majorHAnsi" w:hAnsiTheme="majorHAnsi" w:cstheme="majorHAnsi"/>
                <w:sz w:val="24"/>
                <w:szCs w:val="24"/>
                <w:lang w:val="de-DE"/>
              </w:rPr>
              <w:t>Tickets ab 36 GBP</w:t>
            </w:r>
            <w:r w:rsidR="00071503">
              <w:rPr>
                <w:rFonts w:asciiTheme="majorHAnsi" w:hAnsiTheme="majorHAnsi" w:cstheme="majorHAnsi"/>
                <w:sz w:val="24"/>
                <w:szCs w:val="24"/>
                <w:lang w:val="de-DE"/>
              </w:rPr>
              <w:t>.</w:t>
            </w:r>
          </w:p>
          <w:p w14:paraId="1137B25B"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20C1F6DF" w14:textId="1B413143" w:rsidR="00CC0B85"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Der </w:t>
            </w:r>
            <w:r w:rsidRPr="009B53F9">
              <w:rPr>
                <w:rFonts w:asciiTheme="majorHAnsi" w:hAnsiTheme="majorHAnsi" w:cstheme="majorHAnsi"/>
                <w:b/>
                <w:bCs/>
                <w:sz w:val="24"/>
                <w:szCs w:val="24"/>
                <w:lang w:val="de-DE"/>
              </w:rPr>
              <w:t>Spinnaker Tower</w:t>
            </w:r>
            <w:r w:rsidR="009B53F9">
              <w:rPr>
                <w:rFonts w:asciiTheme="majorHAnsi" w:hAnsiTheme="majorHAnsi" w:cstheme="majorHAnsi"/>
                <w:b/>
                <w:bCs/>
                <w:sz w:val="24"/>
                <w:szCs w:val="24"/>
                <w:lang w:val="de-DE"/>
              </w:rPr>
              <w:t xml:space="preserve"> (4)</w:t>
            </w:r>
            <w:r w:rsidRPr="00CC0B85">
              <w:rPr>
                <w:rFonts w:asciiTheme="majorHAnsi" w:hAnsiTheme="majorHAnsi" w:cstheme="majorHAnsi"/>
                <w:sz w:val="24"/>
                <w:szCs w:val="24"/>
                <w:lang w:val="de-DE"/>
              </w:rPr>
              <w:t>: ein 170 m hoher Aussichtsturm in Form eines gewölbten Segels mit insgesamt drei Aussichtsplattformen (100, 105 u. 110 m Höhe); geöffn</w:t>
            </w:r>
            <w:r w:rsidR="00F47B78">
              <w:rPr>
                <w:rFonts w:asciiTheme="majorHAnsi" w:hAnsiTheme="majorHAnsi" w:cstheme="majorHAnsi"/>
                <w:sz w:val="24"/>
                <w:szCs w:val="24"/>
                <w:lang w:val="de-DE"/>
              </w:rPr>
              <w:t>et</w:t>
            </w:r>
            <w:r w:rsidRPr="00CC0B85">
              <w:rPr>
                <w:rFonts w:asciiTheme="majorHAnsi" w:hAnsiTheme="majorHAnsi" w:cstheme="majorHAnsi"/>
                <w:sz w:val="24"/>
                <w:szCs w:val="24"/>
                <w:lang w:val="de-DE"/>
              </w:rPr>
              <w:t xml:space="preserve"> 10.</w:t>
            </w:r>
            <w:r w:rsidR="00F47B78">
              <w:rPr>
                <w:rFonts w:asciiTheme="majorHAnsi" w:hAnsiTheme="majorHAnsi" w:cstheme="majorHAnsi"/>
                <w:sz w:val="24"/>
                <w:szCs w:val="24"/>
                <w:lang w:val="de-DE"/>
              </w:rPr>
              <w:t>0</w:t>
            </w:r>
            <w:r w:rsidRPr="00CC0B85">
              <w:rPr>
                <w:rFonts w:asciiTheme="majorHAnsi" w:hAnsiTheme="majorHAnsi" w:cstheme="majorHAnsi"/>
                <w:sz w:val="24"/>
                <w:szCs w:val="24"/>
                <w:lang w:val="de-DE"/>
              </w:rPr>
              <w:t>0 – 18</w:t>
            </w:r>
            <w:r w:rsidR="00AF11E4">
              <w:rPr>
                <w:rFonts w:asciiTheme="majorHAnsi" w:hAnsiTheme="majorHAnsi" w:cstheme="majorHAnsi"/>
                <w:sz w:val="24"/>
                <w:szCs w:val="24"/>
                <w:lang w:val="de-DE"/>
              </w:rPr>
              <w:t>.00</w:t>
            </w:r>
            <w:r w:rsidRPr="00CC0B85">
              <w:rPr>
                <w:rFonts w:asciiTheme="majorHAnsi" w:hAnsiTheme="majorHAnsi" w:cstheme="majorHAnsi"/>
                <w:sz w:val="24"/>
                <w:szCs w:val="24"/>
                <w:lang w:val="de-DE"/>
              </w:rPr>
              <w:t xml:space="preserve"> Uhr; Tickets ab</w:t>
            </w:r>
            <w:r w:rsidR="00F47B78">
              <w:rPr>
                <w:rFonts w:asciiTheme="majorHAnsi" w:hAnsiTheme="majorHAnsi" w:cstheme="majorHAnsi"/>
                <w:sz w:val="24"/>
                <w:szCs w:val="24"/>
                <w:lang w:val="de-DE"/>
              </w:rPr>
              <w:t xml:space="preserve"> 13 GBP (bei Onlinereservierung, sonst ab 18 GBP)</w:t>
            </w:r>
            <w:r w:rsidRPr="00CC0B85">
              <w:rPr>
                <w:rFonts w:asciiTheme="majorHAnsi" w:hAnsiTheme="majorHAnsi" w:cstheme="majorHAnsi"/>
                <w:sz w:val="24"/>
                <w:szCs w:val="24"/>
                <w:lang w:val="de-DE"/>
              </w:rPr>
              <w:t>; Gunwharf Quay.</w:t>
            </w:r>
          </w:p>
          <w:p w14:paraId="4C288A20"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4A47C18B" w14:textId="3A0BED2E" w:rsidR="00CC0B85"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Das </w:t>
            </w:r>
            <w:r w:rsidR="00F47B78">
              <w:rPr>
                <w:rFonts w:asciiTheme="majorHAnsi" w:hAnsiTheme="majorHAnsi" w:cstheme="majorHAnsi"/>
                <w:b/>
                <w:bCs/>
                <w:sz w:val="24"/>
                <w:szCs w:val="24"/>
                <w:lang w:val="de-DE"/>
              </w:rPr>
              <w:t>Museum „The D-Day Story“</w:t>
            </w:r>
            <w:r w:rsidR="00F47B78" w:rsidRPr="00F47B78">
              <w:rPr>
                <w:rFonts w:asciiTheme="majorHAnsi" w:hAnsiTheme="majorHAnsi" w:cstheme="majorHAnsi"/>
                <w:b/>
                <w:bCs/>
                <w:sz w:val="24"/>
                <w:szCs w:val="24"/>
                <w:lang w:val="de-DE"/>
              </w:rPr>
              <w:t xml:space="preserve"> (5)</w:t>
            </w:r>
            <w:r w:rsidRPr="00CC0B85">
              <w:rPr>
                <w:rFonts w:asciiTheme="majorHAnsi" w:hAnsiTheme="majorHAnsi" w:cstheme="majorHAnsi"/>
                <w:sz w:val="24"/>
                <w:szCs w:val="24"/>
                <w:lang w:val="de-DE"/>
              </w:rPr>
              <w:t xml:space="preserve"> erinnert an die Anlandung der alliierten Truppen in der Normandie während des 2. Weltkrieges. Zu finden in der Clarence Esplanade. Geöffnet täglich 10</w:t>
            </w:r>
            <w:r w:rsidR="00AF11E4">
              <w:rPr>
                <w:rFonts w:asciiTheme="majorHAnsi" w:hAnsiTheme="majorHAnsi" w:cstheme="majorHAnsi"/>
                <w:sz w:val="24"/>
                <w:szCs w:val="24"/>
                <w:lang w:val="de-DE"/>
              </w:rPr>
              <w:t>.00</w:t>
            </w:r>
            <w:r w:rsidRPr="00CC0B85">
              <w:rPr>
                <w:rFonts w:asciiTheme="majorHAnsi" w:hAnsiTheme="majorHAnsi" w:cstheme="majorHAnsi"/>
                <w:sz w:val="24"/>
                <w:szCs w:val="24"/>
                <w:lang w:val="de-DE"/>
              </w:rPr>
              <w:t xml:space="preserve"> – 17.30 Uhr</w:t>
            </w:r>
            <w:r w:rsidR="00F47B78">
              <w:rPr>
                <w:rFonts w:asciiTheme="majorHAnsi" w:hAnsiTheme="majorHAnsi" w:cstheme="majorHAnsi"/>
                <w:sz w:val="24"/>
                <w:szCs w:val="24"/>
                <w:lang w:val="de-DE"/>
              </w:rPr>
              <w:t xml:space="preserve"> (letzter Einlass: 16.00 Uhr)</w:t>
            </w:r>
            <w:r w:rsidRPr="00CC0B85">
              <w:rPr>
                <w:rFonts w:asciiTheme="majorHAnsi" w:hAnsiTheme="majorHAnsi" w:cstheme="majorHAnsi"/>
                <w:sz w:val="24"/>
                <w:szCs w:val="24"/>
                <w:lang w:val="de-DE"/>
              </w:rPr>
              <w:t xml:space="preserve"> – Eintritt </w:t>
            </w:r>
            <w:r w:rsidR="00F47B78">
              <w:rPr>
                <w:rFonts w:asciiTheme="majorHAnsi" w:hAnsiTheme="majorHAnsi" w:cstheme="majorHAnsi"/>
                <w:sz w:val="24"/>
                <w:szCs w:val="24"/>
                <w:lang w:val="de-DE"/>
              </w:rPr>
              <w:t>ab 11,45 GBP (Senioren bei Onlinereservierung; sonst ab 12,70 GBP)</w:t>
            </w:r>
          </w:p>
          <w:p w14:paraId="3DD8DC1F"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4C4303F4" w14:textId="1973F285" w:rsid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Das einstige viktorianische </w:t>
            </w:r>
            <w:r w:rsidRPr="00F47B78">
              <w:rPr>
                <w:rFonts w:asciiTheme="majorHAnsi" w:hAnsiTheme="majorHAnsi" w:cstheme="majorHAnsi"/>
                <w:b/>
                <w:bCs/>
                <w:sz w:val="24"/>
                <w:szCs w:val="24"/>
                <w:lang w:val="de-DE"/>
              </w:rPr>
              <w:t>Seebad Southsea</w:t>
            </w:r>
            <w:r w:rsidR="00F47B78" w:rsidRPr="00F47B78">
              <w:rPr>
                <w:rFonts w:asciiTheme="majorHAnsi" w:hAnsiTheme="majorHAnsi" w:cstheme="majorHAnsi"/>
                <w:b/>
                <w:bCs/>
                <w:sz w:val="24"/>
                <w:szCs w:val="24"/>
                <w:lang w:val="de-DE"/>
              </w:rPr>
              <w:t xml:space="preserve"> (6)</w:t>
            </w:r>
            <w:r w:rsidRPr="00CC0B85">
              <w:rPr>
                <w:rFonts w:asciiTheme="majorHAnsi" w:hAnsiTheme="majorHAnsi" w:cstheme="majorHAnsi"/>
                <w:sz w:val="24"/>
                <w:szCs w:val="24"/>
                <w:lang w:val="de-DE"/>
              </w:rPr>
              <w:t xml:space="preserve"> ist inzwischen mit Portsmouth verschmolzen, bietet aber ein eigenes Zentrum mit vielen Einkaufs- und Entertainment-Angeboten sowie den Strand Seafront Beach ; ca  5 km vom Hafen entfernt.</w:t>
            </w:r>
          </w:p>
          <w:p w14:paraId="67B48816" w14:textId="77777777" w:rsidR="00CC0B85" w:rsidRDefault="00CC0B85" w:rsidP="00CC0B85">
            <w:pPr>
              <w:tabs>
                <w:tab w:val="left" w:pos="2127"/>
              </w:tabs>
              <w:jc w:val="both"/>
              <w:rPr>
                <w:rFonts w:asciiTheme="majorHAnsi" w:hAnsiTheme="majorHAnsi" w:cstheme="majorHAnsi"/>
                <w:sz w:val="24"/>
                <w:szCs w:val="24"/>
                <w:lang w:val="de-DE"/>
              </w:rPr>
            </w:pPr>
          </w:p>
          <w:p w14:paraId="1C96A549" w14:textId="747F2B87" w:rsidR="00071503" w:rsidRPr="00AF11E4" w:rsidRDefault="00CC0B85" w:rsidP="00CC0B85">
            <w:pPr>
              <w:tabs>
                <w:tab w:val="left" w:pos="2127"/>
              </w:tabs>
              <w:jc w:val="both"/>
              <w:rPr>
                <w:rFonts w:asciiTheme="majorHAnsi" w:hAnsiTheme="majorHAnsi" w:cstheme="majorHAnsi"/>
                <w:b/>
                <w:bCs/>
                <w:sz w:val="24"/>
                <w:szCs w:val="24"/>
                <w:lang w:val="de-DE"/>
              </w:rPr>
            </w:pPr>
            <w:r w:rsidRPr="00F47B78">
              <w:rPr>
                <w:rFonts w:asciiTheme="majorHAnsi" w:hAnsiTheme="majorHAnsi" w:cstheme="majorHAnsi"/>
                <w:b/>
                <w:bCs/>
                <w:sz w:val="24"/>
                <w:szCs w:val="24"/>
                <w:lang w:val="de-DE"/>
              </w:rPr>
              <w:t>Bitten beachten Sie, dass in England Linksverkehr gilt!</w:t>
            </w:r>
          </w:p>
          <w:p w14:paraId="1F509954" w14:textId="7910CDE2" w:rsidR="00CC0B85" w:rsidRPr="00976999" w:rsidRDefault="00CC0B85" w:rsidP="00CC0B85">
            <w:pPr>
              <w:tabs>
                <w:tab w:val="left" w:pos="2127"/>
              </w:tabs>
              <w:jc w:val="both"/>
              <w:rPr>
                <w:rFonts w:asciiTheme="majorHAnsi" w:hAnsiTheme="majorHAnsi" w:cstheme="majorHAnsi"/>
                <w:sz w:val="24"/>
                <w:szCs w:val="24"/>
                <w:lang w:val="de-DE"/>
              </w:rPr>
            </w:pPr>
          </w:p>
        </w:tc>
      </w:tr>
    </w:tbl>
    <w:p w14:paraId="3C358C62" w14:textId="7266649B" w:rsidR="00071503" w:rsidRPr="00AF11E4" w:rsidRDefault="00AF11E4" w:rsidP="008031CE">
      <w:pPr>
        <w:tabs>
          <w:tab w:val="left" w:pos="2127"/>
        </w:tabs>
        <w:rPr>
          <w:rFonts w:asciiTheme="majorHAnsi" w:hAnsiTheme="majorHAnsi" w:cstheme="majorHAnsi"/>
          <w:sz w:val="24"/>
          <w:szCs w:val="24"/>
          <w:lang w:val="de-DE"/>
        </w:rPr>
      </w:pPr>
      <w:r w:rsidRPr="00CC0B85">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74624" behindDoc="0" locked="0" layoutInCell="1" allowOverlap="1" wp14:anchorId="527AA1A9" wp14:editId="01BA1422">
                <wp:simplePos x="0" y="0"/>
                <wp:positionH relativeFrom="margin">
                  <wp:posOffset>5162550</wp:posOffset>
                </wp:positionH>
                <wp:positionV relativeFrom="paragraph">
                  <wp:posOffset>118745</wp:posOffset>
                </wp:positionV>
                <wp:extent cx="1057275" cy="419100"/>
                <wp:effectExtent l="0" t="0" r="28575" b="19050"/>
                <wp:wrapNone/>
                <wp:docPr id="42963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19100"/>
                        </a:xfrm>
                        <a:prstGeom prst="rect">
                          <a:avLst/>
                        </a:prstGeom>
                        <a:solidFill>
                          <a:srgbClr val="FFFFFF"/>
                        </a:solidFill>
                        <a:ln w="9525">
                          <a:solidFill>
                            <a:srgbClr val="000000"/>
                          </a:solidFill>
                          <a:miter lim="800000"/>
                          <a:headEnd/>
                          <a:tailEnd/>
                        </a:ln>
                      </wps:spPr>
                      <wps:txbx>
                        <w:txbxContent>
                          <w:p w14:paraId="2E658C1B" w14:textId="2BB32731"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7AA1A9" id="_x0000_t202" coordsize="21600,21600" o:spt="202" path="m,l,21600r21600,l21600,xe">
                <v:stroke joinstyle="miter"/>
                <v:path gradientshapeok="t" o:connecttype="rect"/>
              </v:shapetype>
              <v:shape id="Text Box 2" o:spid="_x0000_s1026" type="#_x0000_t202" style="position:absolute;margin-left:406.5pt;margin-top:9.35pt;width:83.25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">
                <v:textbox>
                  <w:txbxContent>
                    <w:p w14:paraId="2E658C1B" w14:textId="2BB32731"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v:textbox>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5888" behindDoc="0" locked="0" layoutInCell="1" allowOverlap="1" wp14:anchorId="64BC8928" wp14:editId="1D6BC9D8">
                <wp:simplePos x="0" y="0"/>
                <wp:positionH relativeFrom="margin">
                  <wp:posOffset>-733425</wp:posOffset>
                </wp:positionH>
                <wp:positionV relativeFrom="paragraph">
                  <wp:posOffset>-590550</wp:posOffset>
                </wp:positionV>
                <wp:extent cx="228600" cy="247650"/>
                <wp:effectExtent l="0" t="0" r="19050" b="19050"/>
                <wp:wrapNone/>
                <wp:docPr id="1877129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CCD54F3" w14:textId="744E07A7" w:rsidR="009B53F9" w:rsidRPr="00CC0B85" w:rsidRDefault="009B53F9" w:rsidP="009B53F9">
                            <w:pPr>
                              <w:jc w:val="center"/>
                              <w:rPr>
                                <w:sz w:val="18"/>
                                <w:szCs w:val="18"/>
                                <w:lang w:val="en-GB"/>
                              </w:rPr>
                            </w:pPr>
                            <w:r>
                              <w:rPr>
                                <w:sz w:val="18"/>
                                <w:szCs w:val="18"/>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8928" id="_x0000_s1027" type="#_x0000_t202" style="position:absolute;margin-left:-57.75pt;margin-top:-46.5pt;width:18pt;height:19.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">
                <v:textbox>
                  <w:txbxContent>
                    <w:p w14:paraId="3CCD54F3" w14:textId="744E07A7" w:rsidR="009B53F9" w:rsidRPr="00CC0B85" w:rsidRDefault="009B53F9" w:rsidP="009B53F9">
                      <w:pPr>
                        <w:jc w:val="center"/>
                        <w:rPr>
                          <w:sz w:val="18"/>
                          <w:szCs w:val="18"/>
                          <w:lang w:val="en-GB"/>
                        </w:rPr>
                      </w:pPr>
                      <w:r>
                        <w:rPr>
                          <w:sz w:val="18"/>
                          <w:szCs w:val="18"/>
                          <w:lang w:val="en-GB"/>
                        </w:rPr>
                        <w:t>3</w:t>
                      </w:r>
                    </w:p>
                  </w:txbxContent>
                </v:textbox>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3840" behindDoc="0" locked="0" layoutInCell="1" allowOverlap="1" wp14:anchorId="78CAC3C7" wp14:editId="2184EA18">
                <wp:simplePos x="0" y="0"/>
                <wp:positionH relativeFrom="margin">
                  <wp:posOffset>4143375</wp:posOffset>
                </wp:positionH>
                <wp:positionV relativeFrom="paragraph">
                  <wp:posOffset>-452755</wp:posOffset>
                </wp:positionV>
                <wp:extent cx="228600" cy="247650"/>
                <wp:effectExtent l="0" t="0" r="19050" b="19050"/>
                <wp:wrapNone/>
                <wp:docPr id="329938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0BC153C8" w14:textId="290CDB43" w:rsidR="00071503" w:rsidRPr="00CC0B85" w:rsidRDefault="00071503" w:rsidP="00071503">
                            <w:pPr>
                              <w:jc w:val="center"/>
                              <w:rPr>
                                <w:sz w:val="18"/>
                                <w:szCs w:val="18"/>
                                <w:lang w:val="en-GB"/>
                              </w:rPr>
                            </w:pPr>
                            <w:r>
                              <w:rPr>
                                <w:sz w:val="18"/>
                                <w:szCs w:val="18"/>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AC3C7" id="_x0000_s1028" type="#_x0000_t202" style="position:absolute;margin-left:326.25pt;margin-top:-35.65pt;width:18pt;height:1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IYjEwIAACU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">
                <v:textbox>
                  <w:txbxContent>
                    <w:p w14:paraId="0BC153C8" w14:textId="290CDB43" w:rsidR="00071503" w:rsidRPr="00CC0B85" w:rsidRDefault="00071503" w:rsidP="00071503">
                      <w:pPr>
                        <w:jc w:val="center"/>
                        <w:rPr>
                          <w:sz w:val="18"/>
                          <w:szCs w:val="18"/>
                          <w:lang w:val="en-GB"/>
                        </w:rPr>
                      </w:pPr>
                      <w:r>
                        <w:rPr>
                          <w:sz w:val="18"/>
                          <w:szCs w:val="18"/>
                          <w:lang w:val="en-GB"/>
                        </w:rPr>
                        <w:t>2</w:t>
                      </w:r>
                    </w:p>
                  </w:txbxContent>
                </v:textbox>
                <w10:wrap anchorx="margin"/>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73600" behindDoc="0" locked="0" layoutInCell="1" allowOverlap="1" wp14:anchorId="5F651789" wp14:editId="438E9D2B">
                <wp:simplePos x="0" y="0"/>
                <wp:positionH relativeFrom="column">
                  <wp:posOffset>4181475</wp:posOffset>
                </wp:positionH>
                <wp:positionV relativeFrom="paragraph">
                  <wp:posOffset>280670</wp:posOffset>
                </wp:positionV>
                <wp:extent cx="1333500" cy="552450"/>
                <wp:effectExtent l="38100" t="19050" r="19050" b="57150"/>
                <wp:wrapNone/>
                <wp:docPr id="1660827643" name="Straight Arrow Connector 1"/>
                <wp:cNvGraphicFramePr/>
                <a:graphic xmlns:a="http://schemas.openxmlformats.org/drawingml/2006/main">
                  <a:graphicData uri="http://schemas.microsoft.com/office/word/2010/wordprocessingShape">
                    <wps:wsp>
                      <wps:cNvCnPr/>
                      <wps:spPr>
                        <a:xfrm flipH="1">
                          <a:off x="0" y="0"/>
                          <a:ext cx="1333500" cy="552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C3FAF2" id="_x0000_t32" coordsize="21600,21600" o:spt="32" o:oned="t" path="m,l21600,21600e" filled="f">
                <v:path arrowok="t" fillok="f" o:connecttype="none"/>
                <o:lock v:ext="edit" shapetype="t"/>
              </v:shapetype>
              <v:shape id="Straight Arrow Connector 1" o:spid="_x0000_s1026" type="#_x0000_t32" style="position:absolute;margin-left:329.25pt;margin-top:22.1pt;width:105pt;height:4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" strokecolor="black [3213]" strokeweight="3pt">
                <v:stroke endarrow="block" joinstyle="miter"/>
              </v:shape>
            </w:pict>
          </mc:Fallback>
        </mc:AlternateContent>
      </w:r>
    </w:p>
    <w:p w14:paraId="473E08D9" w14:textId="5D2E799B" w:rsidR="008031CE" w:rsidRPr="008031CE" w:rsidRDefault="00AF11E4" w:rsidP="008031CE">
      <w:pPr>
        <w:tabs>
          <w:tab w:val="left" w:pos="2127"/>
        </w:tabs>
        <w:rPr>
          <w:rFonts w:asciiTheme="majorHAnsi" w:hAnsiTheme="majorHAnsi" w:cstheme="majorHAnsi"/>
          <w:sz w:val="24"/>
          <w:szCs w:val="24"/>
          <w:lang w:val="en-GB"/>
        </w:rPr>
      </w:pP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94080" behindDoc="0" locked="0" layoutInCell="1" allowOverlap="1" wp14:anchorId="0FF7DAD1" wp14:editId="0C129A59">
                <wp:simplePos x="0" y="0"/>
                <wp:positionH relativeFrom="margin">
                  <wp:posOffset>3067050</wp:posOffset>
                </wp:positionH>
                <wp:positionV relativeFrom="paragraph">
                  <wp:posOffset>8546465</wp:posOffset>
                </wp:positionV>
                <wp:extent cx="1838325" cy="238125"/>
                <wp:effectExtent l="0" t="0" r="9525" b="9525"/>
                <wp:wrapNone/>
                <wp:docPr id="3665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556326F4" w14:textId="124E62A2" w:rsidR="00AF11E4" w:rsidRPr="00CC0B85" w:rsidRDefault="00AF11E4" w:rsidP="00AF11E4">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7DAD1" id="_x0000_s1029" type="#_x0000_t202" style="position:absolute;margin-left:241.5pt;margin-top:672.95pt;width:144.75pt;height:18.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WSDQIAAP0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" stroked="f">
                <v:textbox>
                  <w:txbxContent>
                    <w:p w14:paraId="556326F4" w14:textId="124E62A2" w:rsidR="00AF11E4" w:rsidRPr="00CC0B85" w:rsidRDefault="00AF11E4" w:rsidP="00AF11E4">
                      <w:pPr>
                        <w:jc w:val="center"/>
                        <w:rPr>
                          <w:sz w:val="18"/>
                          <w:szCs w:val="18"/>
                          <w:lang w:val="en-GB"/>
                        </w:rPr>
                      </w:pPr>
                      <w:r>
                        <w:rPr>
                          <w:sz w:val="18"/>
                          <w:szCs w:val="18"/>
                          <w:lang w:val="en-GB"/>
                        </w:rPr>
                        <w:t>Quelle: www.openstreetmap.org</w:t>
                      </w:r>
                    </w:p>
                  </w:txbxContent>
                </v:textbox>
                <w10:wrap anchorx="margin"/>
              </v:shape>
            </w:pict>
          </mc:Fallback>
        </mc:AlternateContent>
      </w:r>
      <w:r w:rsidR="00F47B78"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92032" behindDoc="0" locked="0" layoutInCell="1" allowOverlap="1" wp14:anchorId="0A463877" wp14:editId="62AC51A0">
                <wp:simplePos x="0" y="0"/>
                <wp:positionH relativeFrom="margin">
                  <wp:posOffset>1838325</wp:posOffset>
                </wp:positionH>
                <wp:positionV relativeFrom="paragraph">
                  <wp:posOffset>5960110</wp:posOffset>
                </wp:positionV>
                <wp:extent cx="228600" cy="247650"/>
                <wp:effectExtent l="0" t="0" r="19050" b="19050"/>
                <wp:wrapNone/>
                <wp:docPr id="850255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46A1F96B" w14:textId="7AF20824" w:rsidR="00F47B78" w:rsidRPr="00CC0B85" w:rsidRDefault="00F47B78" w:rsidP="00F47B78">
                            <w:pPr>
                              <w:jc w:val="center"/>
                              <w:rPr>
                                <w:sz w:val="18"/>
                                <w:szCs w:val="18"/>
                                <w:lang w:val="en-GB"/>
                              </w:rPr>
                            </w:pPr>
                            <w:r>
                              <w:rPr>
                                <w:sz w:val="18"/>
                                <w:szCs w:val="18"/>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63877" id="_x0000_s1030" type="#_x0000_t202" style="position:absolute;margin-left:144.75pt;margin-top:469.3pt;width:18pt;height:1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">
                <v:textbox>
                  <w:txbxContent>
                    <w:p w14:paraId="46A1F96B" w14:textId="7AF20824" w:rsidR="00F47B78" w:rsidRPr="00CC0B85" w:rsidRDefault="00F47B78" w:rsidP="00F47B78">
                      <w:pPr>
                        <w:jc w:val="center"/>
                        <w:rPr>
                          <w:sz w:val="18"/>
                          <w:szCs w:val="18"/>
                          <w:lang w:val="en-GB"/>
                        </w:rPr>
                      </w:pPr>
                      <w:r>
                        <w:rPr>
                          <w:sz w:val="18"/>
                          <w:szCs w:val="18"/>
                          <w:lang w:val="en-GB"/>
                        </w:rPr>
                        <w:t>6</w:t>
                      </w:r>
                    </w:p>
                  </w:txbxContent>
                </v:textbox>
                <w10:wrap anchorx="margin"/>
              </v:shape>
            </w:pict>
          </mc:Fallback>
        </mc:AlternateContent>
      </w:r>
      <w:r w:rsidR="00F47B78"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9984" behindDoc="0" locked="0" layoutInCell="1" allowOverlap="1" wp14:anchorId="037BE172" wp14:editId="0FC29FA8">
                <wp:simplePos x="0" y="0"/>
                <wp:positionH relativeFrom="margin">
                  <wp:posOffset>4067175</wp:posOffset>
                </wp:positionH>
                <wp:positionV relativeFrom="paragraph">
                  <wp:posOffset>7765415</wp:posOffset>
                </wp:positionV>
                <wp:extent cx="228600" cy="247650"/>
                <wp:effectExtent l="0" t="0" r="19050" b="19050"/>
                <wp:wrapNone/>
                <wp:docPr id="82663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36724E9" w14:textId="726458F3" w:rsidR="00F47B78" w:rsidRPr="00CC0B85" w:rsidRDefault="00F47B78" w:rsidP="00F47B78">
                            <w:pPr>
                              <w:jc w:val="center"/>
                              <w:rPr>
                                <w:sz w:val="18"/>
                                <w:szCs w:val="18"/>
                                <w:lang w:val="en-GB"/>
                              </w:rPr>
                            </w:pPr>
                            <w:r>
                              <w:rPr>
                                <w:sz w:val="18"/>
                                <w:szCs w:val="18"/>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BE172" id="_x0000_s1031" type="#_x0000_t202" style="position:absolute;margin-left:320.25pt;margin-top:611.45pt;width:18pt;height:1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yNEwIAACU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">
                <v:textbox>
                  <w:txbxContent>
                    <w:p w14:paraId="336724E9" w14:textId="726458F3" w:rsidR="00F47B78" w:rsidRPr="00CC0B85" w:rsidRDefault="00F47B78" w:rsidP="00F47B78">
                      <w:pPr>
                        <w:jc w:val="center"/>
                        <w:rPr>
                          <w:sz w:val="18"/>
                          <w:szCs w:val="18"/>
                          <w:lang w:val="en-GB"/>
                        </w:rPr>
                      </w:pPr>
                      <w:r>
                        <w:rPr>
                          <w:sz w:val="18"/>
                          <w:szCs w:val="18"/>
                          <w:lang w:val="en-GB"/>
                        </w:rPr>
                        <w:t>5</w:t>
                      </w:r>
                    </w:p>
                  </w:txbxContent>
                </v:textbox>
                <w10:wrap anchorx="margin"/>
              </v:shape>
            </w:pict>
          </mc:Fallback>
        </mc:AlternateContent>
      </w:r>
      <w:r w:rsidR="00F47B78">
        <w:rPr>
          <w:rFonts w:asciiTheme="majorHAnsi" w:hAnsiTheme="majorHAnsi" w:cstheme="majorHAnsi"/>
          <w:noProof/>
          <w:sz w:val="24"/>
          <w:szCs w:val="24"/>
          <w:lang w:val="en-GB"/>
        </w:rPr>
        <mc:AlternateContent>
          <mc:Choice Requires="wps">
            <w:drawing>
              <wp:anchor distT="0" distB="0" distL="114300" distR="114300" simplePos="0" relativeHeight="251663360" behindDoc="0" locked="0" layoutInCell="1" allowOverlap="1" wp14:anchorId="4613DE1C" wp14:editId="51F373A0">
                <wp:simplePos x="0" y="0"/>
                <wp:positionH relativeFrom="margin">
                  <wp:posOffset>4486274</wp:posOffset>
                </wp:positionH>
                <wp:positionV relativeFrom="paragraph">
                  <wp:posOffset>7660640</wp:posOffset>
                </wp:positionV>
                <wp:extent cx="1228725" cy="828675"/>
                <wp:effectExtent l="38100" t="38100" r="28575" b="28575"/>
                <wp:wrapNone/>
                <wp:docPr id="1928541435" name="Straight Arrow Connector 1"/>
                <wp:cNvGraphicFramePr/>
                <a:graphic xmlns:a="http://schemas.openxmlformats.org/drawingml/2006/main">
                  <a:graphicData uri="http://schemas.microsoft.com/office/word/2010/wordprocessingShape">
                    <wps:wsp>
                      <wps:cNvCnPr/>
                      <wps:spPr>
                        <a:xfrm flipH="1" flipV="1">
                          <a:off x="0" y="0"/>
                          <a:ext cx="1228725" cy="828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E597" id="Straight Arrow Connector 1" o:spid="_x0000_s1026" type="#_x0000_t32" style="position:absolute;margin-left:353.25pt;margin-top:603.2pt;width:96.75pt;height:65.2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" strokecolor="black [3213]" strokeweight="3pt">
                <v:stroke endarrow="block" joinstyle="miter"/>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7936" behindDoc="0" locked="0" layoutInCell="1" allowOverlap="1" wp14:anchorId="09DD6C6C" wp14:editId="619A2DBD">
                <wp:simplePos x="0" y="0"/>
                <wp:positionH relativeFrom="margin">
                  <wp:posOffset>-342900</wp:posOffset>
                </wp:positionH>
                <wp:positionV relativeFrom="paragraph">
                  <wp:posOffset>1783715</wp:posOffset>
                </wp:positionV>
                <wp:extent cx="228600" cy="247650"/>
                <wp:effectExtent l="0" t="0" r="19050" b="19050"/>
                <wp:wrapNone/>
                <wp:docPr id="999979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173C3966" w14:textId="20A6715C" w:rsidR="009B53F9" w:rsidRPr="00CC0B85" w:rsidRDefault="009B53F9" w:rsidP="009B53F9">
                            <w:pPr>
                              <w:jc w:val="center"/>
                              <w:rPr>
                                <w:sz w:val="18"/>
                                <w:szCs w:val="18"/>
                                <w:lang w:val="en-GB"/>
                              </w:rPr>
                            </w:pPr>
                            <w:r>
                              <w:rPr>
                                <w:sz w:val="18"/>
                                <w:szCs w:val="18"/>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D6C6C" id="_x0000_s1032" type="#_x0000_t202" style="position:absolute;margin-left:-27pt;margin-top:140.45pt;width:18pt;height:1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">
                <v:textbox>
                  <w:txbxContent>
                    <w:p w14:paraId="173C3966" w14:textId="20A6715C" w:rsidR="009B53F9" w:rsidRPr="00CC0B85" w:rsidRDefault="009B53F9" w:rsidP="009B53F9">
                      <w:pPr>
                        <w:jc w:val="center"/>
                        <w:rPr>
                          <w:sz w:val="18"/>
                          <w:szCs w:val="18"/>
                          <w:lang w:val="en-GB"/>
                        </w:rPr>
                      </w:pPr>
                      <w:r>
                        <w:rPr>
                          <w:sz w:val="18"/>
                          <w:szCs w:val="18"/>
                          <w:lang w:val="en-GB"/>
                        </w:rPr>
                        <w:t>4</w:t>
                      </w:r>
                    </w:p>
                  </w:txbxContent>
                </v:textbox>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24F5E115" wp14:editId="53FE8907">
                <wp:simplePos x="0" y="0"/>
                <wp:positionH relativeFrom="margin">
                  <wp:posOffset>332105</wp:posOffset>
                </wp:positionH>
                <wp:positionV relativeFrom="paragraph">
                  <wp:posOffset>52070</wp:posOffset>
                </wp:positionV>
                <wp:extent cx="1057275" cy="361950"/>
                <wp:effectExtent l="0" t="0" r="28575" b="19050"/>
                <wp:wrapNone/>
                <wp:docPr id="664640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22A89E10" w14:textId="288CDEE4"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The Hard</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5E115" id="_x0000_s1033" type="#_x0000_t202" style="position:absolute;margin-left:26.15pt;margin-top:4.1pt;width:83.25pt;height:2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">
                <v:textbox>
                  <w:txbxContent>
                    <w:p w14:paraId="22A89E10" w14:textId="288CDEE4"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The Hard</w:t>
                      </w:r>
                      <w:r w:rsidRPr="00CC0B85">
                        <w:rPr>
                          <w:sz w:val="18"/>
                          <w:szCs w:val="18"/>
                          <w:lang w:val="en-GB"/>
                        </w:rPr>
                        <w:t>”</w:t>
                      </w:r>
                    </w:p>
                  </w:txbxContent>
                </v:textbox>
                <w10:wrap anchorx="margin"/>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68480" behindDoc="0" locked="0" layoutInCell="1" allowOverlap="1" wp14:anchorId="306CA0C9" wp14:editId="090802B4">
                <wp:simplePos x="0" y="0"/>
                <wp:positionH relativeFrom="column">
                  <wp:posOffset>571499</wp:posOffset>
                </wp:positionH>
                <wp:positionV relativeFrom="paragraph">
                  <wp:posOffset>245110</wp:posOffset>
                </wp:positionV>
                <wp:extent cx="238125" cy="933450"/>
                <wp:effectExtent l="19050" t="19050" r="47625" b="38100"/>
                <wp:wrapNone/>
                <wp:docPr id="515121742" name="Straight Arrow Connector 1"/>
                <wp:cNvGraphicFramePr/>
                <a:graphic xmlns:a="http://schemas.openxmlformats.org/drawingml/2006/main">
                  <a:graphicData uri="http://schemas.microsoft.com/office/word/2010/wordprocessingShape">
                    <wps:wsp>
                      <wps:cNvCnPr/>
                      <wps:spPr>
                        <a:xfrm>
                          <a:off x="0" y="0"/>
                          <a:ext cx="238125" cy="933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DF4D9" id="Straight Arrow Connector 1" o:spid="_x0000_s1026" type="#_x0000_t32" style="position:absolute;margin-left:45pt;margin-top:19.3pt;width:18.75pt;height:7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" strokecolor="black [3213]" strokeweight="3pt">
                <v:stroke endarrow="block" joinstyle="miter"/>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78720" behindDoc="0" locked="0" layoutInCell="1" allowOverlap="1" wp14:anchorId="67073179" wp14:editId="0DFC6148">
                <wp:simplePos x="0" y="0"/>
                <wp:positionH relativeFrom="column">
                  <wp:posOffset>1190625</wp:posOffset>
                </wp:positionH>
                <wp:positionV relativeFrom="paragraph">
                  <wp:posOffset>5569584</wp:posOffset>
                </wp:positionV>
                <wp:extent cx="676275" cy="1895475"/>
                <wp:effectExtent l="19050" t="38100" r="47625" b="9525"/>
                <wp:wrapNone/>
                <wp:docPr id="873059526" name="Straight Arrow Connector 1"/>
                <wp:cNvGraphicFramePr/>
                <a:graphic xmlns:a="http://schemas.openxmlformats.org/drawingml/2006/main">
                  <a:graphicData uri="http://schemas.microsoft.com/office/word/2010/wordprocessingShape">
                    <wps:wsp>
                      <wps:cNvCnPr/>
                      <wps:spPr>
                        <a:xfrm flipV="1">
                          <a:off x="0" y="0"/>
                          <a:ext cx="676275" cy="18954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F8273" id="Straight Arrow Connector 1" o:spid="_x0000_s1026" type="#_x0000_t32" style="position:absolute;margin-left:93.75pt;margin-top:438.55pt;width:53.25pt;height:149.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" strokecolor="black [3213]" strokeweight="3pt">
                <v:stroke endarrow="block" joinstyle="miter"/>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4384" behindDoc="0" locked="0" layoutInCell="1" allowOverlap="1" wp14:anchorId="24A3C4FE" wp14:editId="41813EF8">
                <wp:simplePos x="0" y="0"/>
                <wp:positionH relativeFrom="column">
                  <wp:posOffset>5229225</wp:posOffset>
                </wp:positionH>
                <wp:positionV relativeFrom="paragraph">
                  <wp:posOffset>8357870</wp:posOffset>
                </wp:positionV>
                <wp:extent cx="1057275" cy="361950"/>
                <wp:effectExtent l="0" t="0" r="28575" b="19050"/>
                <wp:wrapNone/>
                <wp:docPr id="1166559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3C4FE" id="_x0000_s1034" type="#_x0000_t202" style="position:absolute;margin-left:411.75pt;margin-top:658.1pt;width:83.25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7YFFAIAACY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">
                <v:textbo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v:textbox>
              </v:shape>
            </w:pict>
          </mc:Fallback>
        </mc:AlternateContent>
      </w:r>
      <w:r w:rsidR="00071503"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F3538D7">
                <wp:simplePos x="0" y="0"/>
                <wp:positionH relativeFrom="margin">
                  <wp:posOffset>-609600</wp:posOffset>
                </wp:positionH>
                <wp:positionV relativeFrom="paragraph">
                  <wp:posOffset>7855585</wp:posOffset>
                </wp:positionV>
                <wp:extent cx="3543300" cy="10287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BD7F1B2" w14:textId="7458602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w:t>
                            </w:r>
                            <w:r w:rsidRPr="003F0C6F">
                              <w:rPr>
                                <w:lang w:val="de-DE"/>
                              </w:rPr>
                              <w:t xml:space="preserve">Seite </w:t>
                            </w:r>
                            <w:r w:rsidR="003F0C6F" w:rsidRPr="003F0C6F">
                              <w:rPr>
                                <w:lang w:val="de-DE"/>
                              </w:rPr>
                              <w:t>40</w:t>
                            </w:r>
                            <w:r w:rsidRPr="003F0C6F">
                              <w:rPr>
                                <w:lang w:val="de-DE"/>
                              </w:rPr>
                              <w:t>!</w:t>
                            </w:r>
                            <w:r w:rsidRPr="003F0C6F">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5" type="#_x0000_t202" style="position:absolute;margin-left:-48pt;margin-top:618.55pt;width:279pt;height:8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">
                <v:textbox>
                  <w:txbxContent>
                    <w:p w14:paraId="6BD7F1B2" w14:textId="7458602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w:t>
                      </w:r>
                      <w:r w:rsidRPr="003F0C6F">
                        <w:rPr>
                          <w:lang w:val="de-DE"/>
                        </w:rPr>
                        <w:t xml:space="preserve">Seite </w:t>
                      </w:r>
                      <w:r w:rsidR="003F0C6F" w:rsidRPr="003F0C6F">
                        <w:rPr>
                          <w:lang w:val="de-DE"/>
                        </w:rPr>
                        <w:t>40</w:t>
                      </w:r>
                      <w:r w:rsidRPr="003F0C6F">
                        <w:rPr>
                          <w:lang w:val="de-DE"/>
                        </w:rPr>
                        <w:t>!</w:t>
                      </w:r>
                      <w:r w:rsidRPr="003F0C6F">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071503" w:rsidRPr="00071503">
        <w:rPr>
          <w:rFonts w:asciiTheme="majorHAnsi" w:hAnsiTheme="majorHAnsi" w:cstheme="majorHAnsi"/>
          <w:noProof/>
          <w:sz w:val="24"/>
          <w:szCs w:val="24"/>
          <w:lang w:val="en-GB"/>
        </w:rPr>
        <w:drawing>
          <wp:anchor distT="0" distB="0" distL="114300" distR="114300" simplePos="0" relativeHeight="251658239" behindDoc="0" locked="0" layoutInCell="1" allowOverlap="1" wp14:anchorId="0CE7F00E" wp14:editId="4D570C29">
            <wp:simplePos x="0" y="0"/>
            <wp:positionH relativeFrom="column">
              <wp:posOffset>-628650</wp:posOffset>
            </wp:positionH>
            <wp:positionV relativeFrom="paragraph">
              <wp:posOffset>-929005</wp:posOffset>
            </wp:positionV>
            <wp:extent cx="6610206" cy="9553575"/>
            <wp:effectExtent l="0" t="0" r="635" b="0"/>
            <wp:wrapNone/>
            <wp:docPr id="123575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56786" name=""/>
                    <pic:cNvPicPr/>
                  </pic:nvPicPr>
                  <pic:blipFill rotWithShape="1">
                    <a:blip r:embed="rId6">
                      <a:extLst>
                        <a:ext uri="{28A0092B-C50C-407E-A947-70E740481C1C}">
                          <a14:useLocalDpi xmlns:a14="http://schemas.microsoft.com/office/drawing/2010/main" val="0"/>
                        </a:ext>
                      </a:extLst>
                    </a:blip>
                    <a:srcRect b="1091"/>
                    <a:stretch/>
                  </pic:blipFill>
                  <pic:spPr bwMode="auto">
                    <a:xfrm>
                      <a:off x="0" y="0"/>
                      <a:ext cx="6610350" cy="9553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1792" behindDoc="0" locked="0" layoutInCell="1" allowOverlap="1" wp14:anchorId="425B20B4" wp14:editId="3D1F850B">
                <wp:simplePos x="0" y="0"/>
                <wp:positionH relativeFrom="margin">
                  <wp:posOffset>133350</wp:posOffset>
                </wp:positionH>
                <wp:positionV relativeFrom="paragraph">
                  <wp:posOffset>1223645</wp:posOffset>
                </wp:positionV>
                <wp:extent cx="228600" cy="247650"/>
                <wp:effectExtent l="0" t="0" r="19050" b="19050"/>
                <wp:wrapNone/>
                <wp:docPr id="465835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FE892A1" w14:textId="24A8DA82" w:rsidR="00071503" w:rsidRPr="00CC0B85" w:rsidRDefault="00071503" w:rsidP="00071503">
                            <w:pPr>
                              <w:jc w:val="center"/>
                              <w:rPr>
                                <w:sz w:val="18"/>
                                <w:szCs w:val="18"/>
                                <w:lang w:val="en-GB"/>
                              </w:rPr>
                            </w:pPr>
                            <w:r>
                              <w:rPr>
                                <w:sz w:val="18"/>
                                <w:szCs w:val="18"/>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B20B4" id="_x0000_s1036" type="#_x0000_t202" style="position:absolute;margin-left:10.5pt;margin-top:96.35pt;width:18pt;height:1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">
                <v:textbox>
                  <w:txbxContent>
                    <w:p w14:paraId="3FE892A1" w14:textId="24A8DA82" w:rsidR="00071503" w:rsidRPr="00CC0B85" w:rsidRDefault="00071503" w:rsidP="00071503">
                      <w:pPr>
                        <w:jc w:val="center"/>
                        <w:rPr>
                          <w:sz w:val="18"/>
                          <w:szCs w:val="18"/>
                          <w:lang w:val="en-GB"/>
                        </w:rPr>
                      </w:pPr>
                      <w:r>
                        <w:rPr>
                          <w:sz w:val="18"/>
                          <w:szCs w:val="18"/>
                          <w:lang w:val="en-GB"/>
                        </w:rPr>
                        <w:t>1</w:t>
                      </w:r>
                    </w:p>
                  </w:txbxContent>
                </v:textbox>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6AA3449A" wp14:editId="66F4E470">
                <wp:simplePos x="0" y="0"/>
                <wp:positionH relativeFrom="column">
                  <wp:posOffset>676275</wp:posOffset>
                </wp:positionH>
                <wp:positionV relativeFrom="paragraph">
                  <wp:posOffset>7243445</wp:posOffset>
                </wp:positionV>
                <wp:extent cx="1057275" cy="361950"/>
                <wp:effectExtent l="0" t="0" r="28575" b="19050"/>
                <wp:wrapNone/>
                <wp:docPr id="63783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3449A" id="_x0000_s1037" type="#_x0000_t202" style="position:absolute;margin-left:53.25pt;margin-top:570.35pt;width:83.25pt;height: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">
                <v:textbo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v:textbox>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E0534A" w14:textId="77777777" w:rsidR="00241A06" w:rsidRDefault="00241A06" w:rsidP="008031CE">
      <w:pPr>
        <w:spacing w:after="0" w:line="240" w:lineRule="auto"/>
      </w:pPr>
      <w:r>
        <w:separator/>
      </w:r>
    </w:p>
  </w:endnote>
  <w:endnote w:type="continuationSeparator" w:id="0">
    <w:p w14:paraId="07E87A44" w14:textId="77777777" w:rsidR="00241A06" w:rsidRDefault="00241A06"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171AC" w14:textId="77777777" w:rsidR="00241A06" w:rsidRDefault="00241A06" w:rsidP="008031CE">
      <w:pPr>
        <w:spacing w:after="0" w:line="240" w:lineRule="auto"/>
      </w:pPr>
      <w:r>
        <w:separator/>
      </w:r>
    </w:p>
  </w:footnote>
  <w:footnote w:type="continuationSeparator" w:id="0">
    <w:p w14:paraId="3BE86FB8" w14:textId="77777777" w:rsidR="00241A06" w:rsidRDefault="00241A06"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71503"/>
    <w:rsid w:val="001706AC"/>
    <w:rsid w:val="00241A06"/>
    <w:rsid w:val="003F0C6F"/>
    <w:rsid w:val="004D0A08"/>
    <w:rsid w:val="00560E87"/>
    <w:rsid w:val="008031CE"/>
    <w:rsid w:val="009145B9"/>
    <w:rsid w:val="009210C5"/>
    <w:rsid w:val="00976999"/>
    <w:rsid w:val="009B53F9"/>
    <w:rsid w:val="00A7342D"/>
    <w:rsid w:val="00AE1C98"/>
    <w:rsid w:val="00AF11E4"/>
    <w:rsid w:val="00CC0B85"/>
    <w:rsid w:val="00E87DC1"/>
    <w:rsid w:val="00F47B7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4</cp:revision>
  <dcterms:created xsi:type="dcterms:W3CDTF">2024-09-05T07:44:00Z</dcterms:created>
  <dcterms:modified xsi:type="dcterms:W3CDTF">2024-09-05T11:12:00Z</dcterms:modified>
</cp:coreProperties>
</file>