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1D50B" w14:textId="77777777" w:rsidR="00101A6A" w:rsidRDefault="00536F43">
      <w:r>
        <w:rPr>
          <w:noProof/>
        </w:rPr>
        <w:drawing>
          <wp:anchor distT="0" distB="0" distL="114300" distR="114300" simplePos="0" relativeHeight="251658240" behindDoc="0" locked="0" layoutInCell="1" allowOverlap="1" wp14:anchorId="3E2A903D" wp14:editId="01EC41DD">
            <wp:simplePos x="0" y="0"/>
            <wp:positionH relativeFrom="margin">
              <wp:align>center</wp:align>
            </wp:positionH>
            <wp:positionV relativeFrom="margin">
              <wp:align>top</wp:align>
            </wp:positionV>
            <wp:extent cx="1466850" cy="76835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lhouette_ART_4C.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66850" cy="768350"/>
                    </a:xfrm>
                    <a:prstGeom prst="rect">
                      <a:avLst/>
                    </a:prstGeom>
                  </pic:spPr>
                </pic:pic>
              </a:graphicData>
            </a:graphic>
            <wp14:sizeRelH relativeFrom="margin">
              <wp14:pctWidth>0</wp14:pctWidth>
            </wp14:sizeRelH>
            <wp14:sizeRelV relativeFrom="margin">
              <wp14:pctHeight>0</wp14:pctHeight>
            </wp14:sizeRelV>
          </wp:anchor>
        </w:drawing>
      </w:r>
    </w:p>
    <w:p w14:paraId="54B6D30C" w14:textId="77777777" w:rsidR="008F315B" w:rsidRDefault="008F315B"/>
    <w:p w14:paraId="04CB5B37" w14:textId="77777777" w:rsidR="00536F43" w:rsidRDefault="00536F43">
      <w:pPr>
        <w:rPr>
          <w:sz w:val="2"/>
          <w:szCs w:val="2"/>
        </w:rPr>
      </w:pPr>
    </w:p>
    <w:p w14:paraId="0876F705" w14:textId="77777777" w:rsidR="009E0499" w:rsidRPr="00536F43" w:rsidRDefault="009E0499">
      <w:pPr>
        <w:rPr>
          <w:sz w:val="2"/>
          <w:szCs w:val="2"/>
        </w:rPr>
      </w:pPr>
    </w:p>
    <w:p w14:paraId="56EF2A78" w14:textId="58CF1A00" w:rsidR="00101A6A" w:rsidRPr="00A04A8D" w:rsidRDefault="00101A6A" w:rsidP="00101A6A">
      <w:pPr>
        <w:pBdr>
          <w:top w:val="double" w:sz="6" w:space="1" w:color="auto"/>
          <w:left w:val="double" w:sz="6" w:space="4" w:color="auto"/>
          <w:bottom w:val="double" w:sz="6" w:space="1" w:color="auto"/>
          <w:right w:val="double" w:sz="6" w:space="4" w:color="auto"/>
        </w:pBdr>
        <w:spacing w:after="0" w:line="240" w:lineRule="auto"/>
        <w:jc w:val="center"/>
        <w:rPr>
          <w:rFonts w:eastAsia="Times New Roman" w:cstheme="minorHAnsi"/>
          <w:sz w:val="32"/>
          <w:szCs w:val="32"/>
          <w:lang w:val="de-DE"/>
        </w:rPr>
      </w:pPr>
      <w:r w:rsidRPr="00A04A8D">
        <w:rPr>
          <w:rFonts w:eastAsia="Times New Roman" w:cstheme="minorHAnsi"/>
          <w:sz w:val="32"/>
          <w:szCs w:val="32"/>
          <w:lang w:val="de-DE"/>
        </w:rPr>
        <w:t xml:space="preserve">LANDGANGSINFORMATIONEN FÜR </w:t>
      </w:r>
      <w:r w:rsidR="0056136E">
        <w:rPr>
          <w:rFonts w:eastAsia="Times New Roman" w:cstheme="minorHAnsi"/>
          <w:sz w:val="32"/>
          <w:szCs w:val="32"/>
          <w:lang w:val="de-DE"/>
        </w:rPr>
        <w:t>WALFISCHBAI</w:t>
      </w:r>
      <w:r w:rsidRPr="00A04A8D">
        <w:rPr>
          <w:rFonts w:eastAsia="Times New Roman" w:cstheme="minorHAnsi"/>
          <w:sz w:val="32"/>
          <w:szCs w:val="32"/>
          <w:lang w:val="de-DE"/>
        </w:rPr>
        <w:t xml:space="preserve"> / </w:t>
      </w:r>
      <w:r w:rsidR="00D3455C">
        <w:rPr>
          <w:rFonts w:eastAsia="Times New Roman" w:cstheme="minorHAnsi"/>
          <w:sz w:val="32"/>
          <w:szCs w:val="32"/>
          <w:lang w:val="de-DE"/>
        </w:rPr>
        <w:t>NAMIBIA</w:t>
      </w:r>
      <w:r w:rsidRPr="00A04A8D">
        <w:rPr>
          <w:rFonts w:eastAsia="Times New Roman" w:cstheme="minorHAnsi"/>
          <w:sz w:val="32"/>
          <w:szCs w:val="32"/>
          <w:lang w:val="de-DE"/>
        </w:rPr>
        <w:t xml:space="preserve"> </w:t>
      </w:r>
    </w:p>
    <w:p w14:paraId="28C8C1F5" w14:textId="77777777" w:rsidR="001C33E4" w:rsidRPr="003F53E0" w:rsidRDefault="001C33E4" w:rsidP="00D3455C">
      <w:pPr>
        <w:spacing w:after="0"/>
        <w:rPr>
          <w:rFonts w:asciiTheme="majorHAnsi" w:hAnsiTheme="majorHAnsi" w:cstheme="majorHAnsi"/>
          <w:lang w:val="de-DE"/>
        </w:rPr>
      </w:pPr>
    </w:p>
    <w:p w14:paraId="3C8F6CEB" w14:textId="476A120D" w:rsidR="00D3455C" w:rsidRDefault="0056136E" w:rsidP="0056136E">
      <w:pPr>
        <w:spacing w:after="0"/>
        <w:rPr>
          <w:rFonts w:asciiTheme="majorHAnsi" w:hAnsiTheme="majorHAnsi" w:cstheme="majorHAnsi"/>
          <w:lang w:val="de-DE"/>
        </w:rPr>
      </w:pPr>
      <w:proofErr w:type="spellStart"/>
      <w:r w:rsidRPr="0056136E">
        <w:rPr>
          <w:rFonts w:asciiTheme="majorHAnsi" w:hAnsiTheme="majorHAnsi" w:cstheme="majorHAnsi"/>
          <w:lang w:val="de-DE"/>
        </w:rPr>
        <w:t>Walvis</w:t>
      </w:r>
      <w:proofErr w:type="spellEnd"/>
      <w:r w:rsidRPr="0056136E">
        <w:rPr>
          <w:rFonts w:asciiTheme="majorHAnsi" w:hAnsiTheme="majorHAnsi" w:cstheme="majorHAnsi"/>
          <w:lang w:val="de-DE"/>
        </w:rPr>
        <w:t xml:space="preserve"> Bay, </w:t>
      </w:r>
      <w:r w:rsidR="00B34254">
        <w:rPr>
          <w:rFonts w:asciiTheme="majorHAnsi" w:hAnsiTheme="majorHAnsi" w:cstheme="majorHAnsi"/>
          <w:lang w:val="de-DE"/>
        </w:rPr>
        <w:t xml:space="preserve">Walfischbai, oder </w:t>
      </w:r>
      <w:r w:rsidR="003C4DC0">
        <w:rPr>
          <w:rFonts w:asciiTheme="majorHAnsi" w:hAnsiTheme="majorHAnsi" w:cstheme="majorHAnsi"/>
          <w:lang w:val="de-DE"/>
        </w:rPr>
        <w:t>auch</w:t>
      </w:r>
      <w:r w:rsidRPr="0056136E">
        <w:rPr>
          <w:rFonts w:asciiTheme="majorHAnsi" w:hAnsiTheme="majorHAnsi" w:cstheme="majorHAnsi"/>
          <w:lang w:val="de-DE"/>
        </w:rPr>
        <w:t xml:space="preserve"> Walfischbucht, ist die wichtigste Hafenstadt Namibias und liegt rund 30 Kilometer südlich von Swakopmund an der Atlantikküste. Die Stadt hat etwa 65.000 Einwohner und stellt das logistische, maritime und industrielle Zentrum des Landes dar. Ihre geografische Lage an einer natürlichen, tiefen Bucht machte sie seit jeher zu einem strategisch bedeutenden Ort, sowohl für die internationale Schifffahrt als auch für die wirtschaftliche Entwicklung des Landes.</w:t>
      </w:r>
      <w:r>
        <w:rPr>
          <w:rFonts w:asciiTheme="majorHAnsi" w:hAnsiTheme="majorHAnsi" w:cstheme="majorHAnsi"/>
          <w:lang w:val="de-DE"/>
        </w:rPr>
        <w:t xml:space="preserve"> </w:t>
      </w:r>
      <w:r w:rsidRPr="0056136E">
        <w:rPr>
          <w:rFonts w:asciiTheme="majorHAnsi" w:hAnsiTheme="majorHAnsi" w:cstheme="majorHAnsi"/>
          <w:lang w:val="de-DE"/>
        </w:rPr>
        <w:t xml:space="preserve">Die Geschichte </w:t>
      </w:r>
      <w:proofErr w:type="spellStart"/>
      <w:r w:rsidRPr="0056136E">
        <w:rPr>
          <w:rFonts w:asciiTheme="majorHAnsi" w:hAnsiTheme="majorHAnsi" w:cstheme="majorHAnsi"/>
          <w:lang w:val="de-DE"/>
        </w:rPr>
        <w:t>Walvis</w:t>
      </w:r>
      <w:proofErr w:type="spellEnd"/>
      <w:r w:rsidRPr="0056136E">
        <w:rPr>
          <w:rFonts w:asciiTheme="majorHAnsi" w:hAnsiTheme="majorHAnsi" w:cstheme="majorHAnsi"/>
          <w:lang w:val="de-DE"/>
        </w:rPr>
        <w:t xml:space="preserve"> Bays ist eng verknüpft mit den kolonialen Interessen europäischer Mächte in Südwestafrika. Bereits 1487 landete der portugiesische Seefahrer </w:t>
      </w:r>
      <w:proofErr w:type="spellStart"/>
      <w:r w:rsidRPr="0056136E">
        <w:rPr>
          <w:rFonts w:asciiTheme="majorHAnsi" w:hAnsiTheme="majorHAnsi" w:cstheme="majorHAnsi"/>
          <w:lang w:val="de-DE"/>
        </w:rPr>
        <w:t>Bartolomeu</w:t>
      </w:r>
      <w:proofErr w:type="spellEnd"/>
      <w:r w:rsidRPr="0056136E">
        <w:rPr>
          <w:rFonts w:asciiTheme="majorHAnsi" w:hAnsiTheme="majorHAnsi" w:cstheme="majorHAnsi"/>
          <w:lang w:val="de-DE"/>
        </w:rPr>
        <w:t xml:space="preserve"> Dias in der Bucht, im 19. Jahrhundert wurde diese von den Briten beansprucht und später, trotz deutscher Kolonialbestrebungen im angrenzenden Gebiet, als britische Exklave in Südwestafrika gehalten. Erst 1994, nach der Unabhängigkeit Namibias, wurde </w:t>
      </w:r>
      <w:proofErr w:type="spellStart"/>
      <w:r w:rsidRPr="0056136E">
        <w:rPr>
          <w:rFonts w:asciiTheme="majorHAnsi" w:hAnsiTheme="majorHAnsi" w:cstheme="majorHAnsi"/>
          <w:lang w:val="de-DE"/>
        </w:rPr>
        <w:t>Walvis</w:t>
      </w:r>
      <w:proofErr w:type="spellEnd"/>
      <w:r w:rsidRPr="0056136E">
        <w:rPr>
          <w:rFonts w:asciiTheme="majorHAnsi" w:hAnsiTheme="majorHAnsi" w:cstheme="majorHAnsi"/>
          <w:lang w:val="de-DE"/>
        </w:rPr>
        <w:t xml:space="preserve"> Bay vollständig in den namibischen Staat integriert.</w:t>
      </w:r>
      <w:r>
        <w:rPr>
          <w:rFonts w:asciiTheme="majorHAnsi" w:hAnsiTheme="majorHAnsi" w:cstheme="majorHAnsi"/>
          <w:lang w:val="de-DE"/>
        </w:rPr>
        <w:t xml:space="preserve"> </w:t>
      </w:r>
      <w:r w:rsidRPr="0056136E">
        <w:rPr>
          <w:rFonts w:asciiTheme="majorHAnsi" w:hAnsiTheme="majorHAnsi" w:cstheme="majorHAnsi"/>
          <w:lang w:val="de-DE"/>
        </w:rPr>
        <w:t>Durch die nahegelegene Lagune, einem der bedeutendsten Feuchtgebiete Afrikas, finden sich in der Umgebung Flamingos, Pelikane und andere Zugvögel. Landschaftlich interessant sind besonders die nahe Namib-Wüste sowie die charakteristische weiße Salzkruste, die weite Flächen bedeckt.</w:t>
      </w:r>
    </w:p>
    <w:p w14:paraId="01B4D5C0" w14:textId="77777777" w:rsidR="00B34254" w:rsidRPr="003742AE" w:rsidRDefault="00B34254" w:rsidP="0056136E">
      <w:pPr>
        <w:spacing w:after="0"/>
        <w:rPr>
          <w:rFonts w:asciiTheme="majorHAnsi" w:hAnsiTheme="majorHAnsi" w:cstheme="majorHAnsi"/>
          <w:lang w:val="de-DE"/>
        </w:rPr>
      </w:pPr>
    </w:p>
    <w:p w14:paraId="4AA035C4" w14:textId="3E360DA7" w:rsidR="00536F43" w:rsidRPr="00CE584B" w:rsidRDefault="00D3455C" w:rsidP="000D5D53">
      <w:pPr>
        <w:spacing w:after="0"/>
        <w:rPr>
          <w:rFonts w:asciiTheme="majorHAnsi" w:hAnsiTheme="majorHAnsi" w:cstheme="majorHAnsi"/>
          <w:lang w:val="en-US"/>
        </w:rPr>
      </w:pPr>
      <w:r w:rsidRPr="00CE584B">
        <w:rPr>
          <w:rFonts w:asciiTheme="majorHAnsi" w:hAnsiTheme="majorHAnsi" w:cstheme="majorHAnsi"/>
          <w:b/>
          <w:lang w:val="en-US"/>
        </w:rPr>
        <w:t>Tender</w:t>
      </w:r>
      <w:r w:rsidR="003742AE" w:rsidRPr="00CE584B">
        <w:rPr>
          <w:rFonts w:asciiTheme="majorHAnsi" w:hAnsiTheme="majorHAnsi" w:cstheme="majorHAnsi"/>
          <w:b/>
          <w:lang w:val="en-US"/>
        </w:rPr>
        <w:t>-P</w:t>
      </w:r>
      <w:r w:rsidR="00536F43" w:rsidRPr="00CE584B">
        <w:rPr>
          <w:rFonts w:asciiTheme="majorHAnsi" w:hAnsiTheme="majorHAnsi" w:cstheme="majorHAnsi"/>
          <w:b/>
          <w:lang w:val="en-US"/>
        </w:rPr>
        <w:t>ier:</w:t>
      </w:r>
      <w:r w:rsidR="00536F43" w:rsidRPr="00CE584B">
        <w:rPr>
          <w:rFonts w:asciiTheme="majorHAnsi" w:hAnsiTheme="majorHAnsi" w:cstheme="majorHAnsi"/>
          <w:lang w:val="en-US"/>
        </w:rPr>
        <w:tab/>
      </w:r>
      <w:r w:rsidR="00CE584B" w:rsidRPr="00CE584B">
        <w:rPr>
          <w:rFonts w:asciiTheme="majorHAnsi" w:hAnsiTheme="majorHAnsi" w:cstheme="majorHAnsi"/>
          <w:lang w:val="en-US"/>
        </w:rPr>
        <w:t xml:space="preserve">Walvis Bay Port / </w:t>
      </w:r>
      <w:r w:rsidR="00B34254" w:rsidRPr="00CE584B">
        <w:rPr>
          <w:rFonts w:asciiTheme="majorHAnsi" w:hAnsiTheme="majorHAnsi" w:cstheme="majorHAnsi"/>
          <w:lang w:val="en-US"/>
        </w:rPr>
        <w:t>Passenger Terminal / Berth 9</w:t>
      </w:r>
      <w:r w:rsidR="00CE584B">
        <w:rPr>
          <w:rFonts w:asciiTheme="majorHAnsi" w:hAnsiTheme="majorHAnsi" w:cstheme="majorHAnsi"/>
          <w:lang w:val="en-US"/>
        </w:rPr>
        <w:t xml:space="preserve">, </w:t>
      </w:r>
      <w:r w:rsidR="00CE584B" w:rsidRPr="00CE584B">
        <w:rPr>
          <w:rFonts w:asciiTheme="majorHAnsi" w:hAnsiTheme="majorHAnsi" w:cstheme="majorHAnsi"/>
          <w:lang w:val="en-US"/>
        </w:rPr>
        <w:t>24 Atlantic Street, Walvis Bay, Namibia</w:t>
      </w:r>
    </w:p>
    <w:p w14:paraId="7F3B8B59" w14:textId="4991059A" w:rsidR="00536F43" w:rsidRPr="00B34254" w:rsidRDefault="00536F43" w:rsidP="0024303F">
      <w:pPr>
        <w:spacing w:after="0"/>
        <w:ind w:left="1440" w:hanging="1440"/>
        <w:rPr>
          <w:rFonts w:asciiTheme="majorHAnsi" w:hAnsiTheme="majorHAnsi" w:cstheme="majorHAnsi"/>
          <w:lang w:val="de-DE"/>
        </w:rPr>
      </w:pPr>
      <w:r w:rsidRPr="00B34254">
        <w:rPr>
          <w:rFonts w:asciiTheme="majorHAnsi" w:hAnsiTheme="majorHAnsi" w:cstheme="majorHAnsi"/>
          <w:b/>
          <w:lang w:val="en-US"/>
        </w:rPr>
        <w:t>Tourist-Info:</w:t>
      </w:r>
      <w:r w:rsidR="00B34254" w:rsidRPr="00B34254">
        <w:rPr>
          <w:rFonts w:asciiTheme="majorHAnsi" w:hAnsiTheme="majorHAnsi" w:cstheme="majorHAnsi"/>
          <w:lang w:val="en-US"/>
        </w:rPr>
        <w:tab/>
        <w:t xml:space="preserve">Eine </w:t>
      </w:r>
      <w:proofErr w:type="spellStart"/>
      <w:r w:rsidR="00B34254" w:rsidRPr="00B34254">
        <w:rPr>
          <w:rFonts w:asciiTheme="majorHAnsi" w:hAnsiTheme="majorHAnsi" w:cstheme="majorHAnsi"/>
          <w:lang w:val="en-US"/>
        </w:rPr>
        <w:t>Touristen</w:t>
      </w:r>
      <w:proofErr w:type="spellEnd"/>
      <w:r w:rsidR="00B34254" w:rsidRPr="00B34254">
        <w:rPr>
          <w:rFonts w:asciiTheme="majorHAnsi" w:hAnsiTheme="majorHAnsi" w:cstheme="majorHAnsi"/>
          <w:lang w:val="en-US"/>
        </w:rPr>
        <w:t xml:space="preserve">-Information </w:t>
      </w:r>
      <w:proofErr w:type="spellStart"/>
      <w:r w:rsidR="00B34254" w:rsidRPr="00B34254">
        <w:rPr>
          <w:rFonts w:asciiTheme="majorHAnsi" w:hAnsiTheme="majorHAnsi" w:cstheme="majorHAnsi"/>
          <w:lang w:val="en-US"/>
        </w:rPr>
        <w:t>findet</w:t>
      </w:r>
      <w:proofErr w:type="spellEnd"/>
      <w:r w:rsidR="00B34254" w:rsidRPr="00B34254">
        <w:rPr>
          <w:rFonts w:asciiTheme="majorHAnsi" w:hAnsiTheme="majorHAnsi" w:cstheme="majorHAnsi"/>
          <w:lang w:val="en-US"/>
        </w:rPr>
        <w:t xml:space="preserve"> </w:t>
      </w:r>
      <w:proofErr w:type="spellStart"/>
      <w:r w:rsidR="00B34254" w:rsidRPr="00B34254">
        <w:rPr>
          <w:rFonts w:asciiTheme="majorHAnsi" w:hAnsiTheme="majorHAnsi" w:cstheme="majorHAnsi"/>
          <w:lang w:val="en-US"/>
        </w:rPr>
        <w:t>sich</w:t>
      </w:r>
      <w:proofErr w:type="spellEnd"/>
      <w:r w:rsidR="00B34254" w:rsidRPr="00B34254">
        <w:rPr>
          <w:rFonts w:asciiTheme="majorHAnsi" w:hAnsiTheme="majorHAnsi" w:cstheme="majorHAnsi"/>
          <w:lang w:val="en-US"/>
        </w:rPr>
        <w:t xml:space="preserve"> </w:t>
      </w:r>
      <w:proofErr w:type="spellStart"/>
      <w:r w:rsidR="00B34254" w:rsidRPr="00B34254">
        <w:rPr>
          <w:rFonts w:asciiTheme="majorHAnsi" w:hAnsiTheme="majorHAnsi" w:cstheme="majorHAnsi"/>
          <w:lang w:val="en-US"/>
        </w:rPr>
        <w:t>im</w:t>
      </w:r>
      <w:proofErr w:type="spellEnd"/>
      <w:r w:rsidR="00B34254" w:rsidRPr="00B34254">
        <w:rPr>
          <w:rFonts w:asciiTheme="majorHAnsi" w:hAnsiTheme="majorHAnsi" w:cstheme="majorHAnsi"/>
          <w:lang w:val="en-US"/>
        </w:rPr>
        <w:t xml:space="preserve"> Walvis Bay Tourism Centre, C/O Union and 5th Road, Walvis Bay, Namibia. </w:t>
      </w:r>
      <w:r w:rsidR="00B34254" w:rsidRPr="00B34254">
        <w:rPr>
          <w:rFonts w:asciiTheme="majorHAnsi" w:hAnsiTheme="majorHAnsi" w:cstheme="majorHAnsi"/>
          <w:lang w:val="de-DE"/>
        </w:rPr>
        <w:t>Voraussichtliche Öffnungszeiten von 08:00 – 17:00 Uhr</w:t>
      </w:r>
      <w:r w:rsidR="00B34254">
        <w:rPr>
          <w:rFonts w:asciiTheme="majorHAnsi" w:hAnsiTheme="majorHAnsi" w:cstheme="majorHAnsi"/>
          <w:lang w:val="de-DE"/>
        </w:rPr>
        <w:t>.</w:t>
      </w:r>
    </w:p>
    <w:p w14:paraId="2A5DCBCC" w14:textId="67D2B1AF" w:rsidR="00536F43" w:rsidRPr="0024303F" w:rsidRDefault="00536F43" w:rsidP="0024303F">
      <w:pPr>
        <w:spacing w:after="0"/>
        <w:ind w:left="1440" w:hanging="1440"/>
        <w:rPr>
          <w:rFonts w:asciiTheme="majorHAnsi" w:hAnsiTheme="majorHAnsi" w:cstheme="majorHAnsi"/>
          <w:lang w:val="de-DE"/>
        </w:rPr>
      </w:pPr>
      <w:r w:rsidRPr="009E0499">
        <w:rPr>
          <w:rFonts w:asciiTheme="majorHAnsi" w:hAnsiTheme="majorHAnsi" w:cstheme="majorHAnsi"/>
          <w:b/>
          <w:lang w:val="de-DE"/>
        </w:rPr>
        <w:t>Taxen:</w:t>
      </w:r>
      <w:r w:rsidR="0024303F" w:rsidRPr="0024303F">
        <w:rPr>
          <w:rFonts w:asciiTheme="majorHAnsi" w:hAnsiTheme="majorHAnsi" w:cstheme="majorHAnsi"/>
          <w:lang w:val="de-DE"/>
        </w:rPr>
        <w:tab/>
        <w:t>Ta</w:t>
      </w:r>
      <w:r w:rsidR="0024303F">
        <w:rPr>
          <w:rFonts w:asciiTheme="majorHAnsi" w:hAnsiTheme="majorHAnsi" w:cstheme="majorHAnsi"/>
          <w:lang w:val="de-DE"/>
        </w:rPr>
        <w:t>xen stehen in der Regel</w:t>
      </w:r>
      <w:r w:rsidR="00472A71">
        <w:rPr>
          <w:rFonts w:asciiTheme="majorHAnsi" w:hAnsiTheme="majorHAnsi" w:cstheme="majorHAnsi"/>
          <w:lang w:val="de-DE"/>
        </w:rPr>
        <w:t xml:space="preserve"> </w:t>
      </w:r>
      <w:r w:rsidR="00B34254">
        <w:rPr>
          <w:rFonts w:asciiTheme="majorHAnsi" w:hAnsiTheme="majorHAnsi" w:cstheme="majorHAnsi"/>
          <w:lang w:val="de-DE"/>
        </w:rPr>
        <w:t xml:space="preserve">gleich </w:t>
      </w:r>
      <w:r w:rsidR="00D3455C">
        <w:rPr>
          <w:rFonts w:asciiTheme="majorHAnsi" w:hAnsiTheme="majorHAnsi" w:cstheme="majorHAnsi"/>
          <w:lang w:val="de-DE"/>
        </w:rPr>
        <w:t xml:space="preserve">am Hafen, sowie </w:t>
      </w:r>
      <w:r w:rsidR="00B34254">
        <w:rPr>
          <w:rFonts w:asciiTheme="majorHAnsi" w:hAnsiTheme="majorHAnsi" w:cstheme="majorHAnsi"/>
          <w:lang w:val="de-DE"/>
        </w:rPr>
        <w:t>am Hafenausgang</w:t>
      </w:r>
      <w:r w:rsidR="00D3455C">
        <w:rPr>
          <w:rFonts w:asciiTheme="majorHAnsi" w:hAnsiTheme="majorHAnsi" w:cstheme="majorHAnsi"/>
          <w:lang w:val="de-DE"/>
        </w:rPr>
        <w:t xml:space="preserve"> </w:t>
      </w:r>
      <w:r w:rsidR="0024303F">
        <w:rPr>
          <w:rFonts w:asciiTheme="majorHAnsi" w:hAnsiTheme="majorHAnsi" w:cstheme="majorHAnsi"/>
          <w:lang w:val="de-DE"/>
        </w:rPr>
        <w:t>bereit.</w:t>
      </w:r>
      <w:r w:rsidR="00472A71">
        <w:rPr>
          <w:rFonts w:asciiTheme="majorHAnsi" w:hAnsiTheme="majorHAnsi" w:cstheme="majorHAnsi"/>
          <w:lang w:val="de-DE"/>
        </w:rPr>
        <w:t xml:space="preserve"> </w:t>
      </w:r>
      <w:r w:rsidR="003C4DC0">
        <w:rPr>
          <w:rFonts w:asciiTheme="majorHAnsi" w:hAnsiTheme="majorHAnsi" w:cstheme="majorHAnsi"/>
          <w:lang w:val="de-DE"/>
        </w:rPr>
        <w:t>Die Fahrt ins Zentrum kostet etwa 150 NAD, in das ca. 35 km entfernte Swakopmund etwa 500 NAD.</w:t>
      </w:r>
    </w:p>
    <w:p w14:paraId="26461ECF" w14:textId="0AB1FB04" w:rsidR="0024303F" w:rsidRDefault="00536F43" w:rsidP="00FC1196">
      <w:pPr>
        <w:spacing w:after="0"/>
        <w:ind w:left="1440" w:hanging="1440"/>
        <w:rPr>
          <w:rFonts w:asciiTheme="majorHAnsi" w:eastAsia="Times New Roman" w:hAnsiTheme="majorHAnsi" w:cstheme="majorHAnsi"/>
          <w:lang w:val="de-DE"/>
        </w:rPr>
      </w:pPr>
      <w:r w:rsidRPr="009E0499">
        <w:rPr>
          <w:rFonts w:asciiTheme="majorHAnsi" w:hAnsiTheme="majorHAnsi" w:cstheme="majorHAnsi"/>
          <w:b/>
          <w:lang w:val="de-DE"/>
        </w:rPr>
        <w:t>Währung:</w:t>
      </w:r>
      <w:r w:rsidR="0092524A">
        <w:rPr>
          <w:rFonts w:asciiTheme="majorHAnsi" w:hAnsiTheme="majorHAnsi" w:cstheme="majorHAnsi"/>
          <w:lang w:val="de-DE"/>
        </w:rPr>
        <w:tab/>
      </w:r>
      <w:r w:rsidR="00D3455C">
        <w:rPr>
          <w:rFonts w:asciiTheme="majorHAnsi" w:hAnsiTheme="majorHAnsi" w:cstheme="majorHAnsi"/>
          <w:lang w:val="de-DE"/>
        </w:rPr>
        <w:t>Namib</w:t>
      </w:r>
      <w:r w:rsidR="00D979B3" w:rsidRPr="00D979B3">
        <w:rPr>
          <w:rFonts w:asciiTheme="majorHAnsi" w:hAnsiTheme="majorHAnsi" w:cstheme="majorHAnsi"/>
          <w:lang w:val="de-DE"/>
        </w:rPr>
        <w:t xml:space="preserve">ischer </w:t>
      </w:r>
      <w:r w:rsidR="00D3455C">
        <w:rPr>
          <w:rFonts w:asciiTheme="majorHAnsi" w:hAnsiTheme="majorHAnsi" w:cstheme="majorHAnsi"/>
          <w:lang w:val="de-DE"/>
        </w:rPr>
        <w:t>Dollar</w:t>
      </w:r>
      <w:r w:rsidR="00D979B3" w:rsidRPr="00D979B3">
        <w:rPr>
          <w:rFonts w:asciiTheme="majorHAnsi" w:hAnsiTheme="majorHAnsi" w:cstheme="majorHAnsi"/>
          <w:lang w:val="de-DE"/>
        </w:rPr>
        <w:t xml:space="preserve"> (</w:t>
      </w:r>
      <w:r w:rsidR="00D3455C">
        <w:rPr>
          <w:rFonts w:asciiTheme="majorHAnsi" w:hAnsiTheme="majorHAnsi" w:cstheme="majorHAnsi"/>
          <w:lang w:val="de-DE"/>
        </w:rPr>
        <w:t>NAD</w:t>
      </w:r>
      <w:r w:rsidR="00D979B3" w:rsidRPr="00D979B3">
        <w:rPr>
          <w:rFonts w:asciiTheme="majorHAnsi" w:hAnsiTheme="majorHAnsi" w:cstheme="majorHAnsi"/>
          <w:lang w:val="de-DE"/>
        </w:rPr>
        <w:t xml:space="preserve">) </w:t>
      </w:r>
      <w:r w:rsidR="00D979B3" w:rsidRPr="00D979B3">
        <w:rPr>
          <w:rFonts w:asciiTheme="majorHAnsi" w:eastAsia="Times New Roman" w:hAnsiTheme="majorHAnsi" w:cstheme="majorHAnsi"/>
          <w:lang w:val="de-DE"/>
        </w:rPr>
        <w:t>|</w:t>
      </w:r>
      <w:r w:rsidR="00D979B3" w:rsidRPr="00D979B3">
        <w:rPr>
          <w:rFonts w:asciiTheme="majorHAnsi" w:hAnsiTheme="majorHAnsi" w:cstheme="majorHAnsi"/>
          <w:lang w:val="de-DE"/>
        </w:rPr>
        <w:t xml:space="preserve"> 1 € = ca. 20</w:t>
      </w:r>
      <w:r w:rsidR="00D3455C">
        <w:rPr>
          <w:rFonts w:asciiTheme="majorHAnsi" w:hAnsiTheme="majorHAnsi" w:cstheme="majorHAnsi"/>
          <w:lang w:val="de-DE"/>
        </w:rPr>
        <w:t xml:space="preserve"> NAD</w:t>
      </w:r>
      <w:r w:rsidR="00D979B3" w:rsidRPr="00D979B3">
        <w:rPr>
          <w:rFonts w:asciiTheme="majorHAnsi" w:hAnsiTheme="majorHAnsi" w:cstheme="majorHAnsi"/>
          <w:lang w:val="de-DE"/>
        </w:rPr>
        <w:t>, 100</w:t>
      </w:r>
      <w:r w:rsidR="00D3455C">
        <w:rPr>
          <w:rFonts w:asciiTheme="majorHAnsi" w:hAnsiTheme="majorHAnsi" w:cstheme="majorHAnsi"/>
          <w:lang w:val="de-DE"/>
        </w:rPr>
        <w:t xml:space="preserve"> NAD</w:t>
      </w:r>
      <w:r w:rsidR="00D979B3" w:rsidRPr="00D979B3">
        <w:rPr>
          <w:rFonts w:asciiTheme="majorHAnsi" w:hAnsiTheme="majorHAnsi" w:cstheme="majorHAnsi"/>
          <w:lang w:val="de-DE"/>
        </w:rPr>
        <w:t xml:space="preserve"> = ca. 5 €</w:t>
      </w:r>
      <w:r w:rsidR="009E6FD3" w:rsidRPr="00D979B3">
        <w:rPr>
          <w:rFonts w:asciiTheme="majorHAnsi" w:hAnsiTheme="majorHAnsi" w:cstheme="majorHAnsi"/>
          <w:lang w:val="de-DE"/>
        </w:rPr>
        <w:t xml:space="preserve"> </w:t>
      </w:r>
      <w:r w:rsidR="00D979B3" w:rsidRPr="00D979B3">
        <w:rPr>
          <w:rFonts w:asciiTheme="majorHAnsi" w:eastAsia="Times New Roman" w:hAnsiTheme="majorHAnsi" w:cstheme="majorHAnsi"/>
          <w:lang w:val="de-DE"/>
        </w:rPr>
        <w:t xml:space="preserve">| Kartenzahlung </w:t>
      </w:r>
      <w:r w:rsidR="00D3455C">
        <w:rPr>
          <w:rFonts w:asciiTheme="majorHAnsi" w:eastAsia="Times New Roman" w:hAnsiTheme="majorHAnsi" w:cstheme="majorHAnsi"/>
          <w:lang w:val="de-DE"/>
        </w:rPr>
        <w:t>nur teils möglich.</w:t>
      </w:r>
    </w:p>
    <w:p w14:paraId="457C09F9" w14:textId="68F77ACE" w:rsidR="00FC1196" w:rsidRPr="00FC1196" w:rsidRDefault="00CE584B" w:rsidP="00FC1196">
      <w:pPr>
        <w:spacing w:after="0"/>
        <w:ind w:left="1440" w:hanging="1440"/>
        <w:rPr>
          <w:rFonts w:asciiTheme="majorHAnsi" w:eastAsia="Times New Roman" w:hAnsiTheme="majorHAnsi" w:cstheme="majorHAnsi"/>
          <w:lang w:val="de-DE"/>
        </w:rPr>
      </w:pPr>
      <w:r w:rsidRPr="00701690">
        <w:rPr>
          <w:rFonts w:asciiTheme="majorHAnsi" w:hAnsiTheme="majorHAnsi" w:cstheme="majorHAnsi"/>
          <w:noProof/>
          <w:lang w:val="de-DE"/>
        </w:rPr>
        <mc:AlternateContent>
          <mc:Choice Requires="wps">
            <w:drawing>
              <wp:anchor distT="45720" distB="45720" distL="114300" distR="114300" simplePos="0" relativeHeight="251682816" behindDoc="0" locked="0" layoutInCell="1" allowOverlap="1" wp14:anchorId="1BCCF4FA" wp14:editId="792F0D12">
                <wp:simplePos x="0" y="0"/>
                <wp:positionH relativeFrom="margin">
                  <wp:align>right</wp:align>
                </wp:positionH>
                <wp:positionV relativeFrom="margin">
                  <wp:posOffset>5199380</wp:posOffset>
                </wp:positionV>
                <wp:extent cx="6629400" cy="666750"/>
                <wp:effectExtent l="0" t="0" r="19050" b="1905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666750"/>
                        </a:xfrm>
                        <a:prstGeom prst="rect">
                          <a:avLst/>
                        </a:prstGeom>
                        <a:solidFill>
                          <a:srgbClr val="FFFFFF"/>
                        </a:solidFill>
                        <a:ln w="9525">
                          <a:solidFill>
                            <a:srgbClr val="000000"/>
                          </a:solidFill>
                          <a:miter lim="800000"/>
                          <a:headEnd/>
                          <a:tailEnd/>
                        </a:ln>
                      </wps:spPr>
                      <wps:txbx>
                        <w:txbxContent>
                          <w:p w14:paraId="677CB7B4" w14:textId="163F9F4E" w:rsidR="00701690" w:rsidRPr="005C0ABB" w:rsidRDefault="005C0ABB">
                            <w:pPr>
                              <w:rPr>
                                <w:rFonts w:asciiTheme="majorHAnsi" w:hAnsiTheme="majorHAnsi" w:cstheme="majorHAnsi"/>
                                <w:lang w:val="de-DE"/>
                              </w:rPr>
                            </w:pPr>
                            <w:r w:rsidRPr="005C0ABB">
                              <w:rPr>
                                <w:rFonts w:asciiTheme="majorHAnsi" w:hAnsiTheme="majorHAnsi" w:cstheme="majorHAnsi"/>
                                <w:b/>
                                <w:lang w:val="de-DE"/>
                              </w:rPr>
                              <w:t>Sicherheitshinweise:</w:t>
                            </w:r>
                            <w:r w:rsidRPr="005C0ABB">
                              <w:rPr>
                                <w:rFonts w:asciiTheme="majorHAnsi" w:hAnsiTheme="majorHAnsi" w:cstheme="majorHAnsi"/>
                                <w:lang w:val="de-DE"/>
                              </w:rPr>
                              <w:br/>
                            </w:r>
                            <w:r w:rsidR="008C2711">
                              <w:rPr>
                                <w:rFonts w:asciiTheme="majorHAnsi" w:hAnsiTheme="majorHAnsi" w:cstheme="majorHAnsi"/>
                                <w:lang w:val="de-DE"/>
                              </w:rPr>
                              <w:t>Nehmen</w:t>
                            </w:r>
                            <w:r w:rsidR="00844905">
                              <w:rPr>
                                <w:rFonts w:asciiTheme="majorHAnsi" w:hAnsiTheme="majorHAnsi" w:cstheme="majorHAnsi"/>
                                <w:lang w:val="de-DE"/>
                              </w:rPr>
                              <w:t xml:space="preserve"> </w:t>
                            </w:r>
                            <w:r w:rsidR="00701690" w:rsidRPr="005C0ABB">
                              <w:rPr>
                                <w:rFonts w:asciiTheme="majorHAnsi" w:hAnsiTheme="majorHAnsi" w:cstheme="majorHAnsi"/>
                                <w:lang w:val="de-DE"/>
                              </w:rPr>
                              <w:t xml:space="preserve">Sie </w:t>
                            </w:r>
                            <w:r w:rsidR="008C2711">
                              <w:rPr>
                                <w:rFonts w:asciiTheme="majorHAnsi" w:hAnsiTheme="majorHAnsi" w:cstheme="majorHAnsi"/>
                                <w:lang w:val="de-DE"/>
                              </w:rPr>
                              <w:t xml:space="preserve">wie bereits in den vorigen Häfen </w:t>
                            </w:r>
                            <w:r w:rsidR="00701690" w:rsidRPr="005C0ABB">
                              <w:rPr>
                                <w:rFonts w:asciiTheme="majorHAnsi" w:hAnsiTheme="majorHAnsi" w:cstheme="majorHAnsi"/>
                                <w:lang w:val="de-DE"/>
                              </w:rPr>
                              <w:t xml:space="preserve">nur das </w:t>
                            </w:r>
                            <w:r w:rsidR="00844905">
                              <w:rPr>
                                <w:rFonts w:asciiTheme="majorHAnsi" w:hAnsiTheme="majorHAnsi" w:cstheme="majorHAnsi"/>
                                <w:lang w:val="de-DE"/>
                              </w:rPr>
                              <w:t>nötigste</w:t>
                            </w:r>
                            <w:r w:rsidR="00701690" w:rsidRPr="005C0ABB">
                              <w:rPr>
                                <w:rFonts w:asciiTheme="majorHAnsi" w:hAnsiTheme="majorHAnsi" w:cstheme="majorHAnsi"/>
                                <w:lang w:val="de-DE"/>
                              </w:rPr>
                              <w:t xml:space="preserve"> </w:t>
                            </w:r>
                            <w:r w:rsidR="00844905">
                              <w:rPr>
                                <w:rFonts w:asciiTheme="majorHAnsi" w:hAnsiTheme="majorHAnsi" w:cstheme="majorHAnsi"/>
                                <w:lang w:val="de-DE"/>
                              </w:rPr>
                              <w:t>Barg</w:t>
                            </w:r>
                            <w:r w:rsidR="00701690" w:rsidRPr="005C0ABB">
                              <w:rPr>
                                <w:rFonts w:asciiTheme="majorHAnsi" w:hAnsiTheme="majorHAnsi" w:cstheme="majorHAnsi"/>
                                <w:lang w:val="de-DE"/>
                              </w:rPr>
                              <w:t>eld mit</w:t>
                            </w:r>
                            <w:r w:rsidR="00D3455C">
                              <w:rPr>
                                <w:rFonts w:asciiTheme="majorHAnsi" w:hAnsiTheme="majorHAnsi" w:cstheme="majorHAnsi"/>
                                <w:lang w:val="de-DE"/>
                              </w:rPr>
                              <w:t xml:space="preserve">. Wenn möglich, </w:t>
                            </w:r>
                            <w:r w:rsidR="00701690" w:rsidRPr="005C0ABB">
                              <w:rPr>
                                <w:rFonts w:asciiTheme="majorHAnsi" w:hAnsiTheme="majorHAnsi" w:cstheme="majorHAnsi"/>
                                <w:lang w:val="de-DE"/>
                              </w:rPr>
                              <w:t>zahlen Sie mit Karte</w:t>
                            </w:r>
                            <w:r w:rsidR="008C2711">
                              <w:rPr>
                                <w:rFonts w:asciiTheme="majorHAnsi" w:hAnsiTheme="majorHAnsi" w:cstheme="majorHAnsi"/>
                                <w:lang w:val="de-DE"/>
                              </w:rPr>
                              <w:t>.</w:t>
                            </w:r>
                            <w:r w:rsidR="008C2711">
                              <w:rPr>
                                <w:rFonts w:asciiTheme="majorHAnsi" w:hAnsiTheme="majorHAnsi" w:cstheme="majorHAnsi"/>
                                <w:lang w:val="de-DE"/>
                              </w:rPr>
                              <w:br/>
                              <w:t>Lassen Sie ihren</w:t>
                            </w:r>
                            <w:r w:rsidR="00701690" w:rsidRPr="005C0ABB">
                              <w:rPr>
                                <w:rFonts w:asciiTheme="majorHAnsi" w:hAnsiTheme="majorHAnsi" w:cstheme="majorHAnsi"/>
                                <w:lang w:val="de-DE"/>
                              </w:rPr>
                              <w:t xml:space="preserve"> Schmuck </w:t>
                            </w:r>
                            <w:r w:rsidR="008C2711">
                              <w:rPr>
                                <w:rFonts w:asciiTheme="majorHAnsi" w:hAnsiTheme="majorHAnsi" w:cstheme="majorHAnsi"/>
                                <w:lang w:val="de-DE"/>
                              </w:rPr>
                              <w:t>an Bord und halten Sie Wertgegenstände in Taschen verborgen</w:t>
                            </w:r>
                            <w:r w:rsidR="00701690" w:rsidRPr="005C0ABB">
                              <w:rPr>
                                <w:rFonts w:asciiTheme="majorHAnsi" w:hAnsiTheme="majorHAnsi" w:cstheme="majorHAnsi"/>
                                <w:lang w:val="de-D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CCF4FA" id="_x0000_t202" coordsize="21600,21600" o:spt="202" path="m,l,21600r21600,l21600,xe">
                <v:stroke joinstyle="miter"/>
                <v:path gradientshapeok="t" o:connecttype="rect"/>
              </v:shapetype>
              <v:shape id="Text Box 2" o:spid="_x0000_s1026" type="#_x0000_t202" style="position:absolute;left:0;text-align:left;margin-left:470.8pt;margin-top:409.4pt;width:522pt;height:52.5pt;z-index:251682816;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">
                <v:textbox>
                  <w:txbxContent>
                    <w:p w14:paraId="677CB7B4" w14:textId="163F9F4E" w:rsidR="00701690" w:rsidRPr="005C0ABB" w:rsidRDefault="005C0ABB">
                      <w:pPr>
                        <w:rPr>
                          <w:rFonts w:asciiTheme="majorHAnsi" w:hAnsiTheme="majorHAnsi" w:cstheme="majorHAnsi"/>
                          <w:lang w:val="de-DE"/>
                        </w:rPr>
                      </w:pPr>
                      <w:r w:rsidRPr="005C0ABB">
                        <w:rPr>
                          <w:rFonts w:asciiTheme="majorHAnsi" w:hAnsiTheme="majorHAnsi" w:cstheme="majorHAnsi"/>
                          <w:b/>
                          <w:lang w:val="de-DE"/>
                        </w:rPr>
                        <w:t>Sicherheitshinweise:</w:t>
                      </w:r>
                      <w:r w:rsidRPr="005C0ABB">
                        <w:rPr>
                          <w:rFonts w:asciiTheme="majorHAnsi" w:hAnsiTheme="majorHAnsi" w:cstheme="majorHAnsi"/>
                          <w:lang w:val="de-DE"/>
                        </w:rPr>
                        <w:br/>
                      </w:r>
                      <w:r w:rsidR="008C2711">
                        <w:rPr>
                          <w:rFonts w:asciiTheme="majorHAnsi" w:hAnsiTheme="majorHAnsi" w:cstheme="majorHAnsi"/>
                          <w:lang w:val="de-DE"/>
                        </w:rPr>
                        <w:t>Nehmen</w:t>
                      </w:r>
                      <w:r w:rsidR="00844905">
                        <w:rPr>
                          <w:rFonts w:asciiTheme="majorHAnsi" w:hAnsiTheme="majorHAnsi" w:cstheme="majorHAnsi"/>
                          <w:lang w:val="de-DE"/>
                        </w:rPr>
                        <w:t xml:space="preserve"> </w:t>
                      </w:r>
                      <w:r w:rsidR="00701690" w:rsidRPr="005C0ABB">
                        <w:rPr>
                          <w:rFonts w:asciiTheme="majorHAnsi" w:hAnsiTheme="majorHAnsi" w:cstheme="majorHAnsi"/>
                          <w:lang w:val="de-DE"/>
                        </w:rPr>
                        <w:t xml:space="preserve">Sie </w:t>
                      </w:r>
                      <w:r w:rsidR="008C2711">
                        <w:rPr>
                          <w:rFonts w:asciiTheme="majorHAnsi" w:hAnsiTheme="majorHAnsi" w:cstheme="majorHAnsi"/>
                          <w:lang w:val="de-DE"/>
                        </w:rPr>
                        <w:t xml:space="preserve">wie bereits in den vorigen Häfen </w:t>
                      </w:r>
                      <w:r w:rsidR="00701690" w:rsidRPr="005C0ABB">
                        <w:rPr>
                          <w:rFonts w:asciiTheme="majorHAnsi" w:hAnsiTheme="majorHAnsi" w:cstheme="majorHAnsi"/>
                          <w:lang w:val="de-DE"/>
                        </w:rPr>
                        <w:t xml:space="preserve">nur das </w:t>
                      </w:r>
                      <w:r w:rsidR="00844905">
                        <w:rPr>
                          <w:rFonts w:asciiTheme="majorHAnsi" w:hAnsiTheme="majorHAnsi" w:cstheme="majorHAnsi"/>
                          <w:lang w:val="de-DE"/>
                        </w:rPr>
                        <w:t>nötigste</w:t>
                      </w:r>
                      <w:r w:rsidR="00701690" w:rsidRPr="005C0ABB">
                        <w:rPr>
                          <w:rFonts w:asciiTheme="majorHAnsi" w:hAnsiTheme="majorHAnsi" w:cstheme="majorHAnsi"/>
                          <w:lang w:val="de-DE"/>
                        </w:rPr>
                        <w:t xml:space="preserve"> </w:t>
                      </w:r>
                      <w:r w:rsidR="00844905">
                        <w:rPr>
                          <w:rFonts w:asciiTheme="majorHAnsi" w:hAnsiTheme="majorHAnsi" w:cstheme="majorHAnsi"/>
                          <w:lang w:val="de-DE"/>
                        </w:rPr>
                        <w:t>Barg</w:t>
                      </w:r>
                      <w:r w:rsidR="00701690" w:rsidRPr="005C0ABB">
                        <w:rPr>
                          <w:rFonts w:asciiTheme="majorHAnsi" w:hAnsiTheme="majorHAnsi" w:cstheme="majorHAnsi"/>
                          <w:lang w:val="de-DE"/>
                        </w:rPr>
                        <w:t>eld mit</w:t>
                      </w:r>
                      <w:r w:rsidR="00D3455C">
                        <w:rPr>
                          <w:rFonts w:asciiTheme="majorHAnsi" w:hAnsiTheme="majorHAnsi" w:cstheme="majorHAnsi"/>
                          <w:lang w:val="de-DE"/>
                        </w:rPr>
                        <w:t xml:space="preserve">. Wenn möglich, </w:t>
                      </w:r>
                      <w:r w:rsidR="00701690" w:rsidRPr="005C0ABB">
                        <w:rPr>
                          <w:rFonts w:asciiTheme="majorHAnsi" w:hAnsiTheme="majorHAnsi" w:cstheme="majorHAnsi"/>
                          <w:lang w:val="de-DE"/>
                        </w:rPr>
                        <w:t>zahlen Sie mit Karte</w:t>
                      </w:r>
                      <w:r w:rsidR="008C2711">
                        <w:rPr>
                          <w:rFonts w:asciiTheme="majorHAnsi" w:hAnsiTheme="majorHAnsi" w:cstheme="majorHAnsi"/>
                          <w:lang w:val="de-DE"/>
                        </w:rPr>
                        <w:t>.</w:t>
                      </w:r>
                      <w:r w:rsidR="008C2711">
                        <w:rPr>
                          <w:rFonts w:asciiTheme="majorHAnsi" w:hAnsiTheme="majorHAnsi" w:cstheme="majorHAnsi"/>
                          <w:lang w:val="de-DE"/>
                        </w:rPr>
                        <w:br/>
                        <w:t>Lassen Sie ihren</w:t>
                      </w:r>
                      <w:r w:rsidR="00701690" w:rsidRPr="005C0ABB">
                        <w:rPr>
                          <w:rFonts w:asciiTheme="majorHAnsi" w:hAnsiTheme="majorHAnsi" w:cstheme="majorHAnsi"/>
                          <w:lang w:val="de-DE"/>
                        </w:rPr>
                        <w:t xml:space="preserve"> Schmuck </w:t>
                      </w:r>
                      <w:r w:rsidR="008C2711">
                        <w:rPr>
                          <w:rFonts w:asciiTheme="majorHAnsi" w:hAnsiTheme="majorHAnsi" w:cstheme="majorHAnsi"/>
                          <w:lang w:val="de-DE"/>
                        </w:rPr>
                        <w:t>an Bord und halten Sie Wertgegenstände in Taschen verborgen</w:t>
                      </w:r>
                      <w:r w:rsidR="00701690" w:rsidRPr="005C0ABB">
                        <w:rPr>
                          <w:rFonts w:asciiTheme="majorHAnsi" w:hAnsiTheme="majorHAnsi" w:cstheme="majorHAnsi"/>
                          <w:lang w:val="de-DE"/>
                        </w:rPr>
                        <w:t>.</w:t>
                      </w:r>
                    </w:p>
                  </w:txbxContent>
                </v:textbox>
                <w10:wrap type="topAndBottom" anchorx="margin" anchory="margin"/>
              </v:shape>
            </w:pict>
          </mc:Fallback>
        </mc:AlternateContent>
      </w:r>
    </w:p>
    <w:p w14:paraId="6B18B4C7" w14:textId="10EF80DB" w:rsidR="009E0499" w:rsidRPr="00204382" w:rsidRDefault="009E0499" w:rsidP="004F5E5A">
      <w:pPr>
        <w:spacing w:after="0"/>
        <w:jc w:val="center"/>
        <w:rPr>
          <w:rFonts w:cstheme="minorHAnsi"/>
          <w:sz w:val="28"/>
          <w:szCs w:val="28"/>
          <w:lang w:val="de-DE"/>
        </w:rPr>
      </w:pPr>
      <w:r w:rsidRPr="00204382">
        <w:rPr>
          <w:rFonts w:cstheme="minorHAnsi"/>
          <w:sz w:val="28"/>
          <w:szCs w:val="28"/>
          <w:lang w:val="de-DE"/>
        </w:rPr>
        <w:t>Was kann man unternehmen / Sehenswertes</w:t>
      </w:r>
      <w:r w:rsidR="004F5E5A" w:rsidRPr="00204382">
        <w:rPr>
          <w:rFonts w:cstheme="minorHAnsi"/>
          <w:sz w:val="28"/>
          <w:szCs w:val="28"/>
          <w:lang w:val="de-DE"/>
        </w:rPr>
        <w:t xml:space="preserve"> in </w:t>
      </w:r>
      <w:r w:rsidR="00CE584B">
        <w:rPr>
          <w:rFonts w:cstheme="minorHAnsi"/>
          <w:sz w:val="28"/>
          <w:szCs w:val="28"/>
          <w:lang w:val="de-DE"/>
        </w:rPr>
        <w:t xml:space="preserve">und um </w:t>
      </w:r>
      <w:r w:rsidR="00B34254">
        <w:rPr>
          <w:rFonts w:cstheme="minorHAnsi"/>
          <w:sz w:val="28"/>
          <w:szCs w:val="28"/>
          <w:lang w:val="de-DE"/>
        </w:rPr>
        <w:t>Walfischbai</w:t>
      </w:r>
    </w:p>
    <w:p w14:paraId="52FC3A67" w14:textId="4B9A9749" w:rsidR="00BB0380" w:rsidRPr="003742AE" w:rsidRDefault="00BB0380" w:rsidP="000D5D53">
      <w:pPr>
        <w:spacing w:after="0"/>
        <w:rPr>
          <w:rFonts w:asciiTheme="majorHAnsi" w:hAnsiTheme="majorHAnsi" w:cstheme="majorHAnsi"/>
          <w:sz w:val="10"/>
          <w:szCs w:val="10"/>
          <w:lang w:val="de-DE"/>
        </w:rPr>
      </w:pPr>
    </w:p>
    <w:p w14:paraId="44D2C427" w14:textId="77777777" w:rsidR="0002445A" w:rsidRDefault="0002445A" w:rsidP="0002445A">
      <w:pPr>
        <w:spacing w:after="0"/>
        <w:rPr>
          <w:rFonts w:asciiTheme="majorHAnsi" w:hAnsiTheme="majorHAnsi" w:cstheme="majorHAnsi"/>
          <w:lang w:val="de-DE"/>
        </w:rPr>
      </w:pPr>
      <w:proofErr w:type="spellStart"/>
      <w:r w:rsidRPr="00CE584B">
        <w:rPr>
          <w:rFonts w:asciiTheme="majorHAnsi" w:hAnsiTheme="majorHAnsi" w:cstheme="majorHAnsi"/>
          <w:b/>
          <w:lang w:val="de-DE"/>
        </w:rPr>
        <w:t>Walvis</w:t>
      </w:r>
      <w:proofErr w:type="spellEnd"/>
      <w:r w:rsidRPr="00CE584B">
        <w:rPr>
          <w:rFonts w:asciiTheme="majorHAnsi" w:hAnsiTheme="majorHAnsi" w:cstheme="majorHAnsi"/>
          <w:b/>
          <w:lang w:val="de-DE"/>
        </w:rPr>
        <w:t xml:space="preserve"> Bay Waterfront </w:t>
      </w:r>
      <w:r>
        <w:rPr>
          <w:rFonts w:asciiTheme="majorHAnsi" w:hAnsiTheme="majorHAnsi" w:cstheme="majorHAnsi"/>
          <w:lang w:val="de-DE"/>
        </w:rPr>
        <w:t xml:space="preserve">– </w:t>
      </w:r>
      <w:r w:rsidRPr="00CE584B">
        <w:rPr>
          <w:rFonts w:asciiTheme="majorHAnsi" w:hAnsiTheme="majorHAnsi" w:cstheme="majorHAnsi"/>
          <w:lang w:val="de-DE"/>
        </w:rPr>
        <w:t xml:space="preserve">Die </w:t>
      </w:r>
      <w:proofErr w:type="spellStart"/>
      <w:r w:rsidRPr="00CE584B">
        <w:rPr>
          <w:rFonts w:asciiTheme="majorHAnsi" w:hAnsiTheme="majorHAnsi" w:cstheme="majorHAnsi"/>
          <w:lang w:val="de-DE"/>
        </w:rPr>
        <w:t>Walvis</w:t>
      </w:r>
      <w:proofErr w:type="spellEnd"/>
      <w:r w:rsidRPr="00CE584B">
        <w:rPr>
          <w:rFonts w:asciiTheme="majorHAnsi" w:hAnsiTheme="majorHAnsi" w:cstheme="majorHAnsi"/>
          <w:lang w:val="de-DE"/>
        </w:rPr>
        <w:t xml:space="preserve"> Bay Waterfront ist ein beliebter Treffpunkt mit einer Vielzahl von Restaurants, </w:t>
      </w:r>
    </w:p>
    <w:p w14:paraId="64BBF4B1" w14:textId="77777777" w:rsidR="0002445A" w:rsidRDefault="0002445A" w:rsidP="0002445A">
      <w:pPr>
        <w:spacing w:after="0"/>
        <w:rPr>
          <w:rFonts w:asciiTheme="majorHAnsi" w:hAnsiTheme="majorHAnsi" w:cstheme="majorHAnsi"/>
          <w:lang w:val="de-DE"/>
        </w:rPr>
      </w:pPr>
      <w:r w:rsidRPr="00CE584B">
        <w:rPr>
          <w:rFonts w:asciiTheme="majorHAnsi" w:hAnsiTheme="majorHAnsi" w:cstheme="majorHAnsi"/>
          <w:lang w:val="de-DE"/>
        </w:rPr>
        <w:t>Cafés und Geschäften. Von hier aus starten auch viele Bootstouren, darunter Delfin- und Robbenbeobachtungen. Die Promenade lädt zum Flanieren ein und bietet einen herrlichen Blick auf die Lagune</w:t>
      </w:r>
      <w:r w:rsidRPr="003F53E0">
        <w:rPr>
          <w:rFonts w:asciiTheme="majorHAnsi" w:hAnsiTheme="majorHAnsi" w:cstheme="majorHAnsi"/>
          <w:lang w:val="de-DE"/>
        </w:rPr>
        <w:t>.</w:t>
      </w:r>
    </w:p>
    <w:p w14:paraId="20FCEE84" w14:textId="485B1747" w:rsidR="003742AE" w:rsidRDefault="00CE584B" w:rsidP="00CB5FF4">
      <w:pPr>
        <w:spacing w:after="0"/>
        <w:rPr>
          <w:rFonts w:asciiTheme="majorHAnsi" w:hAnsiTheme="majorHAnsi" w:cstheme="majorHAnsi"/>
          <w:lang w:val="de-DE"/>
        </w:rPr>
      </w:pPr>
      <w:proofErr w:type="spellStart"/>
      <w:r w:rsidRPr="00CE584B">
        <w:rPr>
          <w:rFonts w:asciiTheme="majorHAnsi" w:hAnsiTheme="majorHAnsi" w:cstheme="majorHAnsi"/>
          <w:b/>
          <w:lang w:val="de-DE"/>
        </w:rPr>
        <w:t>Walvis</w:t>
      </w:r>
      <w:proofErr w:type="spellEnd"/>
      <w:r w:rsidRPr="00CE584B">
        <w:rPr>
          <w:rFonts w:asciiTheme="majorHAnsi" w:hAnsiTheme="majorHAnsi" w:cstheme="majorHAnsi"/>
          <w:b/>
          <w:lang w:val="de-DE"/>
        </w:rPr>
        <w:t xml:space="preserve"> Bay Lagoon </w:t>
      </w:r>
      <w:r w:rsidR="003742AE">
        <w:rPr>
          <w:rFonts w:asciiTheme="majorHAnsi" w:hAnsiTheme="majorHAnsi" w:cstheme="majorHAnsi"/>
          <w:lang w:val="de-DE"/>
        </w:rPr>
        <w:t xml:space="preserve">– </w:t>
      </w:r>
      <w:r w:rsidRPr="00CE584B">
        <w:rPr>
          <w:rFonts w:asciiTheme="majorHAnsi" w:hAnsiTheme="majorHAnsi" w:cstheme="majorHAnsi"/>
          <w:lang w:val="de-DE"/>
        </w:rPr>
        <w:t xml:space="preserve">Die </w:t>
      </w:r>
      <w:proofErr w:type="spellStart"/>
      <w:r w:rsidRPr="00CE584B">
        <w:rPr>
          <w:rFonts w:asciiTheme="majorHAnsi" w:hAnsiTheme="majorHAnsi" w:cstheme="majorHAnsi"/>
          <w:lang w:val="de-DE"/>
        </w:rPr>
        <w:t>Walvis</w:t>
      </w:r>
      <w:proofErr w:type="spellEnd"/>
      <w:r w:rsidRPr="00CE584B">
        <w:rPr>
          <w:rFonts w:asciiTheme="majorHAnsi" w:hAnsiTheme="majorHAnsi" w:cstheme="majorHAnsi"/>
          <w:lang w:val="de-DE"/>
        </w:rPr>
        <w:t xml:space="preserve"> Bay Lagoon ist ein UNESCO-Ramsar-Feuchtgebiet und eines der bedeutendsten Vogelschutzgebiete im südlichen Afrika. Hier können Besucher eine Vielzahl von Vogelarten beobachten, darunter Flamingos, Pelikane und andere Wasservögel.</w:t>
      </w:r>
    </w:p>
    <w:p w14:paraId="0F10530D" w14:textId="13F89B79" w:rsidR="008948ED" w:rsidRDefault="00CE584B" w:rsidP="008948ED">
      <w:pPr>
        <w:spacing w:after="0"/>
        <w:rPr>
          <w:rFonts w:asciiTheme="majorHAnsi" w:hAnsiTheme="majorHAnsi" w:cstheme="majorHAnsi"/>
          <w:lang w:val="de-DE"/>
        </w:rPr>
      </w:pPr>
      <w:r w:rsidRPr="00CE584B">
        <w:rPr>
          <w:rFonts w:asciiTheme="majorHAnsi" w:hAnsiTheme="majorHAnsi" w:cstheme="majorHAnsi"/>
          <w:b/>
          <w:lang w:val="de-DE"/>
        </w:rPr>
        <w:t xml:space="preserve">Rheinische Missionskirche </w:t>
      </w:r>
      <w:r w:rsidR="008948ED">
        <w:rPr>
          <w:rFonts w:asciiTheme="majorHAnsi" w:hAnsiTheme="majorHAnsi" w:cstheme="majorHAnsi"/>
          <w:lang w:val="de-DE"/>
        </w:rPr>
        <w:t xml:space="preserve">– </w:t>
      </w:r>
      <w:r w:rsidRPr="00CE584B">
        <w:rPr>
          <w:rFonts w:asciiTheme="majorHAnsi" w:hAnsiTheme="majorHAnsi" w:cstheme="majorHAnsi"/>
          <w:lang w:val="de-DE"/>
        </w:rPr>
        <w:t xml:space="preserve">Die Rheinische Missionskirche, erbaut im 19. Jahrhundert, ist das älteste historische Gebäude in </w:t>
      </w:r>
      <w:proofErr w:type="spellStart"/>
      <w:r w:rsidRPr="00CE584B">
        <w:rPr>
          <w:rFonts w:asciiTheme="majorHAnsi" w:hAnsiTheme="majorHAnsi" w:cstheme="majorHAnsi"/>
          <w:lang w:val="de-DE"/>
        </w:rPr>
        <w:t>Walvis</w:t>
      </w:r>
      <w:proofErr w:type="spellEnd"/>
      <w:r w:rsidRPr="00CE584B">
        <w:rPr>
          <w:rFonts w:asciiTheme="majorHAnsi" w:hAnsiTheme="majorHAnsi" w:cstheme="majorHAnsi"/>
          <w:lang w:val="de-DE"/>
        </w:rPr>
        <w:t xml:space="preserve"> Bay und ein nationales Denkmal Namibias. Sie zeugt von der deutschen Kolonialgeschichte und ist ein bedeutendes architektonisches Erbe der Stadt.</w:t>
      </w:r>
    </w:p>
    <w:p w14:paraId="1D55324E" w14:textId="25A461C0" w:rsidR="003742AE" w:rsidRDefault="00CE584B" w:rsidP="008948ED">
      <w:pPr>
        <w:spacing w:after="0"/>
        <w:rPr>
          <w:rFonts w:asciiTheme="majorHAnsi" w:hAnsiTheme="majorHAnsi" w:cstheme="majorHAnsi"/>
          <w:lang w:val="de-DE"/>
        </w:rPr>
      </w:pPr>
      <w:proofErr w:type="spellStart"/>
      <w:r w:rsidRPr="00CE584B">
        <w:rPr>
          <w:rFonts w:asciiTheme="majorHAnsi" w:hAnsiTheme="majorHAnsi" w:cstheme="majorHAnsi"/>
          <w:b/>
          <w:lang w:val="de-DE"/>
        </w:rPr>
        <w:t>Walvis</w:t>
      </w:r>
      <w:proofErr w:type="spellEnd"/>
      <w:r w:rsidRPr="00CE584B">
        <w:rPr>
          <w:rFonts w:asciiTheme="majorHAnsi" w:hAnsiTheme="majorHAnsi" w:cstheme="majorHAnsi"/>
          <w:b/>
          <w:lang w:val="de-DE"/>
        </w:rPr>
        <w:t xml:space="preserve"> Bay Museum </w:t>
      </w:r>
      <w:r w:rsidR="003742AE">
        <w:rPr>
          <w:rFonts w:asciiTheme="majorHAnsi" w:hAnsiTheme="majorHAnsi" w:cstheme="majorHAnsi"/>
          <w:lang w:val="de-DE"/>
        </w:rPr>
        <w:t xml:space="preserve">– </w:t>
      </w:r>
      <w:r w:rsidRPr="00CE584B">
        <w:rPr>
          <w:rFonts w:asciiTheme="majorHAnsi" w:hAnsiTheme="majorHAnsi" w:cstheme="majorHAnsi"/>
          <w:lang w:val="de-DE"/>
        </w:rPr>
        <w:t xml:space="preserve">Das </w:t>
      </w:r>
      <w:bookmarkStart w:id="0" w:name="_Hlk198389279"/>
      <w:proofErr w:type="spellStart"/>
      <w:r w:rsidRPr="00CE584B">
        <w:rPr>
          <w:rFonts w:asciiTheme="majorHAnsi" w:hAnsiTheme="majorHAnsi" w:cstheme="majorHAnsi"/>
          <w:lang w:val="de-DE"/>
        </w:rPr>
        <w:t>Walvis</w:t>
      </w:r>
      <w:proofErr w:type="spellEnd"/>
      <w:r w:rsidRPr="00CE584B">
        <w:rPr>
          <w:rFonts w:asciiTheme="majorHAnsi" w:hAnsiTheme="majorHAnsi" w:cstheme="majorHAnsi"/>
          <w:lang w:val="de-DE"/>
        </w:rPr>
        <w:t xml:space="preserve"> Bay Museum </w:t>
      </w:r>
      <w:bookmarkEnd w:id="0"/>
      <w:r w:rsidRPr="00CE584B">
        <w:rPr>
          <w:rFonts w:asciiTheme="majorHAnsi" w:hAnsiTheme="majorHAnsi" w:cstheme="majorHAnsi"/>
          <w:lang w:val="de-DE"/>
        </w:rPr>
        <w:t xml:space="preserve">befindet sich in der örtlichen Bibliothek und bietet eine Sammlung zur Geschichte der Stadt, einschließlich Fossilien und Exponaten zur lokalen Kultur. Es ist ein informativer Ort für Besucher, die mehr über die Entwicklung von </w:t>
      </w:r>
      <w:proofErr w:type="spellStart"/>
      <w:r w:rsidRPr="00CE584B">
        <w:rPr>
          <w:rFonts w:asciiTheme="majorHAnsi" w:hAnsiTheme="majorHAnsi" w:cstheme="majorHAnsi"/>
          <w:lang w:val="de-DE"/>
        </w:rPr>
        <w:t>Walvis</w:t>
      </w:r>
      <w:proofErr w:type="spellEnd"/>
      <w:r w:rsidRPr="00CE584B">
        <w:rPr>
          <w:rFonts w:asciiTheme="majorHAnsi" w:hAnsiTheme="majorHAnsi" w:cstheme="majorHAnsi"/>
          <w:lang w:val="de-DE"/>
        </w:rPr>
        <w:t xml:space="preserve"> Bay erfahren möchten.</w:t>
      </w:r>
    </w:p>
    <w:p w14:paraId="1DB19A50" w14:textId="5261914A" w:rsidR="00974001" w:rsidRDefault="00CE584B" w:rsidP="00AB64B1">
      <w:pPr>
        <w:spacing w:after="0"/>
        <w:rPr>
          <w:rFonts w:asciiTheme="majorHAnsi" w:hAnsiTheme="majorHAnsi" w:cstheme="majorHAnsi"/>
          <w:lang w:val="de-DE"/>
        </w:rPr>
      </w:pPr>
      <w:r w:rsidRPr="00CE584B">
        <w:rPr>
          <w:rFonts w:asciiTheme="majorHAnsi" w:hAnsiTheme="majorHAnsi" w:cstheme="majorHAnsi"/>
          <w:b/>
          <w:lang w:val="de-DE"/>
        </w:rPr>
        <w:t>Dune 7</w:t>
      </w:r>
      <w:r>
        <w:rPr>
          <w:rFonts w:asciiTheme="majorHAnsi" w:hAnsiTheme="majorHAnsi" w:cstheme="majorHAnsi"/>
          <w:b/>
          <w:lang w:val="de-DE"/>
        </w:rPr>
        <w:t xml:space="preserve"> </w:t>
      </w:r>
      <w:r w:rsidR="008948ED">
        <w:rPr>
          <w:rFonts w:asciiTheme="majorHAnsi" w:hAnsiTheme="majorHAnsi" w:cstheme="majorHAnsi"/>
          <w:lang w:val="de-DE"/>
        </w:rPr>
        <w:t xml:space="preserve">– </w:t>
      </w:r>
      <w:r w:rsidRPr="00CE584B">
        <w:rPr>
          <w:rFonts w:asciiTheme="majorHAnsi" w:hAnsiTheme="majorHAnsi" w:cstheme="majorHAnsi"/>
          <w:lang w:val="de-DE"/>
        </w:rPr>
        <w:t>Dune 7</w:t>
      </w:r>
      <w:r w:rsidR="00AE4A80">
        <w:rPr>
          <w:rFonts w:asciiTheme="majorHAnsi" w:hAnsiTheme="majorHAnsi" w:cstheme="majorHAnsi"/>
          <w:lang w:val="de-DE"/>
        </w:rPr>
        <w:t>, etwa 16 km entfernt,</w:t>
      </w:r>
      <w:r w:rsidRPr="00CE584B">
        <w:rPr>
          <w:rFonts w:asciiTheme="majorHAnsi" w:hAnsiTheme="majorHAnsi" w:cstheme="majorHAnsi"/>
          <w:lang w:val="de-DE"/>
        </w:rPr>
        <w:t xml:space="preserve"> ist die höchste Sanddüne in Namibi</w:t>
      </w:r>
      <w:r w:rsidR="00AE4A80">
        <w:rPr>
          <w:rFonts w:asciiTheme="majorHAnsi" w:hAnsiTheme="majorHAnsi" w:cstheme="majorHAnsi"/>
          <w:lang w:val="de-DE"/>
        </w:rPr>
        <w:t>a</w:t>
      </w:r>
      <w:r w:rsidRPr="00CE584B">
        <w:rPr>
          <w:rFonts w:asciiTheme="majorHAnsi" w:hAnsiTheme="majorHAnsi" w:cstheme="majorHAnsi"/>
          <w:lang w:val="de-DE"/>
        </w:rPr>
        <w:t xml:space="preserve">. Der </w:t>
      </w:r>
      <w:r>
        <w:rPr>
          <w:rFonts w:asciiTheme="majorHAnsi" w:hAnsiTheme="majorHAnsi" w:cstheme="majorHAnsi"/>
          <w:lang w:val="de-DE"/>
        </w:rPr>
        <w:t xml:space="preserve">recht anstrengende </w:t>
      </w:r>
      <w:r w:rsidRPr="00CE584B">
        <w:rPr>
          <w:rFonts w:asciiTheme="majorHAnsi" w:hAnsiTheme="majorHAnsi" w:cstheme="majorHAnsi"/>
          <w:lang w:val="de-DE"/>
        </w:rPr>
        <w:t>Aufstieg auf die Düne wird mit einem atemberaubenden Blick über die umliegende Wüstenlandschaft belohnt. Ein idealer Ort für Fotografie</w:t>
      </w:r>
      <w:r>
        <w:rPr>
          <w:rFonts w:asciiTheme="majorHAnsi" w:hAnsiTheme="majorHAnsi" w:cstheme="majorHAnsi"/>
          <w:lang w:val="de-DE"/>
        </w:rPr>
        <w:t>,</w:t>
      </w:r>
      <w:r w:rsidR="00051E47">
        <w:rPr>
          <w:rFonts w:asciiTheme="majorHAnsi" w:hAnsiTheme="majorHAnsi" w:cstheme="majorHAnsi"/>
          <w:lang w:val="de-DE"/>
        </w:rPr>
        <w:t xml:space="preserve"> oder</w:t>
      </w:r>
      <w:r>
        <w:rPr>
          <w:rFonts w:asciiTheme="majorHAnsi" w:hAnsiTheme="majorHAnsi" w:cstheme="majorHAnsi"/>
          <w:lang w:val="de-DE"/>
        </w:rPr>
        <w:t xml:space="preserve"> Quad-Touren</w:t>
      </w:r>
      <w:r w:rsidRPr="00CE584B">
        <w:rPr>
          <w:rFonts w:asciiTheme="majorHAnsi" w:hAnsiTheme="majorHAnsi" w:cstheme="majorHAnsi"/>
          <w:lang w:val="de-DE"/>
        </w:rPr>
        <w:t xml:space="preserve"> </w:t>
      </w:r>
      <w:r w:rsidR="00051E47">
        <w:rPr>
          <w:rFonts w:asciiTheme="majorHAnsi" w:hAnsiTheme="majorHAnsi" w:cstheme="majorHAnsi"/>
          <w:lang w:val="de-DE"/>
        </w:rPr>
        <w:t xml:space="preserve">(1h = 600 NAD) </w:t>
      </w:r>
      <w:r w:rsidRPr="00CE584B">
        <w:rPr>
          <w:rFonts w:asciiTheme="majorHAnsi" w:hAnsiTheme="majorHAnsi" w:cstheme="majorHAnsi"/>
          <w:lang w:val="de-DE"/>
        </w:rPr>
        <w:t>und Sandboarding</w:t>
      </w:r>
      <w:r w:rsidR="00AE4A80">
        <w:rPr>
          <w:rFonts w:asciiTheme="majorHAnsi" w:hAnsiTheme="majorHAnsi" w:cstheme="majorHAnsi"/>
          <w:lang w:val="de-DE"/>
        </w:rPr>
        <w:t xml:space="preserve"> </w:t>
      </w:r>
      <w:r w:rsidR="00051E47">
        <w:rPr>
          <w:rFonts w:asciiTheme="majorHAnsi" w:hAnsiTheme="majorHAnsi" w:cstheme="majorHAnsi"/>
          <w:lang w:val="de-DE"/>
        </w:rPr>
        <w:t xml:space="preserve">(450 – 550 NAD) beim Anbieter </w:t>
      </w:r>
      <w:r w:rsidR="00051E47" w:rsidRPr="00051E47">
        <w:rPr>
          <w:rFonts w:asciiTheme="majorHAnsi" w:hAnsiTheme="majorHAnsi" w:cstheme="majorHAnsi"/>
          <w:i/>
          <w:lang w:val="de-DE"/>
        </w:rPr>
        <w:t>Dune 7 Adventures</w:t>
      </w:r>
      <w:r w:rsidR="00AE4A80">
        <w:rPr>
          <w:rFonts w:asciiTheme="majorHAnsi" w:hAnsiTheme="majorHAnsi" w:cstheme="majorHAnsi"/>
          <w:lang w:val="de-DE"/>
        </w:rPr>
        <w:t>.</w:t>
      </w:r>
    </w:p>
    <w:p w14:paraId="1ED7A51B" w14:textId="1911D9B7" w:rsidR="00FA645A" w:rsidRDefault="00AE4A80" w:rsidP="00AB64B1">
      <w:pPr>
        <w:spacing w:after="0"/>
        <w:rPr>
          <w:rFonts w:asciiTheme="majorHAnsi" w:hAnsiTheme="majorHAnsi" w:cstheme="majorHAnsi"/>
          <w:lang w:val="de-DE"/>
        </w:rPr>
      </w:pPr>
      <w:r w:rsidRPr="00AE4A80">
        <w:rPr>
          <w:rFonts w:asciiTheme="majorHAnsi" w:hAnsiTheme="majorHAnsi" w:cstheme="majorHAnsi"/>
          <w:b/>
          <w:lang w:val="de-DE"/>
        </w:rPr>
        <w:t>Swakopmund</w:t>
      </w:r>
      <w:r>
        <w:rPr>
          <w:rFonts w:asciiTheme="majorHAnsi" w:hAnsiTheme="majorHAnsi" w:cstheme="majorHAnsi"/>
          <w:lang w:val="de-DE"/>
        </w:rPr>
        <w:t xml:space="preserve"> – Das etwa 35 km entfernte Swakopmund ist ein beschauliches Städtchen mit kolonialer Architektur. Neben vielen historischen Gebäuden bietet es auch eine kleine Passage mit netten Cafés, Restaurants und Geschäften. Besonders „deutsch“ sind das </w:t>
      </w:r>
      <w:r w:rsidRPr="00AE4A80">
        <w:rPr>
          <w:rFonts w:asciiTheme="majorHAnsi" w:hAnsiTheme="majorHAnsi" w:cstheme="majorHAnsi"/>
          <w:i/>
          <w:lang w:val="de-DE"/>
        </w:rPr>
        <w:t>Swakopmund Brauhaus</w:t>
      </w:r>
      <w:r>
        <w:rPr>
          <w:rFonts w:asciiTheme="majorHAnsi" w:hAnsiTheme="majorHAnsi" w:cstheme="majorHAnsi"/>
          <w:lang w:val="de-DE"/>
        </w:rPr>
        <w:t xml:space="preserve"> und die Kuchen des </w:t>
      </w:r>
      <w:r w:rsidRPr="00AE4A80">
        <w:rPr>
          <w:rFonts w:asciiTheme="majorHAnsi" w:hAnsiTheme="majorHAnsi" w:cstheme="majorHAnsi"/>
          <w:i/>
          <w:lang w:val="de-DE"/>
        </w:rPr>
        <w:t>Café Anton</w:t>
      </w:r>
      <w:r>
        <w:rPr>
          <w:rFonts w:asciiTheme="majorHAnsi" w:hAnsiTheme="majorHAnsi" w:cstheme="majorHAnsi"/>
          <w:lang w:val="de-DE"/>
        </w:rPr>
        <w:t>.</w:t>
      </w:r>
    </w:p>
    <w:p w14:paraId="5CDA0690" w14:textId="5C98EDA2" w:rsidR="00095C06" w:rsidRDefault="006F3DBE" w:rsidP="00AB64B1">
      <w:pPr>
        <w:spacing w:after="0"/>
        <w:rPr>
          <w:rFonts w:asciiTheme="majorHAnsi" w:hAnsiTheme="majorHAnsi" w:cstheme="majorHAnsi"/>
          <w:lang w:val="de-DE"/>
        </w:rPr>
      </w:pPr>
      <w:bookmarkStart w:id="1" w:name="_GoBack"/>
      <w:r>
        <w:rPr>
          <w:rFonts w:asciiTheme="majorHAnsi" w:hAnsiTheme="majorHAnsi" w:cstheme="majorHAnsi"/>
          <w:noProof/>
          <w:lang w:val="de-DE"/>
        </w:rPr>
        <w:drawing>
          <wp:anchor distT="0" distB="0" distL="114300" distR="114300" simplePos="0" relativeHeight="251683840" behindDoc="1" locked="0" layoutInCell="1" allowOverlap="1" wp14:anchorId="71E1545D" wp14:editId="1913AD93">
            <wp:simplePos x="0" y="0"/>
            <wp:positionH relativeFrom="page">
              <wp:align>right</wp:align>
            </wp:positionH>
            <wp:positionV relativeFrom="page">
              <wp:align>bottom</wp:align>
            </wp:positionV>
            <wp:extent cx="7544516" cy="10668000"/>
            <wp:effectExtent l="0" t="0" r="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arte WalvisBay.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544516" cy="10668000"/>
                    </a:xfrm>
                    <a:prstGeom prst="rect">
                      <a:avLst/>
                    </a:prstGeom>
                  </pic:spPr>
                </pic:pic>
              </a:graphicData>
            </a:graphic>
            <wp14:sizeRelH relativeFrom="margin">
              <wp14:pctWidth>0</wp14:pctWidth>
            </wp14:sizeRelH>
            <wp14:sizeRelV relativeFrom="margin">
              <wp14:pctHeight>0</wp14:pctHeight>
            </wp14:sizeRelV>
          </wp:anchor>
        </w:drawing>
      </w:r>
      <w:bookmarkEnd w:id="1"/>
    </w:p>
    <w:sectPr w:rsidR="00095C06" w:rsidSect="00BA25B0">
      <w:pgSz w:w="11906" w:h="16838" w:code="9"/>
      <w:pgMar w:top="568" w:right="720" w:bottom="284"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onsecutiveHyphenLimit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A6A"/>
    <w:rsid w:val="000072A9"/>
    <w:rsid w:val="0002445A"/>
    <w:rsid w:val="00036ED8"/>
    <w:rsid w:val="00051E47"/>
    <w:rsid w:val="00095C06"/>
    <w:rsid w:val="000D5D53"/>
    <w:rsid w:val="00101A6A"/>
    <w:rsid w:val="00121D89"/>
    <w:rsid w:val="001378B7"/>
    <w:rsid w:val="001653E7"/>
    <w:rsid w:val="0018558D"/>
    <w:rsid w:val="001C33E4"/>
    <w:rsid w:val="001F7EF6"/>
    <w:rsid w:val="00201EA3"/>
    <w:rsid w:val="00204382"/>
    <w:rsid w:val="0020667B"/>
    <w:rsid w:val="0024303F"/>
    <w:rsid w:val="00255DFD"/>
    <w:rsid w:val="002A478A"/>
    <w:rsid w:val="002C6044"/>
    <w:rsid w:val="002D4C4F"/>
    <w:rsid w:val="002E5045"/>
    <w:rsid w:val="003122E3"/>
    <w:rsid w:val="00322C62"/>
    <w:rsid w:val="003261DC"/>
    <w:rsid w:val="0036567F"/>
    <w:rsid w:val="00370BE6"/>
    <w:rsid w:val="003742AE"/>
    <w:rsid w:val="003C4DC0"/>
    <w:rsid w:val="003F53E0"/>
    <w:rsid w:val="00472A71"/>
    <w:rsid w:val="004D7F5E"/>
    <w:rsid w:val="004F4BC0"/>
    <w:rsid w:val="004F5E5A"/>
    <w:rsid w:val="00511F0C"/>
    <w:rsid w:val="00520DFB"/>
    <w:rsid w:val="00536F43"/>
    <w:rsid w:val="00541229"/>
    <w:rsid w:val="0056136E"/>
    <w:rsid w:val="005C0ABB"/>
    <w:rsid w:val="005C47BF"/>
    <w:rsid w:val="005E6E51"/>
    <w:rsid w:val="0065668C"/>
    <w:rsid w:val="006F3DBE"/>
    <w:rsid w:val="00701690"/>
    <w:rsid w:val="00712F6F"/>
    <w:rsid w:val="0076448D"/>
    <w:rsid w:val="00764E44"/>
    <w:rsid w:val="007C7F3B"/>
    <w:rsid w:val="00825650"/>
    <w:rsid w:val="00844905"/>
    <w:rsid w:val="00847D62"/>
    <w:rsid w:val="008736E3"/>
    <w:rsid w:val="008948ED"/>
    <w:rsid w:val="008A5CD7"/>
    <w:rsid w:val="008A74B2"/>
    <w:rsid w:val="008B36A1"/>
    <w:rsid w:val="008B4C95"/>
    <w:rsid w:val="008C2711"/>
    <w:rsid w:val="008F315B"/>
    <w:rsid w:val="00904A34"/>
    <w:rsid w:val="0092524A"/>
    <w:rsid w:val="00974001"/>
    <w:rsid w:val="009A554F"/>
    <w:rsid w:val="009E0499"/>
    <w:rsid w:val="009E6FD3"/>
    <w:rsid w:val="009F18AF"/>
    <w:rsid w:val="009F640B"/>
    <w:rsid w:val="00A14B3D"/>
    <w:rsid w:val="00A239D1"/>
    <w:rsid w:val="00A8643C"/>
    <w:rsid w:val="00A920D5"/>
    <w:rsid w:val="00AA0B54"/>
    <w:rsid w:val="00AB64B1"/>
    <w:rsid w:val="00AC17B1"/>
    <w:rsid w:val="00AE4A80"/>
    <w:rsid w:val="00B34254"/>
    <w:rsid w:val="00B53FBC"/>
    <w:rsid w:val="00BA25B0"/>
    <w:rsid w:val="00BB0380"/>
    <w:rsid w:val="00BD05C8"/>
    <w:rsid w:val="00BD48C4"/>
    <w:rsid w:val="00C00EE8"/>
    <w:rsid w:val="00C32E47"/>
    <w:rsid w:val="00C53B1C"/>
    <w:rsid w:val="00CA0B9D"/>
    <w:rsid w:val="00CB2E0D"/>
    <w:rsid w:val="00CB4BAA"/>
    <w:rsid w:val="00CB5FF4"/>
    <w:rsid w:val="00CE584B"/>
    <w:rsid w:val="00CF3E43"/>
    <w:rsid w:val="00D143AD"/>
    <w:rsid w:val="00D34189"/>
    <w:rsid w:val="00D3455C"/>
    <w:rsid w:val="00D356E1"/>
    <w:rsid w:val="00D92869"/>
    <w:rsid w:val="00D9613C"/>
    <w:rsid w:val="00D979B3"/>
    <w:rsid w:val="00DE68AB"/>
    <w:rsid w:val="00E03F4E"/>
    <w:rsid w:val="00E24544"/>
    <w:rsid w:val="00E308B6"/>
    <w:rsid w:val="00E423B8"/>
    <w:rsid w:val="00E82378"/>
    <w:rsid w:val="00ED3D6C"/>
    <w:rsid w:val="00F12765"/>
    <w:rsid w:val="00F36A3A"/>
    <w:rsid w:val="00F63028"/>
    <w:rsid w:val="00F76224"/>
    <w:rsid w:val="00F812CF"/>
    <w:rsid w:val="00F83D14"/>
    <w:rsid w:val="00FA18F6"/>
    <w:rsid w:val="00FA645A"/>
    <w:rsid w:val="00FA7B8F"/>
    <w:rsid w:val="00FC0CBF"/>
    <w:rsid w:val="00FC1196"/>
    <w:rsid w:val="00FF4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93B78"/>
  <w15:chartTrackingRefBased/>
  <w15:docId w15:val="{E3BC9329-E04C-41A6-9742-ABDB441E9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01A6A"/>
    <w:pPr>
      <w:spacing w:after="200" w:line="276" w:lineRule="auto"/>
    </w:pPr>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C0A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768061">
      <w:bodyDiv w:val="1"/>
      <w:marLeft w:val="0"/>
      <w:marRight w:val="0"/>
      <w:marTop w:val="0"/>
      <w:marBottom w:val="0"/>
      <w:divBdr>
        <w:top w:val="none" w:sz="0" w:space="0" w:color="auto"/>
        <w:left w:val="none" w:sz="0" w:space="0" w:color="auto"/>
        <w:bottom w:val="none" w:sz="0" w:space="0" w:color="auto"/>
        <w:right w:val="none" w:sz="0" w:space="0" w:color="auto"/>
      </w:divBdr>
    </w:div>
    <w:div w:id="1487893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557</Words>
  <Characters>3180</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ARTANIA - TV Staff</dc:creator>
  <cp:keywords/>
  <dc:description/>
  <cp:lastModifiedBy>ARTANIA - TV Staff</cp:lastModifiedBy>
  <cp:revision>5</cp:revision>
  <cp:lastPrinted>2025-05-17T13:15:00Z</cp:lastPrinted>
  <dcterms:created xsi:type="dcterms:W3CDTF">2025-05-17T13:18:00Z</dcterms:created>
  <dcterms:modified xsi:type="dcterms:W3CDTF">2025-05-17T16:34:00Z</dcterms:modified>
</cp:coreProperties>
</file>