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D50B" w14:textId="77777777" w:rsidR="00101A6A" w:rsidRDefault="00536F43">
      <w:r>
        <w:rPr>
          <w:noProof/>
        </w:rPr>
        <w:drawing>
          <wp:anchor distT="0" distB="0" distL="114300" distR="114300" simplePos="0" relativeHeight="251658240" behindDoc="0" locked="0" layoutInCell="1" allowOverlap="1" wp14:anchorId="3E2A903D" wp14:editId="01EC41DD">
            <wp:simplePos x="0" y="0"/>
            <wp:positionH relativeFrom="margin">
              <wp:align>center</wp:align>
            </wp:positionH>
            <wp:positionV relativeFrom="margin">
              <wp:align>top</wp:align>
            </wp:positionV>
            <wp:extent cx="1466850" cy="768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houette_ART_4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6850" cy="768350"/>
                    </a:xfrm>
                    <a:prstGeom prst="rect">
                      <a:avLst/>
                    </a:prstGeom>
                  </pic:spPr>
                </pic:pic>
              </a:graphicData>
            </a:graphic>
            <wp14:sizeRelH relativeFrom="margin">
              <wp14:pctWidth>0</wp14:pctWidth>
            </wp14:sizeRelH>
            <wp14:sizeRelV relativeFrom="margin">
              <wp14:pctHeight>0</wp14:pctHeight>
            </wp14:sizeRelV>
          </wp:anchor>
        </w:drawing>
      </w:r>
    </w:p>
    <w:p w14:paraId="54B6D30C" w14:textId="77777777" w:rsidR="008F315B" w:rsidRDefault="008F315B"/>
    <w:p w14:paraId="04CB5B37" w14:textId="77777777" w:rsidR="00536F43" w:rsidRDefault="00536F43">
      <w:pPr>
        <w:rPr>
          <w:sz w:val="2"/>
          <w:szCs w:val="2"/>
        </w:rPr>
      </w:pPr>
    </w:p>
    <w:p w14:paraId="0876F705" w14:textId="77777777" w:rsidR="009E0499" w:rsidRPr="00536F43" w:rsidRDefault="009E0499">
      <w:pPr>
        <w:rPr>
          <w:sz w:val="2"/>
          <w:szCs w:val="2"/>
        </w:rPr>
      </w:pPr>
    </w:p>
    <w:p w14:paraId="56EF2A78" w14:textId="13DC78A5" w:rsidR="00101A6A" w:rsidRPr="00A04A8D" w:rsidRDefault="00101A6A" w:rsidP="00101A6A">
      <w:pPr>
        <w:pBdr>
          <w:top w:val="double" w:sz="6" w:space="1" w:color="auto"/>
          <w:left w:val="double" w:sz="6" w:space="4" w:color="auto"/>
          <w:bottom w:val="double" w:sz="6" w:space="1" w:color="auto"/>
          <w:right w:val="double" w:sz="6" w:space="4" w:color="auto"/>
        </w:pBdr>
        <w:spacing w:after="0" w:line="240" w:lineRule="auto"/>
        <w:jc w:val="center"/>
        <w:rPr>
          <w:rFonts w:eastAsia="Times New Roman" w:cstheme="minorHAnsi"/>
          <w:sz w:val="32"/>
          <w:szCs w:val="32"/>
          <w:lang w:val="de-DE"/>
        </w:rPr>
      </w:pPr>
      <w:r w:rsidRPr="00A04A8D">
        <w:rPr>
          <w:rFonts w:eastAsia="Times New Roman" w:cstheme="minorHAnsi"/>
          <w:sz w:val="32"/>
          <w:szCs w:val="32"/>
          <w:lang w:val="de-DE"/>
        </w:rPr>
        <w:t xml:space="preserve">LANDGANGSINFORMATIONEN FÜR </w:t>
      </w:r>
      <w:r w:rsidR="008549DA">
        <w:rPr>
          <w:rFonts w:eastAsia="Times New Roman" w:cstheme="minorHAnsi"/>
          <w:sz w:val="32"/>
          <w:szCs w:val="32"/>
          <w:lang w:val="de-DE"/>
        </w:rPr>
        <w:t>PRÍNCIPE</w:t>
      </w:r>
      <w:r w:rsidR="008549DA" w:rsidRPr="00A04A8D">
        <w:rPr>
          <w:rFonts w:eastAsia="Times New Roman" w:cstheme="minorHAnsi"/>
          <w:sz w:val="32"/>
          <w:szCs w:val="32"/>
          <w:lang w:val="de-DE"/>
        </w:rPr>
        <w:t xml:space="preserve"> </w:t>
      </w:r>
      <w:r w:rsidRPr="00A04A8D">
        <w:rPr>
          <w:rFonts w:eastAsia="Times New Roman" w:cstheme="minorHAnsi"/>
          <w:sz w:val="32"/>
          <w:szCs w:val="32"/>
          <w:lang w:val="de-DE"/>
        </w:rPr>
        <w:t xml:space="preserve">/ </w:t>
      </w:r>
      <w:r w:rsidR="008640D3">
        <w:rPr>
          <w:rFonts w:eastAsia="Times New Roman" w:cstheme="minorHAnsi"/>
          <w:sz w:val="32"/>
          <w:szCs w:val="32"/>
          <w:lang w:val="de-DE"/>
        </w:rPr>
        <w:t xml:space="preserve">SÃO TOMÉ E </w:t>
      </w:r>
      <w:r w:rsidR="00991811">
        <w:rPr>
          <w:rFonts w:eastAsia="Times New Roman" w:cstheme="minorHAnsi"/>
          <w:sz w:val="32"/>
          <w:szCs w:val="32"/>
          <w:lang w:val="de-DE"/>
        </w:rPr>
        <w:t>PRÍNCIPE</w:t>
      </w:r>
    </w:p>
    <w:p w14:paraId="28C8C1F5" w14:textId="77777777" w:rsidR="001C33E4" w:rsidRPr="003F53E0" w:rsidRDefault="001C33E4" w:rsidP="00D3455C">
      <w:pPr>
        <w:spacing w:after="0"/>
        <w:rPr>
          <w:rFonts w:asciiTheme="majorHAnsi" w:hAnsiTheme="majorHAnsi" w:cstheme="majorHAnsi"/>
          <w:lang w:val="de-DE"/>
        </w:rPr>
      </w:pPr>
    </w:p>
    <w:p w14:paraId="4201EB72" w14:textId="7321B1E4" w:rsidR="00A31A91" w:rsidRDefault="008549DA" w:rsidP="008549DA">
      <w:pPr>
        <w:spacing w:after="0"/>
        <w:rPr>
          <w:rFonts w:asciiTheme="majorHAnsi" w:hAnsiTheme="majorHAnsi" w:cstheme="majorHAnsi"/>
          <w:lang w:val="de-DE"/>
        </w:rPr>
      </w:pPr>
      <w:r w:rsidRPr="00625BEB">
        <w:rPr>
          <w:rFonts w:asciiTheme="majorHAnsi" w:hAnsiTheme="majorHAnsi" w:cstheme="majorHAnsi"/>
          <w:lang w:val="de-DE"/>
        </w:rPr>
        <w:t>Príncipe</w:t>
      </w:r>
      <w:r w:rsidRPr="004B3B83">
        <w:rPr>
          <w:rFonts w:asciiTheme="majorHAnsi" w:hAnsiTheme="majorHAnsi" w:cstheme="majorHAnsi"/>
          <w:lang w:val="de-DE"/>
        </w:rPr>
        <w:t xml:space="preserve"> liegt im Golf von Guinea, etwa 150 Kilometer nordnordöstlich der Insel São Tomé</w:t>
      </w:r>
      <w:r>
        <w:rPr>
          <w:rFonts w:asciiTheme="majorHAnsi" w:hAnsiTheme="majorHAnsi" w:cstheme="majorHAnsi"/>
          <w:lang w:val="de-DE"/>
        </w:rPr>
        <w:t xml:space="preserve"> und</w:t>
      </w:r>
      <w:r w:rsidRPr="00625BEB">
        <w:rPr>
          <w:rFonts w:asciiTheme="majorHAnsi" w:hAnsiTheme="majorHAnsi" w:cstheme="majorHAnsi"/>
          <w:lang w:val="de-DE"/>
        </w:rPr>
        <w:t xml:space="preserve"> ist </w:t>
      </w:r>
      <w:r>
        <w:rPr>
          <w:rFonts w:asciiTheme="majorHAnsi" w:hAnsiTheme="majorHAnsi" w:cstheme="majorHAnsi"/>
          <w:lang w:val="de-DE"/>
        </w:rPr>
        <w:t xml:space="preserve">ebenfalls </w:t>
      </w:r>
      <w:r w:rsidRPr="00625BEB">
        <w:rPr>
          <w:rFonts w:asciiTheme="majorHAnsi" w:hAnsiTheme="majorHAnsi" w:cstheme="majorHAnsi"/>
          <w:lang w:val="de-DE"/>
        </w:rPr>
        <w:t xml:space="preserve">vulkanischen Ursprungs, was sich in </w:t>
      </w:r>
      <w:r w:rsidR="00A31A91">
        <w:rPr>
          <w:rFonts w:asciiTheme="majorHAnsi" w:hAnsiTheme="majorHAnsi" w:cstheme="majorHAnsi"/>
          <w:lang w:val="de-DE"/>
        </w:rPr>
        <w:t>der</w:t>
      </w:r>
      <w:r w:rsidRPr="00625BEB">
        <w:rPr>
          <w:rFonts w:asciiTheme="majorHAnsi" w:hAnsiTheme="majorHAnsi" w:cstheme="majorHAnsi"/>
          <w:lang w:val="de-DE"/>
        </w:rPr>
        <w:t xml:space="preserve"> zerklüfteten Topographie zeigt. Der markanteste Punkt</w:t>
      </w:r>
      <w:r>
        <w:rPr>
          <w:rFonts w:asciiTheme="majorHAnsi" w:hAnsiTheme="majorHAnsi" w:cstheme="majorHAnsi"/>
          <w:lang w:val="de-DE"/>
        </w:rPr>
        <w:t xml:space="preserve"> der nur </w:t>
      </w:r>
      <w:r w:rsidRPr="004B3B83">
        <w:rPr>
          <w:rFonts w:asciiTheme="majorHAnsi" w:hAnsiTheme="majorHAnsi" w:cstheme="majorHAnsi"/>
          <w:lang w:val="de-DE"/>
        </w:rPr>
        <w:t xml:space="preserve">etwa 136 km² </w:t>
      </w:r>
      <w:r>
        <w:rPr>
          <w:rFonts w:asciiTheme="majorHAnsi" w:hAnsiTheme="majorHAnsi" w:cstheme="majorHAnsi"/>
          <w:lang w:val="de-DE"/>
        </w:rPr>
        <w:t>großen Insel</w:t>
      </w:r>
      <w:r w:rsidRPr="00625BEB">
        <w:rPr>
          <w:rFonts w:asciiTheme="majorHAnsi" w:hAnsiTheme="majorHAnsi" w:cstheme="majorHAnsi"/>
          <w:lang w:val="de-DE"/>
        </w:rPr>
        <w:t xml:space="preserve"> ist der </w:t>
      </w:r>
      <w:r w:rsidRPr="00A31A91">
        <w:rPr>
          <w:rFonts w:asciiTheme="majorHAnsi" w:hAnsiTheme="majorHAnsi" w:cstheme="majorHAnsi"/>
          <w:i/>
          <w:lang w:val="de-DE"/>
        </w:rPr>
        <w:t>Pico do Príncipe</w:t>
      </w:r>
      <w:r w:rsidRPr="00625BEB">
        <w:rPr>
          <w:rFonts w:asciiTheme="majorHAnsi" w:hAnsiTheme="majorHAnsi" w:cstheme="majorHAnsi"/>
          <w:lang w:val="de-DE"/>
        </w:rPr>
        <w:t xml:space="preserve">, dessen Gipfel eine Höhe von etwa 948 Metern erreicht. Die nährstoffreichen Böden begünstigen dichte tropische Regenwälder, die neben einer vielfältigen Flora auch zahlreiche endemische Tierarten </w:t>
      </w:r>
      <w:r>
        <w:rPr>
          <w:rFonts w:asciiTheme="majorHAnsi" w:hAnsiTheme="majorHAnsi" w:cstheme="majorHAnsi"/>
          <w:lang w:val="de-DE"/>
        </w:rPr>
        <w:t>beherbergen</w:t>
      </w:r>
      <w:r w:rsidRPr="00625BEB">
        <w:rPr>
          <w:rFonts w:asciiTheme="majorHAnsi" w:hAnsiTheme="majorHAnsi" w:cstheme="majorHAnsi"/>
          <w:lang w:val="de-DE"/>
        </w:rPr>
        <w:t xml:space="preserve">. Ein bedeutender Teil der Insel ist zudem in das Naturschutzgebiet des </w:t>
      </w:r>
      <w:proofErr w:type="spellStart"/>
      <w:r w:rsidRPr="00F02E2B">
        <w:rPr>
          <w:rFonts w:asciiTheme="majorHAnsi" w:hAnsiTheme="majorHAnsi" w:cstheme="majorHAnsi"/>
          <w:i/>
          <w:lang w:val="de-DE"/>
        </w:rPr>
        <w:t>Parque</w:t>
      </w:r>
      <w:proofErr w:type="spellEnd"/>
      <w:r w:rsidRPr="00F02E2B">
        <w:rPr>
          <w:rFonts w:asciiTheme="majorHAnsi" w:hAnsiTheme="majorHAnsi" w:cstheme="majorHAnsi"/>
          <w:i/>
          <w:lang w:val="de-DE"/>
        </w:rPr>
        <w:t xml:space="preserve"> Natural </w:t>
      </w:r>
      <w:proofErr w:type="spellStart"/>
      <w:r w:rsidRPr="00F02E2B">
        <w:rPr>
          <w:rFonts w:asciiTheme="majorHAnsi" w:hAnsiTheme="majorHAnsi" w:cstheme="majorHAnsi"/>
          <w:i/>
          <w:lang w:val="de-DE"/>
        </w:rPr>
        <w:t>Obô</w:t>
      </w:r>
      <w:proofErr w:type="spellEnd"/>
      <w:r w:rsidRPr="00F02E2B">
        <w:rPr>
          <w:rFonts w:asciiTheme="majorHAnsi" w:hAnsiTheme="majorHAnsi" w:cstheme="majorHAnsi"/>
          <w:i/>
          <w:lang w:val="de-DE"/>
        </w:rPr>
        <w:t xml:space="preserve"> do Príncipe</w:t>
      </w:r>
      <w:r w:rsidRPr="00625BEB">
        <w:rPr>
          <w:rFonts w:asciiTheme="majorHAnsi" w:hAnsiTheme="majorHAnsi" w:cstheme="majorHAnsi"/>
          <w:lang w:val="de-DE"/>
        </w:rPr>
        <w:t xml:space="preserve"> integriert und wurde als UNESCO-Biosphärenreservat anerkannt</w:t>
      </w:r>
      <w:r>
        <w:rPr>
          <w:rFonts w:asciiTheme="majorHAnsi" w:hAnsiTheme="majorHAnsi" w:cstheme="majorHAnsi"/>
          <w:lang w:val="de-DE"/>
        </w:rPr>
        <w:t>.</w:t>
      </w:r>
      <w:r w:rsidR="00124B6D">
        <w:rPr>
          <w:rFonts w:asciiTheme="majorHAnsi" w:hAnsiTheme="majorHAnsi" w:cstheme="majorHAnsi"/>
          <w:lang w:val="de-DE"/>
        </w:rPr>
        <w:t xml:space="preserve"> </w:t>
      </w:r>
    </w:p>
    <w:p w14:paraId="675ACAA8" w14:textId="7DA1C4A5" w:rsidR="008549DA" w:rsidRDefault="008549DA" w:rsidP="008549DA">
      <w:pPr>
        <w:spacing w:after="0"/>
        <w:rPr>
          <w:rFonts w:asciiTheme="majorHAnsi" w:hAnsiTheme="majorHAnsi" w:cstheme="majorHAnsi"/>
          <w:lang w:val="de-DE"/>
        </w:rPr>
      </w:pPr>
      <w:r w:rsidRPr="004B3B83">
        <w:rPr>
          <w:rFonts w:asciiTheme="majorHAnsi" w:hAnsiTheme="majorHAnsi" w:cstheme="majorHAnsi"/>
          <w:lang w:val="de-DE"/>
        </w:rPr>
        <w:t>1472 wurde Príncipe von portugiesischen Seefahrern entdeckt</w:t>
      </w:r>
      <w:r>
        <w:rPr>
          <w:rFonts w:asciiTheme="majorHAnsi" w:hAnsiTheme="majorHAnsi" w:cstheme="majorHAnsi"/>
          <w:lang w:val="de-DE"/>
        </w:rPr>
        <w:t xml:space="preserve">, die der Insel </w:t>
      </w:r>
      <w:r w:rsidRPr="004B3B83">
        <w:rPr>
          <w:rFonts w:asciiTheme="majorHAnsi" w:hAnsiTheme="majorHAnsi" w:cstheme="majorHAnsi"/>
          <w:lang w:val="de-DE"/>
        </w:rPr>
        <w:t xml:space="preserve">den Namen </w:t>
      </w:r>
      <w:r w:rsidRPr="00124B6D">
        <w:rPr>
          <w:rFonts w:asciiTheme="majorHAnsi" w:hAnsiTheme="majorHAnsi" w:cstheme="majorHAnsi"/>
          <w:i/>
          <w:lang w:val="de-DE"/>
        </w:rPr>
        <w:t xml:space="preserve">Santo </w:t>
      </w:r>
      <w:proofErr w:type="spellStart"/>
      <w:r w:rsidRPr="00124B6D">
        <w:rPr>
          <w:rFonts w:asciiTheme="majorHAnsi" w:hAnsiTheme="majorHAnsi" w:cstheme="majorHAnsi"/>
          <w:i/>
          <w:lang w:val="de-DE"/>
        </w:rPr>
        <w:t>Antão</w:t>
      </w:r>
      <w:proofErr w:type="spellEnd"/>
      <w:r>
        <w:rPr>
          <w:rFonts w:asciiTheme="majorHAnsi" w:hAnsiTheme="majorHAnsi" w:cstheme="majorHAnsi"/>
          <w:lang w:val="de-DE"/>
        </w:rPr>
        <w:t xml:space="preserve"> gaben</w:t>
      </w:r>
      <w:r w:rsidRPr="004B3B83">
        <w:rPr>
          <w:rFonts w:asciiTheme="majorHAnsi" w:hAnsiTheme="majorHAnsi" w:cstheme="majorHAnsi"/>
          <w:lang w:val="de-DE"/>
        </w:rPr>
        <w:t>, ehe sie 1502 in Príncipe – also „Insel des Prinzen“ – umbenannt wurde. Sie diente zeitweise als Strafkolonie und Umschlagplatz für Sklaven</w:t>
      </w:r>
      <w:r>
        <w:rPr>
          <w:rFonts w:asciiTheme="majorHAnsi" w:hAnsiTheme="majorHAnsi" w:cstheme="majorHAnsi"/>
          <w:lang w:val="de-DE"/>
        </w:rPr>
        <w:t xml:space="preserve"> und war Ziel etlicher </w:t>
      </w:r>
      <w:r w:rsidRPr="004B3B83">
        <w:rPr>
          <w:rFonts w:asciiTheme="majorHAnsi" w:hAnsiTheme="majorHAnsi" w:cstheme="majorHAnsi"/>
          <w:lang w:val="de-DE"/>
        </w:rPr>
        <w:t>Piratenüberfälle. Mit einer Bevölkerung von etwa 7.500 Menschen</w:t>
      </w:r>
      <w:r>
        <w:rPr>
          <w:rFonts w:asciiTheme="majorHAnsi" w:hAnsiTheme="majorHAnsi" w:cstheme="majorHAnsi"/>
          <w:lang w:val="de-DE"/>
        </w:rPr>
        <w:t xml:space="preserve"> </w:t>
      </w:r>
      <w:r w:rsidRPr="004B3B83">
        <w:rPr>
          <w:rFonts w:asciiTheme="majorHAnsi" w:hAnsiTheme="majorHAnsi" w:cstheme="majorHAnsi"/>
          <w:lang w:val="de-DE"/>
        </w:rPr>
        <w:t xml:space="preserve">zählt Príncipe </w:t>
      </w:r>
      <w:r>
        <w:rPr>
          <w:rFonts w:asciiTheme="majorHAnsi" w:hAnsiTheme="majorHAnsi" w:cstheme="majorHAnsi"/>
          <w:lang w:val="de-DE"/>
        </w:rPr>
        <w:t xml:space="preserve">heute </w:t>
      </w:r>
      <w:r w:rsidRPr="004B3B83">
        <w:rPr>
          <w:rFonts w:asciiTheme="majorHAnsi" w:hAnsiTheme="majorHAnsi" w:cstheme="majorHAnsi"/>
          <w:lang w:val="de-DE"/>
        </w:rPr>
        <w:t xml:space="preserve">zu den am dünnsten besiedelten Regionen des Inselstaats. Die meisten Einwohner leben in der Hauptstadt </w:t>
      </w:r>
      <w:r w:rsidRPr="00A31A91">
        <w:rPr>
          <w:rFonts w:asciiTheme="majorHAnsi" w:hAnsiTheme="majorHAnsi" w:cstheme="majorHAnsi"/>
          <w:lang w:val="de-DE"/>
        </w:rPr>
        <w:t>Santo António</w:t>
      </w:r>
      <w:r w:rsidRPr="004B3B83">
        <w:rPr>
          <w:rFonts w:asciiTheme="majorHAnsi" w:hAnsiTheme="majorHAnsi" w:cstheme="majorHAnsi"/>
          <w:lang w:val="de-DE"/>
        </w:rPr>
        <w:t xml:space="preserve">, die neben administrativen Funktionen auch als kulturelles Zentrum der Insel gilt. Während das Portugiesische als Amtssprache dominiert, ist auch </w:t>
      </w:r>
      <w:r>
        <w:rPr>
          <w:rFonts w:asciiTheme="majorHAnsi" w:hAnsiTheme="majorHAnsi" w:cstheme="majorHAnsi"/>
          <w:lang w:val="de-DE"/>
        </w:rPr>
        <w:t>das</w:t>
      </w:r>
      <w:r w:rsidRPr="004B3B83">
        <w:rPr>
          <w:rFonts w:asciiTheme="majorHAnsi" w:hAnsiTheme="majorHAnsi" w:cstheme="majorHAnsi"/>
          <w:lang w:val="de-DE"/>
        </w:rPr>
        <w:t xml:space="preserve"> ursprünglich auf Príncipe verbreitete </w:t>
      </w:r>
      <w:r>
        <w:rPr>
          <w:rFonts w:asciiTheme="majorHAnsi" w:hAnsiTheme="majorHAnsi" w:cstheme="majorHAnsi"/>
          <w:lang w:val="de-DE"/>
        </w:rPr>
        <w:t>K</w:t>
      </w:r>
      <w:r w:rsidRPr="004B3B83">
        <w:rPr>
          <w:rFonts w:asciiTheme="majorHAnsi" w:hAnsiTheme="majorHAnsi" w:cstheme="majorHAnsi"/>
          <w:lang w:val="de-DE"/>
        </w:rPr>
        <w:t>reol</w:t>
      </w:r>
      <w:r>
        <w:rPr>
          <w:rFonts w:asciiTheme="majorHAnsi" w:hAnsiTheme="majorHAnsi" w:cstheme="majorHAnsi"/>
          <w:lang w:val="de-DE"/>
        </w:rPr>
        <w:t xml:space="preserve"> gebräuchlich – besonders in Musik und traditionellen Zeremonien.</w:t>
      </w:r>
      <w:r w:rsidR="00124B6D">
        <w:rPr>
          <w:rFonts w:asciiTheme="majorHAnsi" w:hAnsiTheme="majorHAnsi" w:cstheme="majorHAnsi"/>
          <w:lang w:val="de-DE"/>
        </w:rPr>
        <w:t xml:space="preserve"> </w:t>
      </w:r>
      <w:r w:rsidRPr="00F02E2B">
        <w:rPr>
          <w:rFonts w:asciiTheme="majorHAnsi" w:hAnsiTheme="majorHAnsi" w:cstheme="majorHAnsi"/>
          <w:lang w:val="de-DE"/>
        </w:rPr>
        <w:t>Eine der bedeutsamsten astronomischen Beobachtungen, die unser physikalisches Weltbild neu ordnete, war die Messung der Lichtablenkung während der totalen Sonnenfinsternis im Jahr 1919. Diese Expedition</w:t>
      </w:r>
      <w:r>
        <w:rPr>
          <w:rFonts w:asciiTheme="majorHAnsi" w:hAnsiTheme="majorHAnsi" w:cstheme="majorHAnsi"/>
          <w:lang w:val="de-DE"/>
        </w:rPr>
        <w:t xml:space="preserve"> unter Leitung des </w:t>
      </w:r>
      <w:r w:rsidRPr="00F02E2B">
        <w:rPr>
          <w:rFonts w:asciiTheme="majorHAnsi" w:hAnsiTheme="majorHAnsi" w:cstheme="majorHAnsi"/>
          <w:lang w:val="de-DE"/>
        </w:rPr>
        <w:t xml:space="preserve">britische Astronomen </w:t>
      </w:r>
      <w:r w:rsidRPr="00A31A91">
        <w:rPr>
          <w:rFonts w:asciiTheme="majorHAnsi" w:hAnsiTheme="majorHAnsi" w:cstheme="majorHAnsi"/>
          <w:lang w:val="de-DE"/>
        </w:rPr>
        <w:t xml:space="preserve">Arthur </w:t>
      </w:r>
      <w:r w:rsidR="00377CD9" w:rsidRPr="00A31A91">
        <w:rPr>
          <w:rFonts w:asciiTheme="majorHAnsi" w:hAnsiTheme="majorHAnsi" w:cstheme="majorHAnsi"/>
          <w:lang w:val="de-DE"/>
        </w:rPr>
        <w:t xml:space="preserve">Stanley </w:t>
      </w:r>
      <w:r w:rsidRPr="00A31A91">
        <w:rPr>
          <w:rFonts w:asciiTheme="majorHAnsi" w:hAnsiTheme="majorHAnsi" w:cstheme="majorHAnsi"/>
          <w:lang w:val="de-DE"/>
        </w:rPr>
        <w:t>Eddington</w:t>
      </w:r>
      <w:r w:rsidRPr="00F02E2B">
        <w:rPr>
          <w:rFonts w:asciiTheme="majorHAnsi" w:hAnsiTheme="majorHAnsi" w:cstheme="majorHAnsi"/>
          <w:lang w:val="de-DE"/>
        </w:rPr>
        <w:t xml:space="preserve">, bei der auch </w:t>
      </w:r>
      <w:r w:rsidRPr="00625BEB">
        <w:rPr>
          <w:rFonts w:asciiTheme="majorHAnsi" w:hAnsiTheme="majorHAnsi" w:cstheme="majorHAnsi"/>
          <w:lang w:val="de-DE"/>
        </w:rPr>
        <w:t>Príncipe</w:t>
      </w:r>
      <w:r w:rsidRPr="004B3B83">
        <w:rPr>
          <w:rFonts w:asciiTheme="majorHAnsi" w:hAnsiTheme="majorHAnsi" w:cstheme="majorHAnsi"/>
          <w:lang w:val="de-DE"/>
        </w:rPr>
        <w:t xml:space="preserve"> </w:t>
      </w:r>
      <w:r w:rsidRPr="00F02E2B">
        <w:rPr>
          <w:rFonts w:asciiTheme="majorHAnsi" w:hAnsiTheme="majorHAnsi" w:cstheme="majorHAnsi"/>
          <w:lang w:val="de-DE"/>
        </w:rPr>
        <w:t>eine wichtige Rolle zukam, bewies experimentell, dass das Licht von Sternen im Gravitationsfeld der Sonne abgelenkt wird – genau so, wie es Einsteins allgemeine Relativitätstheorie vorher</w:t>
      </w:r>
      <w:r>
        <w:rPr>
          <w:rFonts w:asciiTheme="majorHAnsi" w:hAnsiTheme="majorHAnsi" w:cstheme="majorHAnsi"/>
          <w:lang w:val="de-DE"/>
        </w:rPr>
        <w:t>ge</w:t>
      </w:r>
      <w:r w:rsidRPr="00F02E2B">
        <w:rPr>
          <w:rFonts w:asciiTheme="majorHAnsi" w:hAnsiTheme="majorHAnsi" w:cstheme="majorHAnsi"/>
          <w:lang w:val="de-DE"/>
        </w:rPr>
        <w:t>sag</w:t>
      </w:r>
      <w:r>
        <w:rPr>
          <w:rFonts w:asciiTheme="majorHAnsi" w:hAnsiTheme="majorHAnsi" w:cstheme="majorHAnsi"/>
          <w:lang w:val="de-DE"/>
        </w:rPr>
        <w:t>t hatte</w:t>
      </w:r>
      <w:r w:rsidRPr="00F02E2B">
        <w:rPr>
          <w:rFonts w:asciiTheme="majorHAnsi" w:hAnsiTheme="majorHAnsi" w:cstheme="majorHAnsi"/>
          <w:lang w:val="de-DE"/>
        </w:rPr>
        <w:t>.</w:t>
      </w:r>
    </w:p>
    <w:p w14:paraId="70C1D5BD" w14:textId="77777777" w:rsidR="00D86DF9" w:rsidRPr="003742AE" w:rsidRDefault="00D86DF9" w:rsidP="0056136E">
      <w:pPr>
        <w:spacing w:after="0"/>
        <w:rPr>
          <w:rFonts w:asciiTheme="majorHAnsi" w:hAnsiTheme="majorHAnsi" w:cstheme="majorHAnsi"/>
          <w:lang w:val="de-DE"/>
        </w:rPr>
      </w:pPr>
    </w:p>
    <w:p w14:paraId="4AA035C4" w14:textId="0CCCB131" w:rsidR="00536F43" w:rsidRPr="008549DA" w:rsidRDefault="00D3455C" w:rsidP="0030799E">
      <w:pPr>
        <w:spacing w:after="0"/>
        <w:rPr>
          <w:rFonts w:asciiTheme="majorHAnsi" w:hAnsiTheme="majorHAnsi" w:cstheme="majorHAnsi"/>
          <w:lang w:val="de-DE"/>
        </w:rPr>
      </w:pPr>
      <w:r w:rsidRPr="008549DA">
        <w:rPr>
          <w:rFonts w:asciiTheme="majorHAnsi" w:hAnsiTheme="majorHAnsi" w:cstheme="majorHAnsi"/>
          <w:b/>
          <w:lang w:val="de-DE"/>
        </w:rPr>
        <w:t>Tender</w:t>
      </w:r>
      <w:r w:rsidR="003742AE" w:rsidRPr="008549DA">
        <w:rPr>
          <w:rFonts w:asciiTheme="majorHAnsi" w:hAnsiTheme="majorHAnsi" w:cstheme="majorHAnsi"/>
          <w:b/>
          <w:lang w:val="de-DE"/>
        </w:rPr>
        <w:t>-P</w:t>
      </w:r>
      <w:r w:rsidR="00536F43" w:rsidRPr="008549DA">
        <w:rPr>
          <w:rFonts w:asciiTheme="majorHAnsi" w:hAnsiTheme="majorHAnsi" w:cstheme="majorHAnsi"/>
          <w:b/>
          <w:lang w:val="de-DE"/>
        </w:rPr>
        <w:t>ier:</w:t>
      </w:r>
      <w:r w:rsidR="00536F43" w:rsidRPr="008549DA">
        <w:rPr>
          <w:rFonts w:asciiTheme="majorHAnsi" w:hAnsiTheme="majorHAnsi" w:cstheme="majorHAnsi"/>
          <w:lang w:val="de-DE"/>
        </w:rPr>
        <w:tab/>
      </w:r>
      <w:r w:rsidR="00D86DF9" w:rsidRPr="008549DA">
        <w:rPr>
          <w:rFonts w:asciiTheme="majorHAnsi" w:hAnsiTheme="majorHAnsi" w:cstheme="majorHAnsi"/>
          <w:lang w:val="de-DE"/>
        </w:rPr>
        <w:t xml:space="preserve">Pier </w:t>
      </w:r>
      <w:r w:rsidR="0030799E" w:rsidRPr="008549DA">
        <w:rPr>
          <w:rFonts w:asciiTheme="majorHAnsi" w:hAnsiTheme="majorHAnsi" w:cstheme="majorHAnsi"/>
          <w:lang w:val="de-DE"/>
        </w:rPr>
        <w:t>Santo Antonio</w:t>
      </w:r>
      <w:r w:rsidR="001D564F" w:rsidRPr="008549DA">
        <w:rPr>
          <w:rFonts w:asciiTheme="majorHAnsi" w:hAnsiTheme="majorHAnsi" w:cstheme="majorHAnsi"/>
          <w:lang w:val="de-DE"/>
        </w:rPr>
        <w:t>,</w:t>
      </w:r>
      <w:r w:rsidR="002707B7" w:rsidRPr="008549DA">
        <w:rPr>
          <w:rFonts w:asciiTheme="majorHAnsi" w:hAnsiTheme="majorHAnsi" w:cstheme="majorHAnsi"/>
          <w:lang w:val="de-DE"/>
        </w:rPr>
        <w:t xml:space="preserve"> </w:t>
      </w:r>
      <w:r w:rsidR="0030799E" w:rsidRPr="008549DA">
        <w:rPr>
          <w:rFonts w:asciiTheme="majorHAnsi" w:hAnsiTheme="majorHAnsi" w:cstheme="majorHAnsi"/>
          <w:lang w:val="de-DE"/>
        </w:rPr>
        <w:t>JCWF+V9, Santo António, São Tomé und Príncipe</w:t>
      </w:r>
    </w:p>
    <w:p w14:paraId="7F3B8B59" w14:textId="3EB13D8B" w:rsidR="00536F43" w:rsidRPr="00E85E81" w:rsidRDefault="00536F43" w:rsidP="008549DA">
      <w:pPr>
        <w:spacing w:after="0"/>
        <w:ind w:left="1440" w:hanging="1440"/>
        <w:rPr>
          <w:rFonts w:asciiTheme="majorHAnsi" w:hAnsiTheme="majorHAnsi" w:cstheme="majorHAnsi"/>
          <w:lang w:val="de-DE"/>
        </w:rPr>
      </w:pPr>
      <w:r w:rsidRPr="00E85E81">
        <w:rPr>
          <w:rFonts w:asciiTheme="majorHAnsi" w:hAnsiTheme="majorHAnsi" w:cstheme="majorHAnsi"/>
          <w:b/>
          <w:lang w:val="de-DE"/>
        </w:rPr>
        <w:t>Tourist-Info:</w:t>
      </w:r>
      <w:r w:rsidR="00B34254" w:rsidRPr="00E85E81">
        <w:rPr>
          <w:rFonts w:asciiTheme="majorHAnsi" w:hAnsiTheme="majorHAnsi" w:cstheme="majorHAnsi"/>
          <w:lang w:val="de-DE"/>
        </w:rPr>
        <w:tab/>
      </w:r>
      <w:r w:rsidR="008549DA" w:rsidRPr="00625BEB">
        <w:rPr>
          <w:rFonts w:asciiTheme="majorHAnsi" w:hAnsiTheme="majorHAnsi" w:cstheme="majorHAnsi"/>
          <w:lang w:val="de-DE"/>
        </w:rPr>
        <w:t>Príncipe</w:t>
      </w:r>
      <w:r w:rsidR="008549DA" w:rsidRPr="004B3B83">
        <w:rPr>
          <w:rFonts w:asciiTheme="majorHAnsi" w:hAnsiTheme="majorHAnsi" w:cstheme="majorHAnsi"/>
          <w:lang w:val="de-DE"/>
        </w:rPr>
        <w:t xml:space="preserve"> </w:t>
      </w:r>
      <w:r w:rsidR="008549DA">
        <w:rPr>
          <w:rFonts w:asciiTheme="majorHAnsi" w:hAnsiTheme="majorHAnsi" w:cstheme="majorHAnsi"/>
          <w:lang w:val="de-DE"/>
        </w:rPr>
        <w:t>verfügt leider nicht über eine Touristen-Information.</w:t>
      </w:r>
    </w:p>
    <w:p w14:paraId="2A5DCBCC" w14:textId="7756B270" w:rsidR="00536F43" w:rsidRPr="0024303F" w:rsidRDefault="00536F43" w:rsidP="00D31CC0">
      <w:pPr>
        <w:spacing w:after="0"/>
        <w:ind w:left="1440" w:hanging="1440"/>
        <w:rPr>
          <w:rFonts w:asciiTheme="majorHAnsi" w:hAnsiTheme="majorHAnsi" w:cstheme="majorHAnsi"/>
          <w:lang w:val="de-DE"/>
        </w:rPr>
      </w:pPr>
      <w:r w:rsidRPr="009E0499">
        <w:rPr>
          <w:rFonts w:asciiTheme="majorHAnsi" w:hAnsiTheme="majorHAnsi" w:cstheme="majorHAnsi"/>
          <w:b/>
          <w:lang w:val="de-DE"/>
        </w:rPr>
        <w:t>Taxen:</w:t>
      </w:r>
      <w:r w:rsidR="00036409">
        <w:rPr>
          <w:rFonts w:asciiTheme="majorHAnsi" w:hAnsiTheme="majorHAnsi" w:cstheme="majorHAnsi"/>
          <w:lang w:val="de-DE"/>
        </w:rPr>
        <w:tab/>
        <w:t xml:space="preserve">Transportmöglichkeiten sind auf </w:t>
      </w:r>
      <w:r w:rsidR="00F602FC" w:rsidRPr="00625BEB">
        <w:rPr>
          <w:rFonts w:asciiTheme="majorHAnsi" w:hAnsiTheme="majorHAnsi" w:cstheme="majorHAnsi"/>
          <w:lang w:val="de-DE"/>
        </w:rPr>
        <w:t>Príncipe</w:t>
      </w:r>
      <w:r w:rsidR="00F602FC" w:rsidRPr="004B3B83">
        <w:rPr>
          <w:rFonts w:asciiTheme="majorHAnsi" w:hAnsiTheme="majorHAnsi" w:cstheme="majorHAnsi"/>
          <w:lang w:val="de-DE"/>
        </w:rPr>
        <w:t xml:space="preserve"> </w:t>
      </w:r>
      <w:r w:rsidR="00036409">
        <w:rPr>
          <w:rFonts w:asciiTheme="majorHAnsi" w:hAnsiTheme="majorHAnsi" w:cstheme="majorHAnsi"/>
          <w:lang w:val="de-DE"/>
        </w:rPr>
        <w:t>nur bedingt vorhanden und erfolgen voraussichtlich mit privaten Fahrzeugen.</w:t>
      </w:r>
      <w:r w:rsidR="00F602FC">
        <w:rPr>
          <w:rFonts w:asciiTheme="majorHAnsi" w:hAnsiTheme="majorHAnsi" w:cstheme="majorHAnsi"/>
          <w:lang w:val="de-DE"/>
        </w:rPr>
        <w:t xml:space="preserve"> </w:t>
      </w:r>
      <w:r w:rsidR="00F602FC" w:rsidRPr="00F602FC">
        <w:rPr>
          <w:rFonts w:asciiTheme="majorHAnsi" w:hAnsiTheme="majorHAnsi" w:cstheme="majorHAnsi"/>
          <w:lang w:val="de-DE"/>
        </w:rPr>
        <w:t>Klären Sie den Fahrpreis daher bitte vor der Fahrt ab und erkundigen Sie sich, ob dieser pro Person oder für die gesamte Fahrt gilt.</w:t>
      </w:r>
    </w:p>
    <w:p w14:paraId="26461ECF" w14:textId="75CB9E98" w:rsidR="0024303F" w:rsidRDefault="00536F43" w:rsidP="00FC1196">
      <w:pPr>
        <w:spacing w:after="0"/>
        <w:ind w:left="1440" w:hanging="1440"/>
        <w:rPr>
          <w:rFonts w:asciiTheme="majorHAnsi" w:eastAsia="Times New Roman" w:hAnsiTheme="majorHAnsi" w:cstheme="majorHAnsi"/>
          <w:lang w:val="de-DE"/>
        </w:rPr>
      </w:pPr>
      <w:r w:rsidRPr="009E0499">
        <w:rPr>
          <w:rFonts w:asciiTheme="majorHAnsi" w:hAnsiTheme="majorHAnsi" w:cstheme="majorHAnsi"/>
          <w:b/>
          <w:lang w:val="de-DE"/>
        </w:rPr>
        <w:t>Währung:</w:t>
      </w:r>
      <w:r w:rsidR="0092524A">
        <w:rPr>
          <w:rFonts w:asciiTheme="majorHAnsi" w:hAnsiTheme="majorHAnsi" w:cstheme="majorHAnsi"/>
          <w:lang w:val="de-DE"/>
        </w:rPr>
        <w:tab/>
      </w:r>
      <w:r w:rsidR="00D31CC0" w:rsidRPr="00D31CC0">
        <w:rPr>
          <w:rFonts w:asciiTheme="majorHAnsi" w:hAnsiTheme="majorHAnsi" w:cstheme="majorHAnsi"/>
          <w:lang w:val="de-DE"/>
        </w:rPr>
        <w:t>São-</w:t>
      </w:r>
      <w:r w:rsidR="00DC023E">
        <w:rPr>
          <w:rFonts w:asciiTheme="majorHAnsi" w:hAnsiTheme="majorHAnsi" w:cstheme="majorHAnsi"/>
          <w:lang w:val="de-DE"/>
        </w:rPr>
        <w:t>T</w:t>
      </w:r>
      <w:r w:rsidR="00D31CC0" w:rsidRPr="00D31CC0">
        <w:rPr>
          <w:rFonts w:asciiTheme="majorHAnsi" w:hAnsiTheme="majorHAnsi" w:cstheme="majorHAnsi"/>
          <w:lang w:val="de-DE"/>
        </w:rPr>
        <w:t xml:space="preserve">oméischer </w:t>
      </w:r>
      <w:proofErr w:type="spellStart"/>
      <w:r w:rsidR="00D31CC0" w:rsidRPr="00D31CC0">
        <w:rPr>
          <w:rFonts w:asciiTheme="majorHAnsi" w:hAnsiTheme="majorHAnsi" w:cstheme="majorHAnsi"/>
          <w:lang w:val="de-DE"/>
        </w:rPr>
        <w:t>Dobra</w:t>
      </w:r>
      <w:proofErr w:type="spellEnd"/>
      <w:r w:rsidR="00D31CC0">
        <w:rPr>
          <w:rFonts w:asciiTheme="majorHAnsi" w:hAnsiTheme="majorHAnsi" w:cstheme="majorHAnsi"/>
          <w:lang w:val="de-DE"/>
        </w:rPr>
        <w:t xml:space="preserve"> (STN)</w:t>
      </w:r>
      <w:r w:rsidR="00D979B3" w:rsidRPr="00D979B3">
        <w:rPr>
          <w:rFonts w:asciiTheme="majorHAnsi" w:hAnsiTheme="majorHAnsi" w:cstheme="majorHAnsi"/>
          <w:lang w:val="de-DE"/>
        </w:rPr>
        <w:t xml:space="preserve"> </w:t>
      </w:r>
      <w:r w:rsidR="00D979B3" w:rsidRPr="00D979B3">
        <w:rPr>
          <w:rFonts w:asciiTheme="majorHAnsi" w:eastAsia="Times New Roman" w:hAnsiTheme="majorHAnsi" w:cstheme="majorHAnsi"/>
          <w:lang w:val="de-DE"/>
        </w:rPr>
        <w:t>|</w:t>
      </w:r>
      <w:r w:rsidR="00D979B3" w:rsidRPr="00D979B3">
        <w:rPr>
          <w:rFonts w:asciiTheme="majorHAnsi" w:hAnsiTheme="majorHAnsi" w:cstheme="majorHAnsi"/>
          <w:lang w:val="de-DE"/>
        </w:rPr>
        <w:t xml:space="preserve"> 1 € = ca. </w:t>
      </w:r>
      <w:r w:rsidR="00D31CC0">
        <w:rPr>
          <w:rFonts w:asciiTheme="majorHAnsi" w:hAnsiTheme="majorHAnsi" w:cstheme="majorHAnsi"/>
          <w:lang w:val="de-DE"/>
        </w:rPr>
        <w:t>25 STN</w:t>
      </w:r>
      <w:r w:rsidR="00D979B3" w:rsidRPr="00D979B3">
        <w:rPr>
          <w:rFonts w:asciiTheme="majorHAnsi" w:hAnsiTheme="majorHAnsi" w:cstheme="majorHAnsi"/>
          <w:lang w:val="de-DE"/>
        </w:rPr>
        <w:t>, 100</w:t>
      </w:r>
      <w:r w:rsidR="00D3455C">
        <w:rPr>
          <w:rFonts w:asciiTheme="majorHAnsi" w:hAnsiTheme="majorHAnsi" w:cstheme="majorHAnsi"/>
          <w:lang w:val="de-DE"/>
        </w:rPr>
        <w:t xml:space="preserve"> </w:t>
      </w:r>
      <w:r w:rsidR="00D31CC0">
        <w:rPr>
          <w:rFonts w:asciiTheme="majorHAnsi" w:hAnsiTheme="majorHAnsi" w:cstheme="majorHAnsi"/>
          <w:lang w:val="de-DE"/>
        </w:rPr>
        <w:t>STN</w:t>
      </w:r>
      <w:r w:rsidR="00D979B3" w:rsidRPr="00D979B3">
        <w:rPr>
          <w:rFonts w:asciiTheme="majorHAnsi" w:hAnsiTheme="majorHAnsi" w:cstheme="majorHAnsi"/>
          <w:lang w:val="de-DE"/>
        </w:rPr>
        <w:t xml:space="preserve"> = ca. </w:t>
      </w:r>
      <w:r w:rsidR="00D31CC0">
        <w:rPr>
          <w:rFonts w:asciiTheme="majorHAnsi" w:hAnsiTheme="majorHAnsi" w:cstheme="majorHAnsi"/>
          <w:lang w:val="de-DE"/>
        </w:rPr>
        <w:t>4</w:t>
      </w:r>
      <w:r w:rsidR="00D979B3" w:rsidRPr="00D979B3">
        <w:rPr>
          <w:rFonts w:asciiTheme="majorHAnsi" w:hAnsiTheme="majorHAnsi" w:cstheme="majorHAnsi"/>
          <w:lang w:val="de-DE"/>
        </w:rPr>
        <w:t xml:space="preserve"> €</w:t>
      </w:r>
      <w:r w:rsidR="009E6FD3" w:rsidRPr="00D979B3">
        <w:rPr>
          <w:rFonts w:asciiTheme="majorHAnsi" w:hAnsiTheme="majorHAnsi" w:cstheme="majorHAnsi"/>
          <w:lang w:val="de-DE"/>
        </w:rPr>
        <w:t xml:space="preserve"> </w:t>
      </w:r>
      <w:r w:rsidR="00D979B3" w:rsidRPr="00D979B3">
        <w:rPr>
          <w:rFonts w:asciiTheme="majorHAnsi" w:eastAsia="Times New Roman" w:hAnsiTheme="majorHAnsi" w:cstheme="majorHAnsi"/>
          <w:lang w:val="de-DE"/>
        </w:rPr>
        <w:t xml:space="preserve">| Kartenzahlung </w:t>
      </w:r>
      <w:r w:rsidR="00FF25E8">
        <w:rPr>
          <w:rFonts w:asciiTheme="majorHAnsi" w:eastAsia="Times New Roman" w:hAnsiTheme="majorHAnsi" w:cstheme="majorHAnsi"/>
          <w:lang w:val="de-DE"/>
        </w:rPr>
        <w:t xml:space="preserve">ist </w:t>
      </w:r>
      <w:r w:rsidR="00D3455C">
        <w:rPr>
          <w:rFonts w:asciiTheme="majorHAnsi" w:eastAsia="Times New Roman" w:hAnsiTheme="majorHAnsi" w:cstheme="majorHAnsi"/>
          <w:lang w:val="de-DE"/>
        </w:rPr>
        <w:t xml:space="preserve">nur </w:t>
      </w:r>
      <w:r w:rsidR="00684CBB">
        <w:rPr>
          <w:rFonts w:asciiTheme="majorHAnsi" w:eastAsia="Times New Roman" w:hAnsiTheme="majorHAnsi" w:cstheme="majorHAnsi"/>
          <w:lang w:val="de-DE"/>
        </w:rPr>
        <w:t>selten</w:t>
      </w:r>
      <w:r w:rsidR="00D31CC0">
        <w:rPr>
          <w:rFonts w:asciiTheme="majorHAnsi" w:eastAsia="Times New Roman" w:hAnsiTheme="majorHAnsi" w:cstheme="majorHAnsi"/>
          <w:lang w:val="de-DE"/>
        </w:rPr>
        <w:t xml:space="preserve"> verfügbar</w:t>
      </w:r>
      <w:r w:rsidR="00FF25E8">
        <w:rPr>
          <w:rFonts w:asciiTheme="majorHAnsi" w:eastAsia="Times New Roman" w:hAnsiTheme="majorHAnsi" w:cstheme="majorHAnsi"/>
          <w:lang w:val="de-DE"/>
        </w:rPr>
        <w:t>.</w:t>
      </w:r>
      <w:r w:rsidR="00D31CC0">
        <w:rPr>
          <w:rFonts w:asciiTheme="majorHAnsi" w:eastAsia="Times New Roman" w:hAnsiTheme="majorHAnsi" w:cstheme="majorHAnsi"/>
          <w:lang w:val="de-DE"/>
        </w:rPr>
        <w:t xml:space="preserve"> </w:t>
      </w:r>
      <w:r w:rsidR="00684CBB">
        <w:rPr>
          <w:rFonts w:asciiTheme="majorHAnsi" w:eastAsia="Times New Roman" w:hAnsiTheme="majorHAnsi" w:cstheme="majorHAnsi"/>
          <w:lang w:val="de-DE"/>
        </w:rPr>
        <w:t>STN</w:t>
      </w:r>
      <w:r w:rsidR="00FF25E8">
        <w:rPr>
          <w:rFonts w:asciiTheme="majorHAnsi" w:eastAsia="Times New Roman" w:hAnsiTheme="majorHAnsi" w:cstheme="majorHAnsi"/>
          <w:lang w:val="de-DE"/>
        </w:rPr>
        <w:t xml:space="preserve"> erhält man gleich am Geldautomaten oder in Wechselstuben.</w:t>
      </w:r>
      <w:r w:rsidR="00684CBB">
        <w:rPr>
          <w:rFonts w:asciiTheme="majorHAnsi" w:eastAsia="Times New Roman" w:hAnsiTheme="majorHAnsi" w:cstheme="majorHAnsi"/>
          <w:lang w:val="de-DE"/>
        </w:rPr>
        <w:t xml:space="preserve"> Es ist </w:t>
      </w:r>
      <w:r w:rsidR="009E1728">
        <w:rPr>
          <w:rFonts w:asciiTheme="majorHAnsi" w:eastAsia="Times New Roman" w:hAnsiTheme="majorHAnsi" w:cstheme="majorHAnsi"/>
          <w:lang w:val="de-DE"/>
        </w:rPr>
        <w:t>u.U.</w:t>
      </w:r>
      <w:r w:rsidR="00684CBB">
        <w:rPr>
          <w:rFonts w:asciiTheme="majorHAnsi" w:eastAsia="Times New Roman" w:hAnsiTheme="majorHAnsi" w:cstheme="majorHAnsi"/>
          <w:lang w:val="de-DE"/>
        </w:rPr>
        <w:t xml:space="preserve"> möglich, mit Euro oder US-Dollar zu zahlen, jedoch wird das Wechselgeld wohl in lokaler Währung zurückgezahlt.</w:t>
      </w:r>
    </w:p>
    <w:p w14:paraId="457C09F9" w14:textId="287C9519" w:rsidR="00FC1196" w:rsidRPr="00FC1196" w:rsidRDefault="00FC1196" w:rsidP="00FC1196">
      <w:pPr>
        <w:spacing w:after="0"/>
        <w:ind w:left="1440" w:hanging="1440"/>
        <w:rPr>
          <w:rFonts w:asciiTheme="majorHAnsi" w:eastAsia="Times New Roman" w:hAnsiTheme="majorHAnsi" w:cstheme="majorHAnsi"/>
          <w:lang w:val="de-DE"/>
        </w:rPr>
      </w:pPr>
    </w:p>
    <w:p w14:paraId="6B18B4C7" w14:textId="3B30B2C3" w:rsidR="009E0499" w:rsidRPr="00204382" w:rsidRDefault="009E0499" w:rsidP="004F5E5A">
      <w:pPr>
        <w:spacing w:after="0"/>
        <w:jc w:val="center"/>
        <w:rPr>
          <w:rFonts w:cstheme="minorHAnsi"/>
          <w:sz w:val="28"/>
          <w:szCs w:val="28"/>
          <w:lang w:val="de-DE"/>
        </w:rPr>
      </w:pPr>
      <w:r w:rsidRPr="00204382">
        <w:rPr>
          <w:rFonts w:cstheme="minorHAnsi"/>
          <w:sz w:val="28"/>
          <w:szCs w:val="28"/>
          <w:lang w:val="de-DE"/>
        </w:rPr>
        <w:t>Was kann man unternehmen / Sehenswertes</w:t>
      </w:r>
      <w:r w:rsidR="004F5E5A" w:rsidRPr="00204382">
        <w:rPr>
          <w:rFonts w:cstheme="minorHAnsi"/>
          <w:sz w:val="28"/>
          <w:szCs w:val="28"/>
          <w:lang w:val="de-DE"/>
        </w:rPr>
        <w:t xml:space="preserve"> </w:t>
      </w:r>
      <w:r w:rsidR="00FF25E8">
        <w:rPr>
          <w:rFonts w:cstheme="minorHAnsi"/>
          <w:sz w:val="28"/>
          <w:szCs w:val="28"/>
          <w:lang w:val="de-DE"/>
        </w:rPr>
        <w:t xml:space="preserve">auf </w:t>
      </w:r>
      <w:r w:rsidR="00124B6D" w:rsidRPr="00124B6D">
        <w:rPr>
          <w:rFonts w:cstheme="minorHAnsi"/>
          <w:sz w:val="28"/>
          <w:szCs w:val="28"/>
          <w:lang w:val="de-DE"/>
        </w:rPr>
        <w:t>Príncipe</w:t>
      </w:r>
    </w:p>
    <w:p w14:paraId="52FC3A67" w14:textId="4B9A9749" w:rsidR="00BB0380" w:rsidRPr="002707B7" w:rsidRDefault="00BB0380" w:rsidP="000D5D53">
      <w:pPr>
        <w:spacing w:after="0"/>
        <w:rPr>
          <w:rFonts w:asciiTheme="majorHAnsi" w:hAnsiTheme="majorHAnsi" w:cstheme="majorHAnsi"/>
          <w:sz w:val="10"/>
          <w:szCs w:val="10"/>
          <w:lang w:val="de-DE"/>
        </w:rPr>
      </w:pPr>
    </w:p>
    <w:p w14:paraId="527D8AE0" w14:textId="6B1E1F40" w:rsidR="00684E5B" w:rsidRDefault="00684E5B" w:rsidP="003772F2">
      <w:pPr>
        <w:spacing w:after="0"/>
        <w:rPr>
          <w:rFonts w:asciiTheme="majorHAnsi" w:hAnsiTheme="majorHAnsi" w:cstheme="majorHAnsi"/>
          <w:b/>
          <w:lang w:val="de-DE"/>
        </w:rPr>
      </w:pPr>
      <w:r w:rsidRPr="00625BEB">
        <w:rPr>
          <w:rFonts w:asciiTheme="majorHAnsi" w:hAnsiTheme="majorHAnsi" w:cstheme="majorHAnsi"/>
          <w:lang w:val="de-DE"/>
        </w:rPr>
        <w:t>Príncipe</w:t>
      </w:r>
      <w:r>
        <w:rPr>
          <w:rFonts w:asciiTheme="majorHAnsi" w:hAnsiTheme="majorHAnsi" w:cstheme="majorHAnsi"/>
          <w:lang w:val="de-DE"/>
        </w:rPr>
        <w:t xml:space="preserve"> ist eine sehr kleine Insel und touristisch </w:t>
      </w:r>
      <w:r w:rsidR="00626B4E">
        <w:rPr>
          <w:rFonts w:asciiTheme="majorHAnsi" w:hAnsiTheme="majorHAnsi" w:cstheme="majorHAnsi"/>
          <w:lang w:val="de-DE"/>
        </w:rPr>
        <w:t>kaum</w:t>
      </w:r>
      <w:r>
        <w:rPr>
          <w:rFonts w:asciiTheme="majorHAnsi" w:hAnsiTheme="majorHAnsi" w:cstheme="majorHAnsi"/>
          <w:lang w:val="de-DE"/>
        </w:rPr>
        <w:t xml:space="preserve"> erschlossen. Es gibt einen kleinen Flughafen, dessen einzige Verbindungen jedoch die nach </w:t>
      </w:r>
      <w:r w:rsidRPr="00D86DF9">
        <w:rPr>
          <w:rFonts w:asciiTheme="majorHAnsi" w:hAnsiTheme="majorHAnsi" w:cstheme="majorHAnsi"/>
          <w:lang w:val="de-DE"/>
        </w:rPr>
        <w:t>São Tomé</w:t>
      </w:r>
      <w:r>
        <w:rPr>
          <w:rFonts w:asciiTheme="majorHAnsi" w:hAnsiTheme="majorHAnsi" w:cstheme="majorHAnsi"/>
          <w:lang w:val="de-DE"/>
        </w:rPr>
        <w:t xml:space="preserve"> ist. </w:t>
      </w:r>
      <w:r w:rsidR="00626B4E">
        <w:rPr>
          <w:rFonts w:asciiTheme="majorHAnsi" w:hAnsiTheme="majorHAnsi" w:cstheme="majorHAnsi"/>
          <w:lang w:val="de-DE"/>
        </w:rPr>
        <w:t xml:space="preserve">Auch </w:t>
      </w:r>
      <w:r w:rsidRPr="00D86DF9">
        <w:rPr>
          <w:rFonts w:asciiTheme="majorHAnsi" w:hAnsiTheme="majorHAnsi" w:cstheme="majorHAnsi"/>
          <w:lang w:val="de-DE"/>
        </w:rPr>
        <w:t>São Tomé</w:t>
      </w:r>
      <w:r>
        <w:rPr>
          <w:rFonts w:asciiTheme="majorHAnsi" w:hAnsiTheme="majorHAnsi" w:cstheme="majorHAnsi"/>
          <w:lang w:val="de-DE"/>
        </w:rPr>
        <w:t xml:space="preserve"> </w:t>
      </w:r>
      <w:r w:rsidR="00626B4E">
        <w:rPr>
          <w:rFonts w:asciiTheme="majorHAnsi" w:hAnsiTheme="majorHAnsi" w:cstheme="majorHAnsi"/>
          <w:lang w:val="de-DE"/>
        </w:rPr>
        <w:t xml:space="preserve">selbst kann </w:t>
      </w:r>
      <w:r>
        <w:rPr>
          <w:rFonts w:asciiTheme="majorHAnsi" w:hAnsiTheme="majorHAnsi" w:cstheme="majorHAnsi"/>
          <w:lang w:val="de-DE"/>
        </w:rPr>
        <w:t>aus den urlauberreichen Ländern</w:t>
      </w:r>
      <w:r w:rsidR="00626B4E">
        <w:rPr>
          <w:rFonts w:asciiTheme="majorHAnsi" w:hAnsiTheme="majorHAnsi" w:cstheme="majorHAnsi"/>
          <w:lang w:val="de-DE"/>
        </w:rPr>
        <w:t xml:space="preserve"> Europas</w:t>
      </w:r>
      <w:r>
        <w:rPr>
          <w:rFonts w:asciiTheme="majorHAnsi" w:hAnsiTheme="majorHAnsi" w:cstheme="majorHAnsi"/>
          <w:lang w:val="de-DE"/>
        </w:rPr>
        <w:t xml:space="preserve"> nur </w:t>
      </w:r>
      <w:r w:rsidR="00A31A91">
        <w:rPr>
          <w:rFonts w:asciiTheme="majorHAnsi" w:hAnsiTheme="majorHAnsi" w:cstheme="majorHAnsi"/>
          <w:lang w:val="de-DE"/>
        </w:rPr>
        <w:t>über</w:t>
      </w:r>
      <w:r w:rsidR="00626B4E">
        <w:rPr>
          <w:rFonts w:asciiTheme="majorHAnsi" w:hAnsiTheme="majorHAnsi" w:cstheme="majorHAnsi"/>
          <w:lang w:val="de-DE"/>
        </w:rPr>
        <w:t xml:space="preserve"> Portugal</w:t>
      </w:r>
      <w:r>
        <w:rPr>
          <w:rFonts w:asciiTheme="majorHAnsi" w:hAnsiTheme="majorHAnsi" w:cstheme="majorHAnsi"/>
          <w:lang w:val="de-DE"/>
        </w:rPr>
        <w:t xml:space="preserve"> </w:t>
      </w:r>
      <w:r w:rsidR="00626B4E">
        <w:rPr>
          <w:rFonts w:asciiTheme="majorHAnsi" w:hAnsiTheme="majorHAnsi" w:cstheme="majorHAnsi"/>
          <w:lang w:val="de-DE"/>
        </w:rPr>
        <w:t>erreicht werden. Die Flüge, z. B. von Frankfurt aus, dauern etwa 11 Stunden und kosten alleine so viel wie ein 2-wöchiger Pauschalurlaub. Somit</w:t>
      </w:r>
      <w:r>
        <w:rPr>
          <w:rFonts w:asciiTheme="majorHAnsi" w:hAnsiTheme="majorHAnsi" w:cstheme="majorHAnsi"/>
          <w:lang w:val="de-DE"/>
        </w:rPr>
        <w:t xml:space="preserve"> hat es </w:t>
      </w:r>
      <w:r w:rsidR="00626B4E">
        <w:rPr>
          <w:rFonts w:asciiTheme="majorHAnsi" w:hAnsiTheme="majorHAnsi" w:cstheme="majorHAnsi"/>
          <w:lang w:val="de-DE"/>
        </w:rPr>
        <w:t xml:space="preserve">auf dem Archipel </w:t>
      </w:r>
      <w:r>
        <w:rPr>
          <w:rFonts w:asciiTheme="majorHAnsi" w:hAnsiTheme="majorHAnsi" w:cstheme="majorHAnsi"/>
          <w:lang w:val="de-DE"/>
        </w:rPr>
        <w:t>niemals eine richtige touristische Entwicklung gegeben.</w:t>
      </w:r>
      <w:r w:rsidR="00626B4E">
        <w:rPr>
          <w:rFonts w:asciiTheme="majorHAnsi" w:hAnsiTheme="majorHAnsi" w:cstheme="majorHAnsi"/>
          <w:lang w:val="de-DE"/>
        </w:rPr>
        <w:t xml:space="preserve"> Dies zeigt sich natürlich auch in den heute vorhandenen – oder eben nicht vorhandenen – touristischen Einrichtungen. </w:t>
      </w:r>
      <w:r w:rsidR="00626B4E" w:rsidRPr="00625BEB">
        <w:rPr>
          <w:rFonts w:asciiTheme="majorHAnsi" w:hAnsiTheme="majorHAnsi" w:cstheme="majorHAnsi"/>
          <w:lang w:val="de-DE"/>
        </w:rPr>
        <w:t>Príncipe</w:t>
      </w:r>
      <w:r w:rsidR="00626B4E">
        <w:rPr>
          <w:rFonts w:asciiTheme="majorHAnsi" w:hAnsiTheme="majorHAnsi" w:cstheme="majorHAnsi"/>
          <w:lang w:val="de-DE"/>
        </w:rPr>
        <w:t xml:space="preserve"> ist tatsächlich noch ein beinahe unberührtes Paradies, das </w:t>
      </w:r>
      <w:r w:rsidR="00A31A91">
        <w:rPr>
          <w:rFonts w:asciiTheme="majorHAnsi" w:hAnsiTheme="majorHAnsi" w:cstheme="majorHAnsi"/>
          <w:lang w:val="de-DE"/>
        </w:rPr>
        <w:t>eher</w:t>
      </w:r>
      <w:r w:rsidR="00626B4E">
        <w:rPr>
          <w:rFonts w:asciiTheme="majorHAnsi" w:hAnsiTheme="majorHAnsi" w:cstheme="majorHAnsi"/>
          <w:lang w:val="de-DE"/>
        </w:rPr>
        <w:t xml:space="preserve"> Abenteuerlustige und Individualtouristen anzieht. Neben einem Bummel durch den </w:t>
      </w:r>
      <w:r w:rsidR="00A31A91">
        <w:rPr>
          <w:rFonts w:asciiTheme="majorHAnsi" w:hAnsiTheme="majorHAnsi" w:cstheme="majorHAnsi"/>
          <w:lang w:val="de-DE"/>
        </w:rPr>
        <w:t xml:space="preserve">1502 gegründeten Hauptort </w:t>
      </w:r>
      <w:r w:rsidR="00A31A91" w:rsidRPr="00A31A91">
        <w:rPr>
          <w:rFonts w:asciiTheme="majorHAnsi" w:hAnsiTheme="majorHAnsi" w:cstheme="majorHAnsi"/>
          <w:i/>
          <w:lang w:val="de-DE"/>
        </w:rPr>
        <w:t>Santo António</w:t>
      </w:r>
      <w:r w:rsidR="00A31A91">
        <w:rPr>
          <w:rFonts w:asciiTheme="majorHAnsi" w:hAnsiTheme="majorHAnsi" w:cstheme="majorHAnsi"/>
          <w:lang w:val="de-DE"/>
        </w:rPr>
        <w:t xml:space="preserve"> gibt es:</w:t>
      </w:r>
    </w:p>
    <w:p w14:paraId="5CDA0690" w14:textId="41EA3EF1" w:rsidR="00095C06" w:rsidRDefault="009E1728" w:rsidP="003772F2">
      <w:pPr>
        <w:spacing w:after="0"/>
        <w:rPr>
          <w:rFonts w:asciiTheme="majorHAnsi" w:hAnsiTheme="majorHAnsi" w:cstheme="majorHAnsi"/>
          <w:lang w:val="de-DE"/>
        </w:rPr>
      </w:pPr>
      <w:r w:rsidRPr="0010161D">
        <w:rPr>
          <w:rFonts w:asciiTheme="majorHAnsi" w:hAnsiTheme="majorHAnsi" w:cstheme="majorHAnsi"/>
          <w:b/>
          <w:lang w:val="de-DE"/>
        </w:rPr>
        <w:t>Strände</w:t>
      </w:r>
      <w:r>
        <w:rPr>
          <w:rFonts w:asciiTheme="majorHAnsi" w:hAnsiTheme="majorHAnsi" w:cstheme="majorHAnsi"/>
          <w:lang w:val="de-DE"/>
        </w:rPr>
        <w:t xml:space="preserve"> – </w:t>
      </w:r>
      <w:r w:rsidR="003772F2" w:rsidRPr="00625BEB">
        <w:rPr>
          <w:rFonts w:asciiTheme="majorHAnsi" w:hAnsiTheme="majorHAnsi" w:cstheme="majorHAnsi"/>
          <w:lang w:val="de-DE"/>
        </w:rPr>
        <w:t>Príncipe</w:t>
      </w:r>
      <w:r w:rsidR="003772F2" w:rsidRPr="004B3B83">
        <w:rPr>
          <w:rFonts w:asciiTheme="majorHAnsi" w:hAnsiTheme="majorHAnsi" w:cstheme="majorHAnsi"/>
          <w:lang w:val="de-DE"/>
        </w:rPr>
        <w:t xml:space="preserve"> </w:t>
      </w:r>
      <w:r w:rsidR="003772F2">
        <w:rPr>
          <w:rFonts w:asciiTheme="majorHAnsi" w:hAnsiTheme="majorHAnsi" w:cstheme="majorHAnsi"/>
          <w:lang w:val="de-DE"/>
        </w:rPr>
        <w:t xml:space="preserve">hat etliche Traumstrände. Einer davon ist der </w:t>
      </w:r>
      <w:r w:rsidR="003772F2" w:rsidRPr="003772F2">
        <w:rPr>
          <w:rFonts w:asciiTheme="majorHAnsi" w:hAnsiTheme="majorHAnsi" w:cstheme="majorHAnsi"/>
          <w:i/>
          <w:lang w:val="de-DE"/>
        </w:rPr>
        <w:t xml:space="preserve">Praia </w:t>
      </w:r>
      <w:proofErr w:type="spellStart"/>
      <w:r w:rsidR="003772F2" w:rsidRPr="003772F2">
        <w:rPr>
          <w:rFonts w:asciiTheme="majorHAnsi" w:hAnsiTheme="majorHAnsi" w:cstheme="majorHAnsi"/>
          <w:i/>
          <w:lang w:val="de-DE"/>
        </w:rPr>
        <w:t>Banana</w:t>
      </w:r>
      <w:proofErr w:type="spellEnd"/>
      <w:r w:rsidR="003772F2">
        <w:rPr>
          <w:rFonts w:asciiTheme="majorHAnsi" w:hAnsiTheme="majorHAnsi" w:cstheme="majorHAnsi"/>
          <w:lang w:val="de-DE"/>
        </w:rPr>
        <w:t xml:space="preserve">, bekannt aus einem </w:t>
      </w:r>
      <w:r w:rsidR="003772F2" w:rsidRPr="003772F2">
        <w:rPr>
          <w:rFonts w:asciiTheme="majorHAnsi" w:hAnsiTheme="majorHAnsi" w:cstheme="majorHAnsi"/>
          <w:lang w:val="de-DE"/>
        </w:rPr>
        <w:t>Bacardi-Werbespot aus den 80er Jahren</w:t>
      </w:r>
      <w:r w:rsidR="003772F2">
        <w:rPr>
          <w:rFonts w:asciiTheme="majorHAnsi" w:hAnsiTheme="majorHAnsi" w:cstheme="majorHAnsi"/>
          <w:lang w:val="de-DE"/>
        </w:rPr>
        <w:t>. Etwas weiter südlich befindet sich</w:t>
      </w:r>
      <w:r w:rsidR="003772F2" w:rsidRPr="003772F2">
        <w:rPr>
          <w:rFonts w:asciiTheme="majorHAnsi" w:hAnsiTheme="majorHAnsi" w:cstheme="majorHAnsi"/>
          <w:lang w:val="de-DE"/>
        </w:rPr>
        <w:t xml:space="preserve"> der </w:t>
      </w:r>
      <w:r w:rsidR="003772F2" w:rsidRPr="003772F2">
        <w:rPr>
          <w:rFonts w:asciiTheme="majorHAnsi" w:hAnsiTheme="majorHAnsi" w:cstheme="majorHAnsi"/>
          <w:i/>
          <w:lang w:val="de-DE"/>
        </w:rPr>
        <w:t>Praia Grande</w:t>
      </w:r>
      <w:r w:rsidR="003772F2" w:rsidRPr="003772F2">
        <w:rPr>
          <w:rFonts w:asciiTheme="majorHAnsi" w:hAnsiTheme="majorHAnsi" w:cstheme="majorHAnsi"/>
          <w:lang w:val="de-DE"/>
        </w:rPr>
        <w:t xml:space="preserve">, </w:t>
      </w:r>
      <w:r w:rsidR="003772F2">
        <w:rPr>
          <w:rFonts w:asciiTheme="majorHAnsi" w:hAnsiTheme="majorHAnsi" w:cstheme="majorHAnsi"/>
          <w:lang w:val="de-DE"/>
        </w:rPr>
        <w:t>an dem man mit etwas Glück</w:t>
      </w:r>
      <w:r w:rsidR="003772F2" w:rsidRPr="003772F2">
        <w:rPr>
          <w:rFonts w:asciiTheme="majorHAnsi" w:hAnsiTheme="majorHAnsi" w:cstheme="majorHAnsi"/>
          <w:lang w:val="de-DE"/>
        </w:rPr>
        <w:t xml:space="preserve"> auch Schildkröten bei der Brut beobachten kann.</w:t>
      </w:r>
      <w:r w:rsidR="003772F2">
        <w:rPr>
          <w:rFonts w:asciiTheme="majorHAnsi" w:hAnsiTheme="majorHAnsi" w:cstheme="majorHAnsi"/>
          <w:lang w:val="de-DE"/>
        </w:rPr>
        <w:t xml:space="preserve"> Das Baden könnte zum Schutz der Tiere jedoch eingeschränkt sein.</w:t>
      </w:r>
    </w:p>
    <w:p w14:paraId="47E33701" w14:textId="70C0490E" w:rsidR="003772F2" w:rsidRDefault="003772F2" w:rsidP="003772F2">
      <w:pPr>
        <w:spacing w:after="0"/>
        <w:rPr>
          <w:rFonts w:asciiTheme="majorHAnsi" w:hAnsiTheme="majorHAnsi" w:cstheme="majorHAnsi"/>
          <w:lang w:val="de-DE"/>
        </w:rPr>
      </w:pPr>
      <w:r w:rsidRPr="00A73480">
        <w:rPr>
          <w:rFonts w:asciiTheme="majorHAnsi" w:hAnsiTheme="majorHAnsi" w:cstheme="majorHAnsi"/>
          <w:b/>
          <w:lang w:val="de-DE"/>
        </w:rPr>
        <w:t>Natur</w:t>
      </w:r>
      <w:r w:rsidRPr="00A73480">
        <w:rPr>
          <w:rFonts w:asciiTheme="majorHAnsi" w:hAnsiTheme="majorHAnsi" w:cstheme="majorHAnsi"/>
          <w:lang w:val="de-DE"/>
        </w:rPr>
        <w:t xml:space="preserve"> – </w:t>
      </w:r>
      <w:r w:rsidR="00A73480" w:rsidRPr="00A73480">
        <w:rPr>
          <w:rFonts w:asciiTheme="majorHAnsi" w:hAnsiTheme="majorHAnsi" w:cstheme="majorHAnsi"/>
          <w:lang w:val="de-DE"/>
        </w:rPr>
        <w:t>Im</w:t>
      </w:r>
      <w:r w:rsidRPr="00A73480">
        <w:rPr>
          <w:rFonts w:asciiTheme="majorHAnsi" w:hAnsiTheme="majorHAnsi" w:cstheme="majorHAnsi"/>
          <w:lang w:val="de-DE"/>
        </w:rPr>
        <w:t xml:space="preserve"> Nationalpark </w:t>
      </w:r>
      <w:proofErr w:type="spellStart"/>
      <w:r w:rsidRPr="00A73480">
        <w:rPr>
          <w:rFonts w:asciiTheme="majorHAnsi" w:hAnsiTheme="majorHAnsi" w:cstheme="majorHAnsi"/>
          <w:i/>
          <w:lang w:val="de-DE"/>
        </w:rPr>
        <w:t>Parque</w:t>
      </w:r>
      <w:proofErr w:type="spellEnd"/>
      <w:r w:rsidRPr="00A73480">
        <w:rPr>
          <w:rFonts w:asciiTheme="majorHAnsi" w:hAnsiTheme="majorHAnsi" w:cstheme="majorHAnsi"/>
          <w:i/>
          <w:lang w:val="de-DE"/>
        </w:rPr>
        <w:t xml:space="preserve"> Natural </w:t>
      </w:r>
      <w:proofErr w:type="spellStart"/>
      <w:r w:rsidRPr="00A73480">
        <w:rPr>
          <w:rFonts w:asciiTheme="majorHAnsi" w:hAnsiTheme="majorHAnsi" w:cstheme="majorHAnsi"/>
          <w:i/>
          <w:lang w:val="de-DE"/>
        </w:rPr>
        <w:t>Obô</w:t>
      </w:r>
      <w:proofErr w:type="spellEnd"/>
      <w:r w:rsidRPr="00A73480">
        <w:rPr>
          <w:rFonts w:asciiTheme="majorHAnsi" w:hAnsiTheme="majorHAnsi" w:cstheme="majorHAnsi"/>
          <w:i/>
          <w:lang w:val="de-DE"/>
        </w:rPr>
        <w:t xml:space="preserve"> do Príncipe </w:t>
      </w:r>
      <w:r w:rsidR="00A73480" w:rsidRPr="00A73480">
        <w:rPr>
          <w:rFonts w:asciiTheme="majorHAnsi" w:hAnsiTheme="majorHAnsi" w:cstheme="majorHAnsi"/>
          <w:lang w:val="de-DE"/>
        </w:rPr>
        <w:t xml:space="preserve">kann man Wanderungen durch den Urwald </w:t>
      </w:r>
      <w:r w:rsidR="00A73480" w:rsidRPr="00625BEB">
        <w:rPr>
          <w:rFonts w:asciiTheme="majorHAnsi" w:hAnsiTheme="majorHAnsi" w:cstheme="majorHAnsi"/>
          <w:lang w:val="de-DE"/>
        </w:rPr>
        <w:t>Príncipe</w:t>
      </w:r>
      <w:r w:rsidR="00A73480">
        <w:rPr>
          <w:rFonts w:asciiTheme="majorHAnsi" w:hAnsiTheme="majorHAnsi" w:cstheme="majorHAnsi"/>
          <w:lang w:val="de-DE"/>
        </w:rPr>
        <w:t xml:space="preserve">s unternehmen. Eine spektakuläre Aussicht auf den </w:t>
      </w:r>
      <w:r w:rsidR="00A73480" w:rsidRPr="002C7E61">
        <w:rPr>
          <w:rFonts w:asciiTheme="majorHAnsi" w:hAnsiTheme="majorHAnsi" w:cstheme="majorHAnsi"/>
          <w:i/>
          <w:lang w:val="de-DE"/>
        </w:rPr>
        <w:t xml:space="preserve">Pico </w:t>
      </w:r>
      <w:proofErr w:type="spellStart"/>
      <w:r w:rsidR="00A73480" w:rsidRPr="002C7E61">
        <w:rPr>
          <w:rFonts w:asciiTheme="majorHAnsi" w:hAnsiTheme="majorHAnsi" w:cstheme="majorHAnsi"/>
          <w:i/>
          <w:lang w:val="de-DE"/>
        </w:rPr>
        <w:t>Papagaio</w:t>
      </w:r>
      <w:proofErr w:type="spellEnd"/>
      <w:r w:rsidR="00A73480">
        <w:rPr>
          <w:rFonts w:asciiTheme="majorHAnsi" w:hAnsiTheme="majorHAnsi" w:cstheme="majorHAnsi"/>
          <w:lang w:val="de-DE"/>
        </w:rPr>
        <w:t xml:space="preserve"> inklusive. Bitte beachten Sie jedoch, dass sie einen lokalen Führer (ca. 50 Euro) für ihre Wanderung benötigen, da die Beschilderung dürftig ausfällt. Zudem sind Wanderungen wegen der ebenfalls nicht bewirtschafteten, teils steilen Wege eine Herausforderung – empfohlen nur für erfahrene Wanderer mit gutem Schuhwerk.</w:t>
      </w:r>
    </w:p>
    <w:p w14:paraId="1BBFA09D" w14:textId="7CE70953" w:rsidR="00620F7A" w:rsidRPr="00A73480" w:rsidRDefault="00620F7A" w:rsidP="003772F2">
      <w:pPr>
        <w:spacing w:after="0"/>
        <w:rPr>
          <w:rFonts w:asciiTheme="majorHAnsi" w:hAnsiTheme="majorHAnsi" w:cstheme="majorHAnsi"/>
          <w:lang w:val="de-DE"/>
        </w:rPr>
      </w:pPr>
      <w:bookmarkStart w:id="0" w:name="_GoBack"/>
      <w:bookmarkEnd w:id="0"/>
      <w:r>
        <w:rPr>
          <w:rFonts w:asciiTheme="majorHAnsi" w:hAnsiTheme="majorHAnsi" w:cstheme="majorHAnsi"/>
          <w:noProof/>
          <w:lang w:val="de-DE"/>
        </w:rPr>
        <w:lastRenderedPageBreak/>
        <w:drawing>
          <wp:anchor distT="0" distB="0" distL="114300" distR="114300" simplePos="0" relativeHeight="251659264" behindDoc="1" locked="0" layoutInCell="1" allowOverlap="1" wp14:anchorId="465DAD1D" wp14:editId="0EAF58A9">
            <wp:simplePos x="0" y="0"/>
            <wp:positionH relativeFrom="margin">
              <wp:align>center</wp:align>
            </wp:positionH>
            <wp:positionV relativeFrom="page">
              <wp:align>center</wp:align>
            </wp:positionV>
            <wp:extent cx="7517571" cy="10629900"/>
            <wp:effectExtent l="0" t="0" r="762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te Princip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17571" cy="10629900"/>
                    </a:xfrm>
                    <a:prstGeom prst="rect">
                      <a:avLst/>
                    </a:prstGeom>
                  </pic:spPr>
                </pic:pic>
              </a:graphicData>
            </a:graphic>
            <wp14:sizeRelH relativeFrom="margin">
              <wp14:pctWidth>0</wp14:pctWidth>
            </wp14:sizeRelH>
            <wp14:sizeRelV relativeFrom="margin">
              <wp14:pctHeight>0</wp14:pctHeight>
            </wp14:sizeRelV>
          </wp:anchor>
        </w:drawing>
      </w:r>
    </w:p>
    <w:sectPr w:rsidR="00620F7A" w:rsidRPr="00A73480" w:rsidSect="00BA25B0">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A"/>
    <w:rsid w:val="000072A9"/>
    <w:rsid w:val="0002445A"/>
    <w:rsid w:val="00036409"/>
    <w:rsid w:val="00036ED8"/>
    <w:rsid w:val="00051E47"/>
    <w:rsid w:val="00095C06"/>
    <w:rsid w:val="000D5D53"/>
    <w:rsid w:val="0010161D"/>
    <w:rsid w:val="00101A6A"/>
    <w:rsid w:val="00121D89"/>
    <w:rsid w:val="00124B6D"/>
    <w:rsid w:val="001378B7"/>
    <w:rsid w:val="001653E7"/>
    <w:rsid w:val="0018558D"/>
    <w:rsid w:val="001C33E4"/>
    <w:rsid w:val="001D564F"/>
    <w:rsid w:val="001E0CED"/>
    <w:rsid w:val="001F7EF6"/>
    <w:rsid w:val="00201EA3"/>
    <w:rsid w:val="00204382"/>
    <w:rsid w:val="0020667B"/>
    <w:rsid w:val="0024303F"/>
    <w:rsid w:val="00247C3A"/>
    <w:rsid w:val="00255DFD"/>
    <w:rsid w:val="002707B7"/>
    <w:rsid w:val="002A478A"/>
    <w:rsid w:val="002C6044"/>
    <w:rsid w:val="002C7E61"/>
    <w:rsid w:val="002D4C4F"/>
    <w:rsid w:val="002E5045"/>
    <w:rsid w:val="0030799E"/>
    <w:rsid w:val="003122E3"/>
    <w:rsid w:val="00322C62"/>
    <w:rsid w:val="003261DC"/>
    <w:rsid w:val="0036567F"/>
    <w:rsid w:val="00370BE6"/>
    <w:rsid w:val="003742AE"/>
    <w:rsid w:val="003772F2"/>
    <w:rsid w:val="00377CD9"/>
    <w:rsid w:val="003C4DC0"/>
    <w:rsid w:val="003F53E0"/>
    <w:rsid w:val="00472A71"/>
    <w:rsid w:val="004947DB"/>
    <w:rsid w:val="004D7F5E"/>
    <w:rsid w:val="004E198C"/>
    <w:rsid w:val="004F4BC0"/>
    <w:rsid w:val="004F5E5A"/>
    <w:rsid w:val="00511F0C"/>
    <w:rsid w:val="00520DFB"/>
    <w:rsid w:val="00536F43"/>
    <w:rsid w:val="00541229"/>
    <w:rsid w:val="0056136E"/>
    <w:rsid w:val="005C0ABB"/>
    <w:rsid w:val="005C47BF"/>
    <w:rsid w:val="005D2274"/>
    <w:rsid w:val="005E6E51"/>
    <w:rsid w:val="00620F7A"/>
    <w:rsid w:val="00626B4E"/>
    <w:rsid w:val="0065668C"/>
    <w:rsid w:val="00660C53"/>
    <w:rsid w:val="00684CBB"/>
    <w:rsid w:val="00684E5B"/>
    <w:rsid w:val="006B7C6B"/>
    <w:rsid w:val="006F3DBE"/>
    <w:rsid w:val="00701690"/>
    <w:rsid w:val="00712F6F"/>
    <w:rsid w:val="0076448D"/>
    <w:rsid w:val="00764E44"/>
    <w:rsid w:val="00784781"/>
    <w:rsid w:val="00796C19"/>
    <w:rsid w:val="007C7F3B"/>
    <w:rsid w:val="00825650"/>
    <w:rsid w:val="00830F07"/>
    <w:rsid w:val="00844905"/>
    <w:rsid w:val="00847D62"/>
    <w:rsid w:val="008549DA"/>
    <w:rsid w:val="008640D3"/>
    <w:rsid w:val="008736E3"/>
    <w:rsid w:val="008948ED"/>
    <w:rsid w:val="008A5CD7"/>
    <w:rsid w:val="008A74B2"/>
    <w:rsid w:val="008A7F49"/>
    <w:rsid w:val="008B36A1"/>
    <w:rsid w:val="008B4C95"/>
    <w:rsid w:val="008C2711"/>
    <w:rsid w:val="008F315B"/>
    <w:rsid w:val="00904A34"/>
    <w:rsid w:val="0092524A"/>
    <w:rsid w:val="00974001"/>
    <w:rsid w:val="00991811"/>
    <w:rsid w:val="009A554F"/>
    <w:rsid w:val="009A5800"/>
    <w:rsid w:val="009E0499"/>
    <w:rsid w:val="009E1728"/>
    <w:rsid w:val="009E6FD3"/>
    <w:rsid w:val="009F18AF"/>
    <w:rsid w:val="009F1F61"/>
    <w:rsid w:val="009F640B"/>
    <w:rsid w:val="00A14B3D"/>
    <w:rsid w:val="00A239D1"/>
    <w:rsid w:val="00A31A91"/>
    <w:rsid w:val="00A73480"/>
    <w:rsid w:val="00A8643C"/>
    <w:rsid w:val="00A920D5"/>
    <w:rsid w:val="00AA0B54"/>
    <w:rsid w:val="00AB64B1"/>
    <w:rsid w:val="00AC17B1"/>
    <w:rsid w:val="00AE4A80"/>
    <w:rsid w:val="00B34254"/>
    <w:rsid w:val="00B53FBC"/>
    <w:rsid w:val="00BA25B0"/>
    <w:rsid w:val="00BB0380"/>
    <w:rsid w:val="00BD05C8"/>
    <w:rsid w:val="00BD48C4"/>
    <w:rsid w:val="00C00EE8"/>
    <w:rsid w:val="00C32E47"/>
    <w:rsid w:val="00C53B1C"/>
    <w:rsid w:val="00CA0B9D"/>
    <w:rsid w:val="00CB2E0D"/>
    <w:rsid w:val="00CB4BAA"/>
    <w:rsid w:val="00CB5FF4"/>
    <w:rsid w:val="00CE584B"/>
    <w:rsid w:val="00CF3E43"/>
    <w:rsid w:val="00D143AD"/>
    <w:rsid w:val="00D31CC0"/>
    <w:rsid w:val="00D34189"/>
    <w:rsid w:val="00D3455C"/>
    <w:rsid w:val="00D356E1"/>
    <w:rsid w:val="00D86DF9"/>
    <w:rsid w:val="00D92869"/>
    <w:rsid w:val="00D9613C"/>
    <w:rsid w:val="00D979B3"/>
    <w:rsid w:val="00DC023E"/>
    <w:rsid w:val="00DE68AB"/>
    <w:rsid w:val="00DF0299"/>
    <w:rsid w:val="00E03F4E"/>
    <w:rsid w:val="00E15374"/>
    <w:rsid w:val="00E24544"/>
    <w:rsid w:val="00E308B6"/>
    <w:rsid w:val="00E423B8"/>
    <w:rsid w:val="00E82378"/>
    <w:rsid w:val="00E85E81"/>
    <w:rsid w:val="00ED3D6C"/>
    <w:rsid w:val="00F12765"/>
    <w:rsid w:val="00F36A3A"/>
    <w:rsid w:val="00F47B34"/>
    <w:rsid w:val="00F602FC"/>
    <w:rsid w:val="00F63028"/>
    <w:rsid w:val="00F76224"/>
    <w:rsid w:val="00F812CF"/>
    <w:rsid w:val="00F83D14"/>
    <w:rsid w:val="00FA18F6"/>
    <w:rsid w:val="00FA645A"/>
    <w:rsid w:val="00FA7B8F"/>
    <w:rsid w:val="00FC0CBF"/>
    <w:rsid w:val="00FC1196"/>
    <w:rsid w:val="00FF25E8"/>
    <w:rsid w:val="00F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B78"/>
  <w15:chartTrackingRefBased/>
  <w15:docId w15:val="{E3BC9329-E04C-41A6-9742-ABDB441E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1A6A"/>
    <w:pPr>
      <w:spacing w:after="200" w:line="276" w:lineRule="auto"/>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0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8061">
      <w:bodyDiv w:val="1"/>
      <w:marLeft w:val="0"/>
      <w:marRight w:val="0"/>
      <w:marTop w:val="0"/>
      <w:marBottom w:val="0"/>
      <w:divBdr>
        <w:top w:val="none" w:sz="0" w:space="0" w:color="auto"/>
        <w:left w:val="none" w:sz="0" w:space="0" w:color="auto"/>
        <w:bottom w:val="none" w:sz="0" w:space="0" w:color="auto"/>
        <w:right w:val="none" w:sz="0" w:space="0" w:color="auto"/>
      </w:divBdr>
    </w:div>
    <w:div w:id="14878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3646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 TV Staff</dc:creator>
  <cp:keywords/>
  <dc:description/>
  <cp:lastModifiedBy>ARTANIA - TV Staff</cp:lastModifiedBy>
  <cp:revision>17</cp:revision>
  <cp:lastPrinted>2025-05-17T14:15:00Z</cp:lastPrinted>
  <dcterms:created xsi:type="dcterms:W3CDTF">2025-05-18T16:03:00Z</dcterms:created>
  <dcterms:modified xsi:type="dcterms:W3CDTF">2025-05-22T14:40:00Z</dcterms:modified>
</cp:coreProperties>
</file>