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0F55BA5B"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917CAF">
        <w:rPr>
          <w:rFonts w:eastAsia="Times New Roman" w:cstheme="minorHAnsi"/>
          <w:sz w:val="32"/>
          <w:szCs w:val="32"/>
          <w:lang w:val="de-DE"/>
        </w:rPr>
        <w:t xml:space="preserve">SÃO TOMÉ </w:t>
      </w:r>
      <w:r w:rsidRPr="00A04A8D">
        <w:rPr>
          <w:rFonts w:eastAsia="Times New Roman" w:cstheme="minorHAnsi"/>
          <w:sz w:val="32"/>
          <w:szCs w:val="32"/>
          <w:lang w:val="de-DE"/>
        </w:rPr>
        <w:t xml:space="preserve">/ </w:t>
      </w:r>
      <w:r w:rsidR="008640D3">
        <w:rPr>
          <w:rFonts w:eastAsia="Times New Roman" w:cstheme="minorHAnsi"/>
          <w:sz w:val="32"/>
          <w:szCs w:val="32"/>
          <w:lang w:val="de-DE"/>
        </w:rPr>
        <w:t xml:space="preserve">SÃO TOMÉ E </w:t>
      </w:r>
      <w:bookmarkStart w:id="0" w:name="_Hlk198712798"/>
      <w:r w:rsidR="008640D3">
        <w:rPr>
          <w:rFonts w:eastAsia="Times New Roman" w:cstheme="minorHAnsi"/>
          <w:sz w:val="32"/>
          <w:szCs w:val="32"/>
          <w:lang w:val="de-DE"/>
        </w:rPr>
        <w:t>PR</w:t>
      </w:r>
      <w:r w:rsidR="00F02E2B">
        <w:rPr>
          <w:rFonts w:eastAsia="Times New Roman" w:cstheme="minorHAnsi"/>
          <w:sz w:val="32"/>
          <w:szCs w:val="32"/>
          <w:lang w:val="de-DE"/>
        </w:rPr>
        <w:t>Í</w:t>
      </w:r>
      <w:r w:rsidR="008640D3">
        <w:rPr>
          <w:rFonts w:eastAsia="Times New Roman" w:cstheme="minorHAnsi"/>
          <w:sz w:val="32"/>
          <w:szCs w:val="32"/>
          <w:lang w:val="de-DE"/>
        </w:rPr>
        <w:t>NCIPE</w:t>
      </w:r>
      <w:r w:rsidRPr="00A04A8D">
        <w:rPr>
          <w:rFonts w:eastAsia="Times New Roman" w:cstheme="minorHAnsi"/>
          <w:sz w:val="32"/>
          <w:szCs w:val="32"/>
          <w:lang w:val="de-DE"/>
        </w:rPr>
        <w:t xml:space="preserve"> </w:t>
      </w:r>
      <w:bookmarkEnd w:id="0"/>
    </w:p>
    <w:p w14:paraId="28C8C1F5" w14:textId="77777777" w:rsidR="001C33E4" w:rsidRPr="003F53E0" w:rsidRDefault="001C33E4" w:rsidP="00D3455C">
      <w:pPr>
        <w:spacing w:after="0"/>
        <w:rPr>
          <w:rFonts w:asciiTheme="majorHAnsi" w:hAnsiTheme="majorHAnsi" w:cstheme="majorHAnsi"/>
          <w:lang w:val="de-DE"/>
        </w:rPr>
      </w:pPr>
    </w:p>
    <w:p w14:paraId="5A8B9107" w14:textId="211D7E74" w:rsidR="004B3B83" w:rsidRDefault="00917CAF" w:rsidP="0056136E">
      <w:pPr>
        <w:spacing w:after="0"/>
        <w:rPr>
          <w:rFonts w:asciiTheme="majorHAnsi" w:hAnsiTheme="majorHAnsi" w:cstheme="majorHAnsi"/>
          <w:lang w:val="de-DE"/>
        </w:rPr>
      </w:pPr>
      <w:r w:rsidRPr="00D86DF9">
        <w:rPr>
          <w:rFonts w:asciiTheme="majorHAnsi" w:hAnsiTheme="majorHAnsi" w:cstheme="majorHAnsi"/>
          <w:lang w:val="de-DE"/>
        </w:rPr>
        <w:t>São Tomé liegt im Golf von Guinea, etwa 200 Kilometer westlich der Küsten Äquatorialguineas und Gabuns. Die Insel</w:t>
      </w:r>
      <w:r w:rsidRPr="00E15374">
        <w:rPr>
          <w:lang w:val="de-DE"/>
        </w:rPr>
        <w:t xml:space="preserve"> </w:t>
      </w:r>
      <w:r w:rsidRPr="00E15374">
        <w:rPr>
          <w:rFonts w:asciiTheme="majorHAnsi" w:hAnsiTheme="majorHAnsi" w:cstheme="majorHAnsi"/>
          <w:lang w:val="de-DE"/>
        </w:rPr>
        <w:t>erstreckt sich über rund 48 Kilometer in der Länge und 32 Kilometer in der Breite und bietet ein abwechslungsreiches Relief</w:t>
      </w:r>
      <w:r w:rsidRPr="00D86DF9">
        <w:rPr>
          <w:rFonts w:asciiTheme="majorHAnsi" w:hAnsiTheme="majorHAnsi" w:cstheme="majorHAnsi"/>
          <w:lang w:val="de-DE"/>
        </w:rPr>
        <w:t xml:space="preserve">, das von steil abfallenden Küsten bis hin zu sanften, aber auch imposanten Bergzügen reicht. Geologisch </w:t>
      </w:r>
      <w:r>
        <w:rPr>
          <w:rFonts w:asciiTheme="majorHAnsi" w:hAnsiTheme="majorHAnsi" w:cstheme="majorHAnsi"/>
          <w:lang w:val="de-DE"/>
        </w:rPr>
        <w:t>ist</w:t>
      </w:r>
      <w:r w:rsidRPr="00D86DF9">
        <w:rPr>
          <w:rFonts w:asciiTheme="majorHAnsi" w:hAnsiTheme="majorHAnsi" w:cstheme="majorHAnsi"/>
          <w:lang w:val="de-DE"/>
        </w:rPr>
        <w:t xml:space="preserve"> São Tomé Teil der vulkanisch entstandenen Inselkette der Kamerunlinie. </w:t>
      </w:r>
      <w:r>
        <w:rPr>
          <w:rFonts w:asciiTheme="majorHAnsi" w:hAnsiTheme="majorHAnsi" w:cstheme="majorHAnsi"/>
          <w:lang w:val="de-DE"/>
        </w:rPr>
        <w:t>D</w:t>
      </w:r>
      <w:r w:rsidRPr="00D86DF9">
        <w:rPr>
          <w:rFonts w:asciiTheme="majorHAnsi" w:hAnsiTheme="majorHAnsi" w:cstheme="majorHAnsi"/>
          <w:lang w:val="de-DE"/>
        </w:rPr>
        <w:t xml:space="preserve">ie Vulkane </w:t>
      </w:r>
      <w:r>
        <w:rPr>
          <w:rFonts w:asciiTheme="majorHAnsi" w:hAnsiTheme="majorHAnsi" w:cstheme="majorHAnsi"/>
          <w:lang w:val="de-DE"/>
        </w:rPr>
        <w:t xml:space="preserve">sind allerdings seit langer Zeit erloschen. </w:t>
      </w:r>
      <w:r w:rsidRPr="00D86DF9">
        <w:rPr>
          <w:rFonts w:asciiTheme="majorHAnsi" w:hAnsiTheme="majorHAnsi" w:cstheme="majorHAnsi"/>
          <w:lang w:val="de-DE"/>
        </w:rPr>
        <w:t xml:space="preserve">1471 landeten portugiesische Seefahrer an den Küsten der Insel und benannten diese zu Ehren des Heiligen Thomas, dessen Festtag an diesem Tag gefeiert wurde. Über die ersten Jahrzehnte blieb São Tomé weitgehend unbewohnt, bevor sie zu einem Schauplatz im transatlantischen Sklavenhandel wurde. Zunächst </w:t>
      </w:r>
      <w:r>
        <w:rPr>
          <w:rFonts w:asciiTheme="majorHAnsi" w:hAnsiTheme="majorHAnsi" w:cstheme="majorHAnsi"/>
          <w:lang w:val="de-DE"/>
        </w:rPr>
        <w:t>waren es</w:t>
      </w:r>
      <w:r w:rsidRPr="00D86DF9">
        <w:rPr>
          <w:rFonts w:asciiTheme="majorHAnsi" w:hAnsiTheme="majorHAnsi" w:cstheme="majorHAnsi"/>
          <w:lang w:val="de-DE"/>
        </w:rPr>
        <w:t xml:space="preserve"> Zuckerplantagen, auf denen Sklaven aus verschiedenen Teilen Afrikas unter grausamen Bedingungen arbeiten mussten. Im 19. Jahrhundert verlagerte sich der Schwerpunkt zunehmend auf den Kakaoanbau </w:t>
      </w:r>
      <w:r>
        <w:rPr>
          <w:rFonts w:asciiTheme="majorHAnsi" w:hAnsiTheme="majorHAnsi" w:cstheme="majorHAnsi"/>
          <w:lang w:val="de-DE"/>
        </w:rPr>
        <w:t>und</w:t>
      </w:r>
      <w:r w:rsidRPr="00D86DF9">
        <w:rPr>
          <w:rFonts w:asciiTheme="majorHAnsi" w:hAnsiTheme="majorHAnsi" w:cstheme="majorHAnsi"/>
          <w:lang w:val="de-DE"/>
        </w:rPr>
        <w:t xml:space="preserve"> São Tomé avancierte zeitweise </w:t>
      </w:r>
      <w:r>
        <w:rPr>
          <w:rFonts w:asciiTheme="majorHAnsi" w:hAnsiTheme="majorHAnsi" w:cstheme="majorHAnsi"/>
          <w:lang w:val="de-DE"/>
        </w:rPr>
        <w:t xml:space="preserve">sogar </w:t>
      </w:r>
      <w:r w:rsidRPr="00D86DF9">
        <w:rPr>
          <w:rFonts w:asciiTheme="majorHAnsi" w:hAnsiTheme="majorHAnsi" w:cstheme="majorHAnsi"/>
          <w:lang w:val="de-DE"/>
        </w:rPr>
        <w:t xml:space="preserve">zum weltweit bedeutendsten Kakaoproduzenten. </w:t>
      </w:r>
      <w:r>
        <w:rPr>
          <w:rFonts w:asciiTheme="majorHAnsi" w:hAnsiTheme="majorHAnsi" w:cstheme="majorHAnsi"/>
          <w:lang w:val="de-DE"/>
        </w:rPr>
        <w:t>Die Kolonialzeit endete</w:t>
      </w:r>
      <w:r w:rsidRPr="00D86DF9">
        <w:rPr>
          <w:rFonts w:asciiTheme="majorHAnsi" w:hAnsiTheme="majorHAnsi" w:cstheme="majorHAnsi"/>
          <w:lang w:val="de-DE"/>
        </w:rPr>
        <w:t xml:space="preserve"> mit der Unabhängigkeit von Portugal im Jahr 1975</w:t>
      </w:r>
      <w:r>
        <w:rPr>
          <w:rFonts w:asciiTheme="majorHAnsi" w:hAnsiTheme="majorHAnsi" w:cstheme="majorHAnsi"/>
          <w:lang w:val="de-DE"/>
        </w:rPr>
        <w:t xml:space="preserve">. </w:t>
      </w:r>
      <w:r w:rsidRPr="00D86DF9">
        <w:rPr>
          <w:rFonts w:asciiTheme="majorHAnsi" w:hAnsiTheme="majorHAnsi" w:cstheme="majorHAnsi"/>
          <w:lang w:val="de-DE"/>
        </w:rPr>
        <w:t>Heute leben mehr als 90 % der Bürger des Inselstaates São Tomé und Príncipe auf São Tomé – hier befindet sich auch die Hauptstadt. Die Bevölkerung, die auf etwa 210.000 Einwohner geschätzt wird, vermeng</w:t>
      </w:r>
      <w:r>
        <w:rPr>
          <w:rFonts w:asciiTheme="majorHAnsi" w:hAnsiTheme="majorHAnsi" w:cstheme="majorHAnsi"/>
          <w:lang w:val="de-DE"/>
        </w:rPr>
        <w:t>t</w:t>
      </w:r>
      <w:r w:rsidRPr="00D86DF9">
        <w:rPr>
          <w:rFonts w:asciiTheme="majorHAnsi" w:hAnsiTheme="majorHAnsi" w:cstheme="majorHAnsi"/>
          <w:lang w:val="de-DE"/>
        </w:rPr>
        <w:t xml:space="preserve"> afrikanische Traditionen mit portugiesischen Einflüssen sowie lokalen kreolischen Elementen. Amtssprache </w:t>
      </w:r>
      <w:r>
        <w:rPr>
          <w:rFonts w:asciiTheme="majorHAnsi" w:hAnsiTheme="majorHAnsi" w:cstheme="majorHAnsi"/>
          <w:lang w:val="de-DE"/>
        </w:rPr>
        <w:t xml:space="preserve">ist </w:t>
      </w:r>
      <w:r w:rsidRPr="00D86DF9">
        <w:rPr>
          <w:rFonts w:asciiTheme="majorHAnsi" w:hAnsiTheme="majorHAnsi" w:cstheme="majorHAnsi"/>
          <w:lang w:val="de-DE"/>
        </w:rPr>
        <w:t>Portugiesisch</w:t>
      </w:r>
      <w:r>
        <w:rPr>
          <w:rFonts w:asciiTheme="majorHAnsi" w:hAnsiTheme="majorHAnsi" w:cstheme="majorHAnsi"/>
          <w:lang w:val="de-DE"/>
        </w:rPr>
        <w:t xml:space="preserve">, aber </w:t>
      </w:r>
      <w:r w:rsidRPr="00D86DF9">
        <w:rPr>
          <w:rFonts w:asciiTheme="majorHAnsi" w:hAnsiTheme="majorHAnsi" w:cstheme="majorHAnsi"/>
          <w:lang w:val="de-DE"/>
        </w:rPr>
        <w:t xml:space="preserve">verschiedene Kreolvarianten </w:t>
      </w:r>
      <w:r>
        <w:rPr>
          <w:rFonts w:asciiTheme="majorHAnsi" w:hAnsiTheme="majorHAnsi" w:cstheme="majorHAnsi"/>
          <w:lang w:val="de-DE"/>
        </w:rPr>
        <w:t>werden im Alltag häufig genutzt.</w:t>
      </w:r>
    </w:p>
    <w:p w14:paraId="144EE941" w14:textId="77777777" w:rsidR="00917CAF" w:rsidRPr="003742AE" w:rsidRDefault="00917CAF" w:rsidP="0056136E">
      <w:pPr>
        <w:spacing w:after="0"/>
        <w:rPr>
          <w:rFonts w:asciiTheme="majorHAnsi" w:hAnsiTheme="majorHAnsi" w:cstheme="majorHAnsi"/>
          <w:lang w:val="de-DE"/>
        </w:rPr>
      </w:pPr>
    </w:p>
    <w:p w14:paraId="4AA035C4" w14:textId="29D687C0" w:rsidR="00536F43" w:rsidRPr="002707B7" w:rsidRDefault="00D3455C" w:rsidP="002707B7">
      <w:pPr>
        <w:spacing w:after="0"/>
        <w:rPr>
          <w:rFonts w:asciiTheme="majorHAnsi" w:hAnsiTheme="majorHAnsi" w:cstheme="majorHAnsi"/>
          <w:lang w:val="de-DE"/>
        </w:rPr>
      </w:pPr>
      <w:r w:rsidRPr="00D86DF9">
        <w:rPr>
          <w:rFonts w:asciiTheme="majorHAnsi" w:hAnsiTheme="majorHAnsi" w:cstheme="majorHAnsi"/>
          <w:b/>
          <w:lang w:val="de-DE"/>
        </w:rPr>
        <w:t>Tender</w:t>
      </w:r>
      <w:r w:rsidR="003742AE" w:rsidRPr="00D86DF9">
        <w:rPr>
          <w:rFonts w:asciiTheme="majorHAnsi" w:hAnsiTheme="majorHAnsi" w:cstheme="majorHAnsi"/>
          <w:b/>
          <w:lang w:val="de-DE"/>
        </w:rPr>
        <w:t>-P</w:t>
      </w:r>
      <w:r w:rsidR="00536F43" w:rsidRPr="00D86DF9">
        <w:rPr>
          <w:rFonts w:asciiTheme="majorHAnsi" w:hAnsiTheme="majorHAnsi" w:cstheme="majorHAnsi"/>
          <w:b/>
          <w:lang w:val="de-DE"/>
        </w:rPr>
        <w:t>ier:</w:t>
      </w:r>
      <w:r w:rsidR="00536F43" w:rsidRPr="00D86DF9">
        <w:rPr>
          <w:rFonts w:asciiTheme="majorHAnsi" w:hAnsiTheme="majorHAnsi" w:cstheme="majorHAnsi"/>
          <w:lang w:val="de-DE"/>
        </w:rPr>
        <w:tab/>
      </w:r>
      <w:r w:rsidR="00D86DF9" w:rsidRPr="00D86DF9">
        <w:rPr>
          <w:rFonts w:asciiTheme="majorHAnsi" w:hAnsiTheme="majorHAnsi" w:cstheme="majorHAnsi"/>
          <w:lang w:val="de-DE"/>
        </w:rPr>
        <w:t>Pier Baia d</w:t>
      </w:r>
      <w:r w:rsidR="00D86DF9">
        <w:rPr>
          <w:rFonts w:asciiTheme="majorHAnsi" w:hAnsiTheme="majorHAnsi" w:cstheme="majorHAnsi"/>
          <w:lang w:val="de-DE"/>
        </w:rPr>
        <w:t>e Ana Chavez</w:t>
      </w:r>
      <w:r w:rsidR="001D564F">
        <w:rPr>
          <w:rFonts w:asciiTheme="majorHAnsi" w:hAnsiTheme="majorHAnsi" w:cstheme="majorHAnsi"/>
          <w:lang w:val="de-DE"/>
        </w:rPr>
        <w:t>,</w:t>
      </w:r>
      <w:r w:rsidR="002707B7">
        <w:rPr>
          <w:rFonts w:asciiTheme="majorHAnsi" w:hAnsiTheme="majorHAnsi" w:cstheme="majorHAnsi"/>
          <w:lang w:val="de-DE"/>
        </w:rPr>
        <w:t xml:space="preserve"> </w:t>
      </w:r>
      <w:r w:rsidR="002707B7" w:rsidRPr="00625BEB">
        <w:rPr>
          <w:rFonts w:asciiTheme="majorHAnsi" w:hAnsiTheme="majorHAnsi" w:cstheme="majorHAnsi"/>
          <w:lang w:val="de-DE"/>
        </w:rPr>
        <w:t xml:space="preserve">Largo das </w:t>
      </w:r>
      <w:proofErr w:type="spellStart"/>
      <w:r w:rsidR="002707B7" w:rsidRPr="00625BEB">
        <w:rPr>
          <w:rFonts w:asciiTheme="majorHAnsi" w:hAnsiTheme="majorHAnsi" w:cstheme="majorHAnsi"/>
          <w:lang w:val="de-DE"/>
        </w:rPr>
        <w:t>Alfândegas</w:t>
      </w:r>
      <w:proofErr w:type="spellEnd"/>
      <w:r w:rsidR="002707B7" w:rsidRPr="00625BEB">
        <w:rPr>
          <w:rFonts w:asciiTheme="majorHAnsi" w:hAnsiTheme="majorHAnsi" w:cstheme="majorHAnsi"/>
          <w:lang w:val="de-DE"/>
        </w:rPr>
        <w:t xml:space="preserve">, </w:t>
      </w:r>
      <w:proofErr w:type="spellStart"/>
      <w:r w:rsidR="002707B7" w:rsidRPr="00625BEB">
        <w:rPr>
          <w:rFonts w:asciiTheme="majorHAnsi" w:hAnsiTheme="majorHAnsi" w:cstheme="majorHAnsi"/>
          <w:lang w:val="de-DE"/>
        </w:rPr>
        <w:t>Caixa</w:t>
      </w:r>
      <w:proofErr w:type="spellEnd"/>
      <w:r w:rsidR="002707B7" w:rsidRPr="00625BEB">
        <w:rPr>
          <w:rFonts w:asciiTheme="majorHAnsi" w:hAnsiTheme="majorHAnsi" w:cstheme="majorHAnsi"/>
          <w:lang w:val="de-DE"/>
        </w:rPr>
        <w:t xml:space="preserve"> Postal 32, São Tomé und Príncipe</w:t>
      </w:r>
    </w:p>
    <w:p w14:paraId="3E8B1570" w14:textId="77777777" w:rsidR="00917CAF" w:rsidRPr="00917CAF" w:rsidRDefault="00536F43" w:rsidP="00917CAF">
      <w:pPr>
        <w:spacing w:after="0"/>
        <w:ind w:left="1440" w:hanging="1440"/>
        <w:rPr>
          <w:rFonts w:asciiTheme="majorHAnsi" w:hAnsiTheme="majorHAnsi" w:cstheme="majorHAnsi"/>
          <w:lang w:val="de-DE"/>
        </w:rPr>
      </w:pPr>
      <w:r w:rsidRPr="00E85E81">
        <w:rPr>
          <w:rFonts w:asciiTheme="majorHAnsi" w:hAnsiTheme="majorHAnsi" w:cstheme="majorHAnsi"/>
          <w:b/>
          <w:lang w:val="de-DE"/>
        </w:rPr>
        <w:t>Tourist-Info:</w:t>
      </w:r>
      <w:r w:rsidR="00B34254" w:rsidRPr="00E85E81">
        <w:rPr>
          <w:rFonts w:asciiTheme="majorHAnsi" w:hAnsiTheme="majorHAnsi" w:cstheme="majorHAnsi"/>
          <w:lang w:val="de-DE"/>
        </w:rPr>
        <w:tab/>
      </w:r>
      <w:r w:rsidR="00917CAF" w:rsidRPr="00917CAF">
        <w:rPr>
          <w:rFonts w:asciiTheme="majorHAnsi" w:hAnsiTheme="majorHAnsi" w:cstheme="majorHAnsi"/>
          <w:lang w:val="de-DE"/>
        </w:rPr>
        <w:t xml:space="preserve">Eine Touristen-Information findet sich im Ort, 8PRM+2RF, Avenida Marginal 12 </w:t>
      </w:r>
      <w:proofErr w:type="spellStart"/>
      <w:r w:rsidR="00917CAF" w:rsidRPr="00917CAF">
        <w:rPr>
          <w:rFonts w:asciiTheme="majorHAnsi" w:hAnsiTheme="majorHAnsi" w:cstheme="majorHAnsi"/>
          <w:lang w:val="de-DE"/>
        </w:rPr>
        <w:t>Julho</w:t>
      </w:r>
      <w:proofErr w:type="spellEnd"/>
      <w:r w:rsidR="00917CAF" w:rsidRPr="00917CAF">
        <w:rPr>
          <w:rFonts w:asciiTheme="majorHAnsi" w:hAnsiTheme="majorHAnsi" w:cstheme="majorHAnsi"/>
          <w:lang w:val="de-DE"/>
        </w:rPr>
        <w:t xml:space="preserve">, São Tomé, </w:t>
      </w:r>
    </w:p>
    <w:p w14:paraId="7F3B8B59" w14:textId="78C23164" w:rsidR="00536F43" w:rsidRPr="00E85E81" w:rsidRDefault="00917CAF" w:rsidP="00917CAF">
      <w:pPr>
        <w:spacing w:after="0"/>
        <w:ind w:left="1440"/>
        <w:rPr>
          <w:rFonts w:asciiTheme="majorHAnsi" w:hAnsiTheme="majorHAnsi" w:cstheme="majorHAnsi"/>
          <w:lang w:val="de-DE"/>
        </w:rPr>
      </w:pPr>
      <w:r w:rsidRPr="00917CAF">
        <w:rPr>
          <w:rFonts w:asciiTheme="majorHAnsi" w:hAnsiTheme="majorHAnsi" w:cstheme="majorHAnsi"/>
          <w:lang w:val="de-DE"/>
        </w:rPr>
        <w:t>São Tomé und Príncipe. Voraussichtlich geöffnet von 14:00 bis 16:30 Uhr.</w:t>
      </w:r>
    </w:p>
    <w:p w14:paraId="2A5DCBCC" w14:textId="3F7137AF" w:rsidR="00536F43" w:rsidRPr="0024303F" w:rsidRDefault="00536F43" w:rsidP="00D31CC0">
      <w:pPr>
        <w:spacing w:after="0"/>
        <w:ind w:left="1440" w:hanging="1440"/>
        <w:rPr>
          <w:rFonts w:asciiTheme="majorHAnsi" w:hAnsiTheme="majorHAnsi" w:cstheme="majorHAnsi"/>
          <w:lang w:val="de-DE"/>
        </w:rPr>
      </w:pPr>
      <w:r w:rsidRPr="009E0499">
        <w:rPr>
          <w:rFonts w:asciiTheme="majorHAnsi" w:hAnsiTheme="majorHAnsi" w:cstheme="majorHAnsi"/>
          <w:b/>
          <w:lang w:val="de-DE"/>
        </w:rPr>
        <w:t>Taxen:</w:t>
      </w:r>
      <w:r w:rsidR="0024303F" w:rsidRPr="0024303F">
        <w:rPr>
          <w:rFonts w:asciiTheme="majorHAnsi" w:hAnsiTheme="majorHAnsi" w:cstheme="majorHAnsi"/>
          <w:lang w:val="de-DE"/>
        </w:rPr>
        <w:tab/>
        <w:t>Ta</w:t>
      </w:r>
      <w:r w:rsidR="0024303F">
        <w:rPr>
          <w:rFonts w:asciiTheme="majorHAnsi" w:hAnsiTheme="majorHAnsi" w:cstheme="majorHAnsi"/>
          <w:lang w:val="de-DE"/>
        </w:rPr>
        <w:t xml:space="preserve">xen </w:t>
      </w:r>
      <w:r w:rsidR="00D31CC0">
        <w:rPr>
          <w:rFonts w:asciiTheme="majorHAnsi" w:hAnsiTheme="majorHAnsi" w:cstheme="majorHAnsi"/>
          <w:lang w:val="de-DE"/>
        </w:rPr>
        <w:t>stehen</w:t>
      </w:r>
      <w:r w:rsidR="009F1F61">
        <w:rPr>
          <w:rFonts w:asciiTheme="majorHAnsi" w:hAnsiTheme="majorHAnsi" w:cstheme="majorHAnsi"/>
          <w:lang w:val="de-DE"/>
        </w:rPr>
        <w:t xml:space="preserve"> aller Voraussicht</w:t>
      </w:r>
      <w:r w:rsidR="00B34254">
        <w:rPr>
          <w:rFonts w:asciiTheme="majorHAnsi" w:hAnsiTheme="majorHAnsi" w:cstheme="majorHAnsi"/>
          <w:lang w:val="de-DE"/>
        </w:rPr>
        <w:t xml:space="preserve"> </w:t>
      </w:r>
      <w:r w:rsidR="00D31CC0">
        <w:rPr>
          <w:rFonts w:asciiTheme="majorHAnsi" w:hAnsiTheme="majorHAnsi" w:cstheme="majorHAnsi"/>
          <w:lang w:val="de-DE"/>
        </w:rPr>
        <w:t>nach nahe der Anlegestelle bereit.</w:t>
      </w:r>
      <w:r w:rsidR="00D3455C">
        <w:rPr>
          <w:rFonts w:asciiTheme="majorHAnsi" w:hAnsiTheme="majorHAnsi" w:cstheme="majorHAnsi"/>
          <w:lang w:val="de-DE"/>
        </w:rPr>
        <w:t xml:space="preserve"> </w:t>
      </w:r>
      <w:r w:rsidR="00D31CC0">
        <w:rPr>
          <w:rFonts w:asciiTheme="majorHAnsi" w:hAnsiTheme="majorHAnsi" w:cstheme="majorHAnsi"/>
          <w:lang w:val="de-DE"/>
        </w:rPr>
        <w:t xml:space="preserve">Zudem gibt es einen Taxi- und Minibus-Stand im Ort, </w:t>
      </w:r>
      <w:r w:rsidR="00D31CC0" w:rsidRPr="00D31CC0">
        <w:rPr>
          <w:rFonts w:asciiTheme="majorHAnsi" w:hAnsiTheme="majorHAnsi" w:cstheme="majorHAnsi"/>
          <w:lang w:val="de-DE"/>
        </w:rPr>
        <w:t>8PQH+6H8, São Tomé, São Tomé und Príncipe</w:t>
      </w:r>
      <w:r w:rsidR="00D31CC0">
        <w:rPr>
          <w:rFonts w:asciiTheme="majorHAnsi" w:hAnsiTheme="majorHAnsi" w:cstheme="majorHAnsi"/>
          <w:lang w:val="de-DE"/>
        </w:rPr>
        <w:t xml:space="preserve">. </w:t>
      </w:r>
      <w:r w:rsidR="00684CBB">
        <w:rPr>
          <w:rFonts w:asciiTheme="majorHAnsi" w:hAnsiTheme="majorHAnsi" w:cstheme="majorHAnsi"/>
          <w:lang w:val="de-DE"/>
        </w:rPr>
        <w:t xml:space="preserve">Taxen sind jedoch sehr teuer. Es ist möglich, dass ein Mindestpreis von 50 Euro angesetzt wird. </w:t>
      </w:r>
      <w:r w:rsidR="00D31CC0">
        <w:rPr>
          <w:rFonts w:asciiTheme="majorHAnsi" w:hAnsiTheme="majorHAnsi" w:cstheme="majorHAnsi"/>
          <w:lang w:val="de-DE"/>
        </w:rPr>
        <w:t xml:space="preserve">Klären Sie den Fahrpreis </w:t>
      </w:r>
      <w:r w:rsidR="00830F07">
        <w:rPr>
          <w:rFonts w:asciiTheme="majorHAnsi" w:hAnsiTheme="majorHAnsi" w:cstheme="majorHAnsi"/>
          <w:lang w:val="de-DE"/>
        </w:rPr>
        <w:t xml:space="preserve">daher </w:t>
      </w:r>
      <w:r w:rsidR="00D31CC0">
        <w:rPr>
          <w:rFonts w:asciiTheme="majorHAnsi" w:hAnsiTheme="majorHAnsi" w:cstheme="majorHAnsi"/>
          <w:lang w:val="de-DE"/>
        </w:rPr>
        <w:t>bitte vor der Fahrt ab und erkundigen Sie sich, ob dieser pro Person oder für die gesamte Fahrt gilt.</w:t>
      </w:r>
      <w:r w:rsidR="004E198C">
        <w:rPr>
          <w:rFonts w:asciiTheme="majorHAnsi" w:hAnsiTheme="majorHAnsi" w:cstheme="majorHAnsi"/>
          <w:lang w:val="de-DE"/>
        </w:rPr>
        <w:t xml:space="preserve"> </w:t>
      </w:r>
    </w:p>
    <w:p w14:paraId="26461ECF" w14:textId="75CB9E98" w:rsidR="0024303F" w:rsidRDefault="00536F43" w:rsidP="00FC1196">
      <w:pPr>
        <w:spacing w:after="0"/>
        <w:ind w:left="1440" w:hanging="1440"/>
        <w:rPr>
          <w:rFonts w:asciiTheme="majorHAnsi" w:eastAsia="Times New Roman" w:hAnsiTheme="majorHAnsi" w:cstheme="majorHAnsi"/>
          <w:lang w:val="de-DE"/>
        </w:rPr>
      </w:pPr>
      <w:r w:rsidRPr="009E0499">
        <w:rPr>
          <w:rFonts w:asciiTheme="majorHAnsi" w:hAnsiTheme="majorHAnsi" w:cstheme="majorHAnsi"/>
          <w:b/>
          <w:lang w:val="de-DE"/>
        </w:rPr>
        <w:t>Währung:</w:t>
      </w:r>
      <w:r w:rsidR="0092524A">
        <w:rPr>
          <w:rFonts w:asciiTheme="majorHAnsi" w:hAnsiTheme="majorHAnsi" w:cstheme="majorHAnsi"/>
          <w:lang w:val="de-DE"/>
        </w:rPr>
        <w:tab/>
      </w:r>
      <w:r w:rsidR="00D31CC0" w:rsidRPr="00D31CC0">
        <w:rPr>
          <w:rFonts w:asciiTheme="majorHAnsi" w:hAnsiTheme="majorHAnsi" w:cstheme="majorHAnsi"/>
          <w:lang w:val="de-DE"/>
        </w:rPr>
        <w:t>São-</w:t>
      </w:r>
      <w:r w:rsidR="00DC023E">
        <w:rPr>
          <w:rFonts w:asciiTheme="majorHAnsi" w:hAnsiTheme="majorHAnsi" w:cstheme="majorHAnsi"/>
          <w:lang w:val="de-DE"/>
        </w:rPr>
        <w:t>T</w:t>
      </w:r>
      <w:r w:rsidR="00D31CC0" w:rsidRPr="00D31CC0">
        <w:rPr>
          <w:rFonts w:asciiTheme="majorHAnsi" w:hAnsiTheme="majorHAnsi" w:cstheme="majorHAnsi"/>
          <w:lang w:val="de-DE"/>
        </w:rPr>
        <w:t xml:space="preserve">oméischer </w:t>
      </w:r>
      <w:proofErr w:type="spellStart"/>
      <w:r w:rsidR="00D31CC0" w:rsidRPr="00D31CC0">
        <w:rPr>
          <w:rFonts w:asciiTheme="majorHAnsi" w:hAnsiTheme="majorHAnsi" w:cstheme="majorHAnsi"/>
          <w:lang w:val="de-DE"/>
        </w:rPr>
        <w:t>Dobra</w:t>
      </w:r>
      <w:proofErr w:type="spellEnd"/>
      <w:r w:rsidR="00D31CC0">
        <w:rPr>
          <w:rFonts w:asciiTheme="majorHAnsi" w:hAnsiTheme="majorHAnsi" w:cstheme="majorHAnsi"/>
          <w:lang w:val="de-DE"/>
        </w:rPr>
        <w:t xml:space="preserve"> (STN)</w:t>
      </w:r>
      <w:r w:rsidR="00D979B3" w:rsidRPr="00D979B3">
        <w:rPr>
          <w:rFonts w:asciiTheme="majorHAnsi" w:hAnsiTheme="majorHAnsi" w:cstheme="majorHAnsi"/>
          <w:lang w:val="de-DE"/>
        </w:rPr>
        <w:t xml:space="preserve"> </w:t>
      </w:r>
      <w:r w:rsidR="00D979B3" w:rsidRPr="00D979B3">
        <w:rPr>
          <w:rFonts w:asciiTheme="majorHAnsi" w:eastAsia="Times New Roman" w:hAnsiTheme="majorHAnsi" w:cstheme="majorHAnsi"/>
          <w:lang w:val="de-DE"/>
        </w:rPr>
        <w:t>|</w:t>
      </w:r>
      <w:r w:rsidR="00D979B3" w:rsidRPr="00D979B3">
        <w:rPr>
          <w:rFonts w:asciiTheme="majorHAnsi" w:hAnsiTheme="majorHAnsi" w:cstheme="majorHAnsi"/>
          <w:lang w:val="de-DE"/>
        </w:rPr>
        <w:t xml:space="preserve"> 1 € = ca. </w:t>
      </w:r>
      <w:r w:rsidR="00D31CC0">
        <w:rPr>
          <w:rFonts w:asciiTheme="majorHAnsi" w:hAnsiTheme="majorHAnsi" w:cstheme="majorHAnsi"/>
          <w:lang w:val="de-DE"/>
        </w:rPr>
        <w:t>25 STN</w:t>
      </w:r>
      <w:r w:rsidR="00D979B3" w:rsidRPr="00D979B3">
        <w:rPr>
          <w:rFonts w:asciiTheme="majorHAnsi" w:hAnsiTheme="majorHAnsi" w:cstheme="majorHAnsi"/>
          <w:lang w:val="de-DE"/>
        </w:rPr>
        <w:t>, 100</w:t>
      </w:r>
      <w:r w:rsidR="00D3455C">
        <w:rPr>
          <w:rFonts w:asciiTheme="majorHAnsi" w:hAnsiTheme="majorHAnsi" w:cstheme="majorHAnsi"/>
          <w:lang w:val="de-DE"/>
        </w:rPr>
        <w:t xml:space="preserve"> </w:t>
      </w:r>
      <w:r w:rsidR="00D31CC0">
        <w:rPr>
          <w:rFonts w:asciiTheme="majorHAnsi" w:hAnsiTheme="majorHAnsi" w:cstheme="majorHAnsi"/>
          <w:lang w:val="de-DE"/>
        </w:rPr>
        <w:t>STN</w:t>
      </w:r>
      <w:r w:rsidR="00D979B3" w:rsidRPr="00D979B3">
        <w:rPr>
          <w:rFonts w:asciiTheme="majorHAnsi" w:hAnsiTheme="majorHAnsi" w:cstheme="majorHAnsi"/>
          <w:lang w:val="de-DE"/>
        </w:rPr>
        <w:t xml:space="preserve"> = ca. </w:t>
      </w:r>
      <w:r w:rsidR="00D31CC0">
        <w:rPr>
          <w:rFonts w:asciiTheme="majorHAnsi" w:hAnsiTheme="majorHAnsi" w:cstheme="majorHAnsi"/>
          <w:lang w:val="de-DE"/>
        </w:rPr>
        <w:t>4</w:t>
      </w:r>
      <w:r w:rsidR="00D979B3" w:rsidRPr="00D979B3">
        <w:rPr>
          <w:rFonts w:asciiTheme="majorHAnsi" w:hAnsiTheme="majorHAnsi" w:cstheme="majorHAnsi"/>
          <w:lang w:val="de-DE"/>
        </w:rPr>
        <w:t xml:space="preserve"> €</w:t>
      </w:r>
      <w:r w:rsidR="009E6FD3" w:rsidRPr="00D979B3">
        <w:rPr>
          <w:rFonts w:asciiTheme="majorHAnsi" w:hAnsiTheme="majorHAnsi" w:cstheme="majorHAnsi"/>
          <w:lang w:val="de-DE"/>
        </w:rPr>
        <w:t xml:space="preserve"> </w:t>
      </w:r>
      <w:r w:rsidR="00D979B3" w:rsidRPr="00D979B3">
        <w:rPr>
          <w:rFonts w:asciiTheme="majorHAnsi" w:eastAsia="Times New Roman" w:hAnsiTheme="majorHAnsi" w:cstheme="majorHAnsi"/>
          <w:lang w:val="de-DE"/>
        </w:rPr>
        <w:t xml:space="preserve">| Kartenzahlung </w:t>
      </w:r>
      <w:r w:rsidR="00FF25E8">
        <w:rPr>
          <w:rFonts w:asciiTheme="majorHAnsi" w:eastAsia="Times New Roman" w:hAnsiTheme="majorHAnsi" w:cstheme="majorHAnsi"/>
          <w:lang w:val="de-DE"/>
        </w:rPr>
        <w:t xml:space="preserve">ist </w:t>
      </w:r>
      <w:r w:rsidR="00D3455C">
        <w:rPr>
          <w:rFonts w:asciiTheme="majorHAnsi" w:eastAsia="Times New Roman" w:hAnsiTheme="majorHAnsi" w:cstheme="majorHAnsi"/>
          <w:lang w:val="de-DE"/>
        </w:rPr>
        <w:t xml:space="preserve">nur </w:t>
      </w:r>
      <w:r w:rsidR="00684CBB">
        <w:rPr>
          <w:rFonts w:asciiTheme="majorHAnsi" w:eastAsia="Times New Roman" w:hAnsiTheme="majorHAnsi" w:cstheme="majorHAnsi"/>
          <w:lang w:val="de-DE"/>
        </w:rPr>
        <w:t>selten</w:t>
      </w:r>
      <w:r w:rsidR="00D31CC0">
        <w:rPr>
          <w:rFonts w:asciiTheme="majorHAnsi" w:eastAsia="Times New Roman" w:hAnsiTheme="majorHAnsi" w:cstheme="majorHAnsi"/>
          <w:lang w:val="de-DE"/>
        </w:rPr>
        <w:t xml:space="preserve"> verfügbar</w:t>
      </w:r>
      <w:r w:rsidR="00FF25E8">
        <w:rPr>
          <w:rFonts w:asciiTheme="majorHAnsi" w:eastAsia="Times New Roman" w:hAnsiTheme="majorHAnsi" w:cstheme="majorHAnsi"/>
          <w:lang w:val="de-DE"/>
        </w:rPr>
        <w:t>.</w:t>
      </w:r>
      <w:r w:rsidR="00D31CC0">
        <w:rPr>
          <w:rFonts w:asciiTheme="majorHAnsi" w:eastAsia="Times New Roman" w:hAnsiTheme="majorHAnsi" w:cstheme="majorHAnsi"/>
          <w:lang w:val="de-DE"/>
        </w:rPr>
        <w:t xml:space="preserve"> </w:t>
      </w:r>
      <w:r w:rsidR="00684CBB">
        <w:rPr>
          <w:rFonts w:asciiTheme="majorHAnsi" w:eastAsia="Times New Roman" w:hAnsiTheme="majorHAnsi" w:cstheme="majorHAnsi"/>
          <w:lang w:val="de-DE"/>
        </w:rPr>
        <w:t>STN</w:t>
      </w:r>
      <w:r w:rsidR="00FF25E8">
        <w:rPr>
          <w:rFonts w:asciiTheme="majorHAnsi" w:eastAsia="Times New Roman" w:hAnsiTheme="majorHAnsi" w:cstheme="majorHAnsi"/>
          <w:lang w:val="de-DE"/>
        </w:rPr>
        <w:t xml:space="preserve"> erhält man gleich am Geldautomaten oder in Wechselstuben.</w:t>
      </w:r>
      <w:r w:rsidR="00684CBB">
        <w:rPr>
          <w:rFonts w:asciiTheme="majorHAnsi" w:eastAsia="Times New Roman" w:hAnsiTheme="majorHAnsi" w:cstheme="majorHAnsi"/>
          <w:lang w:val="de-DE"/>
        </w:rPr>
        <w:t xml:space="preserve"> Es ist </w:t>
      </w:r>
      <w:r w:rsidR="009E1728">
        <w:rPr>
          <w:rFonts w:asciiTheme="majorHAnsi" w:eastAsia="Times New Roman" w:hAnsiTheme="majorHAnsi" w:cstheme="majorHAnsi"/>
          <w:lang w:val="de-DE"/>
        </w:rPr>
        <w:t>u.U.</w:t>
      </w:r>
      <w:r w:rsidR="00684CBB">
        <w:rPr>
          <w:rFonts w:asciiTheme="majorHAnsi" w:eastAsia="Times New Roman" w:hAnsiTheme="majorHAnsi" w:cstheme="majorHAnsi"/>
          <w:lang w:val="de-DE"/>
        </w:rPr>
        <w:t xml:space="preserve"> möglich, mit Euro oder US-Dollar zu zahlen, jedoch wird das Wechselgeld wohl in lokaler Währung zurückgezahlt.</w:t>
      </w:r>
    </w:p>
    <w:p w14:paraId="457C09F9" w14:textId="287C9519" w:rsidR="00FC1196" w:rsidRPr="00FC1196" w:rsidRDefault="00FC1196" w:rsidP="00FC1196">
      <w:pPr>
        <w:spacing w:after="0"/>
        <w:ind w:left="1440" w:hanging="1440"/>
        <w:rPr>
          <w:rFonts w:asciiTheme="majorHAnsi" w:eastAsia="Times New Roman" w:hAnsiTheme="majorHAnsi" w:cstheme="majorHAnsi"/>
          <w:lang w:val="de-DE"/>
        </w:rPr>
      </w:pPr>
    </w:p>
    <w:p w14:paraId="6B18B4C7" w14:textId="21F1F0F3"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w:t>
      </w:r>
      <w:r w:rsidR="00FF25E8">
        <w:rPr>
          <w:rFonts w:cstheme="minorHAnsi"/>
          <w:sz w:val="28"/>
          <w:szCs w:val="28"/>
          <w:lang w:val="de-DE"/>
        </w:rPr>
        <w:t xml:space="preserve">auf </w:t>
      </w:r>
      <w:r w:rsidR="00FF25E8" w:rsidRPr="00FF25E8">
        <w:rPr>
          <w:rFonts w:cstheme="minorHAnsi"/>
          <w:sz w:val="28"/>
          <w:szCs w:val="28"/>
          <w:lang w:val="de-DE"/>
        </w:rPr>
        <w:t>São Tomé</w:t>
      </w:r>
    </w:p>
    <w:p w14:paraId="52FC3A67" w14:textId="4B9A9749" w:rsidR="00BB0380" w:rsidRPr="002707B7" w:rsidRDefault="00BB0380" w:rsidP="000D5D53">
      <w:pPr>
        <w:spacing w:after="0"/>
        <w:rPr>
          <w:rFonts w:asciiTheme="majorHAnsi" w:hAnsiTheme="majorHAnsi" w:cstheme="majorHAnsi"/>
          <w:sz w:val="10"/>
          <w:szCs w:val="10"/>
          <w:lang w:val="de-DE"/>
        </w:rPr>
      </w:pPr>
    </w:p>
    <w:p w14:paraId="64BBF4B1" w14:textId="152EF57B" w:rsidR="0002445A" w:rsidRDefault="00FF25E8" w:rsidP="005D2274">
      <w:pPr>
        <w:spacing w:after="0"/>
        <w:rPr>
          <w:rFonts w:asciiTheme="majorHAnsi" w:hAnsiTheme="majorHAnsi" w:cstheme="majorHAnsi"/>
          <w:lang w:val="de-DE"/>
        </w:rPr>
      </w:pPr>
      <w:r>
        <w:rPr>
          <w:rFonts w:asciiTheme="majorHAnsi" w:hAnsiTheme="majorHAnsi" w:cstheme="majorHAnsi"/>
          <w:b/>
          <w:lang w:val="de-DE"/>
        </w:rPr>
        <w:t>Nationalmuseum</w:t>
      </w:r>
      <w:r w:rsidR="0002445A" w:rsidRPr="00CE584B">
        <w:rPr>
          <w:rFonts w:asciiTheme="majorHAnsi" w:hAnsiTheme="majorHAnsi" w:cstheme="majorHAnsi"/>
          <w:b/>
          <w:lang w:val="de-DE"/>
        </w:rPr>
        <w:t xml:space="preserve"> </w:t>
      </w:r>
      <w:r w:rsidR="0002445A">
        <w:rPr>
          <w:rFonts w:asciiTheme="majorHAnsi" w:hAnsiTheme="majorHAnsi" w:cstheme="majorHAnsi"/>
          <w:lang w:val="de-DE"/>
        </w:rPr>
        <w:t xml:space="preserve">– </w:t>
      </w:r>
      <w:r w:rsidR="005D2274">
        <w:rPr>
          <w:rFonts w:asciiTheme="majorHAnsi" w:hAnsiTheme="majorHAnsi" w:cstheme="majorHAnsi"/>
          <w:lang w:val="de-DE"/>
        </w:rPr>
        <w:t xml:space="preserve">Gleich hinter dem Hafen befindet sich </w:t>
      </w:r>
      <w:r w:rsidR="001E0CED">
        <w:rPr>
          <w:rFonts w:asciiTheme="majorHAnsi" w:hAnsiTheme="majorHAnsi" w:cstheme="majorHAnsi"/>
          <w:lang w:val="de-DE"/>
        </w:rPr>
        <w:t>das</w:t>
      </w:r>
      <w:r w:rsidR="005D2274">
        <w:rPr>
          <w:rFonts w:asciiTheme="majorHAnsi" w:hAnsiTheme="majorHAnsi" w:cstheme="majorHAnsi"/>
          <w:lang w:val="de-DE"/>
        </w:rPr>
        <w:t xml:space="preserve"> kleine</w:t>
      </w:r>
      <w:r w:rsidR="001E0CED">
        <w:rPr>
          <w:rFonts w:asciiTheme="majorHAnsi" w:hAnsiTheme="majorHAnsi" w:cstheme="majorHAnsi"/>
          <w:lang w:val="de-DE"/>
        </w:rPr>
        <w:t xml:space="preserve"> </w:t>
      </w:r>
      <w:r w:rsidR="005D2274" w:rsidRPr="001E0CED">
        <w:rPr>
          <w:rFonts w:asciiTheme="majorHAnsi" w:hAnsiTheme="majorHAnsi" w:cstheme="majorHAnsi"/>
          <w:i/>
          <w:lang w:val="de-DE"/>
        </w:rPr>
        <w:t xml:space="preserve">Forte de São </w:t>
      </w:r>
      <w:proofErr w:type="spellStart"/>
      <w:r w:rsidR="005D2274" w:rsidRPr="001E0CED">
        <w:rPr>
          <w:rFonts w:asciiTheme="majorHAnsi" w:hAnsiTheme="majorHAnsi" w:cstheme="majorHAnsi"/>
          <w:i/>
          <w:lang w:val="de-DE"/>
        </w:rPr>
        <w:t>Sebastião</w:t>
      </w:r>
      <w:proofErr w:type="spellEnd"/>
      <w:r w:rsidR="005D2274" w:rsidRPr="005D2274">
        <w:rPr>
          <w:rFonts w:asciiTheme="majorHAnsi" w:hAnsiTheme="majorHAnsi" w:cstheme="majorHAnsi"/>
          <w:lang w:val="de-DE"/>
        </w:rPr>
        <w:t xml:space="preserve"> </w:t>
      </w:r>
      <w:r w:rsidR="005D2274">
        <w:rPr>
          <w:rFonts w:asciiTheme="majorHAnsi" w:hAnsiTheme="majorHAnsi" w:cstheme="majorHAnsi"/>
          <w:lang w:val="de-DE"/>
        </w:rPr>
        <w:t>aus dem 16. Jahrhundert, das seinerzeit gebaut wurde, um die Insel vor Piratenangriffen zu schützen. Heute befindet sich hier das Nationalmuseum mit Ausstellungsstücken zur Kolonialzeit</w:t>
      </w:r>
      <w:r w:rsidR="004947DB">
        <w:rPr>
          <w:rFonts w:asciiTheme="majorHAnsi" w:hAnsiTheme="majorHAnsi" w:cstheme="majorHAnsi"/>
          <w:lang w:val="de-DE"/>
        </w:rPr>
        <w:t xml:space="preserve"> </w:t>
      </w:r>
      <w:r w:rsidR="004947DB" w:rsidRPr="004947DB">
        <w:rPr>
          <w:rFonts w:asciiTheme="majorHAnsi" w:hAnsiTheme="majorHAnsi" w:cstheme="majorHAnsi"/>
          <w:lang w:val="de-DE"/>
        </w:rPr>
        <w:t>und Kultur des Landes</w:t>
      </w:r>
      <w:r w:rsidR="005D2274">
        <w:rPr>
          <w:rFonts w:asciiTheme="majorHAnsi" w:hAnsiTheme="majorHAnsi" w:cstheme="majorHAnsi"/>
          <w:lang w:val="de-DE"/>
        </w:rPr>
        <w:t>.</w:t>
      </w:r>
      <w:r w:rsidR="001E0CED">
        <w:rPr>
          <w:rFonts w:asciiTheme="majorHAnsi" w:hAnsiTheme="majorHAnsi" w:cstheme="majorHAnsi"/>
          <w:lang w:val="de-DE"/>
        </w:rPr>
        <w:t xml:space="preserve"> Es empfiehlt sich eine Führung, da die ohnehin wenigen Informationen zu den Exponaten auf </w:t>
      </w:r>
      <w:r w:rsidR="002707B7">
        <w:rPr>
          <w:rFonts w:asciiTheme="majorHAnsi" w:hAnsiTheme="majorHAnsi" w:cstheme="majorHAnsi"/>
          <w:lang w:val="de-DE"/>
        </w:rPr>
        <w:t>Portugiesisch</w:t>
      </w:r>
      <w:r w:rsidR="001E0CED">
        <w:rPr>
          <w:rFonts w:asciiTheme="majorHAnsi" w:hAnsiTheme="majorHAnsi" w:cstheme="majorHAnsi"/>
          <w:lang w:val="de-DE"/>
        </w:rPr>
        <w:t xml:space="preserve"> verfasst sind. </w:t>
      </w:r>
      <w:r w:rsidR="001E0CED" w:rsidRPr="001E0CED">
        <w:rPr>
          <w:rFonts w:asciiTheme="majorHAnsi" w:hAnsiTheme="majorHAnsi" w:cstheme="majorHAnsi"/>
          <w:lang w:val="de-DE"/>
        </w:rPr>
        <w:t xml:space="preserve">Vor der Festung stehen Statuen der Seefahrer </w:t>
      </w:r>
      <w:r w:rsidR="001E0CED" w:rsidRPr="001E0CED">
        <w:rPr>
          <w:rFonts w:asciiTheme="majorHAnsi" w:hAnsiTheme="majorHAnsi" w:cstheme="majorHAnsi"/>
          <w:i/>
          <w:lang w:val="de-DE"/>
        </w:rPr>
        <w:t xml:space="preserve">João de </w:t>
      </w:r>
      <w:proofErr w:type="spellStart"/>
      <w:r w:rsidR="001E0CED" w:rsidRPr="001E0CED">
        <w:rPr>
          <w:rFonts w:asciiTheme="majorHAnsi" w:hAnsiTheme="majorHAnsi" w:cstheme="majorHAnsi"/>
          <w:i/>
          <w:lang w:val="de-DE"/>
        </w:rPr>
        <w:t>Santarém</w:t>
      </w:r>
      <w:proofErr w:type="spellEnd"/>
      <w:r w:rsidR="001E0CED" w:rsidRPr="001E0CED">
        <w:rPr>
          <w:rFonts w:asciiTheme="majorHAnsi" w:hAnsiTheme="majorHAnsi" w:cstheme="majorHAnsi"/>
          <w:lang w:val="de-DE"/>
        </w:rPr>
        <w:t xml:space="preserve">, </w:t>
      </w:r>
      <w:proofErr w:type="spellStart"/>
      <w:r w:rsidR="001E0CED" w:rsidRPr="001E0CED">
        <w:rPr>
          <w:rFonts w:asciiTheme="majorHAnsi" w:hAnsiTheme="majorHAnsi" w:cstheme="majorHAnsi"/>
          <w:i/>
          <w:lang w:val="de-DE"/>
        </w:rPr>
        <w:t>Pêro</w:t>
      </w:r>
      <w:proofErr w:type="spellEnd"/>
      <w:r w:rsidR="001E0CED" w:rsidRPr="001E0CED">
        <w:rPr>
          <w:rFonts w:asciiTheme="majorHAnsi" w:hAnsiTheme="majorHAnsi" w:cstheme="majorHAnsi"/>
          <w:i/>
          <w:lang w:val="de-DE"/>
        </w:rPr>
        <w:t xml:space="preserve"> Escobar</w:t>
      </w:r>
      <w:r w:rsidR="001E0CED" w:rsidRPr="001E0CED">
        <w:rPr>
          <w:rFonts w:asciiTheme="majorHAnsi" w:hAnsiTheme="majorHAnsi" w:cstheme="majorHAnsi"/>
          <w:lang w:val="de-DE"/>
        </w:rPr>
        <w:t xml:space="preserve"> und </w:t>
      </w:r>
      <w:r w:rsidR="001E0CED" w:rsidRPr="001E0CED">
        <w:rPr>
          <w:rFonts w:asciiTheme="majorHAnsi" w:hAnsiTheme="majorHAnsi" w:cstheme="majorHAnsi"/>
          <w:i/>
          <w:lang w:val="de-DE"/>
        </w:rPr>
        <w:t xml:space="preserve">João de </w:t>
      </w:r>
      <w:proofErr w:type="spellStart"/>
      <w:r w:rsidR="001E0CED" w:rsidRPr="001E0CED">
        <w:rPr>
          <w:rFonts w:asciiTheme="majorHAnsi" w:hAnsiTheme="majorHAnsi" w:cstheme="majorHAnsi"/>
          <w:i/>
          <w:lang w:val="de-DE"/>
        </w:rPr>
        <w:t>Paiva</w:t>
      </w:r>
      <w:proofErr w:type="spellEnd"/>
      <w:r w:rsidR="001E0CED" w:rsidRPr="001E0CED">
        <w:rPr>
          <w:rFonts w:asciiTheme="majorHAnsi" w:hAnsiTheme="majorHAnsi" w:cstheme="majorHAnsi"/>
          <w:lang w:val="de-DE"/>
        </w:rPr>
        <w:t>, deren Namen mit der Entdeckung des Archipels verbunden sind.</w:t>
      </w:r>
      <w:r w:rsidR="004947DB">
        <w:rPr>
          <w:rFonts w:asciiTheme="majorHAnsi" w:hAnsiTheme="majorHAnsi" w:cstheme="majorHAnsi"/>
          <w:lang w:val="de-DE"/>
        </w:rPr>
        <w:t xml:space="preserve"> Ein 1866 hier errichteter Leuchtturm, </w:t>
      </w:r>
      <w:r w:rsidR="004947DB" w:rsidRPr="004947DB">
        <w:rPr>
          <w:rFonts w:asciiTheme="majorHAnsi" w:hAnsiTheme="majorHAnsi" w:cstheme="majorHAnsi"/>
          <w:lang w:val="de-DE"/>
        </w:rPr>
        <w:t>1928 wiederaufgebaut und 1994 restauriert</w:t>
      </w:r>
      <w:r w:rsidR="004947DB">
        <w:rPr>
          <w:rFonts w:asciiTheme="majorHAnsi" w:hAnsiTheme="majorHAnsi" w:cstheme="majorHAnsi"/>
          <w:lang w:val="de-DE"/>
        </w:rPr>
        <w:t>, bietet eine schöne Aussicht.</w:t>
      </w:r>
    </w:p>
    <w:p w14:paraId="1F6B4B9D" w14:textId="32033FEA" w:rsidR="00DC023E" w:rsidRDefault="00DC023E" w:rsidP="005D2274">
      <w:pPr>
        <w:spacing w:after="0"/>
        <w:rPr>
          <w:rFonts w:asciiTheme="majorHAnsi" w:hAnsiTheme="majorHAnsi" w:cstheme="majorHAnsi"/>
          <w:lang w:val="de-DE"/>
        </w:rPr>
      </w:pPr>
      <w:r w:rsidRPr="006B7C6B">
        <w:rPr>
          <w:rFonts w:asciiTheme="majorHAnsi" w:hAnsiTheme="majorHAnsi" w:cstheme="majorHAnsi"/>
          <w:b/>
          <w:lang w:val="de-DE"/>
        </w:rPr>
        <w:t>Präsidentenpalast</w:t>
      </w:r>
      <w:r>
        <w:rPr>
          <w:rFonts w:asciiTheme="majorHAnsi" w:hAnsiTheme="majorHAnsi" w:cstheme="majorHAnsi"/>
          <w:lang w:val="de-DE"/>
        </w:rPr>
        <w:t xml:space="preserve"> – Der im klassizistischen Stil erbaute </w:t>
      </w:r>
      <w:proofErr w:type="spellStart"/>
      <w:r w:rsidRPr="00784781">
        <w:rPr>
          <w:rFonts w:asciiTheme="majorHAnsi" w:hAnsiTheme="majorHAnsi" w:cstheme="majorHAnsi"/>
          <w:i/>
          <w:lang w:val="de-DE"/>
        </w:rPr>
        <w:t>Palácio</w:t>
      </w:r>
      <w:proofErr w:type="spellEnd"/>
      <w:r w:rsidRPr="00784781">
        <w:rPr>
          <w:rFonts w:asciiTheme="majorHAnsi" w:hAnsiTheme="majorHAnsi" w:cstheme="majorHAnsi"/>
          <w:i/>
          <w:lang w:val="de-DE"/>
        </w:rPr>
        <w:t xml:space="preserve"> </w:t>
      </w:r>
      <w:proofErr w:type="spellStart"/>
      <w:r w:rsidRPr="00784781">
        <w:rPr>
          <w:rFonts w:asciiTheme="majorHAnsi" w:hAnsiTheme="majorHAnsi" w:cstheme="majorHAnsi"/>
          <w:i/>
          <w:lang w:val="de-DE"/>
        </w:rPr>
        <w:t>Presidencial</w:t>
      </w:r>
      <w:proofErr w:type="spellEnd"/>
      <w:r w:rsidRPr="00784781">
        <w:rPr>
          <w:rFonts w:asciiTheme="majorHAnsi" w:hAnsiTheme="majorHAnsi" w:cstheme="majorHAnsi"/>
          <w:i/>
          <w:lang w:val="de-DE"/>
        </w:rPr>
        <w:t xml:space="preserve"> de São Tomé e Príncipe</w:t>
      </w:r>
      <w:r>
        <w:rPr>
          <w:rFonts w:asciiTheme="majorHAnsi" w:hAnsiTheme="majorHAnsi" w:cstheme="majorHAnsi"/>
          <w:lang w:val="de-DE"/>
        </w:rPr>
        <w:t xml:space="preserve"> aus dem 19. Jahrhundert war einst Sitz des Gouverneurs und ist heute Residenz des Präsidenten. Aus diesem Grund ist das Gebäude weder öffentlich zugängig, noch ist das Fotografieren erlaubt. </w:t>
      </w:r>
    </w:p>
    <w:p w14:paraId="24E07A14" w14:textId="1F9028C7" w:rsidR="004947DB" w:rsidRDefault="004947DB" w:rsidP="005D2274">
      <w:pPr>
        <w:spacing w:after="0"/>
        <w:rPr>
          <w:rFonts w:asciiTheme="majorHAnsi" w:hAnsiTheme="majorHAnsi" w:cstheme="majorHAnsi"/>
          <w:lang w:val="de-DE"/>
        </w:rPr>
      </w:pPr>
      <w:r w:rsidRPr="00784781">
        <w:rPr>
          <w:rFonts w:asciiTheme="majorHAnsi" w:hAnsiTheme="majorHAnsi" w:cstheme="majorHAnsi"/>
          <w:b/>
          <w:lang w:val="de-DE"/>
        </w:rPr>
        <w:t>Kathedrale</w:t>
      </w:r>
      <w:r>
        <w:rPr>
          <w:rFonts w:asciiTheme="majorHAnsi" w:hAnsiTheme="majorHAnsi" w:cstheme="majorHAnsi"/>
          <w:lang w:val="de-DE"/>
        </w:rPr>
        <w:t xml:space="preserve"> – </w:t>
      </w:r>
      <w:r w:rsidR="00784781">
        <w:rPr>
          <w:rFonts w:asciiTheme="majorHAnsi" w:hAnsiTheme="majorHAnsi" w:cstheme="majorHAnsi"/>
          <w:lang w:val="de-DE"/>
        </w:rPr>
        <w:t xml:space="preserve">Im Zentrum findet sich die </w:t>
      </w:r>
      <w:proofErr w:type="spellStart"/>
      <w:r w:rsidR="00784781" w:rsidRPr="00784781">
        <w:rPr>
          <w:rFonts w:asciiTheme="majorHAnsi" w:hAnsiTheme="majorHAnsi" w:cstheme="majorHAnsi"/>
          <w:i/>
          <w:lang w:val="de-DE"/>
        </w:rPr>
        <w:t>Catedral</w:t>
      </w:r>
      <w:proofErr w:type="spellEnd"/>
      <w:r w:rsidR="00784781" w:rsidRPr="00784781">
        <w:rPr>
          <w:rFonts w:asciiTheme="majorHAnsi" w:hAnsiTheme="majorHAnsi" w:cstheme="majorHAnsi"/>
          <w:i/>
          <w:lang w:val="de-DE"/>
        </w:rPr>
        <w:t xml:space="preserve"> de </w:t>
      </w:r>
      <w:proofErr w:type="spellStart"/>
      <w:r w:rsidR="00784781" w:rsidRPr="00784781">
        <w:rPr>
          <w:rFonts w:asciiTheme="majorHAnsi" w:hAnsiTheme="majorHAnsi" w:cstheme="majorHAnsi"/>
          <w:i/>
          <w:lang w:val="de-DE"/>
        </w:rPr>
        <w:t>Nossa</w:t>
      </w:r>
      <w:proofErr w:type="spellEnd"/>
      <w:r w:rsidR="00784781" w:rsidRPr="00784781">
        <w:rPr>
          <w:rFonts w:asciiTheme="majorHAnsi" w:hAnsiTheme="majorHAnsi" w:cstheme="majorHAnsi"/>
          <w:i/>
          <w:lang w:val="de-DE"/>
        </w:rPr>
        <w:t xml:space="preserve"> Senhora da </w:t>
      </w:r>
      <w:proofErr w:type="spellStart"/>
      <w:r w:rsidR="00784781" w:rsidRPr="00784781">
        <w:rPr>
          <w:rFonts w:asciiTheme="majorHAnsi" w:hAnsiTheme="majorHAnsi" w:cstheme="majorHAnsi"/>
          <w:i/>
          <w:lang w:val="de-DE"/>
        </w:rPr>
        <w:t>Graça</w:t>
      </w:r>
      <w:proofErr w:type="spellEnd"/>
      <w:r w:rsidR="00784781">
        <w:rPr>
          <w:rFonts w:asciiTheme="majorHAnsi" w:hAnsiTheme="majorHAnsi" w:cstheme="majorHAnsi"/>
          <w:lang w:val="de-DE"/>
        </w:rPr>
        <w:t>. Ursprünglich Ende des 15. Jahrhunderts errichtet, wurde der schlichte Sakralbau mehrfach renoviert und 1956 im neuromanischen Stil umgestaltet.</w:t>
      </w:r>
    </w:p>
    <w:p w14:paraId="5CDA0690" w14:textId="163EA703" w:rsidR="00095C06" w:rsidRDefault="009E1728" w:rsidP="00AB64B1">
      <w:pPr>
        <w:spacing w:after="0"/>
        <w:rPr>
          <w:rFonts w:asciiTheme="majorHAnsi" w:hAnsiTheme="majorHAnsi" w:cstheme="majorHAnsi"/>
          <w:lang w:val="de-DE"/>
        </w:rPr>
      </w:pPr>
      <w:r w:rsidRPr="0010161D">
        <w:rPr>
          <w:rFonts w:asciiTheme="majorHAnsi" w:hAnsiTheme="majorHAnsi" w:cstheme="majorHAnsi"/>
          <w:b/>
          <w:lang w:val="de-DE"/>
        </w:rPr>
        <w:t>Strände</w:t>
      </w:r>
      <w:r>
        <w:rPr>
          <w:rFonts w:asciiTheme="majorHAnsi" w:hAnsiTheme="majorHAnsi" w:cstheme="majorHAnsi"/>
          <w:lang w:val="de-DE"/>
        </w:rPr>
        <w:t xml:space="preserve"> – Auf </w:t>
      </w:r>
      <w:r w:rsidRPr="009E1728">
        <w:rPr>
          <w:rFonts w:asciiTheme="majorHAnsi" w:hAnsiTheme="majorHAnsi" w:cstheme="majorHAnsi"/>
          <w:lang w:val="de-DE"/>
        </w:rPr>
        <w:t>São Tomé</w:t>
      </w:r>
      <w:r>
        <w:rPr>
          <w:rFonts w:asciiTheme="majorHAnsi" w:hAnsiTheme="majorHAnsi" w:cstheme="majorHAnsi"/>
          <w:lang w:val="de-DE"/>
        </w:rPr>
        <w:t xml:space="preserve"> finden sich zahlreiche Strände. Diese liegen zumeist auf der </w:t>
      </w:r>
      <w:r w:rsidR="0010161D">
        <w:rPr>
          <w:rFonts w:asciiTheme="majorHAnsi" w:hAnsiTheme="majorHAnsi" w:cstheme="majorHAnsi"/>
          <w:lang w:val="de-DE"/>
        </w:rPr>
        <w:t xml:space="preserve">Nord- und </w:t>
      </w:r>
      <w:r>
        <w:rPr>
          <w:rFonts w:asciiTheme="majorHAnsi" w:hAnsiTheme="majorHAnsi" w:cstheme="majorHAnsi"/>
          <w:lang w:val="de-DE"/>
        </w:rPr>
        <w:t>Ostseite der Insel und sind häufig menschenleer. Allerdings sind diese Strände</w:t>
      </w:r>
      <w:r w:rsidR="002707B7">
        <w:rPr>
          <w:rFonts w:asciiTheme="majorHAnsi" w:hAnsiTheme="majorHAnsi" w:cstheme="majorHAnsi"/>
          <w:lang w:val="de-DE"/>
        </w:rPr>
        <w:t xml:space="preserve"> meist</w:t>
      </w:r>
      <w:r>
        <w:rPr>
          <w:rFonts w:asciiTheme="majorHAnsi" w:hAnsiTheme="majorHAnsi" w:cstheme="majorHAnsi"/>
          <w:lang w:val="de-DE"/>
        </w:rPr>
        <w:t xml:space="preserve"> nicht bewirtschaftet, haben also keinerlei touristische Infrastruktur und sind zudem naturbelassen. Viele können nur über Trampelpfade und kleine Wege erreicht werden</w:t>
      </w:r>
      <w:r w:rsidR="0010161D">
        <w:rPr>
          <w:rFonts w:asciiTheme="majorHAnsi" w:hAnsiTheme="majorHAnsi" w:cstheme="majorHAnsi"/>
          <w:lang w:val="de-DE"/>
        </w:rPr>
        <w:t>.</w:t>
      </w:r>
      <w:r w:rsidR="00796C19">
        <w:rPr>
          <w:rFonts w:asciiTheme="majorHAnsi" w:hAnsiTheme="majorHAnsi" w:cstheme="majorHAnsi"/>
          <w:lang w:val="de-DE"/>
        </w:rPr>
        <w:t xml:space="preserve"> Der nahegelegenste Strand</w:t>
      </w:r>
      <w:r w:rsidR="002707B7">
        <w:rPr>
          <w:rFonts w:asciiTheme="majorHAnsi" w:hAnsiTheme="majorHAnsi" w:cstheme="majorHAnsi"/>
          <w:lang w:val="de-DE"/>
        </w:rPr>
        <w:t xml:space="preserve"> (ca. 5km)</w:t>
      </w:r>
      <w:r w:rsidR="00796C19">
        <w:rPr>
          <w:rFonts w:asciiTheme="majorHAnsi" w:hAnsiTheme="majorHAnsi" w:cstheme="majorHAnsi"/>
          <w:lang w:val="de-DE"/>
        </w:rPr>
        <w:t xml:space="preserve">, </w:t>
      </w:r>
      <w:r w:rsidR="00247C3A">
        <w:rPr>
          <w:rFonts w:asciiTheme="majorHAnsi" w:hAnsiTheme="majorHAnsi" w:cstheme="majorHAnsi"/>
          <w:lang w:val="de-DE"/>
        </w:rPr>
        <w:t>ist der Praia Emilia</w:t>
      </w:r>
      <w:r w:rsidR="002707B7">
        <w:rPr>
          <w:rFonts w:asciiTheme="majorHAnsi" w:hAnsiTheme="majorHAnsi" w:cstheme="majorHAnsi"/>
          <w:lang w:val="de-DE"/>
        </w:rPr>
        <w:t xml:space="preserve">. Im </w:t>
      </w:r>
      <w:r w:rsidR="00660C53">
        <w:rPr>
          <w:rFonts w:asciiTheme="majorHAnsi" w:hAnsiTheme="majorHAnsi" w:cstheme="majorHAnsi"/>
          <w:lang w:val="de-DE"/>
        </w:rPr>
        <w:t xml:space="preserve">schöneren, </w:t>
      </w:r>
      <w:r w:rsidR="002707B7">
        <w:rPr>
          <w:rFonts w:asciiTheme="majorHAnsi" w:hAnsiTheme="majorHAnsi" w:cstheme="majorHAnsi"/>
          <w:lang w:val="de-DE"/>
        </w:rPr>
        <w:t>nördlichen Bereich, nahe des Hotels,</w:t>
      </w:r>
      <w:r w:rsidR="002707B7" w:rsidRPr="002707B7">
        <w:rPr>
          <w:rFonts w:asciiTheme="majorHAnsi" w:hAnsiTheme="majorHAnsi" w:cstheme="majorHAnsi"/>
          <w:lang w:val="de-DE"/>
        </w:rPr>
        <w:t xml:space="preserve"> gibt es viele Palmen</w:t>
      </w:r>
      <w:r w:rsidR="002707B7">
        <w:rPr>
          <w:rFonts w:asciiTheme="majorHAnsi" w:hAnsiTheme="majorHAnsi" w:cstheme="majorHAnsi"/>
          <w:lang w:val="de-DE"/>
        </w:rPr>
        <w:t xml:space="preserve"> </w:t>
      </w:r>
      <w:r w:rsidR="002707B7" w:rsidRPr="002707B7">
        <w:rPr>
          <w:rFonts w:asciiTheme="majorHAnsi" w:hAnsiTheme="majorHAnsi" w:cstheme="majorHAnsi"/>
          <w:lang w:val="de-DE"/>
        </w:rPr>
        <w:t>und der ganze Bereich ist gepflegt.</w:t>
      </w:r>
      <w:r w:rsidR="002707B7">
        <w:rPr>
          <w:rFonts w:asciiTheme="majorHAnsi" w:hAnsiTheme="majorHAnsi" w:cstheme="majorHAnsi"/>
          <w:lang w:val="de-DE"/>
        </w:rPr>
        <w:t xml:space="preserve"> Sowohl das Ufer, als auch der Meeresboden bestehen aus Sand.</w:t>
      </w:r>
    </w:p>
    <w:p w14:paraId="7C99DA07" w14:textId="1795E272" w:rsidR="004F5A92" w:rsidRDefault="004F5A92" w:rsidP="00AB64B1">
      <w:pPr>
        <w:spacing w:after="0"/>
        <w:rPr>
          <w:rFonts w:asciiTheme="majorHAnsi" w:hAnsiTheme="majorHAnsi" w:cstheme="majorHAnsi"/>
          <w:lang w:val="de-DE"/>
        </w:rPr>
      </w:pPr>
      <w:bookmarkStart w:id="1" w:name="_GoBack"/>
      <w:bookmarkEnd w:id="1"/>
      <w:r>
        <w:rPr>
          <w:rFonts w:asciiTheme="majorHAnsi" w:hAnsiTheme="majorHAnsi" w:cstheme="majorHAnsi"/>
          <w:noProof/>
          <w:lang w:val="de-DE"/>
        </w:rPr>
        <w:lastRenderedPageBreak/>
        <w:drawing>
          <wp:anchor distT="0" distB="0" distL="114300" distR="114300" simplePos="0" relativeHeight="251659264" behindDoc="1" locked="0" layoutInCell="1" allowOverlap="1" wp14:anchorId="6C1CE237" wp14:editId="3CCB5F61">
            <wp:simplePos x="0" y="0"/>
            <wp:positionH relativeFrom="page">
              <wp:align>right</wp:align>
            </wp:positionH>
            <wp:positionV relativeFrom="page">
              <wp:align>bottom</wp:align>
            </wp:positionV>
            <wp:extent cx="7544516" cy="1066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e Sao To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4516" cy="10668000"/>
                    </a:xfrm>
                    <a:prstGeom prst="rect">
                      <a:avLst/>
                    </a:prstGeom>
                  </pic:spPr>
                </pic:pic>
              </a:graphicData>
            </a:graphic>
            <wp14:sizeRelH relativeFrom="margin">
              <wp14:pctWidth>0</wp14:pctWidth>
            </wp14:sizeRelH>
            <wp14:sizeRelV relativeFrom="margin">
              <wp14:pctHeight>0</wp14:pctHeight>
            </wp14:sizeRelV>
          </wp:anchor>
        </w:drawing>
      </w:r>
    </w:p>
    <w:sectPr w:rsidR="004F5A92"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2445A"/>
    <w:rsid w:val="00036ED8"/>
    <w:rsid w:val="00051E47"/>
    <w:rsid w:val="00095C06"/>
    <w:rsid w:val="000D5D53"/>
    <w:rsid w:val="0010161D"/>
    <w:rsid w:val="00101A6A"/>
    <w:rsid w:val="00121D89"/>
    <w:rsid w:val="001378B7"/>
    <w:rsid w:val="001653E7"/>
    <w:rsid w:val="0018558D"/>
    <w:rsid w:val="001C33E4"/>
    <w:rsid w:val="001D564F"/>
    <w:rsid w:val="001E0CED"/>
    <w:rsid w:val="001F7EF6"/>
    <w:rsid w:val="00201EA3"/>
    <w:rsid w:val="00204382"/>
    <w:rsid w:val="0020667B"/>
    <w:rsid w:val="0024303F"/>
    <w:rsid w:val="00247C3A"/>
    <w:rsid w:val="00255DFD"/>
    <w:rsid w:val="002707B7"/>
    <w:rsid w:val="002A478A"/>
    <w:rsid w:val="002C6044"/>
    <w:rsid w:val="002D4C4F"/>
    <w:rsid w:val="002E5045"/>
    <w:rsid w:val="003122E3"/>
    <w:rsid w:val="00322C62"/>
    <w:rsid w:val="003261DC"/>
    <w:rsid w:val="0036567F"/>
    <w:rsid w:val="00370BE6"/>
    <w:rsid w:val="003742AE"/>
    <w:rsid w:val="003C4DC0"/>
    <w:rsid w:val="003F53E0"/>
    <w:rsid w:val="00472A71"/>
    <w:rsid w:val="004947DB"/>
    <w:rsid w:val="004B3B83"/>
    <w:rsid w:val="004D7F5E"/>
    <w:rsid w:val="004E198C"/>
    <w:rsid w:val="004F4BC0"/>
    <w:rsid w:val="004F5A92"/>
    <w:rsid w:val="004F5E5A"/>
    <w:rsid w:val="00511F0C"/>
    <w:rsid w:val="00520DFB"/>
    <w:rsid w:val="00536F43"/>
    <w:rsid w:val="00541229"/>
    <w:rsid w:val="0056136E"/>
    <w:rsid w:val="005C0ABB"/>
    <w:rsid w:val="005C47BF"/>
    <w:rsid w:val="005D2274"/>
    <w:rsid w:val="005E6E51"/>
    <w:rsid w:val="00625BEB"/>
    <w:rsid w:val="0065668C"/>
    <w:rsid w:val="00660C53"/>
    <w:rsid w:val="00684CBB"/>
    <w:rsid w:val="006B7C6B"/>
    <w:rsid w:val="006F3DBE"/>
    <w:rsid w:val="00701690"/>
    <w:rsid w:val="00712F6F"/>
    <w:rsid w:val="0076448D"/>
    <w:rsid w:val="00764E44"/>
    <w:rsid w:val="00784781"/>
    <w:rsid w:val="00796C19"/>
    <w:rsid w:val="007C7F3B"/>
    <w:rsid w:val="00825650"/>
    <w:rsid w:val="00830F07"/>
    <w:rsid w:val="00844905"/>
    <w:rsid w:val="00847D62"/>
    <w:rsid w:val="008640D3"/>
    <w:rsid w:val="008736E3"/>
    <w:rsid w:val="008948ED"/>
    <w:rsid w:val="008A5CD7"/>
    <w:rsid w:val="008A74B2"/>
    <w:rsid w:val="008A7F49"/>
    <w:rsid w:val="008B36A1"/>
    <w:rsid w:val="008B4C95"/>
    <w:rsid w:val="008C2711"/>
    <w:rsid w:val="008F315B"/>
    <w:rsid w:val="00904A34"/>
    <w:rsid w:val="00917CAF"/>
    <w:rsid w:val="0092524A"/>
    <w:rsid w:val="00974001"/>
    <w:rsid w:val="009A554F"/>
    <w:rsid w:val="009E0499"/>
    <w:rsid w:val="009E1728"/>
    <w:rsid w:val="009E6FD3"/>
    <w:rsid w:val="009F18AF"/>
    <w:rsid w:val="009F1F61"/>
    <w:rsid w:val="009F640B"/>
    <w:rsid w:val="00A14B3D"/>
    <w:rsid w:val="00A239D1"/>
    <w:rsid w:val="00A8643C"/>
    <w:rsid w:val="00A920D5"/>
    <w:rsid w:val="00AA0B54"/>
    <w:rsid w:val="00AB64B1"/>
    <w:rsid w:val="00AC17B1"/>
    <w:rsid w:val="00AE4A80"/>
    <w:rsid w:val="00B34254"/>
    <w:rsid w:val="00B53FBC"/>
    <w:rsid w:val="00BA25B0"/>
    <w:rsid w:val="00BB0380"/>
    <w:rsid w:val="00BD05C8"/>
    <w:rsid w:val="00BD48C4"/>
    <w:rsid w:val="00C00EE8"/>
    <w:rsid w:val="00C32E47"/>
    <w:rsid w:val="00C53B1C"/>
    <w:rsid w:val="00CA0B9D"/>
    <w:rsid w:val="00CB2E0D"/>
    <w:rsid w:val="00CB4BAA"/>
    <w:rsid w:val="00CB5FF4"/>
    <w:rsid w:val="00CE584B"/>
    <w:rsid w:val="00CF3E43"/>
    <w:rsid w:val="00D143AD"/>
    <w:rsid w:val="00D31CC0"/>
    <w:rsid w:val="00D34189"/>
    <w:rsid w:val="00D3455C"/>
    <w:rsid w:val="00D356E1"/>
    <w:rsid w:val="00D86DF9"/>
    <w:rsid w:val="00D92869"/>
    <w:rsid w:val="00D9613C"/>
    <w:rsid w:val="00D979B3"/>
    <w:rsid w:val="00DC023E"/>
    <w:rsid w:val="00DE68AB"/>
    <w:rsid w:val="00E03F4E"/>
    <w:rsid w:val="00E15374"/>
    <w:rsid w:val="00E24544"/>
    <w:rsid w:val="00E308B6"/>
    <w:rsid w:val="00E423B8"/>
    <w:rsid w:val="00E82378"/>
    <w:rsid w:val="00E85E81"/>
    <w:rsid w:val="00ED3D6C"/>
    <w:rsid w:val="00F02E2B"/>
    <w:rsid w:val="00F12765"/>
    <w:rsid w:val="00F36A3A"/>
    <w:rsid w:val="00F47B34"/>
    <w:rsid w:val="00F63028"/>
    <w:rsid w:val="00F76224"/>
    <w:rsid w:val="00F812CF"/>
    <w:rsid w:val="00F83D14"/>
    <w:rsid w:val="00FA18F6"/>
    <w:rsid w:val="00FA645A"/>
    <w:rsid w:val="00FA7B8F"/>
    <w:rsid w:val="00FC0CBF"/>
    <w:rsid w:val="00FC1196"/>
    <w:rsid w:val="00FF25E8"/>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3749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12</cp:revision>
  <cp:lastPrinted>2025-05-17T14:15:00Z</cp:lastPrinted>
  <dcterms:created xsi:type="dcterms:W3CDTF">2025-05-18T16:03:00Z</dcterms:created>
  <dcterms:modified xsi:type="dcterms:W3CDTF">2025-05-22T14:39:00Z</dcterms:modified>
</cp:coreProperties>
</file>