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12063F19"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2444FF" w:rsidRPr="002444FF">
        <w:rPr>
          <w:rFonts w:eastAsia="Times New Roman" w:cstheme="minorHAnsi"/>
          <w:b/>
          <w:bCs/>
          <w:caps/>
          <w:sz w:val="32"/>
          <w:szCs w:val="32"/>
          <w:lang w:val="de-DE"/>
        </w:rPr>
        <w:t>Tromsø / Norwegen</w:t>
      </w:r>
    </w:p>
    <w:p w14:paraId="6C94F5FB" w14:textId="77777777" w:rsidR="00006CF8" w:rsidRDefault="00006CF8" w:rsidP="00B077F8">
      <w:pPr>
        <w:spacing w:after="0" w:line="240" w:lineRule="auto"/>
        <w:jc w:val="both"/>
        <w:rPr>
          <w:rFonts w:ascii="Arial" w:eastAsia="Times New Roman" w:hAnsi="Arial" w:cs="Arial"/>
          <w:lang w:val="de-DE"/>
        </w:rPr>
      </w:pPr>
    </w:p>
    <w:p w14:paraId="783EB57D" w14:textId="2A9223EE" w:rsidR="00006CF8" w:rsidRDefault="009E2939" w:rsidP="00B077F8">
      <w:pPr>
        <w:spacing w:after="0" w:line="240" w:lineRule="auto"/>
        <w:jc w:val="both"/>
        <w:rPr>
          <w:rFonts w:eastAsia="Times New Roman" w:cstheme="minorHAnsi"/>
          <w:color w:val="252525"/>
          <w:shd w:val="clear" w:color="auto" w:fill="FFFFFF"/>
          <w:lang w:val="de-DE" w:eastAsia="en-GB"/>
        </w:rPr>
      </w:pPr>
      <w:r w:rsidRPr="009E2939">
        <w:rPr>
          <w:rFonts w:eastAsia="Times New Roman" w:cstheme="minorHAnsi"/>
          <w:color w:val="252525"/>
          <w:shd w:val="clear" w:color="auto" w:fill="FFFFFF"/>
          <w:lang w:val="de-DE" w:eastAsia="en-GB"/>
        </w:rPr>
        <w:t xml:space="preserve">Geschützt durch große vorgelagerte Inseln gegen das offene Meer, liegt </w:t>
      </w:r>
      <w:r w:rsidRPr="009E2939">
        <w:rPr>
          <w:rFonts w:eastAsia="Times New Roman" w:cstheme="minorHAnsi"/>
          <w:b/>
          <w:bCs/>
          <w:color w:val="252525"/>
          <w:shd w:val="clear" w:color="auto" w:fill="FFFFFF"/>
          <w:lang w:val="de-DE" w:eastAsia="en-GB"/>
        </w:rPr>
        <w:t>Tromsø</w:t>
      </w:r>
      <w:r w:rsidRPr="009E2939">
        <w:rPr>
          <w:rFonts w:eastAsia="Times New Roman" w:cstheme="minorHAnsi"/>
          <w:color w:val="252525"/>
          <w:shd w:val="clear" w:color="auto" w:fill="FFFFFF"/>
          <w:lang w:val="de-DE" w:eastAsia="en-GB"/>
        </w:rPr>
        <w:t xml:space="preserve"> selbst auf einer Insel, verbunden mit dem aus Halbinseln bestehenden Festland durch eine imposante Brücke (1</w:t>
      </w:r>
      <w:r>
        <w:rPr>
          <w:rFonts w:eastAsia="Times New Roman" w:cstheme="minorHAnsi"/>
          <w:color w:val="252525"/>
          <w:shd w:val="clear" w:color="auto" w:fill="FFFFFF"/>
          <w:lang w:val="de-DE" w:eastAsia="en-GB"/>
        </w:rPr>
        <w:t>.</w:t>
      </w:r>
      <w:r w:rsidRPr="009E2939">
        <w:rPr>
          <w:rFonts w:eastAsia="Times New Roman" w:cstheme="minorHAnsi"/>
          <w:color w:val="252525"/>
          <w:shd w:val="clear" w:color="auto" w:fill="FFFFFF"/>
          <w:lang w:val="de-DE" w:eastAsia="en-GB"/>
        </w:rPr>
        <w:t xml:space="preserve">036 m Länge). Auf einer Fläche, die also etwa dem </w:t>
      </w:r>
      <w:r w:rsidRPr="009E2939">
        <w:rPr>
          <w:rFonts w:eastAsia="Times New Roman" w:cstheme="minorHAnsi"/>
          <w:color w:val="252525"/>
          <w:shd w:val="clear" w:color="auto" w:fill="FFFFFF"/>
          <w:lang w:val="de-DE" w:eastAsia="en-GB"/>
        </w:rPr>
        <w:t>Großherzogtum</w:t>
      </w:r>
      <w:r w:rsidRPr="009E2939">
        <w:rPr>
          <w:rFonts w:eastAsia="Times New Roman" w:cstheme="minorHAnsi"/>
          <w:color w:val="252525"/>
          <w:shd w:val="clear" w:color="auto" w:fill="FFFFFF"/>
          <w:lang w:val="de-DE" w:eastAsia="en-GB"/>
        </w:rPr>
        <w:t xml:space="preserve"> Luxemburg entspricht, leben hier knapp 7</w:t>
      </w:r>
      <w:r w:rsidR="00B03D3B">
        <w:rPr>
          <w:rFonts w:eastAsia="Times New Roman" w:cstheme="minorHAnsi"/>
          <w:color w:val="252525"/>
          <w:shd w:val="clear" w:color="auto" w:fill="FFFFFF"/>
          <w:lang w:val="de-DE" w:eastAsia="en-GB"/>
        </w:rPr>
        <w:t>9</w:t>
      </w:r>
      <w:r w:rsidRPr="009E2939">
        <w:rPr>
          <w:rFonts w:eastAsia="Times New Roman" w:cstheme="minorHAnsi"/>
          <w:color w:val="252525"/>
          <w:shd w:val="clear" w:color="auto" w:fill="FFFFFF"/>
          <w:lang w:val="de-DE" w:eastAsia="en-GB"/>
        </w:rPr>
        <w:t>.000 Menschen, 400 km nördlich des Polarkreises auf fast 70 Grad nördlicher Breite. Trotz der geographischen Lage ist die Vegetation im Raum um Tromsø geradezu üppig.</w:t>
      </w:r>
    </w:p>
    <w:p w14:paraId="44F0194E" w14:textId="77777777" w:rsidR="009E2939" w:rsidRPr="009E5174" w:rsidRDefault="009E2939" w:rsidP="00B077F8">
      <w:pPr>
        <w:spacing w:after="0" w:line="240" w:lineRule="auto"/>
        <w:jc w:val="both"/>
        <w:rPr>
          <w:rFonts w:eastAsia="Times New Roman" w:cstheme="minorHAnsi"/>
          <w:b/>
          <w:u w:val="single"/>
          <w:lang w:val="de-DE"/>
        </w:rPr>
      </w:pPr>
    </w:p>
    <w:p w14:paraId="445914E2" w14:textId="23171C70" w:rsidR="00EF23E1" w:rsidRDefault="00BB46CC" w:rsidP="008B5C0E">
      <w:pPr>
        <w:pStyle w:val="Default"/>
        <w:ind w:left="2160" w:hanging="2160"/>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Liegeplatz</w:t>
      </w:r>
      <w:r w:rsidR="00B077F8" w:rsidRPr="002005D5">
        <w:rPr>
          <w:rFonts w:asciiTheme="minorHAnsi" w:eastAsia="Times New Roman" w:hAnsiTheme="minorHAnsi" w:cstheme="minorHAnsi"/>
          <w:b/>
          <w:sz w:val="22"/>
          <w:szCs w:val="22"/>
          <w:lang w:val="de-DE"/>
        </w:rPr>
        <w:t>:</w:t>
      </w:r>
      <w:r w:rsidR="009E5174" w:rsidRPr="004726F6">
        <w:rPr>
          <w:rFonts w:asciiTheme="minorHAnsi" w:eastAsia="Times New Roman" w:hAnsiTheme="minorHAnsi" w:cstheme="minorHAnsi"/>
          <w:sz w:val="22"/>
          <w:szCs w:val="22"/>
          <w:lang w:val="de-DE"/>
        </w:rPr>
        <w:tab/>
      </w:r>
      <w:r w:rsidR="002444FF" w:rsidRPr="002444FF">
        <w:rPr>
          <w:rFonts w:asciiTheme="minorHAnsi" w:eastAsia="Times New Roman" w:hAnsiTheme="minorHAnsi" w:cstheme="minorHAnsi"/>
          <w:sz w:val="22"/>
          <w:szCs w:val="22"/>
          <w:lang w:val="de-DE"/>
        </w:rPr>
        <w:t>Das Stadtzentrum ist in wenigen Minuten fußläufig erreichbar.</w:t>
      </w:r>
      <w:r w:rsidR="002444FF">
        <w:rPr>
          <w:rFonts w:asciiTheme="minorHAnsi" w:eastAsia="Times New Roman" w:hAnsiTheme="minorHAnsi" w:cstheme="minorHAnsi"/>
          <w:sz w:val="22"/>
          <w:szCs w:val="22"/>
          <w:lang w:val="de-DE"/>
        </w:rPr>
        <w:br/>
      </w:r>
      <w:r w:rsidR="004B4848">
        <w:rPr>
          <w:rFonts w:asciiTheme="minorHAnsi" w:eastAsia="Times New Roman" w:hAnsiTheme="minorHAnsi" w:cstheme="minorHAnsi"/>
          <w:sz w:val="22"/>
          <w:szCs w:val="22"/>
          <w:lang w:val="de-DE"/>
        </w:rPr>
        <w:t xml:space="preserve">Pier: </w:t>
      </w:r>
      <w:r w:rsidR="002444FF" w:rsidRPr="002444FF">
        <w:rPr>
          <w:rFonts w:asciiTheme="minorHAnsi" w:eastAsia="Times New Roman" w:hAnsiTheme="minorHAnsi" w:cstheme="minorHAnsi"/>
          <w:sz w:val="22"/>
          <w:szCs w:val="22"/>
          <w:lang w:val="de-DE"/>
        </w:rPr>
        <w:t>Prostneset</w:t>
      </w:r>
    </w:p>
    <w:p w14:paraId="09E9B615" w14:textId="77777777" w:rsidR="008B5C0E" w:rsidRDefault="008B5C0E" w:rsidP="008B5C0E">
      <w:pPr>
        <w:pStyle w:val="Default"/>
        <w:ind w:left="2160" w:hanging="2160"/>
        <w:rPr>
          <w:rFonts w:eastAsia="Times New Roman" w:cstheme="minorHAnsi"/>
          <w:lang w:val="de-DE"/>
        </w:rPr>
      </w:pPr>
    </w:p>
    <w:p w14:paraId="40CDC571" w14:textId="77777777" w:rsidR="00F23723" w:rsidRDefault="00F23723" w:rsidP="00A03EF9">
      <w:pPr>
        <w:spacing w:after="0" w:line="240" w:lineRule="auto"/>
        <w:rPr>
          <w:rFonts w:eastAsia="Times New Roman" w:cstheme="minorHAnsi"/>
          <w:lang w:val="de-DE"/>
        </w:rPr>
      </w:pPr>
      <w:r w:rsidRPr="002005D5">
        <w:rPr>
          <w:rFonts w:eastAsia="Times New Roman" w:cstheme="minorHAnsi"/>
          <w:b/>
          <w:bCs/>
          <w:lang w:val="de-DE"/>
        </w:rPr>
        <w:t>Taxi:</w:t>
      </w:r>
      <w:r>
        <w:rPr>
          <w:rFonts w:eastAsia="Times New Roman" w:cstheme="minorHAnsi"/>
          <w:lang w:val="de-DE"/>
        </w:rPr>
        <w:tab/>
      </w:r>
      <w:r>
        <w:rPr>
          <w:rFonts w:eastAsia="Times New Roman" w:cstheme="minorHAnsi"/>
          <w:lang w:val="de-DE"/>
        </w:rPr>
        <w:tab/>
      </w:r>
      <w:r>
        <w:rPr>
          <w:rFonts w:eastAsia="Times New Roman" w:cstheme="minorHAnsi"/>
          <w:lang w:val="de-DE"/>
        </w:rPr>
        <w:tab/>
        <w:t>Taxen stehen voraussichtlich am Hafen bereit.</w:t>
      </w:r>
    </w:p>
    <w:p w14:paraId="3947CF41" w14:textId="6C4438FD" w:rsidR="00DA0938" w:rsidRDefault="002444FF" w:rsidP="00F23723">
      <w:pPr>
        <w:spacing w:after="0" w:line="240" w:lineRule="auto"/>
        <w:ind w:left="1440" w:firstLine="720"/>
        <w:rPr>
          <w:rFonts w:eastAsia="Times New Roman" w:cstheme="minorHAnsi"/>
          <w:lang w:val="de-DE"/>
        </w:rPr>
      </w:pPr>
      <w:r w:rsidRPr="002444FF">
        <w:rPr>
          <w:rFonts w:eastAsia="Times New Roman" w:cstheme="minorHAnsi"/>
          <w:lang w:val="de-DE"/>
        </w:rPr>
        <w:t>Taxi-Rufnummer für Tromsø: +47 03011 (Tromsø Taxi AS)</w:t>
      </w:r>
    </w:p>
    <w:p w14:paraId="22583D32" w14:textId="77777777" w:rsidR="00F23723" w:rsidRPr="00DA0938" w:rsidRDefault="00F23723" w:rsidP="00A03EF9">
      <w:pPr>
        <w:spacing w:after="0" w:line="240" w:lineRule="auto"/>
        <w:rPr>
          <w:rFonts w:eastAsia="Times New Roman" w:cstheme="minorHAnsi"/>
          <w:lang w:val="de-DE"/>
        </w:rPr>
      </w:pPr>
    </w:p>
    <w:p w14:paraId="4B7BE9A3" w14:textId="1C15A0CF" w:rsidR="00371CB6" w:rsidRPr="009E5174" w:rsidRDefault="00371CB6" w:rsidP="00A53B61">
      <w:pPr>
        <w:pStyle w:val="Default"/>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2444FF" w:rsidRPr="002444FF">
        <w:rPr>
          <w:rFonts w:asciiTheme="minorHAnsi" w:eastAsia="Times New Roman" w:hAnsiTheme="minorHAnsi" w:cstheme="minorHAnsi"/>
          <w:sz w:val="22"/>
          <w:szCs w:val="22"/>
          <w:lang w:val="de-DE"/>
        </w:rPr>
        <w:t>Norwegische Kronen (ISK)</w:t>
      </w:r>
      <w:r w:rsidR="002444FF">
        <w:rPr>
          <w:rFonts w:asciiTheme="minorHAnsi" w:eastAsia="Times New Roman" w:hAnsiTheme="minorHAnsi" w:cstheme="minorHAnsi"/>
          <w:sz w:val="22"/>
          <w:szCs w:val="22"/>
          <w:lang w:val="de-DE"/>
        </w:rPr>
        <w:t xml:space="preserve"> /</w:t>
      </w:r>
      <w:r w:rsidR="002444FF" w:rsidRPr="002444FF">
        <w:rPr>
          <w:rFonts w:asciiTheme="minorHAnsi" w:eastAsia="Times New Roman" w:hAnsiTheme="minorHAnsi" w:cstheme="minorHAnsi"/>
          <w:sz w:val="22"/>
          <w:szCs w:val="22"/>
          <w:lang w:val="de-DE"/>
        </w:rPr>
        <w:t xml:space="preserve"> 1 € = 11,74 NK </w:t>
      </w:r>
      <w:r w:rsidR="002444FF">
        <w:rPr>
          <w:rFonts w:asciiTheme="minorHAnsi" w:eastAsia="Times New Roman" w:hAnsiTheme="minorHAnsi" w:cstheme="minorHAnsi"/>
          <w:sz w:val="22"/>
          <w:szCs w:val="22"/>
          <w:lang w:val="de-DE"/>
        </w:rPr>
        <w:t xml:space="preserve">/ </w:t>
      </w:r>
      <w:r w:rsidR="002444FF" w:rsidRPr="002444FF">
        <w:rPr>
          <w:rFonts w:asciiTheme="minorHAnsi" w:eastAsia="Times New Roman" w:hAnsiTheme="minorHAnsi" w:cstheme="minorHAnsi"/>
          <w:sz w:val="22"/>
          <w:szCs w:val="22"/>
          <w:lang w:val="de-DE"/>
        </w:rPr>
        <w:t>100 NK = 8,52 €</w:t>
      </w:r>
      <w:r w:rsidR="00D512E0">
        <w:rPr>
          <w:rFonts w:asciiTheme="minorHAnsi" w:hAnsiTheme="minorHAnsi" w:cstheme="minorHAnsi"/>
          <w:sz w:val="22"/>
          <w:szCs w:val="22"/>
          <w:lang w:val="de-DE"/>
        </w:rPr>
        <w:t xml:space="preserve"> </w:t>
      </w:r>
      <w:r w:rsidR="002444FF">
        <w:rPr>
          <w:rFonts w:asciiTheme="minorHAnsi" w:hAnsiTheme="minorHAnsi" w:cstheme="minorHAnsi"/>
          <w:sz w:val="22"/>
          <w:szCs w:val="22"/>
          <w:lang w:val="de-DE"/>
        </w:rPr>
        <w:t>/</w:t>
      </w:r>
      <w:r w:rsidR="00F51BB1">
        <w:rPr>
          <w:rFonts w:asciiTheme="minorHAnsi" w:hAnsiTheme="minorHAnsi" w:cstheme="minorHAnsi"/>
          <w:sz w:val="22"/>
          <w:szCs w:val="22"/>
          <w:lang w:val="de-DE"/>
        </w:rPr>
        <w:t xml:space="preserve"> </w:t>
      </w:r>
      <w:r w:rsidR="00F23723">
        <w:rPr>
          <w:rFonts w:asciiTheme="minorHAnsi" w:hAnsiTheme="minorHAnsi" w:cstheme="minorHAnsi"/>
          <w:sz w:val="22"/>
          <w:szCs w:val="22"/>
          <w:lang w:val="de-DE"/>
        </w:rPr>
        <w:t>K</w:t>
      </w:r>
      <w:r w:rsidR="00A53B61" w:rsidRPr="009E5174">
        <w:rPr>
          <w:rFonts w:asciiTheme="minorHAnsi" w:hAnsiTheme="minorHAnsi" w:cstheme="minorHAnsi"/>
          <w:sz w:val="22"/>
          <w:szCs w:val="22"/>
          <w:lang w:val="de-DE"/>
        </w:rPr>
        <w:t>artenzahlung sehr verbreitet.</w:t>
      </w:r>
    </w:p>
    <w:p w14:paraId="1762ABD2" w14:textId="77777777" w:rsidR="00AF1212" w:rsidRDefault="00AF1212" w:rsidP="00536BB2">
      <w:pPr>
        <w:spacing w:after="0" w:line="240" w:lineRule="auto"/>
        <w:jc w:val="both"/>
        <w:rPr>
          <w:rFonts w:eastAsia="Times New Roman" w:cstheme="minorHAnsi"/>
          <w:lang w:val="de-DE"/>
        </w:rPr>
      </w:pPr>
    </w:p>
    <w:p w14:paraId="55D9ACBC" w14:textId="77777777" w:rsidR="009D7861" w:rsidRPr="009E5174" w:rsidRDefault="009D7861" w:rsidP="00536BB2">
      <w:pPr>
        <w:spacing w:after="0" w:line="240" w:lineRule="auto"/>
        <w:jc w:val="both"/>
        <w:rPr>
          <w:rFonts w:eastAsia="Times New Roman" w:cstheme="minorHAnsi"/>
          <w:lang w:val="de-DE"/>
        </w:rPr>
      </w:pPr>
    </w:p>
    <w:p w14:paraId="3F665B8D" w14:textId="2828B726" w:rsidR="00DA3776" w:rsidRPr="002005D5" w:rsidRDefault="00576A50" w:rsidP="00067D2C">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(Angaben gemäß Agentur &amp; Internet – ohne Gewähr!</w:t>
      </w:r>
      <w:r w:rsidR="00D15C36" w:rsidRPr="002005D5">
        <w:rPr>
          <w:rFonts w:eastAsia="Calibri" w:cstheme="minorHAnsi"/>
          <w:sz w:val="26"/>
          <w:szCs w:val="26"/>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5160254B" w14:textId="6063269D" w:rsidR="00B03D3B" w:rsidRDefault="00B03D3B" w:rsidP="00B03D3B">
      <w:pPr>
        <w:spacing w:after="0" w:line="240" w:lineRule="auto"/>
        <w:jc w:val="both"/>
        <w:rPr>
          <w:rFonts w:eastAsia="Calibri" w:cstheme="minorHAnsi"/>
          <w:lang w:val="de-DE" w:eastAsia="en-GB"/>
        </w:rPr>
      </w:pPr>
      <w:r w:rsidRPr="00B03D3B">
        <w:rPr>
          <w:rFonts w:eastAsia="Calibri" w:cstheme="minorHAnsi"/>
          <w:b/>
          <w:bCs/>
          <w:lang w:val="de-DE" w:eastAsia="en-GB"/>
        </w:rPr>
        <w:t>Ishavskatedralen</w:t>
      </w:r>
      <w:r w:rsidR="00AB20B4">
        <w:rPr>
          <w:rFonts w:eastAsia="Calibri" w:cstheme="minorHAnsi"/>
          <w:b/>
          <w:bCs/>
          <w:lang w:val="de-DE" w:eastAsia="en-GB"/>
        </w:rPr>
        <w:t xml:space="preserve"> (</w:t>
      </w:r>
      <w:r w:rsidR="00B82902">
        <w:rPr>
          <w:rFonts w:eastAsia="Calibri" w:cstheme="minorHAnsi"/>
          <w:b/>
          <w:bCs/>
          <w:lang w:val="de-DE" w:eastAsia="en-GB"/>
        </w:rPr>
        <w:t>„</w:t>
      </w:r>
      <w:r w:rsidRPr="00B03D3B">
        <w:rPr>
          <w:rFonts w:eastAsia="Calibri" w:cstheme="minorHAnsi"/>
          <w:b/>
          <w:bCs/>
          <w:lang w:val="de-DE" w:eastAsia="en-GB"/>
        </w:rPr>
        <w:t>Eismeerkathedrale</w:t>
      </w:r>
      <w:r w:rsidR="00B82902">
        <w:rPr>
          <w:rFonts w:eastAsia="Calibri" w:cstheme="minorHAnsi"/>
          <w:b/>
          <w:bCs/>
          <w:lang w:val="de-DE" w:eastAsia="en-GB"/>
        </w:rPr>
        <w:t>“</w:t>
      </w:r>
      <w:r w:rsidR="00AB20B4">
        <w:rPr>
          <w:rFonts w:eastAsia="Calibri" w:cstheme="minorHAnsi"/>
          <w:lang w:val="de-DE" w:eastAsia="en-GB"/>
        </w:rPr>
        <w:t>/</w:t>
      </w:r>
      <w:r w:rsidRPr="00B03D3B">
        <w:rPr>
          <w:rFonts w:eastAsia="Calibri" w:cstheme="minorHAnsi"/>
          <w:lang w:val="de-DE" w:eastAsia="en-GB"/>
        </w:rPr>
        <w:t>Kirche Tromsdalen</w:t>
      </w:r>
      <w:r w:rsidR="000E7662">
        <w:rPr>
          <w:rFonts w:eastAsia="Calibri" w:cstheme="minorHAnsi"/>
          <w:lang w:val="de-DE" w:eastAsia="en-GB"/>
        </w:rPr>
        <w:t xml:space="preserve">) </w:t>
      </w:r>
      <w:r w:rsidR="00AB0442">
        <w:rPr>
          <w:rFonts w:eastAsia="Calibri" w:cstheme="minorHAnsi"/>
          <w:lang w:val="de-DE" w:eastAsia="en-GB"/>
        </w:rPr>
        <w:t>–</w:t>
      </w:r>
      <w:r w:rsidR="000E7662">
        <w:rPr>
          <w:rFonts w:eastAsia="Calibri" w:cstheme="minorHAnsi"/>
          <w:lang w:val="de-DE" w:eastAsia="en-GB"/>
        </w:rPr>
        <w:t xml:space="preserve"> </w:t>
      </w:r>
      <w:r w:rsidR="000E7662" w:rsidRPr="000E7662">
        <w:rPr>
          <w:rFonts w:eastAsia="Calibri" w:cstheme="minorHAnsi"/>
          <w:lang w:val="de-DE" w:eastAsia="en-GB"/>
        </w:rPr>
        <w:t>Die Eismeerkathedrale ist eine evangelisch-lutherische Pfarr- und Seemannskirche und Wahrzeichen der Stadt Tromsø. Sie wurde 1965 auf der Festlandseite der Stadt auf einem kleinen Hügel am Ortsrand erbaut.</w:t>
      </w:r>
      <w:r w:rsidR="000E7662">
        <w:rPr>
          <w:rFonts w:eastAsia="Calibri" w:cstheme="minorHAnsi"/>
          <w:lang w:val="de-DE" w:eastAsia="en-GB"/>
        </w:rPr>
        <w:t xml:space="preserve"> </w:t>
      </w:r>
      <w:r w:rsidRPr="00B03D3B">
        <w:rPr>
          <w:rFonts w:eastAsia="Calibri" w:cstheme="minorHAnsi"/>
          <w:lang w:val="de-DE" w:eastAsia="en-GB"/>
        </w:rPr>
        <w:t xml:space="preserve">Ort: Beginn der Tromsøbrua, N-9020 Tromsdalen; </w:t>
      </w:r>
      <w:r w:rsidR="00AB0442">
        <w:rPr>
          <w:rFonts w:eastAsia="Calibri" w:cstheme="minorHAnsi"/>
          <w:lang w:val="de-DE" w:eastAsia="en-GB"/>
        </w:rPr>
        <w:t>Fr</w:t>
      </w:r>
      <w:r w:rsidR="000E7662">
        <w:rPr>
          <w:rFonts w:eastAsia="Calibri" w:cstheme="minorHAnsi"/>
          <w:lang w:val="de-DE" w:eastAsia="en-GB"/>
        </w:rPr>
        <w:t>, 09.00 - 18.00 Uhr</w:t>
      </w:r>
      <w:r w:rsidRPr="00B03D3B">
        <w:rPr>
          <w:rFonts w:eastAsia="Calibri" w:cstheme="minorHAnsi"/>
          <w:lang w:val="de-DE" w:eastAsia="en-GB"/>
        </w:rPr>
        <w:t xml:space="preserve">; </w:t>
      </w:r>
      <w:r w:rsidR="000E7662">
        <w:rPr>
          <w:rFonts w:eastAsia="Calibri" w:cstheme="minorHAnsi"/>
          <w:lang w:val="de-DE" w:eastAsia="en-GB"/>
        </w:rPr>
        <w:t>8</w:t>
      </w:r>
      <w:r w:rsidRPr="00B03D3B">
        <w:rPr>
          <w:rFonts w:eastAsia="Calibri" w:cstheme="minorHAnsi"/>
          <w:lang w:val="de-DE" w:eastAsia="en-GB"/>
        </w:rPr>
        <w:t>0 NOK</w:t>
      </w:r>
      <w:r w:rsidR="000E7662">
        <w:rPr>
          <w:rFonts w:eastAsia="Calibri" w:cstheme="minorHAnsi"/>
          <w:lang w:val="de-DE" w:eastAsia="en-GB"/>
        </w:rPr>
        <w:t>.</w:t>
      </w:r>
    </w:p>
    <w:p w14:paraId="634E149B" w14:textId="77777777" w:rsidR="00B03D3B" w:rsidRPr="00B03D3B" w:rsidRDefault="00B03D3B" w:rsidP="00B03D3B">
      <w:pPr>
        <w:spacing w:after="0" w:line="240" w:lineRule="auto"/>
        <w:jc w:val="both"/>
        <w:rPr>
          <w:rFonts w:eastAsia="Calibri" w:cstheme="minorHAnsi"/>
          <w:lang w:val="de-DE" w:eastAsia="en-GB"/>
        </w:rPr>
      </w:pPr>
    </w:p>
    <w:p w14:paraId="70838B87" w14:textId="35BE922E" w:rsidR="00B03D3B" w:rsidRDefault="00B03D3B" w:rsidP="00B03D3B">
      <w:pPr>
        <w:spacing w:after="0" w:line="240" w:lineRule="auto"/>
        <w:jc w:val="both"/>
        <w:rPr>
          <w:rFonts w:eastAsia="Calibri" w:cstheme="minorHAnsi"/>
          <w:lang w:val="de-DE" w:eastAsia="en-GB"/>
        </w:rPr>
      </w:pPr>
      <w:r w:rsidRPr="00B03D3B">
        <w:rPr>
          <w:rFonts w:eastAsia="Calibri" w:cstheme="minorHAnsi"/>
          <w:b/>
          <w:bCs/>
          <w:lang w:val="de-DE" w:eastAsia="en-GB"/>
        </w:rPr>
        <w:t>Domkirken (Domkirche)</w:t>
      </w:r>
      <w:r w:rsidR="00AB0442">
        <w:rPr>
          <w:rFonts w:eastAsia="Calibri" w:cstheme="minorHAnsi"/>
          <w:lang w:val="de-DE" w:eastAsia="en-GB"/>
        </w:rPr>
        <w:t xml:space="preserve"> – </w:t>
      </w:r>
      <w:r w:rsidRPr="00B03D3B">
        <w:rPr>
          <w:rFonts w:eastAsia="Calibri" w:cstheme="minorHAnsi"/>
          <w:lang w:val="de-DE" w:eastAsia="en-GB"/>
        </w:rPr>
        <w:t xml:space="preserve">Die lutherische Domkirche, die größte neugotische Holzkirche des Landes, wurde 1861 erbaut und hat 700 Sitzplätze. Etwas südlich der Kirche befindet sich übrigens das Denkmal des Polarforschers Roald Amundsen. Der Dom liegt an der Kirkegata, die auf die </w:t>
      </w:r>
      <w:r w:rsidR="00AB0442" w:rsidRPr="00B03D3B">
        <w:rPr>
          <w:rFonts w:eastAsia="Calibri" w:cstheme="minorHAnsi"/>
          <w:lang w:val="de-DE" w:eastAsia="en-GB"/>
        </w:rPr>
        <w:t>Einkaufsstraße</w:t>
      </w:r>
      <w:r w:rsidRPr="00B03D3B">
        <w:rPr>
          <w:rFonts w:eastAsia="Calibri" w:cstheme="minorHAnsi"/>
          <w:lang w:val="de-DE" w:eastAsia="en-GB"/>
        </w:rPr>
        <w:t xml:space="preserve"> Storgata mündet</w:t>
      </w:r>
      <w:r w:rsidR="00AB0442">
        <w:rPr>
          <w:rFonts w:eastAsia="Calibri" w:cstheme="minorHAnsi"/>
          <w:lang w:val="de-DE" w:eastAsia="en-GB"/>
        </w:rPr>
        <w:t xml:space="preserve"> (Fr, 12.00 - 17.00 Uhr).</w:t>
      </w:r>
    </w:p>
    <w:p w14:paraId="5B937756" w14:textId="77777777" w:rsidR="00B03D3B" w:rsidRPr="00B03D3B" w:rsidRDefault="00B03D3B" w:rsidP="00B03D3B">
      <w:pPr>
        <w:spacing w:after="0" w:line="240" w:lineRule="auto"/>
        <w:jc w:val="both"/>
        <w:rPr>
          <w:rFonts w:eastAsia="Calibri" w:cstheme="minorHAnsi"/>
          <w:lang w:val="de-DE" w:eastAsia="en-GB"/>
        </w:rPr>
      </w:pPr>
    </w:p>
    <w:p w14:paraId="0FA3AB1F" w14:textId="639EAF3F" w:rsidR="00B03D3B" w:rsidRDefault="00B03D3B" w:rsidP="00B03D3B">
      <w:pPr>
        <w:spacing w:after="0" w:line="240" w:lineRule="auto"/>
        <w:jc w:val="both"/>
        <w:rPr>
          <w:rFonts w:eastAsia="Calibri" w:cstheme="minorHAnsi"/>
          <w:lang w:val="de-DE" w:eastAsia="en-GB"/>
        </w:rPr>
      </w:pPr>
      <w:r w:rsidRPr="00B03D3B">
        <w:rPr>
          <w:rFonts w:eastAsia="Calibri" w:cstheme="minorHAnsi"/>
          <w:b/>
          <w:bCs/>
          <w:lang w:val="de-DE" w:eastAsia="en-GB"/>
        </w:rPr>
        <w:t>Museum Tromsø</w:t>
      </w:r>
      <w:r w:rsidR="0018108B">
        <w:rPr>
          <w:rFonts w:eastAsia="Calibri" w:cstheme="minorHAnsi"/>
          <w:lang w:val="de-DE" w:eastAsia="en-GB"/>
        </w:rPr>
        <w:t xml:space="preserve"> – </w:t>
      </w:r>
      <w:r w:rsidRPr="00B03D3B">
        <w:rPr>
          <w:rFonts w:eastAsia="Calibri" w:cstheme="minorHAnsi"/>
          <w:lang w:val="de-DE" w:eastAsia="en-GB"/>
        </w:rPr>
        <w:t>Über die Storgata und den Strandveien gelangt man im Süden der Insel zum Tromsø-Museum, das etwa 2 km südlich vom Zentrum im Volkspark liegt</w:t>
      </w:r>
      <w:r w:rsidR="0018108B">
        <w:rPr>
          <w:rFonts w:eastAsia="Calibri" w:cstheme="minorHAnsi"/>
          <w:lang w:val="de-DE" w:eastAsia="en-GB"/>
        </w:rPr>
        <w:t xml:space="preserve"> (</w:t>
      </w:r>
      <w:r w:rsidR="0018108B" w:rsidRPr="00B03D3B">
        <w:rPr>
          <w:rFonts w:eastAsia="Calibri" w:cstheme="minorHAnsi"/>
          <w:lang w:val="de-DE" w:eastAsia="en-GB"/>
        </w:rPr>
        <w:t>Lars Thøringsveg 10</w:t>
      </w:r>
      <w:r w:rsidR="0018108B">
        <w:rPr>
          <w:rFonts w:eastAsia="Calibri" w:cstheme="minorHAnsi"/>
          <w:lang w:val="de-DE" w:eastAsia="en-GB"/>
        </w:rPr>
        <w:t>; Fr,</w:t>
      </w:r>
      <w:r w:rsidRPr="00B03D3B">
        <w:rPr>
          <w:rFonts w:eastAsia="Calibri" w:cstheme="minorHAnsi"/>
          <w:lang w:val="de-DE" w:eastAsia="en-GB"/>
        </w:rPr>
        <w:t xml:space="preserve"> </w:t>
      </w:r>
      <w:r w:rsidR="0018108B">
        <w:rPr>
          <w:rFonts w:eastAsia="Calibri" w:cstheme="minorHAnsi"/>
          <w:lang w:val="de-DE" w:eastAsia="en-GB"/>
        </w:rPr>
        <w:t>10.</w:t>
      </w:r>
      <w:r w:rsidRPr="00B03D3B">
        <w:rPr>
          <w:rFonts w:eastAsia="Calibri" w:cstheme="minorHAnsi"/>
          <w:lang w:val="de-DE" w:eastAsia="en-GB"/>
        </w:rPr>
        <w:t xml:space="preserve">00 </w:t>
      </w:r>
      <w:r w:rsidR="0018108B">
        <w:rPr>
          <w:rFonts w:eastAsia="Calibri" w:cstheme="minorHAnsi"/>
          <w:lang w:val="de-DE" w:eastAsia="en-GB"/>
        </w:rPr>
        <w:t>-</w:t>
      </w:r>
      <w:r w:rsidRPr="00B03D3B">
        <w:rPr>
          <w:rFonts w:eastAsia="Calibri" w:cstheme="minorHAnsi"/>
          <w:lang w:val="de-DE" w:eastAsia="en-GB"/>
        </w:rPr>
        <w:t xml:space="preserve"> 18</w:t>
      </w:r>
      <w:r w:rsidR="0018108B">
        <w:rPr>
          <w:rFonts w:eastAsia="Calibri" w:cstheme="minorHAnsi"/>
          <w:lang w:val="de-DE" w:eastAsia="en-GB"/>
        </w:rPr>
        <w:t>.</w:t>
      </w:r>
      <w:r w:rsidRPr="00B03D3B">
        <w:rPr>
          <w:rFonts w:eastAsia="Calibri" w:cstheme="minorHAnsi"/>
          <w:lang w:val="de-DE" w:eastAsia="en-GB"/>
        </w:rPr>
        <w:t>00 Uhr</w:t>
      </w:r>
      <w:r w:rsidR="0018108B">
        <w:rPr>
          <w:rFonts w:eastAsia="Calibri" w:cstheme="minorHAnsi"/>
          <w:lang w:val="de-DE" w:eastAsia="en-GB"/>
        </w:rPr>
        <w:t>).</w:t>
      </w:r>
    </w:p>
    <w:p w14:paraId="680AD530" w14:textId="77777777" w:rsidR="00B03D3B" w:rsidRPr="00B03D3B" w:rsidRDefault="00B03D3B" w:rsidP="00B03D3B">
      <w:pPr>
        <w:spacing w:after="0" w:line="240" w:lineRule="auto"/>
        <w:jc w:val="both"/>
        <w:rPr>
          <w:rFonts w:eastAsia="Calibri" w:cstheme="minorHAnsi"/>
          <w:lang w:val="de-DE" w:eastAsia="en-GB"/>
        </w:rPr>
      </w:pPr>
    </w:p>
    <w:p w14:paraId="381E5B38" w14:textId="5FF5AF7E" w:rsidR="00B03D3B" w:rsidRDefault="00B03D3B" w:rsidP="00B03D3B">
      <w:pPr>
        <w:spacing w:after="0" w:line="240" w:lineRule="auto"/>
        <w:jc w:val="both"/>
        <w:rPr>
          <w:rFonts w:eastAsia="Calibri" w:cstheme="minorHAnsi"/>
          <w:lang w:val="de-DE" w:eastAsia="en-GB"/>
        </w:rPr>
      </w:pPr>
      <w:r w:rsidRPr="00B03D3B">
        <w:rPr>
          <w:rFonts w:eastAsia="Calibri" w:cstheme="minorHAnsi"/>
          <w:b/>
          <w:bCs/>
          <w:lang w:val="de-DE" w:eastAsia="en-GB"/>
        </w:rPr>
        <w:t>Das Polarmuseum</w:t>
      </w:r>
      <w:r w:rsidRPr="00B03D3B">
        <w:rPr>
          <w:rFonts w:eastAsia="Calibri" w:cstheme="minorHAnsi"/>
          <w:lang w:val="de-DE" w:eastAsia="en-GB"/>
        </w:rPr>
        <w:t xml:space="preserve"> wurde 1976 gegründet. Untergebracht wurde es im denkmalgeschützten Zollhaus aus dem Jahre 1830. Gezeigt werden Gegenstände und Ausstellungen zu den Themen Jagd, Fischerei und Forschung in der Arktis</w:t>
      </w:r>
      <w:r w:rsidR="0018108B">
        <w:rPr>
          <w:rFonts w:eastAsia="Calibri" w:cstheme="minorHAnsi"/>
          <w:lang w:val="de-DE" w:eastAsia="en-GB"/>
        </w:rPr>
        <w:t xml:space="preserve"> (</w:t>
      </w:r>
      <w:r w:rsidR="0018108B" w:rsidRPr="00B03D3B">
        <w:rPr>
          <w:rFonts w:eastAsia="Calibri" w:cstheme="minorHAnsi"/>
          <w:lang w:val="de-DE" w:eastAsia="en-GB"/>
        </w:rPr>
        <w:t>Søndre Tollbugata 11</w:t>
      </w:r>
      <w:r w:rsidR="0018108B">
        <w:rPr>
          <w:rFonts w:eastAsia="Calibri" w:cstheme="minorHAnsi"/>
          <w:lang w:val="de-DE" w:eastAsia="en-GB"/>
        </w:rPr>
        <w:t xml:space="preserve">; Fr, </w:t>
      </w:r>
      <w:r w:rsidRPr="00B03D3B">
        <w:rPr>
          <w:rFonts w:eastAsia="Calibri" w:cstheme="minorHAnsi"/>
          <w:lang w:val="de-DE" w:eastAsia="en-GB"/>
        </w:rPr>
        <w:t>09</w:t>
      </w:r>
      <w:r w:rsidR="0018108B">
        <w:rPr>
          <w:rFonts w:eastAsia="Calibri" w:cstheme="minorHAnsi"/>
          <w:lang w:val="de-DE" w:eastAsia="en-GB"/>
        </w:rPr>
        <w:t>.</w:t>
      </w:r>
      <w:r w:rsidRPr="00B03D3B">
        <w:rPr>
          <w:rFonts w:eastAsia="Calibri" w:cstheme="minorHAnsi"/>
          <w:lang w:val="de-DE" w:eastAsia="en-GB"/>
        </w:rPr>
        <w:t xml:space="preserve">00 </w:t>
      </w:r>
      <w:r w:rsidR="0018108B">
        <w:rPr>
          <w:rFonts w:eastAsia="Calibri" w:cstheme="minorHAnsi"/>
          <w:lang w:val="de-DE" w:eastAsia="en-GB"/>
        </w:rPr>
        <w:t>-</w:t>
      </w:r>
      <w:r w:rsidRPr="00B03D3B">
        <w:rPr>
          <w:rFonts w:eastAsia="Calibri" w:cstheme="minorHAnsi"/>
          <w:lang w:val="de-DE" w:eastAsia="en-GB"/>
        </w:rPr>
        <w:t xml:space="preserve"> 1</w:t>
      </w:r>
      <w:r w:rsidR="0018108B">
        <w:rPr>
          <w:rFonts w:eastAsia="Calibri" w:cstheme="minorHAnsi"/>
          <w:lang w:val="de-DE" w:eastAsia="en-GB"/>
        </w:rPr>
        <w:t>7</w:t>
      </w:r>
      <w:r w:rsidRPr="00B03D3B">
        <w:rPr>
          <w:rFonts w:eastAsia="Calibri" w:cstheme="minorHAnsi"/>
          <w:lang w:val="de-DE" w:eastAsia="en-GB"/>
        </w:rPr>
        <w:t>:00 Uhr</w:t>
      </w:r>
      <w:r w:rsidR="0018108B">
        <w:rPr>
          <w:rFonts w:eastAsia="Calibri" w:cstheme="minorHAnsi"/>
          <w:lang w:val="de-DE" w:eastAsia="en-GB"/>
        </w:rPr>
        <w:t>;</w:t>
      </w:r>
      <w:r w:rsidRPr="00B03D3B">
        <w:rPr>
          <w:rFonts w:eastAsia="Calibri" w:cstheme="minorHAnsi"/>
          <w:lang w:val="de-DE" w:eastAsia="en-GB"/>
        </w:rPr>
        <w:t xml:space="preserve"> </w:t>
      </w:r>
      <w:r w:rsidR="0018108B">
        <w:rPr>
          <w:rFonts w:eastAsia="Calibri" w:cstheme="minorHAnsi"/>
          <w:lang w:val="de-DE" w:eastAsia="en-GB"/>
        </w:rPr>
        <w:t>110</w:t>
      </w:r>
      <w:r w:rsidRPr="00B03D3B">
        <w:rPr>
          <w:rFonts w:eastAsia="Calibri" w:cstheme="minorHAnsi"/>
          <w:lang w:val="de-DE" w:eastAsia="en-GB"/>
        </w:rPr>
        <w:t xml:space="preserve"> NOK</w:t>
      </w:r>
      <w:r w:rsidR="0018108B">
        <w:rPr>
          <w:rFonts w:eastAsia="Calibri" w:cstheme="minorHAnsi"/>
          <w:lang w:val="de-DE" w:eastAsia="en-GB"/>
        </w:rPr>
        <w:t>)</w:t>
      </w:r>
    </w:p>
    <w:p w14:paraId="0A0DC011" w14:textId="77777777" w:rsidR="00B03D3B" w:rsidRPr="00B03D3B" w:rsidRDefault="00B03D3B" w:rsidP="00B03D3B">
      <w:pPr>
        <w:spacing w:after="0" w:line="240" w:lineRule="auto"/>
        <w:jc w:val="both"/>
        <w:rPr>
          <w:rFonts w:eastAsia="Calibri" w:cstheme="minorHAnsi"/>
          <w:lang w:val="de-DE" w:eastAsia="en-GB"/>
        </w:rPr>
      </w:pPr>
    </w:p>
    <w:p w14:paraId="7F9E37AD" w14:textId="3E35943A" w:rsidR="00B03D3B" w:rsidRDefault="00B03D3B" w:rsidP="00B03D3B">
      <w:pPr>
        <w:spacing w:after="0" w:line="240" w:lineRule="auto"/>
        <w:jc w:val="both"/>
        <w:rPr>
          <w:rFonts w:eastAsia="Calibri" w:cstheme="minorHAnsi"/>
          <w:lang w:val="de-DE" w:eastAsia="en-GB"/>
        </w:rPr>
      </w:pPr>
      <w:r w:rsidRPr="00B03D3B">
        <w:rPr>
          <w:rFonts w:eastAsia="Calibri" w:cstheme="minorHAnsi"/>
          <w:lang w:val="de-DE" w:eastAsia="en-GB"/>
        </w:rPr>
        <w:t xml:space="preserve">Die </w:t>
      </w:r>
      <w:r w:rsidRPr="00B03D3B">
        <w:rPr>
          <w:rFonts w:eastAsia="Calibri" w:cstheme="minorHAnsi"/>
          <w:b/>
          <w:bCs/>
          <w:lang w:val="de-DE" w:eastAsia="en-GB"/>
        </w:rPr>
        <w:t>Hauptstraße Tromsøs ist die Storgata</w:t>
      </w:r>
      <w:r w:rsidRPr="00B03D3B">
        <w:rPr>
          <w:rFonts w:eastAsia="Calibri" w:cstheme="minorHAnsi"/>
          <w:lang w:val="de-DE" w:eastAsia="en-GB"/>
        </w:rPr>
        <w:t xml:space="preserve"> (</w:t>
      </w:r>
      <w:r w:rsidR="0018108B">
        <w:rPr>
          <w:rFonts w:eastAsia="Calibri" w:cstheme="minorHAnsi"/>
          <w:lang w:val="de-DE" w:eastAsia="en-GB"/>
        </w:rPr>
        <w:t>„</w:t>
      </w:r>
      <w:r w:rsidRPr="00B03D3B">
        <w:rPr>
          <w:rFonts w:eastAsia="Calibri" w:cstheme="minorHAnsi"/>
          <w:lang w:val="de-DE" w:eastAsia="en-GB"/>
        </w:rPr>
        <w:t>Große Straße"). Sie führt quer durch das Stadtzentrum und ist abschnittsweise eine Fußgängerzone.</w:t>
      </w:r>
    </w:p>
    <w:p w14:paraId="7E50956F" w14:textId="77777777" w:rsidR="00B03D3B" w:rsidRPr="00B03D3B" w:rsidRDefault="00B03D3B" w:rsidP="00B03D3B">
      <w:pPr>
        <w:spacing w:after="0" w:line="240" w:lineRule="auto"/>
        <w:jc w:val="both"/>
        <w:rPr>
          <w:rFonts w:eastAsia="Calibri" w:cstheme="minorHAnsi"/>
          <w:lang w:val="de-DE" w:eastAsia="en-GB"/>
        </w:rPr>
      </w:pPr>
    </w:p>
    <w:p w14:paraId="73CADADC" w14:textId="3602CB44" w:rsidR="00B03D3B" w:rsidRDefault="00B03D3B" w:rsidP="00B03D3B">
      <w:pPr>
        <w:spacing w:after="0" w:line="240" w:lineRule="auto"/>
        <w:jc w:val="both"/>
        <w:rPr>
          <w:rFonts w:eastAsia="Calibri" w:cstheme="minorHAnsi"/>
          <w:lang w:val="de-DE" w:eastAsia="en-GB"/>
        </w:rPr>
      </w:pPr>
      <w:r w:rsidRPr="00B03D3B">
        <w:rPr>
          <w:rFonts w:eastAsia="Calibri" w:cstheme="minorHAnsi"/>
          <w:b/>
          <w:bCs/>
          <w:lang w:val="de-DE" w:eastAsia="en-GB"/>
        </w:rPr>
        <w:t>Der Stortorget</w:t>
      </w:r>
      <w:r w:rsidRPr="00B03D3B">
        <w:rPr>
          <w:rFonts w:eastAsia="Calibri" w:cstheme="minorHAnsi"/>
          <w:lang w:val="de-DE" w:eastAsia="en-GB"/>
        </w:rPr>
        <w:t xml:space="preserve"> (</w:t>
      </w:r>
      <w:r w:rsidR="009D7861">
        <w:rPr>
          <w:rFonts w:eastAsia="Calibri" w:cstheme="minorHAnsi"/>
          <w:lang w:val="de-DE" w:eastAsia="en-GB"/>
        </w:rPr>
        <w:t>„</w:t>
      </w:r>
      <w:r w:rsidRPr="00B03D3B">
        <w:rPr>
          <w:rFonts w:eastAsia="Calibri" w:cstheme="minorHAnsi"/>
          <w:lang w:val="de-DE" w:eastAsia="en-GB"/>
        </w:rPr>
        <w:t>Großer Platz") ist der zentrale Stadtplatz, auf dem regelmäßig Markt ist. Hier werden je nach Saison auch lokale Spezialitäten wie Möweneier und Robbenfleisch verkauft.</w:t>
      </w:r>
    </w:p>
    <w:p w14:paraId="30D2483E" w14:textId="77777777" w:rsidR="00B03D3B" w:rsidRPr="00B03D3B" w:rsidRDefault="00B03D3B" w:rsidP="00B03D3B">
      <w:pPr>
        <w:spacing w:after="0" w:line="240" w:lineRule="auto"/>
        <w:jc w:val="both"/>
        <w:rPr>
          <w:rFonts w:eastAsia="Calibri" w:cstheme="minorHAnsi"/>
          <w:lang w:val="de-DE" w:eastAsia="en-GB"/>
        </w:rPr>
      </w:pPr>
    </w:p>
    <w:p w14:paraId="483B233B" w14:textId="2814F47E" w:rsidR="00B03D3B" w:rsidRPr="00B03D3B" w:rsidRDefault="00B03D3B" w:rsidP="00B03D3B">
      <w:pPr>
        <w:spacing w:after="0" w:line="240" w:lineRule="auto"/>
        <w:jc w:val="both"/>
        <w:rPr>
          <w:rFonts w:eastAsia="Calibri" w:cstheme="minorHAnsi"/>
          <w:lang w:val="de-DE" w:eastAsia="en-GB"/>
        </w:rPr>
      </w:pPr>
      <w:r w:rsidRPr="00B03D3B">
        <w:rPr>
          <w:rFonts w:eastAsia="Calibri" w:cstheme="minorHAnsi"/>
          <w:b/>
          <w:bCs/>
          <w:lang w:val="de-DE" w:eastAsia="en-GB"/>
        </w:rPr>
        <w:t>Die Fjellheisen Seilbahn</w:t>
      </w:r>
      <w:r w:rsidRPr="00B03D3B">
        <w:rPr>
          <w:rFonts w:eastAsia="Calibri" w:cstheme="minorHAnsi"/>
          <w:lang w:val="de-DE" w:eastAsia="en-GB"/>
        </w:rPr>
        <w:t xml:space="preserve"> fährt den 420 Meter hohen Storstein-Berg hinauf, von dem man eine wunderbare Aussicht auf die Insel und die Berge hat. Wenn Sie Glück haben, können Sie auch die Mitternachtssonne oder Nordlichter von dort oben betrachten</w:t>
      </w:r>
      <w:r w:rsidR="009D7861">
        <w:rPr>
          <w:rFonts w:eastAsia="Calibri" w:cstheme="minorHAnsi"/>
          <w:lang w:val="de-DE" w:eastAsia="en-GB"/>
        </w:rPr>
        <w:t xml:space="preserve"> (Fr, 09.</w:t>
      </w:r>
      <w:r w:rsidRPr="00B03D3B">
        <w:rPr>
          <w:rFonts w:eastAsia="Calibri" w:cstheme="minorHAnsi"/>
          <w:lang w:val="de-DE" w:eastAsia="en-GB"/>
        </w:rPr>
        <w:t xml:space="preserve">00 </w:t>
      </w:r>
      <w:r w:rsidR="009D7861">
        <w:rPr>
          <w:rFonts w:eastAsia="Calibri" w:cstheme="minorHAnsi"/>
          <w:lang w:val="de-DE" w:eastAsia="en-GB"/>
        </w:rPr>
        <w:t>-</w:t>
      </w:r>
      <w:r w:rsidRPr="00B03D3B">
        <w:rPr>
          <w:rFonts w:eastAsia="Calibri" w:cstheme="minorHAnsi"/>
          <w:lang w:val="de-DE" w:eastAsia="en-GB"/>
        </w:rPr>
        <w:t xml:space="preserve"> </w:t>
      </w:r>
      <w:r w:rsidR="009D7861">
        <w:rPr>
          <w:rFonts w:eastAsia="Calibri" w:cstheme="minorHAnsi"/>
          <w:lang w:val="de-DE" w:eastAsia="en-GB"/>
        </w:rPr>
        <w:t>24.</w:t>
      </w:r>
      <w:r w:rsidRPr="00B03D3B">
        <w:rPr>
          <w:rFonts w:eastAsia="Calibri" w:cstheme="minorHAnsi"/>
          <w:lang w:val="de-DE" w:eastAsia="en-GB"/>
        </w:rPr>
        <w:t xml:space="preserve">00 Uhr (witterungsabhängig); </w:t>
      </w:r>
      <w:r w:rsidR="009D7861">
        <w:rPr>
          <w:rFonts w:eastAsia="Calibri" w:cstheme="minorHAnsi"/>
          <w:lang w:val="de-DE" w:eastAsia="en-GB"/>
        </w:rPr>
        <w:t>etwa</w:t>
      </w:r>
      <w:r w:rsidR="009D7861" w:rsidRPr="00B03D3B">
        <w:rPr>
          <w:rFonts w:eastAsia="Calibri" w:cstheme="minorHAnsi"/>
          <w:lang w:val="de-DE" w:eastAsia="en-GB"/>
        </w:rPr>
        <w:t xml:space="preserve"> alle 30 Min.</w:t>
      </w:r>
      <w:r w:rsidR="009D7861">
        <w:rPr>
          <w:rFonts w:eastAsia="Calibri" w:cstheme="minorHAnsi"/>
          <w:lang w:val="de-DE" w:eastAsia="en-GB"/>
        </w:rPr>
        <w:t>; Berg- und Talfahrt 415</w:t>
      </w:r>
      <w:r w:rsidRPr="00B03D3B">
        <w:rPr>
          <w:rFonts w:eastAsia="Calibri" w:cstheme="minorHAnsi"/>
          <w:lang w:val="de-DE" w:eastAsia="en-GB"/>
        </w:rPr>
        <w:t xml:space="preserve"> NOK</w:t>
      </w:r>
      <w:r w:rsidR="009D7861">
        <w:rPr>
          <w:rFonts w:eastAsia="Calibri" w:cstheme="minorHAnsi"/>
          <w:lang w:val="de-DE" w:eastAsia="en-GB"/>
        </w:rPr>
        <w:t>)</w:t>
      </w:r>
    </w:p>
    <w:p w14:paraId="1FC36B46" w14:textId="77777777" w:rsidR="00B03D3B" w:rsidRPr="00B03D3B" w:rsidRDefault="00B03D3B" w:rsidP="00B03D3B">
      <w:pPr>
        <w:spacing w:after="0" w:line="240" w:lineRule="auto"/>
        <w:jc w:val="both"/>
        <w:rPr>
          <w:rFonts w:eastAsia="Calibri" w:cstheme="minorHAnsi"/>
          <w:b/>
          <w:bCs/>
          <w:lang w:val="de-DE" w:eastAsia="en-GB"/>
        </w:rPr>
      </w:pPr>
    </w:p>
    <w:p w14:paraId="50AA8BF3" w14:textId="44428552" w:rsidR="00B140EF" w:rsidRDefault="009D7861" w:rsidP="00B03D3B">
      <w:pPr>
        <w:spacing w:after="0" w:line="240" w:lineRule="auto"/>
        <w:jc w:val="both"/>
        <w:rPr>
          <w:rFonts w:eastAsia="Calibri" w:cstheme="minorHAnsi"/>
          <w:lang w:val="de-DE" w:eastAsia="en-GB"/>
        </w:rPr>
      </w:pPr>
      <w:r w:rsidRPr="009D7861">
        <w:rPr>
          <w:rFonts w:eastAsia="Calibri" w:cstheme="minorHAnsi"/>
          <w:lang w:val="de-DE" w:eastAsia="en-GB"/>
        </w:rPr>
        <w:t>Das</w:t>
      </w:r>
      <w:r>
        <w:rPr>
          <w:rFonts w:eastAsia="Calibri" w:cstheme="minorHAnsi"/>
          <w:b/>
          <w:bCs/>
          <w:lang w:val="de-DE" w:eastAsia="en-GB"/>
        </w:rPr>
        <w:t xml:space="preserve"> Museum </w:t>
      </w:r>
      <w:r w:rsidR="00B03D3B" w:rsidRPr="00B03D3B">
        <w:rPr>
          <w:rFonts w:eastAsia="Calibri" w:cstheme="minorHAnsi"/>
          <w:b/>
          <w:bCs/>
          <w:lang w:val="de-DE" w:eastAsia="en-GB"/>
        </w:rPr>
        <w:t xml:space="preserve">Polaria </w:t>
      </w:r>
      <w:r w:rsidR="00B03D3B" w:rsidRPr="009D7861">
        <w:rPr>
          <w:rFonts w:eastAsia="Calibri" w:cstheme="minorHAnsi"/>
          <w:lang w:val="de-DE" w:eastAsia="en-GB"/>
        </w:rPr>
        <w:t>hat ein arktisches Aquarium</w:t>
      </w:r>
      <w:r w:rsidR="00B03D3B" w:rsidRPr="00B03D3B">
        <w:rPr>
          <w:rFonts w:eastAsia="Calibri" w:cstheme="minorHAnsi"/>
          <w:lang w:val="de-DE" w:eastAsia="en-GB"/>
        </w:rPr>
        <w:t>, in dem die Bartrobben die Hauptattraktion sind. In großen Fischaquarien kann man ebenso die häufigsten Arten der Barentssee und aus Svalbard begutachten</w:t>
      </w:r>
      <w:r w:rsidR="007764F8">
        <w:rPr>
          <w:rFonts w:eastAsia="Calibri" w:cstheme="minorHAnsi"/>
          <w:lang w:val="de-DE" w:eastAsia="en-GB"/>
        </w:rPr>
        <w:t xml:space="preserve"> </w:t>
      </w:r>
      <w:r>
        <w:rPr>
          <w:rFonts w:eastAsia="Calibri" w:cstheme="minorHAnsi"/>
          <w:lang w:val="de-DE" w:eastAsia="en-GB"/>
        </w:rPr>
        <w:t>(</w:t>
      </w:r>
      <w:r w:rsidRPr="009D7861">
        <w:rPr>
          <w:rFonts w:eastAsia="Calibri" w:cstheme="minorHAnsi"/>
          <w:lang w:val="de-DE" w:eastAsia="en-GB"/>
        </w:rPr>
        <w:t>Hjalmar Johansens gate 12</w:t>
      </w:r>
      <w:r w:rsidRPr="009D7861">
        <w:rPr>
          <w:rFonts w:eastAsia="Calibri" w:cstheme="minorHAnsi"/>
          <w:lang w:val="de-DE" w:eastAsia="en-GB"/>
        </w:rPr>
        <w:t>;</w:t>
      </w:r>
      <w:r>
        <w:rPr>
          <w:rFonts w:eastAsia="Calibri" w:cstheme="minorHAnsi"/>
          <w:lang w:val="de-DE" w:eastAsia="en-GB"/>
        </w:rPr>
        <w:t xml:space="preserve"> Fr, </w:t>
      </w:r>
      <w:r w:rsidR="00B03D3B" w:rsidRPr="00B03D3B">
        <w:rPr>
          <w:rFonts w:eastAsia="Calibri" w:cstheme="minorHAnsi"/>
          <w:lang w:val="de-DE" w:eastAsia="en-GB"/>
        </w:rPr>
        <w:t>10</w:t>
      </w:r>
      <w:r>
        <w:rPr>
          <w:rFonts w:eastAsia="Calibri" w:cstheme="minorHAnsi"/>
          <w:lang w:val="de-DE" w:eastAsia="en-GB"/>
        </w:rPr>
        <w:t>.</w:t>
      </w:r>
      <w:r w:rsidR="00B03D3B" w:rsidRPr="00B03D3B">
        <w:rPr>
          <w:rFonts w:eastAsia="Calibri" w:cstheme="minorHAnsi"/>
          <w:lang w:val="de-DE" w:eastAsia="en-GB"/>
        </w:rPr>
        <w:t xml:space="preserve">00 </w:t>
      </w:r>
      <w:r>
        <w:rPr>
          <w:rFonts w:eastAsia="Calibri" w:cstheme="minorHAnsi"/>
          <w:lang w:val="de-DE" w:eastAsia="en-GB"/>
        </w:rPr>
        <w:t>-</w:t>
      </w:r>
      <w:r w:rsidR="00B03D3B" w:rsidRPr="00B03D3B">
        <w:rPr>
          <w:rFonts w:eastAsia="Calibri" w:cstheme="minorHAnsi"/>
          <w:lang w:val="de-DE" w:eastAsia="en-GB"/>
        </w:rPr>
        <w:t xml:space="preserve"> 1</w:t>
      </w:r>
      <w:r>
        <w:rPr>
          <w:rFonts w:eastAsia="Calibri" w:cstheme="minorHAnsi"/>
          <w:lang w:val="de-DE" w:eastAsia="en-GB"/>
        </w:rPr>
        <w:t>7.</w:t>
      </w:r>
      <w:r w:rsidR="00B03D3B" w:rsidRPr="00B03D3B">
        <w:rPr>
          <w:rFonts w:eastAsia="Calibri" w:cstheme="minorHAnsi"/>
          <w:lang w:val="de-DE" w:eastAsia="en-GB"/>
        </w:rPr>
        <w:t xml:space="preserve">00 Uhr, </w:t>
      </w:r>
      <w:r>
        <w:rPr>
          <w:rFonts w:eastAsia="Calibri" w:cstheme="minorHAnsi"/>
          <w:lang w:val="de-DE" w:eastAsia="en-GB"/>
        </w:rPr>
        <w:t>295</w:t>
      </w:r>
      <w:r w:rsidR="00B03D3B" w:rsidRPr="00B03D3B">
        <w:rPr>
          <w:rFonts w:eastAsia="Calibri" w:cstheme="minorHAnsi"/>
          <w:lang w:val="de-DE" w:eastAsia="en-GB"/>
        </w:rPr>
        <w:t xml:space="preserve"> NOK</w:t>
      </w:r>
      <w:r>
        <w:rPr>
          <w:rFonts w:eastAsia="Calibri" w:cstheme="minorHAnsi"/>
          <w:lang w:val="de-DE" w:eastAsia="en-GB"/>
        </w:rPr>
        <w:t>).</w:t>
      </w:r>
    </w:p>
    <w:p w14:paraId="3EFCCE6D" w14:textId="5A7C7621" w:rsidR="00B140EF" w:rsidRDefault="00B140EF" w:rsidP="00B03D3B">
      <w:pPr>
        <w:spacing w:after="0" w:line="240" w:lineRule="auto"/>
        <w:jc w:val="both"/>
        <w:rPr>
          <w:rFonts w:eastAsia="Calibri" w:cstheme="minorHAnsi"/>
          <w:lang w:val="de-DE" w:eastAsia="en-GB"/>
        </w:rPr>
      </w:pPr>
    </w:p>
    <w:p w14:paraId="1270E071" w14:textId="5DEA2629" w:rsidR="00B140EF" w:rsidRDefault="00B140EF" w:rsidP="00067D2C">
      <w:pPr>
        <w:spacing w:after="0" w:line="240" w:lineRule="auto"/>
        <w:rPr>
          <w:rFonts w:eastAsia="Calibri" w:cstheme="minorHAnsi"/>
          <w:lang w:val="de-DE" w:eastAsia="en-GB"/>
        </w:rPr>
      </w:pPr>
    </w:p>
    <w:p w14:paraId="4DCDC5BC" w14:textId="5DC78B89" w:rsidR="00B140EF" w:rsidRDefault="00B140EF" w:rsidP="00067D2C">
      <w:pPr>
        <w:spacing w:after="0" w:line="240" w:lineRule="auto"/>
        <w:rPr>
          <w:rFonts w:eastAsia="Calibri" w:cstheme="minorHAnsi"/>
          <w:lang w:val="de-DE" w:eastAsia="en-GB"/>
        </w:rPr>
      </w:pPr>
    </w:p>
    <w:p w14:paraId="284B0B2F" w14:textId="4276A50B" w:rsidR="00B03D3B" w:rsidRDefault="00B03D3B" w:rsidP="00067D2C">
      <w:pPr>
        <w:spacing w:after="0" w:line="240" w:lineRule="auto"/>
        <w:rPr>
          <w:rFonts w:eastAsia="Calibri" w:cstheme="minorHAnsi"/>
          <w:lang w:val="de-DE" w:eastAsia="en-GB"/>
        </w:rPr>
      </w:pPr>
    </w:p>
    <w:p w14:paraId="735BE11B" w14:textId="0BC91136" w:rsidR="00B03D3B" w:rsidRDefault="00B03D3B" w:rsidP="00067D2C">
      <w:pPr>
        <w:spacing w:after="0" w:line="240" w:lineRule="auto"/>
        <w:rPr>
          <w:rFonts w:eastAsia="Calibri" w:cstheme="minorHAnsi"/>
          <w:lang w:val="de-DE" w:eastAsia="en-GB"/>
        </w:rPr>
      </w:pPr>
    </w:p>
    <w:p w14:paraId="3C9E0890" w14:textId="77777777" w:rsidR="00B03D3B" w:rsidRDefault="00B03D3B" w:rsidP="00067D2C">
      <w:pPr>
        <w:spacing w:after="0" w:line="240" w:lineRule="auto"/>
        <w:rPr>
          <w:rFonts w:eastAsia="Calibri" w:cstheme="minorHAnsi"/>
          <w:lang w:val="de-DE" w:eastAsia="en-GB"/>
        </w:rPr>
      </w:pPr>
    </w:p>
    <w:p w14:paraId="4DCE1462" w14:textId="542F5836" w:rsidR="00B03D3B" w:rsidRDefault="00B03D3B" w:rsidP="00067D2C">
      <w:pPr>
        <w:spacing w:after="0" w:line="240" w:lineRule="auto"/>
        <w:rPr>
          <w:rFonts w:eastAsia="Calibri" w:cstheme="minorHAnsi"/>
          <w:lang w:val="de-DE" w:eastAsia="en-GB"/>
        </w:rPr>
      </w:pPr>
    </w:p>
    <w:p w14:paraId="345EFEB2" w14:textId="25A57EDC" w:rsidR="00B03D3B" w:rsidRDefault="00B03D3B" w:rsidP="00067D2C">
      <w:pPr>
        <w:spacing w:after="0" w:line="240" w:lineRule="auto"/>
        <w:rPr>
          <w:rFonts w:eastAsia="Calibri" w:cstheme="minorHAnsi"/>
          <w:lang w:val="de-DE" w:eastAsia="en-GB"/>
        </w:rPr>
      </w:pPr>
      <w:r w:rsidRPr="00185B4C">
        <w:rPr>
          <w:rFonts w:asciiTheme="majorHAnsi" w:hAnsiTheme="majorHAnsi" w:cstheme="majorHAnsi"/>
          <w:noProof/>
          <w:sz w:val="24"/>
          <w:szCs w:val="24"/>
        </w:rPr>
        <w:drawing>
          <wp:anchor distT="0" distB="0" distL="114300" distR="114300" simplePos="0" relativeHeight="251658239" behindDoc="0" locked="0" layoutInCell="1" allowOverlap="1" wp14:anchorId="425E4B2F" wp14:editId="6461717B">
            <wp:simplePos x="0" y="0"/>
            <wp:positionH relativeFrom="margin">
              <wp:align>center</wp:align>
            </wp:positionH>
            <wp:positionV relativeFrom="margin">
              <wp:posOffset>1415415</wp:posOffset>
            </wp:positionV>
            <wp:extent cx="7452995" cy="5769610"/>
            <wp:effectExtent l="3493" t="0" r="0" b="0"/>
            <wp:wrapSquare wrapText="bothSides"/>
            <wp:docPr id="134233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31780"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7452995" cy="5769610"/>
                    </a:xfrm>
                    <a:prstGeom prst="rect">
                      <a:avLst/>
                    </a:prstGeom>
                  </pic:spPr>
                </pic:pic>
              </a:graphicData>
            </a:graphic>
            <wp14:sizeRelH relativeFrom="margin">
              <wp14:pctWidth>0</wp14:pctWidth>
            </wp14:sizeRelH>
            <wp14:sizeRelV relativeFrom="margin">
              <wp14:pctHeight>0</wp14:pctHeight>
            </wp14:sizeRelV>
          </wp:anchor>
        </w:drawing>
      </w:r>
    </w:p>
    <w:p w14:paraId="15D4E10F" w14:textId="53A96C1D" w:rsidR="00B03D3B" w:rsidRDefault="00B03D3B" w:rsidP="00067D2C">
      <w:pPr>
        <w:spacing w:after="0" w:line="240" w:lineRule="auto"/>
        <w:rPr>
          <w:rFonts w:eastAsia="Calibri" w:cstheme="minorHAnsi"/>
          <w:lang w:val="de-DE" w:eastAsia="en-GB"/>
        </w:rPr>
      </w:pPr>
    </w:p>
    <w:p w14:paraId="56C01244" w14:textId="24F94DFE" w:rsidR="00B03D3B" w:rsidRDefault="00B03D3B" w:rsidP="00067D2C">
      <w:pPr>
        <w:spacing w:after="0" w:line="240" w:lineRule="auto"/>
        <w:rPr>
          <w:rFonts w:eastAsia="Calibri" w:cstheme="minorHAnsi"/>
          <w:lang w:val="de-DE" w:eastAsia="en-GB"/>
        </w:rPr>
      </w:pPr>
    </w:p>
    <w:p w14:paraId="37C95683" w14:textId="20E3A09B" w:rsidR="00B03D3B" w:rsidRDefault="00B03D3B" w:rsidP="00067D2C">
      <w:pPr>
        <w:spacing w:after="0" w:line="240" w:lineRule="auto"/>
        <w:rPr>
          <w:rFonts w:eastAsia="Calibri" w:cstheme="minorHAnsi"/>
          <w:lang w:val="de-DE" w:eastAsia="en-GB"/>
        </w:rPr>
      </w:pPr>
    </w:p>
    <w:p w14:paraId="61CA5922" w14:textId="3B5DD1C1" w:rsidR="00B03D3B" w:rsidRDefault="00B03D3B" w:rsidP="00067D2C">
      <w:pPr>
        <w:spacing w:after="0" w:line="240" w:lineRule="auto"/>
        <w:rPr>
          <w:rFonts w:eastAsia="Calibri" w:cstheme="minorHAnsi"/>
          <w:lang w:val="de-DE" w:eastAsia="en-GB"/>
        </w:rPr>
      </w:pPr>
    </w:p>
    <w:p w14:paraId="31024778" w14:textId="09500BAA" w:rsidR="00B03D3B" w:rsidRDefault="00B03D3B" w:rsidP="00067D2C">
      <w:pPr>
        <w:spacing w:after="0" w:line="240" w:lineRule="auto"/>
        <w:rPr>
          <w:rFonts w:eastAsia="Calibri" w:cstheme="minorHAnsi"/>
          <w:lang w:val="de-DE" w:eastAsia="en-GB"/>
        </w:rPr>
      </w:pPr>
    </w:p>
    <w:p w14:paraId="28DEEE1F" w14:textId="77777777" w:rsidR="00B03D3B" w:rsidRDefault="00B03D3B" w:rsidP="00067D2C">
      <w:pPr>
        <w:spacing w:after="0" w:line="240" w:lineRule="auto"/>
        <w:rPr>
          <w:rFonts w:eastAsia="Calibri" w:cstheme="minorHAnsi"/>
          <w:lang w:val="de-DE" w:eastAsia="en-GB"/>
        </w:rPr>
      </w:pPr>
    </w:p>
    <w:p w14:paraId="4638CCCF" w14:textId="79AB0A5E" w:rsidR="00B03D3B" w:rsidRDefault="00B03D3B" w:rsidP="00067D2C">
      <w:pPr>
        <w:spacing w:after="0" w:line="240" w:lineRule="auto"/>
        <w:rPr>
          <w:rFonts w:eastAsia="Calibri" w:cstheme="minorHAnsi"/>
          <w:lang w:val="de-DE" w:eastAsia="en-GB"/>
        </w:rPr>
      </w:pPr>
    </w:p>
    <w:p w14:paraId="434F34AA" w14:textId="5754D13B" w:rsidR="00B03D3B" w:rsidRDefault="00B03D3B" w:rsidP="00067D2C">
      <w:pPr>
        <w:spacing w:after="0" w:line="240" w:lineRule="auto"/>
        <w:rPr>
          <w:rFonts w:eastAsia="Calibri" w:cstheme="minorHAnsi"/>
          <w:lang w:val="de-DE" w:eastAsia="en-GB"/>
        </w:rPr>
      </w:pPr>
    </w:p>
    <w:p w14:paraId="48CD250B" w14:textId="613D355C" w:rsidR="00B03D3B" w:rsidRDefault="00B03D3B" w:rsidP="00067D2C">
      <w:pPr>
        <w:spacing w:after="0" w:line="240" w:lineRule="auto"/>
        <w:rPr>
          <w:rFonts w:eastAsia="Calibri" w:cstheme="minorHAnsi"/>
          <w:lang w:val="de-DE" w:eastAsia="en-GB"/>
        </w:rPr>
      </w:pPr>
    </w:p>
    <w:p w14:paraId="50D03AD7" w14:textId="77777777" w:rsidR="00B03D3B" w:rsidRDefault="00B03D3B" w:rsidP="00067D2C">
      <w:pPr>
        <w:spacing w:after="0" w:line="240" w:lineRule="auto"/>
        <w:rPr>
          <w:rFonts w:eastAsia="Calibri" w:cstheme="minorHAnsi"/>
          <w:lang w:val="de-DE" w:eastAsia="en-GB"/>
        </w:rPr>
      </w:pPr>
    </w:p>
    <w:p w14:paraId="22B8B1C6" w14:textId="053C7206" w:rsidR="00B03D3B" w:rsidRDefault="00B03D3B" w:rsidP="00067D2C">
      <w:pPr>
        <w:spacing w:after="0" w:line="240" w:lineRule="auto"/>
        <w:rPr>
          <w:rFonts w:eastAsia="Calibri" w:cstheme="minorHAnsi"/>
          <w:lang w:val="de-DE" w:eastAsia="en-GB"/>
        </w:rPr>
      </w:pPr>
    </w:p>
    <w:p w14:paraId="7031049D" w14:textId="20A733D1" w:rsidR="00B03D3B" w:rsidRDefault="00B03D3B" w:rsidP="00067D2C">
      <w:pPr>
        <w:spacing w:after="0" w:line="240" w:lineRule="auto"/>
        <w:rPr>
          <w:rFonts w:eastAsia="Calibri" w:cstheme="minorHAnsi"/>
          <w:lang w:val="de-DE" w:eastAsia="en-GB"/>
        </w:rPr>
      </w:pPr>
    </w:p>
    <w:p w14:paraId="259307CF" w14:textId="764AA72F" w:rsidR="00B03D3B" w:rsidRDefault="00B03D3B" w:rsidP="00067D2C">
      <w:pPr>
        <w:spacing w:after="0" w:line="240" w:lineRule="auto"/>
        <w:rPr>
          <w:rFonts w:eastAsia="Calibri" w:cstheme="minorHAnsi"/>
          <w:lang w:val="de-DE" w:eastAsia="en-GB"/>
        </w:rPr>
      </w:pPr>
    </w:p>
    <w:p w14:paraId="7C0D3739" w14:textId="63CE6DB7" w:rsidR="00B03D3B" w:rsidRDefault="00B03D3B" w:rsidP="00067D2C">
      <w:pPr>
        <w:spacing w:after="0" w:line="240" w:lineRule="auto"/>
        <w:rPr>
          <w:rFonts w:eastAsia="Calibri" w:cstheme="minorHAnsi"/>
          <w:lang w:val="de-DE" w:eastAsia="en-GB"/>
        </w:rPr>
      </w:pPr>
    </w:p>
    <w:p w14:paraId="0D37DAEC" w14:textId="3D37B855" w:rsidR="00B03D3B" w:rsidRDefault="00B03D3B" w:rsidP="00067D2C">
      <w:pPr>
        <w:spacing w:after="0" w:line="240" w:lineRule="auto"/>
        <w:rPr>
          <w:rFonts w:eastAsia="Calibri" w:cstheme="minorHAnsi"/>
          <w:lang w:val="de-DE" w:eastAsia="en-GB"/>
        </w:rPr>
      </w:pPr>
    </w:p>
    <w:p w14:paraId="60D4A0AD" w14:textId="263B5455" w:rsidR="00B03D3B" w:rsidRDefault="00B03D3B" w:rsidP="00067D2C">
      <w:pPr>
        <w:spacing w:after="0" w:line="240" w:lineRule="auto"/>
        <w:rPr>
          <w:rFonts w:eastAsia="Calibri" w:cstheme="minorHAnsi"/>
          <w:lang w:val="de-DE" w:eastAsia="en-GB"/>
        </w:rPr>
      </w:pPr>
    </w:p>
    <w:p w14:paraId="1C7BCB0D" w14:textId="7C42BBC5" w:rsidR="00B03D3B" w:rsidRDefault="00B03D3B" w:rsidP="00067D2C">
      <w:pPr>
        <w:spacing w:after="0" w:line="240" w:lineRule="auto"/>
        <w:rPr>
          <w:rFonts w:eastAsia="Calibri" w:cstheme="minorHAnsi"/>
          <w:lang w:val="de-DE" w:eastAsia="en-GB"/>
        </w:rPr>
      </w:pPr>
    </w:p>
    <w:p w14:paraId="52950D47" w14:textId="679AE76A" w:rsidR="00B03D3B" w:rsidRDefault="00B03D3B" w:rsidP="00067D2C">
      <w:pPr>
        <w:spacing w:after="0" w:line="240" w:lineRule="auto"/>
        <w:rPr>
          <w:rFonts w:eastAsia="Calibri" w:cstheme="minorHAnsi"/>
          <w:lang w:val="de-DE" w:eastAsia="en-GB"/>
        </w:rPr>
      </w:pPr>
    </w:p>
    <w:p w14:paraId="04125412" w14:textId="78B6FE49" w:rsidR="00B03D3B" w:rsidRDefault="00B03D3B" w:rsidP="00067D2C">
      <w:pPr>
        <w:spacing w:after="0" w:line="240" w:lineRule="auto"/>
        <w:rPr>
          <w:rFonts w:eastAsia="Calibri" w:cstheme="minorHAnsi"/>
          <w:lang w:val="de-DE" w:eastAsia="en-GB"/>
        </w:rPr>
      </w:pPr>
    </w:p>
    <w:p w14:paraId="1EE3D09E" w14:textId="4AF64ECA" w:rsidR="00B03D3B" w:rsidRDefault="00B03D3B" w:rsidP="00067D2C">
      <w:pPr>
        <w:spacing w:after="0" w:line="240" w:lineRule="auto"/>
        <w:rPr>
          <w:rFonts w:eastAsia="Calibri" w:cstheme="minorHAnsi"/>
          <w:lang w:val="de-DE" w:eastAsia="en-GB"/>
        </w:rPr>
      </w:pPr>
    </w:p>
    <w:p w14:paraId="042F7835" w14:textId="0F62CBB6" w:rsidR="00B03D3B" w:rsidRDefault="00B03D3B" w:rsidP="00067D2C">
      <w:pPr>
        <w:spacing w:after="0" w:line="240" w:lineRule="auto"/>
        <w:rPr>
          <w:rFonts w:eastAsia="Calibri" w:cstheme="minorHAnsi"/>
          <w:lang w:val="de-DE" w:eastAsia="en-GB"/>
        </w:rPr>
      </w:pPr>
    </w:p>
    <w:p w14:paraId="5F817C3B" w14:textId="54D9713D" w:rsidR="00B03D3B" w:rsidRDefault="00B03D3B" w:rsidP="00067D2C">
      <w:pPr>
        <w:spacing w:after="0" w:line="240" w:lineRule="auto"/>
        <w:rPr>
          <w:rFonts w:eastAsia="Calibri" w:cstheme="minorHAnsi"/>
          <w:lang w:val="de-DE" w:eastAsia="en-GB"/>
        </w:rPr>
      </w:pPr>
    </w:p>
    <w:p w14:paraId="486E5ECF" w14:textId="0823839F" w:rsidR="00B03D3B" w:rsidRDefault="00B03D3B" w:rsidP="00067D2C">
      <w:pPr>
        <w:spacing w:after="0" w:line="240" w:lineRule="auto"/>
        <w:rPr>
          <w:rFonts w:eastAsia="Calibri" w:cstheme="minorHAnsi"/>
          <w:lang w:val="de-DE" w:eastAsia="en-GB"/>
        </w:rPr>
      </w:pPr>
    </w:p>
    <w:p w14:paraId="7B7367CA" w14:textId="03DBF6E1" w:rsidR="00B03D3B" w:rsidRDefault="00B03D3B" w:rsidP="00067D2C">
      <w:pPr>
        <w:spacing w:after="0" w:line="240" w:lineRule="auto"/>
        <w:rPr>
          <w:rFonts w:eastAsia="Calibri" w:cstheme="minorHAnsi"/>
          <w:lang w:val="de-DE" w:eastAsia="en-GB"/>
        </w:rPr>
      </w:pPr>
    </w:p>
    <w:p w14:paraId="5F8F5E83" w14:textId="0D03D16D" w:rsidR="00B03D3B" w:rsidRDefault="00C9387D" w:rsidP="00067D2C">
      <w:pPr>
        <w:spacing w:after="0" w:line="240" w:lineRule="auto"/>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4320C9C2">
                <wp:simplePos x="0" y="0"/>
                <wp:positionH relativeFrom="margin">
                  <wp:posOffset>5127625</wp:posOffset>
                </wp:positionH>
                <wp:positionV relativeFrom="paragraph">
                  <wp:posOffset>22225</wp:posOffset>
                </wp:positionV>
                <wp:extent cx="1275080" cy="276225"/>
                <wp:effectExtent l="4127" t="0" r="24448" b="24447"/>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margin-left:403.75pt;margin-top:1.75pt;width:100.4pt;height:21.75pt;rotation:-90;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jmGgIAAC0EAAAOAAAAZHJzL2Uyb0RvYy54bWysU9tu2zAMfR+wfxD0vjgxcqsRp+jSZRjQ&#10;XYBuHyDLcixMEjVJiZ19/SjZSLL2bZgfBFGkD3kOyc19rxU5CeclmJLOJlNKhOFQS3Mo6Y/v+3dr&#10;SnxgpmYKjCjpWXh6v337ZtPZQuTQgqqFIwhifNHZkrYh2CLLPG+FZn4CVhh0NuA0C2i6Q1Y71iG6&#10;Vlk+nS6zDlxtHXDhPb4+Dk66TfhNI3j42jReBKJKirWFdLp0VvHMthtWHByzreRjGewfqtBMGkx6&#10;gXpkgZGjk6+gtOQOPDRhwkFn0DSSi8QB2cymL9g8t8yKxAXF8fYik/9/sPzL6dl+cyT076HHBiYS&#10;3j4B/+mJgV3LzEE8OAddK1iNiWdRsqyzvhh/jVL7wkeQqvsMNTaZHQMkoL5xmjhA1WdL7BZ+6Rlp&#10;E0yG/ThfeiD6QHisIF8tpmt0cfTlq2WeL1JGVkSwKLF1PnwUoEm8lNRhjxMqOz35EIu7hsRwD0rW&#10;e6lUMtyh2ilHTgznYZ++Ef2vMGVIV9K7BeZ+DRFHU1xAQj8o8iKRlgHnWkld0vVAPE1aFPGDqdM9&#10;MKmGO1aszKhqFHKQNPRVj4FR3QrqM+qblERpcN+QeAvuNyUdzm5J/a8jc4IS9clgj+5m83kc9mTM&#10;F6scDXfrqW49zHCEKmmgZLjuQlqQyNzAA/aykUnXayVjrTiTSe5xf+LQ39op6rrl2z8AAAD//wMA&#10;UEsDBBQABgAIAAAAIQA9rcIG4wAAAAsBAAAPAAAAZHJzL2Rvd25yZXYueG1sTI9NT4NAEIbvJv6H&#10;zZh4Me0CSSkgS9PWj8SDh1YPPS7sCMT9IOy2hX/veNLbTObJO89bbiaj2QVH3zsrIF5GwNA2TvW2&#10;FfD58bLIgPkgrZLaWRQwo4dNdXtTykK5qz3g5RhaRiHWF1JAF8JQcO6bDo30SzegpduXG40MtI4t&#10;V6O8UrjRPImilBvZW/rQyQH3HTbfx7MRsH8YTD7H9dy/7V6fD6c410+ndyHu76btI7CAU/iD4Vef&#10;1KEip9qdrfJMC8iyNCZUwGK9ooGIPMlTYDWhyWoNvCr5/w7VDwAAAP//AwBQSwECLQAUAAYACAAA&#10;ACEAtoM4kv4AAADhAQAAEwAAAAAAAAAAAAAAAAAAAAAAW0NvbnRlbnRfVHlwZXNdLnhtbFBLAQIt&#10;ABQABgAIAAAAIQA4/SH/1gAAAJQBAAALAAAAAAAAAAAAAAAAAC8BAABfcmVscy8ucmVsc1BLAQIt&#10;ABQABgAIAAAAIQB0aBjmGgIAAC0EAAAOAAAAAAAAAAAAAAAAAC4CAABkcnMvZTJvRG9jLnhtbFBL&#10;AQItABQABgAIAAAAIQA9rcIG4wAAAAsBAAAPAAAAAAAAAAAAAAAAAHQEAABkcnMvZG93bnJldi54&#10;bWxQSwUGAAAAAAQABADzAAAAhAUAAAAA&#10;" strokecolor="black [3213]">
                <v:textbox>
                  <w:txbxContent>
                    <w:p w14:paraId="56E37DBA" w14:textId="59DBFC81" w:rsidR="00E157CA" w:rsidRPr="00E157CA" w:rsidRDefault="00E157CA">
                      <w:pPr>
                        <w:rPr>
                          <w:lang w:val="de-DE"/>
                        </w:rPr>
                      </w:pPr>
                      <w:r>
                        <w:t>MS DEUTSCHLAND</w:t>
                      </w:r>
                    </w:p>
                  </w:txbxContent>
                </v:textbox>
                <w10:wrap type="square" anchorx="margin"/>
              </v:shape>
            </w:pict>
          </mc:Fallback>
        </mc:AlternateContent>
      </w:r>
      <w:r>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6047F221">
                <wp:simplePos x="0" y="0"/>
                <wp:positionH relativeFrom="column">
                  <wp:posOffset>5598795</wp:posOffset>
                </wp:positionH>
                <wp:positionV relativeFrom="paragraph">
                  <wp:posOffset>640080</wp:posOffset>
                </wp:positionV>
                <wp:extent cx="190500" cy="1314450"/>
                <wp:effectExtent l="57150" t="19050" r="57150" b="95250"/>
                <wp:wrapNone/>
                <wp:docPr id="2072626526" name="Gerade Verbindung mit Pfeil 1"/>
                <wp:cNvGraphicFramePr/>
                <a:graphic xmlns:a="http://schemas.openxmlformats.org/drawingml/2006/main">
                  <a:graphicData uri="http://schemas.microsoft.com/office/word/2010/wordprocessingShape">
                    <wps:wsp>
                      <wps:cNvCnPr/>
                      <wps:spPr>
                        <a:xfrm flipH="1">
                          <a:off x="0" y="0"/>
                          <a:ext cx="190500" cy="1314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19A5A9" id="_x0000_t32" coordsize="21600,21600" o:spt="32" o:oned="t" path="m,l21600,21600e" filled="f">
                <v:path arrowok="t" fillok="f" o:connecttype="none"/>
                <o:lock v:ext="edit" shapetype="t"/>
              </v:shapetype>
              <v:shape id="Gerade Verbindung mit Pfeil 1" o:spid="_x0000_s1026" type="#_x0000_t32" style="position:absolute;margin-left:440.85pt;margin-top:50.4pt;width:15pt;height:10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ExwEAAM4DAAAOAAAAZHJzL2Uyb0RvYy54bWysU8uO1DAQvCPxD5bvTJJhF0E0mT3M8jgg&#10;WC3wAV6nnVj4JbuZZP6etjOTRbwOiEvLsbuqu6o7u5vZGnaEmLR3HW82NWfgpO+1Gzr+5fObZy85&#10;SyhcL4x30PETJH6zf/pkN4UWtn70pofIiMSldgodHxFDW1VJjmBF2vgAjh6Vj1Ygfcah6qOYiN2a&#10;alvXL6rJxz5ELyElur1dHvm+8CsFEj8qlQCZ6Tj1hiXGEh9yrPY70Q5RhFHLcxviH7qwQjsqulLd&#10;ChTsW9S/UFkto09e4UZ6W3mltISigdQ09U9qPo0iQNFC5qSw2pT+H638cDy4u0g2TCG1KdzFrGJW&#10;0TJldHhHMy26qFM2F9tOq20wI5N02byqr2syV9JT87y5urouvlYLT+YLMeFb8JblQ8cTRqGHEQ/e&#10;OZqQj0sNcXyfkDoh4AWQwcbliEKb165neAq0Rhi1cIOBPD9KzynVo4BywpOBBX4PiumeGt0WKWW3&#10;4GAiOwraiv5rs7JQZoYobcwKqv8OOudmGJR9W4GLqD9WW7NLRe9wBVrtfPxdVZwvraol/6J60Zpl&#10;P/j+VMZZ7KClKf6cFzxv5Y/fBf74G+6/AwAA//8DAFBLAwQUAAYACAAAACEAGrK0p98AAAALAQAA&#10;DwAAAGRycy9kb3ducmV2LnhtbEyPwU7DMBBE70j8g7VI3KgdKoibxqkQElKRECoF7m6yTSLidRo7&#10;bfr3bE9w3Jmn2Zl8NblOHHEIrScDyUyBQCp91VJt4Ovz5U6DCNFSZTtPaOCMAVbF9VVus8qf6AOP&#10;21gLDqGQWQNNjH0mZSgbdDbMfI/E3t4PzkY+h1pWgz1xuOvkvVKP0tmW+ENje3xusPzZjs7A4XUT&#10;1eHtO4x79XDW6WY9vs/XxtzeTE9LEBGn+AfDpT5Xh4I77fxIVRCdAa2TlFE2lOINTCySi7IzMFep&#10;Blnk8v+G4hcAAP//AwBQSwECLQAUAAYACAAAACEAtoM4kv4AAADhAQAAEwAAAAAAAAAAAAAAAAAA&#10;AAAAW0NvbnRlbnRfVHlwZXNdLnhtbFBLAQItABQABgAIAAAAIQA4/SH/1gAAAJQBAAALAAAAAAAA&#10;AAAAAAAAAC8BAABfcmVscy8ucmVsc1BLAQItABQABgAIAAAAIQA/NVuExwEAAM4DAAAOAAAAAAAA&#10;AAAAAAAAAC4CAABkcnMvZTJvRG9jLnhtbFBLAQItABQABgAIAAAAIQAasrSn3wAAAAsBAAAPAAAA&#10;AAAAAAAAAAAAACEEAABkcnMvZG93bnJldi54bWxQSwUGAAAAAAQABADzAAAALQUAAAAA&#10;" strokecolor="black [3200]" strokeweight="2pt">
                <v:stroke endarrow="block"/>
                <v:shadow on="t" color="black" opacity="24903f" origin=",.5" offset="0,.55556mm"/>
              </v:shape>
            </w:pict>
          </mc:Fallback>
        </mc:AlternateContent>
      </w:r>
    </w:p>
    <w:p w14:paraId="4B285EDD" w14:textId="15916774" w:rsidR="00B03D3B" w:rsidRDefault="00B03D3B" w:rsidP="00067D2C">
      <w:pPr>
        <w:spacing w:after="0" w:line="240" w:lineRule="auto"/>
        <w:rPr>
          <w:rFonts w:eastAsia="Calibri" w:cstheme="minorHAnsi"/>
          <w:lang w:val="de-DE" w:eastAsia="en-GB"/>
        </w:rPr>
      </w:pPr>
    </w:p>
    <w:p w14:paraId="40E5D533" w14:textId="2003E940" w:rsidR="00B03D3B" w:rsidRDefault="00B03D3B" w:rsidP="00067D2C">
      <w:pPr>
        <w:spacing w:after="0" w:line="240" w:lineRule="auto"/>
        <w:rPr>
          <w:rFonts w:eastAsia="Calibri" w:cstheme="minorHAnsi"/>
          <w:lang w:val="de-DE" w:eastAsia="en-GB"/>
        </w:rPr>
      </w:pPr>
    </w:p>
    <w:p w14:paraId="0B90F855" w14:textId="77777777" w:rsidR="00B03D3B" w:rsidRDefault="00B03D3B" w:rsidP="00067D2C">
      <w:pPr>
        <w:spacing w:after="0" w:line="240" w:lineRule="auto"/>
        <w:rPr>
          <w:rFonts w:eastAsia="Calibri" w:cstheme="minorHAnsi"/>
          <w:lang w:val="de-DE" w:eastAsia="en-GB"/>
        </w:rPr>
      </w:pPr>
    </w:p>
    <w:p w14:paraId="5BBDD56E" w14:textId="77777777" w:rsidR="00B03D3B" w:rsidRDefault="00B03D3B" w:rsidP="00067D2C">
      <w:pPr>
        <w:spacing w:after="0" w:line="240" w:lineRule="auto"/>
        <w:rPr>
          <w:rFonts w:eastAsia="Calibri" w:cstheme="minorHAnsi"/>
          <w:lang w:val="de-DE" w:eastAsia="en-GB"/>
        </w:rPr>
      </w:pPr>
    </w:p>
    <w:p w14:paraId="6BA726A6" w14:textId="77777777" w:rsidR="00B03D3B" w:rsidRDefault="00B03D3B" w:rsidP="00067D2C">
      <w:pPr>
        <w:spacing w:after="0" w:line="240" w:lineRule="auto"/>
        <w:rPr>
          <w:rFonts w:eastAsia="Calibri" w:cstheme="minorHAnsi"/>
          <w:lang w:val="de-DE" w:eastAsia="en-GB"/>
        </w:rPr>
      </w:pPr>
    </w:p>
    <w:p w14:paraId="59A21A1F" w14:textId="77777777" w:rsidR="00B03D3B" w:rsidRDefault="00B03D3B" w:rsidP="00067D2C">
      <w:pPr>
        <w:spacing w:after="0" w:line="240" w:lineRule="auto"/>
        <w:rPr>
          <w:rFonts w:eastAsia="Calibri" w:cstheme="minorHAnsi"/>
          <w:lang w:val="de-DE" w:eastAsia="en-GB"/>
        </w:rPr>
      </w:pPr>
    </w:p>
    <w:p w14:paraId="7BEC6D8E" w14:textId="77777777" w:rsidR="00B03D3B" w:rsidRDefault="00B03D3B" w:rsidP="00067D2C">
      <w:pPr>
        <w:spacing w:after="0" w:line="240" w:lineRule="auto"/>
        <w:rPr>
          <w:rFonts w:eastAsia="Calibri" w:cstheme="minorHAnsi"/>
          <w:lang w:val="de-DE" w:eastAsia="en-GB"/>
        </w:rPr>
      </w:pPr>
    </w:p>
    <w:p w14:paraId="3849624F" w14:textId="77777777" w:rsidR="00B03D3B" w:rsidRDefault="00B03D3B" w:rsidP="00067D2C">
      <w:pPr>
        <w:spacing w:after="0" w:line="240" w:lineRule="auto"/>
        <w:rPr>
          <w:rFonts w:eastAsia="Calibri" w:cstheme="minorHAnsi"/>
          <w:lang w:val="de-DE" w:eastAsia="en-GB"/>
        </w:rPr>
      </w:pPr>
    </w:p>
    <w:p w14:paraId="165D2DE8" w14:textId="77777777" w:rsidR="00B03D3B" w:rsidRDefault="00B03D3B" w:rsidP="00067D2C">
      <w:pPr>
        <w:spacing w:after="0" w:line="240" w:lineRule="auto"/>
        <w:rPr>
          <w:rFonts w:eastAsia="Calibri" w:cstheme="minorHAnsi"/>
          <w:lang w:val="de-DE" w:eastAsia="en-GB"/>
        </w:rPr>
      </w:pPr>
    </w:p>
    <w:p w14:paraId="77058B05" w14:textId="77777777" w:rsidR="00B03D3B" w:rsidRDefault="00B03D3B" w:rsidP="00067D2C">
      <w:pPr>
        <w:spacing w:after="0" w:line="240" w:lineRule="auto"/>
        <w:rPr>
          <w:rFonts w:eastAsia="Calibri" w:cstheme="minorHAnsi"/>
          <w:lang w:val="de-DE" w:eastAsia="en-GB"/>
        </w:rPr>
      </w:pPr>
    </w:p>
    <w:p w14:paraId="38887FF2" w14:textId="77777777" w:rsidR="00B03D3B" w:rsidRDefault="00B03D3B" w:rsidP="00067D2C">
      <w:pPr>
        <w:spacing w:after="0" w:line="240" w:lineRule="auto"/>
        <w:rPr>
          <w:rFonts w:eastAsia="Calibri" w:cstheme="minorHAnsi"/>
          <w:lang w:val="de-DE" w:eastAsia="en-GB"/>
        </w:rPr>
      </w:pPr>
    </w:p>
    <w:p w14:paraId="3F979721" w14:textId="77777777" w:rsidR="00B03D3B" w:rsidRDefault="00B03D3B" w:rsidP="00067D2C">
      <w:pPr>
        <w:spacing w:after="0" w:line="240" w:lineRule="auto"/>
        <w:rPr>
          <w:rFonts w:eastAsia="Calibri" w:cstheme="minorHAnsi"/>
          <w:lang w:val="de-DE" w:eastAsia="en-GB"/>
        </w:rPr>
      </w:pPr>
    </w:p>
    <w:p w14:paraId="14CD55A2" w14:textId="77777777" w:rsidR="00B03D3B" w:rsidRDefault="00B03D3B" w:rsidP="00067D2C">
      <w:pPr>
        <w:spacing w:after="0" w:line="240" w:lineRule="auto"/>
        <w:rPr>
          <w:rFonts w:eastAsia="Calibri" w:cstheme="minorHAnsi"/>
          <w:lang w:val="de-DE" w:eastAsia="en-GB"/>
        </w:rPr>
      </w:pPr>
    </w:p>
    <w:p w14:paraId="2E8926E1" w14:textId="77777777" w:rsidR="00C9387D" w:rsidRDefault="00C9387D" w:rsidP="00067D2C">
      <w:pPr>
        <w:spacing w:after="0" w:line="240" w:lineRule="auto"/>
        <w:rPr>
          <w:rFonts w:eastAsia="Calibri" w:cstheme="minorHAnsi"/>
          <w:lang w:val="de-DE" w:eastAsia="en-GB"/>
        </w:rPr>
      </w:pPr>
    </w:p>
    <w:p w14:paraId="08538DD2" w14:textId="77777777" w:rsidR="00C9387D" w:rsidRDefault="00C9387D" w:rsidP="00067D2C">
      <w:pPr>
        <w:spacing w:after="0" w:line="240" w:lineRule="auto"/>
        <w:rPr>
          <w:rFonts w:eastAsia="Calibri" w:cstheme="minorHAnsi"/>
          <w:lang w:val="de-DE" w:eastAsia="en-GB"/>
        </w:rPr>
      </w:pPr>
    </w:p>
    <w:p w14:paraId="76D427A5" w14:textId="77777777" w:rsidR="00C9387D" w:rsidRDefault="00C9387D" w:rsidP="00067D2C">
      <w:pPr>
        <w:spacing w:after="0" w:line="240" w:lineRule="auto"/>
        <w:rPr>
          <w:rFonts w:eastAsia="Calibri" w:cstheme="minorHAnsi"/>
          <w:lang w:val="de-DE" w:eastAsia="en-GB"/>
        </w:rPr>
      </w:pPr>
    </w:p>
    <w:p w14:paraId="19532BFB" w14:textId="77777777" w:rsidR="00C9387D" w:rsidRDefault="00C9387D" w:rsidP="00067D2C">
      <w:pPr>
        <w:spacing w:after="0" w:line="240" w:lineRule="auto"/>
        <w:rPr>
          <w:rFonts w:eastAsia="Calibri" w:cstheme="minorHAnsi"/>
          <w:lang w:val="de-DE" w:eastAsia="en-GB"/>
        </w:rPr>
      </w:pPr>
    </w:p>
    <w:p w14:paraId="4CF6132E" w14:textId="77777777" w:rsidR="00B03D3B" w:rsidRPr="009E5174" w:rsidRDefault="00B03D3B" w:rsidP="00067D2C">
      <w:pPr>
        <w:spacing w:after="0" w:line="240" w:lineRule="auto"/>
        <w:rPr>
          <w:rFonts w:eastAsia="Calibri" w:cstheme="minorHAnsi"/>
          <w:lang w:val="de-DE" w:eastAsia="en-GB"/>
        </w:rPr>
      </w:pPr>
    </w:p>
    <w:p w14:paraId="0F28F7A0" w14:textId="1C9DF8F9" w:rsidR="001E7A8E" w:rsidRPr="009E5174" w:rsidRDefault="001E7A8E" w:rsidP="00067D2C">
      <w:pPr>
        <w:spacing w:after="0" w:line="240" w:lineRule="auto"/>
        <w:rPr>
          <w:rFonts w:eastAsia="Calibri" w:cstheme="minorHAnsi"/>
          <w:b/>
          <w:u w:val="single"/>
          <w:lang w:val="de-DE" w:eastAsia="en-GB"/>
        </w:rPr>
      </w:pPr>
    </w:p>
    <w:p w14:paraId="31B06934" w14:textId="29A7DE75"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6193911E">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4F284776"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Marco-Polo Reiseführer ab Seite </w:t>
                            </w:r>
                            <w:r w:rsidR="00B03D3B">
                              <w:rPr>
                                <w:rFonts w:ascii="Calibri" w:hAnsi="Calibri" w:cs="Calibri"/>
                                <w:b/>
                                <w:bCs/>
                                <w:color w:val="000000" w:themeColor="text1"/>
                                <w:kern w:val="24"/>
                                <w:sz w:val="28"/>
                                <w:szCs w:val="28"/>
                                <w:lang w:val="de-DE"/>
                              </w:rPr>
                              <w:t>82</w:t>
                            </w:r>
                            <w:r w:rsidRPr="002005D5">
                              <w:rPr>
                                <w:rFonts w:ascii="Calibri" w:hAnsi="Calibri" w:cs="Calibri"/>
                                <w:b/>
                                <w:b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4rg3g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rN2Wa0dyhPpNdLcdTz+OkDINufWb0i6XhdWL4kzIo1AITuPa56x1+eS9fJTbX8DAAD//wMAUEsD&#10;BBQABgAIAAAAIQCIrMuL2QAAAAcBAAAPAAAAZHJzL2Rvd25yZXYueG1sTI9BT8MwDIXvSPyHyEjc&#10;WEonKJSmE2JwhzLg6jZeW9E4VZNthV+PJw5ws/3s5+8Vq9kNak9T6D0buFwkoIgbb3tuDWxeny5u&#10;QIWIbHHwTAa+KMCqPD0pMLf+wC+0r2KrxIRDjga6GMdc69B05DAs/Egs2tZPDqO0U6vthAcxd4NO&#10;k+RaO+xZPnQ40kNHzWe1c4KRfmyW6+eKsgzr5frx++12+z4Yc34239+BijTHv2U44ssNlMJU+x3b&#10;oAYDEiTK9ArUUUyyVILUvxXostD/+csfAAAA//8DAFBLAQItABQABgAIAAAAIQC2gziS/gAAAOEB&#10;AAATAAAAAAAAAAAAAAAAAAAAAABbQ29udGVudF9UeXBlc10ueG1sUEsBAi0AFAAGAAgAAAAhADj9&#10;If/WAAAAlAEAAAsAAAAAAAAAAAAAAAAALwEAAF9yZWxzLy5yZWxzUEsBAi0AFAAGAAgAAAAhAHvj&#10;iuDeAQAAnAMAAA4AAAAAAAAAAAAAAAAALgIAAGRycy9lMm9Eb2MueG1sUEsBAi0AFAAGAAgAAAAh&#10;AIisy4vZAAAABwEAAA8AAAAAAAAAAAAAAAAAOAQAAGRycy9kb3ducmV2LnhtbFBLBQYAAAAABAAE&#10;APMAAAA+BQAAAAA=&#10;" filled="f">
                <v:textbox>
                  <w:txbxContent>
                    <w:p w14:paraId="2B15220C" w14:textId="4F284776"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Marco-Polo Reiseführer ab Seite </w:t>
                      </w:r>
                      <w:r w:rsidR="00B03D3B">
                        <w:rPr>
                          <w:rFonts w:ascii="Calibri" w:hAnsi="Calibri" w:cs="Calibri"/>
                          <w:b/>
                          <w:bCs/>
                          <w:color w:val="000000" w:themeColor="text1"/>
                          <w:kern w:val="24"/>
                          <w:sz w:val="28"/>
                          <w:szCs w:val="28"/>
                          <w:lang w:val="de-DE"/>
                        </w:rPr>
                        <w:t>82</w:t>
                      </w:r>
                      <w:r w:rsidRPr="002005D5">
                        <w:rPr>
                          <w:rFonts w:ascii="Calibri" w:hAnsi="Calibri" w:cs="Calibri"/>
                          <w:b/>
                          <w:b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31D196BE"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67A1324A" w:rsidR="002001C6" w:rsidRPr="00565AB8" w:rsidRDefault="00A20007" w:rsidP="00B03D3B">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46E55" w14:textId="77777777" w:rsidR="005856D4" w:rsidRDefault="005856D4">
      <w:pPr>
        <w:spacing w:after="0" w:line="240" w:lineRule="auto"/>
      </w:pPr>
      <w:r>
        <w:separator/>
      </w:r>
    </w:p>
  </w:endnote>
  <w:endnote w:type="continuationSeparator" w:id="0">
    <w:p w14:paraId="1E7F1A20" w14:textId="77777777" w:rsidR="005856D4" w:rsidRDefault="00585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BBB9B" w14:textId="77777777" w:rsidR="005856D4" w:rsidRDefault="005856D4">
      <w:pPr>
        <w:spacing w:after="0" w:line="240" w:lineRule="auto"/>
      </w:pPr>
      <w:r>
        <w:separator/>
      </w:r>
    </w:p>
  </w:footnote>
  <w:footnote w:type="continuationSeparator" w:id="0">
    <w:p w14:paraId="022C7731" w14:textId="77777777" w:rsidR="005856D4" w:rsidRDefault="00585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7CB"/>
    <w:rsid w:val="00067D2C"/>
    <w:rsid w:val="00072E33"/>
    <w:rsid w:val="00095FDA"/>
    <w:rsid w:val="0009778D"/>
    <w:rsid w:val="000C2FF6"/>
    <w:rsid w:val="000E7662"/>
    <w:rsid w:val="00156465"/>
    <w:rsid w:val="00157A6D"/>
    <w:rsid w:val="0018108B"/>
    <w:rsid w:val="00196A1E"/>
    <w:rsid w:val="001E7A8E"/>
    <w:rsid w:val="001F6882"/>
    <w:rsid w:val="002001C6"/>
    <w:rsid w:val="002005D5"/>
    <w:rsid w:val="002444FF"/>
    <w:rsid w:val="00250E43"/>
    <w:rsid w:val="00290190"/>
    <w:rsid w:val="002941EA"/>
    <w:rsid w:val="002A2804"/>
    <w:rsid w:val="002B0FE3"/>
    <w:rsid w:val="002B65E3"/>
    <w:rsid w:val="002C599E"/>
    <w:rsid w:val="003465C0"/>
    <w:rsid w:val="00351185"/>
    <w:rsid w:val="003607E1"/>
    <w:rsid w:val="00371CB6"/>
    <w:rsid w:val="003A0B99"/>
    <w:rsid w:val="003E57F2"/>
    <w:rsid w:val="003E6E0A"/>
    <w:rsid w:val="004035D9"/>
    <w:rsid w:val="004726F3"/>
    <w:rsid w:val="004726F6"/>
    <w:rsid w:val="0047747D"/>
    <w:rsid w:val="00480B7C"/>
    <w:rsid w:val="004B4848"/>
    <w:rsid w:val="004C178F"/>
    <w:rsid w:val="004C6150"/>
    <w:rsid w:val="00534A82"/>
    <w:rsid w:val="00536BB2"/>
    <w:rsid w:val="0056383B"/>
    <w:rsid w:val="00565AB8"/>
    <w:rsid w:val="00566305"/>
    <w:rsid w:val="0057484D"/>
    <w:rsid w:val="00576A50"/>
    <w:rsid w:val="005856D4"/>
    <w:rsid w:val="005927C9"/>
    <w:rsid w:val="005C32D2"/>
    <w:rsid w:val="005D45C7"/>
    <w:rsid w:val="0060751D"/>
    <w:rsid w:val="0064576A"/>
    <w:rsid w:val="006668CF"/>
    <w:rsid w:val="006714DF"/>
    <w:rsid w:val="006957B8"/>
    <w:rsid w:val="006A2F8E"/>
    <w:rsid w:val="006E7A95"/>
    <w:rsid w:val="006F420B"/>
    <w:rsid w:val="007006CC"/>
    <w:rsid w:val="007141E8"/>
    <w:rsid w:val="007159CF"/>
    <w:rsid w:val="00761989"/>
    <w:rsid w:val="00767E10"/>
    <w:rsid w:val="007764F8"/>
    <w:rsid w:val="00777C58"/>
    <w:rsid w:val="007838E0"/>
    <w:rsid w:val="008B03D2"/>
    <w:rsid w:val="008B5C0E"/>
    <w:rsid w:val="008C4F40"/>
    <w:rsid w:val="008D79E6"/>
    <w:rsid w:val="00925BAD"/>
    <w:rsid w:val="00947C21"/>
    <w:rsid w:val="00975752"/>
    <w:rsid w:val="00975BF1"/>
    <w:rsid w:val="009A5D29"/>
    <w:rsid w:val="009C1B3F"/>
    <w:rsid w:val="009D7861"/>
    <w:rsid w:val="009E2939"/>
    <w:rsid w:val="009E5174"/>
    <w:rsid w:val="009F3F1F"/>
    <w:rsid w:val="00A03EF9"/>
    <w:rsid w:val="00A20007"/>
    <w:rsid w:val="00A53B61"/>
    <w:rsid w:val="00A86F4B"/>
    <w:rsid w:val="00AB0442"/>
    <w:rsid w:val="00AB20B4"/>
    <w:rsid w:val="00AD5E5A"/>
    <w:rsid w:val="00AF050C"/>
    <w:rsid w:val="00AF1212"/>
    <w:rsid w:val="00B03D3B"/>
    <w:rsid w:val="00B077F8"/>
    <w:rsid w:val="00B140EF"/>
    <w:rsid w:val="00B82902"/>
    <w:rsid w:val="00BB2F6A"/>
    <w:rsid w:val="00BB46CC"/>
    <w:rsid w:val="00BF5400"/>
    <w:rsid w:val="00C3355C"/>
    <w:rsid w:val="00C706A1"/>
    <w:rsid w:val="00C9387D"/>
    <w:rsid w:val="00C96C16"/>
    <w:rsid w:val="00CB156D"/>
    <w:rsid w:val="00CC2D27"/>
    <w:rsid w:val="00D15C36"/>
    <w:rsid w:val="00D27FAC"/>
    <w:rsid w:val="00D44A64"/>
    <w:rsid w:val="00D456E5"/>
    <w:rsid w:val="00D45F1C"/>
    <w:rsid w:val="00D512E0"/>
    <w:rsid w:val="00D57A6B"/>
    <w:rsid w:val="00D84F88"/>
    <w:rsid w:val="00DA0938"/>
    <w:rsid w:val="00DA3776"/>
    <w:rsid w:val="00DA4D1A"/>
    <w:rsid w:val="00DC2DF7"/>
    <w:rsid w:val="00E029C5"/>
    <w:rsid w:val="00E1171C"/>
    <w:rsid w:val="00E157CA"/>
    <w:rsid w:val="00E51929"/>
    <w:rsid w:val="00E536FA"/>
    <w:rsid w:val="00E85B79"/>
    <w:rsid w:val="00E97F99"/>
    <w:rsid w:val="00EB3484"/>
    <w:rsid w:val="00ED515E"/>
    <w:rsid w:val="00EF23E1"/>
    <w:rsid w:val="00F06946"/>
    <w:rsid w:val="00F23723"/>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2683</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40</cp:revision>
  <cp:lastPrinted>2023-05-21T13:14:00Z</cp:lastPrinted>
  <dcterms:created xsi:type="dcterms:W3CDTF">2023-06-12T18:42:00Z</dcterms:created>
  <dcterms:modified xsi:type="dcterms:W3CDTF">2024-07-18T17:09:00Z</dcterms:modified>
</cp:coreProperties>
</file>