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4" w:rsidRPr="00575731" w:rsidRDefault="00A465B4">
      <w:pPr>
        <w:pStyle w:val="Title"/>
        <w:jc w:val="left"/>
        <w:rPr>
          <w:rFonts w:ascii="Calibri" w:hAnsi="Calibri" w:cs="Arial"/>
          <w:b/>
          <w:i/>
          <w:iCs/>
          <w:sz w:val="22"/>
          <w:lang w:val="en-US"/>
        </w:rPr>
      </w:pPr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AF5A80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F5A80" w:rsidRDefault="00AF5A80" w:rsidP="008A6FC2">
            <w:pPr>
              <w:rPr>
                <w:rFonts w:ascii="Courier New" w:hAnsi="Courier New" w:cs="Courier New"/>
                <w:b/>
                <w:bCs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Victoria</w:t>
                </w:r>
              </w:smartTag>
            </w:smartTag>
          </w:p>
        </w:tc>
        <w:tc>
          <w:tcPr>
            <w:tcW w:w="2161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F5A80" w:rsidRPr="00575731" w:rsidRDefault="00AF5A80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0900hrs</w:t>
            </w:r>
          </w:p>
        </w:tc>
      </w:tr>
      <w:tr w:rsidR="00AF5A80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F5A80" w:rsidRDefault="00AF5A80" w:rsidP="00AF5A80">
            <w:pPr>
              <w:rPr>
                <w:rFonts w:ascii="Courier New" w:hAnsi="Courier New" w:cs="Courier New"/>
                <w:b/>
                <w:bCs/>
              </w:rPr>
            </w:pPr>
            <w:r w:rsidRPr="00B00594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>MS</w:t>
            </w:r>
            <w:r w:rsidRPr="00EB0E17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 xml:space="preserve"> </w:t>
            </w:r>
            <w:proofErr w:type="spellStart"/>
            <w:r w:rsidRPr="00AF5A80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>Albatros</w:t>
            </w:r>
            <w:proofErr w:type="spellEnd"/>
          </w:p>
        </w:tc>
        <w:tc>
          <w:tcPr>
            <w:tcW w:w="2161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F5A80" w:rsidRPr="00575731" w:rsidRDefault="00AF5A80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0500hrs</w:t>
            </w:r>
          </w:p>
        </w:tc>
      </w:tr>
      <w:tr w:rsidR="00AF5A80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F5A80" w:rsidRDefault="00AF5A80" w:rsidP="00AF5A8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01-08Dec 2017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F5A80" w:rsidRPr="00575731" w:rsidRDefault="00AF5A80" w:rsidP="00CD6A03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color w:val="FF0000"/>
                <w:sz w:val="22"/>
                <w:lang w:val="en-US"/>
              </w:rPr>
              <w:t xml:space="preserve">NO 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F5A80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AF5A80" w:rsidRDefault="00AF5A8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Port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Victoria</w:t>
                </w:r>
              </w:smartTag>
            </w:smartTag>
          </w:p>
        </w:tc>
        <w:tc>
          <w:tcPr>
            <w:tcW w:w="4862" w:type="dxa"/>
            <w:gridSpan w:val="2"/>
          </w:tcPr>
          <w:p w:rsidR="00AF5A80" w:rsidRDefault="00AF5A80" w:rsidP="008A6FC2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Mahe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Quay </w:t>
            </w:r>
          </w:p>
        </w:tc>
      </w:tr>
      <w:tr w:rsidR="00AF5A80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AF5A80" w:rsidRDefault="00AF5A80" w:rsidP="008A6FC2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Mahe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</w:p>
        </w:tc>
        <w:tc>
          <w:tcPr>
            <w:tcW w:w="4862" w:type="dxa"/>
            <w:gridSpan w:val="2"/>
          </w:tcPr>
          <w:p w:rsidR="00AF5A80" w:rsidRDefault="00AF5A8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AF5A80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AF5A80" w:rsidRDefault="00AF5A80" w:rsidP="008A6FC2"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Seychelles</w:t>
                </w:r>
              </w:smartTag>
            </w:smartTag>
          </w:p>
        </w:tc>
        <w:tc>
          <w:tcPr>
            <w:tcW w:w="4862" w:type="dxa"/>
            <w:gridSpan w:val="2"/>
          </w:tcPr>
          <w:p w:rsidR="00AF5A80" w:rsidRDefault="00AF5A8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AF5A80" w:rsidRDefault="00AF5A80">
            <w:pPr>
              <w:rPr>
                <w:rFonts w:ascii="Calibri" w:hAnsi="Calibri" w:cs="Arial"/>
                <w:color w:val="FF0000"/>
                <w:sz w:val="22"/>
                <w:lang w:val="en-US"/>
              </w:rPr>
            </w:pPr>
            <w:r w:rsidRPr="00AF5A80">
              <w:rPr>
                <w:rFonts w:ascii="Calibri" w:hAnsi="Calibri" w:cs="Arial"/>
                <w:color w:val="FF0000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Taxi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Nearest Bank/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F5A80" w:rsidRPr="00575731" w:rsidTr="00575731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clear" w:color="auto" w:fill="FFFFFF"/>
          </w:tcPr>
          <w:p w:rsidR="00AF5A80" w:rsidRDefault="00AF5A80" w:rsidP="008A6FC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+248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AF5A80" w:rsidRPr="008B55A0" w:rsidRDefault="00AF5A80" w:rsidP="008A6FC2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          </w:t>
            </w:r>
            <w:r w:rsidRPr="008B55A0">
              <w:rPr>
                <w:rFonts w:ascii="Arial" w:hAnsi="Arial" w:cs="Arial"/>
                <w:color w:val="FF0000"/>
                <w:sz w:val="22"/>
                <w:lang w:val="en-US"/>
              </w:rPr>
              <w:t>+49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AF5A80" w:rsidRDefault="00AF5A80" w:rsidP="008A6FC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.50</w:t>
            </w:r>
          </w:p>
        </w:tc>
      </w:tr>
      <w:tr w:rsidR="00667D2E" w:rsidRPr="00575731" w:rsidTr="00667D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AF5A80">
              <w:rPr>
                <w:rFonts w:ascii="Calibri" w:hAnsi="Calibri" w:cs="Arial"/>
                <w:sz w:val="22"/>
                <w:lang w:val="en-US"/>
              </w:rPr>
              <w:t xml:space="preserve"> </w:t>
            </w:r>
            <w:r w:rsidR="00AF5A80" w:rsidRPr="00AF5A80">
              <w:rPr>
                <w:rFonts w:ascii="Calibri" w:hAnsi="Calibri" w:cs="Arial"/>
                <w:color w:val="FF0000"/>
                <w:sz w:val="22"/>
                <w:lang w:val="en-US"/>
              </w:rPr>
              <w:t>VISA/MASTER Card</w:t>
            </w:r>
          </w:p>
        </w:tc>
      </w:tr>
      <w:tr w:rsidR="00667D2E" w:rsidRPr="00575731" w:rsidTr="00667D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it-IT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AF5A80" w:rsidRDefault="00667D2E" w:rsidP="00B66547">
            <w:pPr>
              <w:rPr>
                <w:rFonts w:ascii="Calibri" w:hAnsi="Calibri" w:cs="Arial"/>
                <w:color w:val="FF0000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  <w:r w:rsidR="00AF5A80">
              <w:rPr>
                <w:rFonts w:ascii="Calibri" w:hAnsi="Calibri" w:cs="Arial"/>
                <w:sz w:val="22"/>
                <w:lang w:val="it-IT"/>
              </w:rPr>
              <w:t xml:space="preserve"> </w:t>
            </w:r>
            <w:r w:rsidR="00AF5A80">
              <w:rPr>
                <w:rFonts w:ascii="Calibri" w:hAnsi="Calibri" w:cs="Arial"/>
                <w:color w:val="FF0000"/>
                <w:sz w:val="22"/>
                <w:lang w:val="it-IT"/>
              </w:rPr>
              <w:t xml:space="preserve">(need to </w:t>
            </w:r>
            <w:r w:rsidR="00B66547">
              <w:rPr>
                <w:rFonts w:ascii="Calibri" w:hAnsi="Calibri" w:cs="Arial"/>
                <w:color w:val="FF0000"/>
                <w:sz w:val="22"/>
                <w:lang w:val="it-IT"/>
              </w:rPr>
              <w:t>withdraw from</w:t>
            </w:r>
            <w:r w:rsidR="00AF5A80">
              <w:rPr>
                <w:rFonts w:ascii="Calibri" w:hAnsi="Calibri" w:cs="Arial"/>
                <w:color w:val="FF0000"/>
                <w:sz w:val="22"/>
                <w:lang w:val="it-IT"/>
              </w:rPr>
              <w:t>t ATM)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B66547" w:rsidRPr="00575731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410" w:type="dxa"/>
            <w:shd w:val="clear" w:color="auto" w:fill="E0E0E0"/>
          </w:tcPr>
          <w:p w:rsidR="00B66547" w:rsidRPr="00575731" w:rsidRDefault="00B66547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Victoria</w:t>
            </w:r>
          </w:p>
        </w:tc>
        <w:tc>
          <w:tcPr>
            <w:tcW w:w="180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Beau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Vallon</w:t>
            </w:r>
            <w:proofErr w:type="spellEnd"/>
          </w:p>
        </w:tc>
        <w:tc>
          <w:tcPr>
            <w:tcW w:w="1620" w:type="dxa"/>
          </w:tcPr>
          <w:p w:rsidR="00B66547" w:rsidRDefault="00B66547" w:rsidP="008A6FC2"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Seychelles</w:t>
                </w:r>
              </w:smartTag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Int</w:t>
                </w:r>
              </w:smartTag>
              <w:proofErr w:type="spellEnd"/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Airport</w:t>
                </w:r>
              </w:smartTag>
            </w:smartTag>
          </w:p>
        </w:tc>
        <w:tc>
          <w:tcPr>
            <w:tcW w:w="1621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Victoria Bus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Stn</w:t>
            </w:r>
            <w:proofErr w:type="spellEnd"/>
          </w:p>
        </w:tc>
      </w:tr>
      <w:tr w:rsidR="00B66547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B66547" w:rsidRPr="00575731" w:rsidRDefault="00B66547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2km</w:t>
            </w:r>
          </w:p>
        </w:tc>
        <w:tc>
          <w:tcPr>
            <w:tcW w:w="180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7km</w:t>
            </w:r>
          </w:p>
        </w:tc>
        <w:tc>
          <w:tcPr>
            <w:tcW w:w="162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10km</w:t>
            </w:r>
          </w:p>
        </w:tc>
        <w:tc>
          <w:tcPr>
            <w:tcW w:w="1621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2km</w:t>
            </w:r>
          </w:p>
        </w:tc>
      </w:tr>
      <w:tr w:rsidR="00B66547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B66547" w:rsidRPr="00575731" w:rsidRDefault="00B66547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15.0</w:t>
            </w:r>
          </w:p>
        </w:tc>
        <w:tc>
          <w:tcPr>
            <w:tcW w:w="180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25.00</w:t>
            </w:r>
          </w:p>
        </w:tc>
        <w:tc>
          <w:tcPr>
            <w:tcW w:w="1620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30.00</w:t>
            </w:r>
          </w:p>
        </w:tc>
        <w:tc>
          <w:tcPr>
            <w:tcW w:w="1621" w:type="dxa"/>
          </w:tcPr>
          <w:p w:rsidR="00B66547" w:rsidRDefault="00B66547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15.00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465278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465278" w:rsidRPr="00575731" w:rsidRDefault="00465278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465278" w:rsidRDefault="00465278" w:rsidP="008A6FC2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Independence House - Victoria</w:t>
            </w:r>
          </w:p>
        </w:tc>
        <w:tc>
          <w:tcPr>
            <w:tcW w:w="2950" w:type="dxa"/>
          </w:tcPr>
          <w:p w:rsidR="00465278" w:rsidRDefault="00465278" w:rsidP="008A6FC2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0800-1600hrs</w:t>
            </w:r>
          </w:p>
        </w:tc>
      </w:tr>
      <w:tr w:rsidR="00465278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465278" w:rsidRPr="00575731" w:rsidRDefault="00465278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465278" w:rsidRDefault="00465278" w:rsidP="008A6FC2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Victoria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town</w:t>
            </w:r>
            <w:proofErr w:type="spellEnd"/>
          </w:p>
        </w:tc>
        <w:tc>
          <w:tcPr>
            <w:tcW w:w="2950" w:type="dxa"/>
          </w:tcPr>
          <w:p w:rsidR="00465278" w:rsidRDefault="00465278" w:rsidP="008A6FC2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0800-1600hrs</w:t>
            </w:r>
          </w:p>
        </w:tc>
      </w:tr>
      <w:tr w:rsidR="00465278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465278" w:rsidRPr="00575731" w:rsidRDefault="00465278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465278" w:rsidRDefault="00465278" w:rsidP="008A6FC2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town</w:t>
            </w:r>
            <w:proofErr w:type="spellEnd"/>
          </w:p>
        </w:tc>
        <w:tc>
          <w:tcPr>
            <w:tcW w:w="2950" w:type="dxa"/>
          </w:tcPr>
          <w:p w:rsidR="00465278" w:rsidRDefault="00465278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0800-2300hrs</w:t>
            </w:r>
          </w:p>
        </w:tc>
      </w:tr>
      <w:tr w:rsidR="00F520E0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F520E0" w:rsidRDefault="00F520E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In town</w:t>
            </w:r>
          </w:p>
        </w:tc>
        <w:tc>
          <w:tcPr>
            <w:tcW w:w="2950" w:type="dxa"/>
          </w:tcPr>
          <w:p w:rsidR="00F520E0" w:rsidRDefault="00F520E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0900-1700hrs</w:t>
            </w:r>
          </w:p>
        </w:tc>
      </w:tr>
      <w:tr w:rsidR="00F520E0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F520E0" w:rsidRDefault="00F520E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In town </w:t>
            </w:r>
          </w:p>
        </w:tc>
        <w:tc>
          <w:tcPr>
            <w:tcW w:w="2950" w:type="dxa"/>
          </w:tcPr>
          <w:p w:rsidR="00F520E0" w:rsidRDefault="00F520E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0800-1600hrs</w:t>
            </w:r>
          </w:p>
        </w:tc>
      </w:tr>
      <w:tr w:rsidR="00F520E0" w:rsidRPr="00465278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F520E0" w:rsidRDefault="00F520E0" w:rsidP="00F520E0"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Clock Tower/</w:t>
            </w:r>
            <w:proofErr w:type="spellStart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aranbol</w:t>
            </w:r>
            <w:proofErr w:type="spellEnd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/Eden Island, La </w:t>
            </w:r>
            <w:proofErr w:type="spellStart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Scala</w:t>
            </w:r>
            <w:proofErr w:type="spellEnd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and Le </w:t>
            </w:r>
            <w:proofErr w:type="spellStart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Corsaire</w:t>
            </w:r>
            <w:proofErr w:type="spellEnd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in Beau </w:t>
            </w:r>
            <w:proofErr w:type="spellStart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Vallon</w:t>
            </w:r>
            <w:proofErr w:type="spellEnd"/>
            <w:r w:rsidRPr="00F520E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area</w:t>
            </w:r>
          </w:p>
        </w:tc>
        <w:tc>
          <w:tcPr>
            <w:tcW w:w="2950" w:type="dxa"/>
          </w:tcPr>
          <w:p w:rsidR="00F520E0" w:rsidRDefault="00F520E0" w:rsidP="008A6FC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Open for lunch and dinners</w:t>
            </w:r>
          </w:p>
        </w:tc>
      </w:tr>
      <w:tr w:rsidR="00F520E0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F520E0" w:rsidRDefault="00F520E0" w:rsidP="008A6FC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Botanical Garden/Mission Lodge/Natural History Museum</w:t>
            </w:r>
          </w:p>
        </w:tc>
        <w:tc>
          <w:tcPr>
            <w:tcW w:w="2950" w:type="dxa"/>
          </w:tcPr>
          <w:p w:rsidR="00F520E0" w:rsidRDefault="00F520E0" w:rsidP="008A6FC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0800-1700hrs</w:t>
            </w:r>
          </w:p>
        </w:tc>
      </w:tr>
      <w:tr w:rsidR="00F520E0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F520E0" w:rsidRPr="00F520E0" w:rsidRDefault="00F520E0" w:rsidP="008A6FC2">
            <w:pPr>
              <w:rPr>
                <w:color w:val="FF0000"/>
                <w:lang w:val="en-US"/>
              </w:rPr>
            </w:pPr>
            <w:r w:rsidRPr="00F520E0">
              <w:rPr>
                <w:color w:val="FF0000"/>
                <w:lang w:val="en-US"/>
              </w:rPr>
              <w:t>None</w:t>
            </w:r>
          </w:p>
        </w:tc>
        <w:tc>
          <w:tcPr>
            <w:tcW w:w="2950" w:type="dxa"/>
          </w:tcPr>
          <w:p w:rsidR="00F520E0" w:rsidRDefault="00F520E0" w:rsidP="008A6FC2">
            <w:pPr>
              <w:rPr>
                <w:lang w:val="en-US"/>
              </w:rPr>
            </w:pPr>
          </w:p>
        </w:tc>
      </w:tr>
      <w:tr w:rsidR="00F520E0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520E0" w:rsidRPr="00F520E0" w:rsidRDefault="00F520E0" w:rsidP="008A6FC2">
            <w:pPr>
              <w:rPr>
                <w:color w:val="FF0000"/>
                <w:lang w:val="en-US"/>
              </w:rPr>
            </w:pPr>
            <w:r w:rsidRPr="00F520E0">
              <w:rPr>
                <w:color w:val="FF0000"/>
                <w:lang w:val="en-US"/>
              </w:rPr>
              <w:t>None</w:t>
            </w:r>
          </w:p>
        </w:tc>
        <w:tc>
          <w:tcPr>
            <w:tcW w:w="2950" w:type="dxa"/>
          </w:tcPr>
          <w:p w:rsidR="00F520E0" w:rsidRDefault="00F520E0" w:rsidP="008A6FC2">
            <w:pPr>
              <w:rPr>
                <w:lang w:val="en-US"/>
              </w:rPr>
            </w:pPr>
          </w:p>
        </w:tc>
      </w:tr>
      <w:tr w:rsidR="00F520E0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520E0" w:rsidRPr="00575731" w:rsidRDefault="00F520E0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F520E0" w:rsidRPr="00575731" w:rsidRDefault="00F520E0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6841"/>
      </w:tblGrid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T-shirt/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pareos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/spices/coco de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nut/ship models/jewelries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6D67E3">
              <w:rPr>
                <w:rFonts w:ascii="Arial" w:hAnsi="Arial" w:cs="Arial"/>
                <w:color w:val="FF0000"/>
                <w:sz w:val="22"/>
                <w:lang w:val="en-US"/>
              </w:rPr>
              <w:t xml:space="preserve">Sunhat, sunglasses, sunscreens and mosquito repellent are recommended  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575731" w:rsidT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Please provide free citymap via email (.pdf)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6"/>
      <w:footerReference w:type="even" r:id="rId7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C29" w:rsidRDefault="00B96C29">
      <w:r>
        <w:separator/>
      </w:r>
    </w:p>
  </w:endnote>
  <w:endnote w:type="continuationSeparator" w:id="0">
    <w:p w:rsidR="00B96C29" w:rsidRDefault="00B96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A465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465B4" w:rsidRDefault="00A465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C29" w:rsidRDefault="00B96C29">
      <w:r>
        <w:separator/>
      </w:r>
    </w:p>
  </w:footnote>
  <w:footnote w:type="continuationSeparator" w:id="0">
    <w:p w:rsidR="00B96C29" w:rsidRDefault="00B96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A03" w:rsidRPr="00575731" w:rsidRDefault="00CD6A03" w:rsidP="00CD6A03">
    <w:pPr>
      <w:pStyle w:val="Header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8"/>
    <w:rsid w:val="00465278"/>
    <w:rsid w:val="00575731"/>
    <w:rsid w:val="005D446A"/>
    <w:rsid w:val="00667D2E"/>
    <w:rsid w:val="008E7C77"/>
    <w:rsid w:val="00A465B4"/>
    <w:rsid w:val="00AE3108"/>
    <w:rsid w:val="00AF5A80"/>
    <w:rsid w:val="00B66547"/>
    <w:rsid w:val="00B96C29"/>
    <w:rsid w:val="00CD6A03"/>
    <w:rsid w:val="00F5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E0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 </vt:lpstr>
      <vt:lpstr>PORT QUESTIONNAIRE </vt:lpstr>
    </vt:vector>
  </TitlesOfParts>
  <Company>phx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pallisop</cp:lastModifiedBy>
  <cp:revision>5</cp:revision>
  <cp:lastPrinted>2016-04-21T06:07:00Z</cp:lastPrinted>
  <dcterms:created xsi:type="dcterms:W3CDTF">2017-07-05T07:57:00Z</dcterms:created>
  <dcterms:modified xsi:type="dcterms:W3CDTF">2017-07-05T08:35:00Z</dcterms:modified>
</cp:coreProperties>
</file>