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Default="0097347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lv-LV" w:eastAsia="lv-LV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465B4">
        <w:rPr>
          <w:rFonts w:ascii="Arial" w:hAnsi="Arial" w:cs="Arial"/>
          <w:b/>
          <w:sz w:val="32"/>
          <w:lang w:val="en-US"/>
        </w:rPr>
        <w:t xml:space="preserve">PORT QUESTIONNAIRE </w:t>
      </w:r>
      <w:r w:rsidR="00A465B4">
        <w:rPr>
          <w:rFonts w:ascii="Arial" w:hAnsi="Arial" w:cs="Arial"/>
          <w:b/>
          <w:sz w:val="32"/>
          <w:lang w:val="en-US"/>
        </w:rPr>
        <w:br/>
      </w:r>
      <w:r w:rsidR="00A465B4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A465B4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465B4" w:rsidRPr="00A465B4">
        <w:trPr>
          <w:cantSplit/>
        </w:trPr>
        <w:tc>
          <w:tcPr>
            <w:tcW w:w="1510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C70BF9" w:rsidRDefault="00C70BF9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RIGA </w:t>
            </w:r>
          </w:p>
        </w:tc>
        <w:tc>
          <w:tcPr>
            <w:tcW w:w="2161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C70BF9" w:rsidRDefault="0019767B" w:rsidP="00052BF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09.00</w:t>
            </w:r>
          </w:p>
        </w:tc>
      </w:tr>
      <w:tr w:rsidR="00A465B4" w:rsidRPr="00A465B4">
        <w:trPr>
          <w:cantSplit/>
        </w:trPr>
        <w:tc>
          <w:tcPr>
            <w:tcW w:w="1510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C70BF9" w:rsidRDefault="00C70BF9" w:rsidP="0019767B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MS </w:t>
            </w:r>
            <w:r w:rsidR="0019767B">
              <w:rPr>
                <w:rFonts w:ascii="Calibri" w:hAnsi="Calibri" w:cs="Courier New"/>
                <w:b/>
                <w:bCs/>
                <w:lang w:val="en-US"/>
              </w:rPr>
              <w:t>DEUTSCHLAND</w:t>
            </w: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, route </w:t>
            </w:r>
            <w:r w:rsidR="0019767B">
              <w:rPr>
                <w:rFonts w:ascii="Calibri" w:hAnsi="Calibri" w:cs="Courier New"/>
                <w:b/>
                <w:bCs/>
                <w:lang w:val="en-US"/>
              </w:rPr>
              <w:t>015</w:t>
            </w:r>
          </w:p>
        </w:tc>
        <w:tc>
          <w:tcPr>
            <w:tcW w:w="2161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C70BF9" w:rsidRDefault="0019767B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15.00</w:t>
            </w:r>
          </w:p>
        </w:tc>
      </w:tr>
      <w:tr w:rsidR="00A465B4" w:rsidRPr="00306708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C70BF9" w:rsidRDefault="00306708" w:rsidP="00052BF3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11.06</w:t>
            </w:r>
            <w:r w:rsidR="00C70BF9" w:rsidRPr="00C70BF9">
              <w:rPr>
                <w:rFonts w:ascii="Calibri" w:hAnsi="Calibri" w:cs="Courier New"/>
                <w:b/>
                <w:bCs/>
                <w:lang w:val="en-US"/>
              </w:rPr>
              <w:t>.201</w:t>
            </w:r>
            <w:r w:rsidR="00B540C1">
              <w:rPr>
                <w:rFonts w:ascii="Calibri" w:hAnsi="Calibri" w:cs="Courier New"/>
                <w:b/>
                <w:bCs/>
                <w:lang w:val="en-US"/>
              </w:rPr>
              <w:t>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C70BF9" w:rsidRDefault="00A465B4" w:rsidP="00052BF3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YES / NO</w:t>
            </w:r>
            <w:r w:rsidR="00116C98">
              <w:rPr>
                <w:rFonts w:ascii="Calibri" w:hAnsi="Calibri" w:cs="Arial"/>
                <w:sz w:val="22"/>
                <w:lang w:val="en-US"/>
              </w:rPr>
              <w:t xml:space="preserve"> </w:t>
            </w:r>
            <w:r w:rsidR="00052BF3">
              <w:rPr>
                <w:rFonts w:ascii="Calibri" w:hAnsi="Calibri" w:cs="Courier New"/>
                <w:b/>
                <w:bCs/>
                <w:lang w:val="en-US"/>
              </w:rPr>
              <w:t>YES</w:t>
            </w:r>
          </w:p>
        </w:tc>
      </w:tr>
      <w:tr w:rsidR="00A465B4" w:rsidRPr="00DA0306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A465B4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A465B4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DA0306">
        <w:trPr>
          <w:cantSplit/>
        </w:trPr>
        <w:tc>
          <w:tcPr>
            <w:tcW w:w="4389" w:type="dxa"/>
            <w:gridSpan w:val="2"/>
          </w:tcPr>
          <w:p w:rsidR="00A465B4" w:rsidRPr="00C70BF9" w:rsidRDefault="00C70BF9">
            <w:pPr>
              <w:rPr>
                <w:rFonts w:asciiTheme="minorHAnsi" w:hAnsiTheme="minorHAnsi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Port of Riga Passenger Terminal</w:t>
            </w:r>
          </w:p>
        </w:tc>
        <w:tc>
          <w:tcPr>
            <w:tcW w:w="4862" w:type="dxa"/>
            <w:gridSpan w:val="2"/>
          </w:tcPr>
          <w:p w:rsidR="00A465B4" w:rsidRPr="00116C98" w:rsidRDefault="00A465B4">
            <w:pPr>
              <w:rPr>
                <w:rFonts w:ascii="Calibri" w:hAnsi="Calibri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4389" w:type="dxa"/>
            <w:gridSpan w:val="2"/>
          </w:tcPr>
          <w:p w:rsidR="00A465B4" w:rsidRPr="00C70BF9" w:rsidRDefault="00C70BF9">
            <w:pPr>
              <w:rPr>
                <w:rFonts w:asciiTheme="minorHAnsi" w:hAnsiTheme="minorHAnsi"/>
              </w:rPr>
            </w:pPr>
            <w:proofErr w:type="spellStart"/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Eksporta</w:t>
            </w:r>
            <w:proofErr w:type="spellEnd"/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 xml:space="preserve"> street 3a</w:t>
            </w:r>
          </w:p>
        </w:tc>
        <w:tc>
          <w:tcPr>
            <w:tcW w:w="4862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</w:tr>
      <w:tr w:rsidR="00A465B4" w:rsidRPr="00A465B4">
        <w:trPr>
          <w:cantSplit/>
        </w:trPr>
        <w:tc>
          <w:tcPr>
            <w:tcW w:w="4389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A465B4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83"/>
        <w:gridCol w:w="3083"/>
        <w:gridCol w:w="3084"/>
      </w:tblGrid>
      <w:tr w:rsidR="00A465B4" w:rsidRPr="00DA0306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Postage fee to Germany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(postcard / letter)</w:t>
            </w:r>
          </w:p>
        </w:tc>
      </w:tr>
      <w:tr w:rsidR="00A465B4" w:rsidRPr="00A465B4"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+371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b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 xml:space="preserve">                            </w:t>
            </w:r>
            <w:r w:rsidRPr="00C70BF9">
              <w:rPr>
                <w:rFonts w:ascii="Calibri" w:hAnsi="Calibri" w:cs="Arial"/>
                <w:b/>
                <w:lang w:val="en-US"/>
              </w:rPr>
              <w:t>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0.64/0,90 EUR</w:t>
            </w:r>
          </w:p>
        </w:tc>
      </w:tr>
      <w:tr w:rsidR="00A465B4" w:rsidRPr="00A465B4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Crime Rate</w:t>
            </w:r>
          </w:p>
        </w:tc>
      </w:tr>
      <w:tr w:rsidR="00A465B4" w:rsidRPr="00A465B4"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+2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Latvian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Not high</w:t>
            </w:r>
          </w:p>
        </w:tc>
      </w:tr>
      <w:tr w:rsidR="00A465B4" w:rsidRPr="00A465B4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Recommended Clothing</w:t>
            </w:r>
          </w:p>
        </w:tc>
      </w:tr>
      <w:tr w:rsidR="00A465B4" w:rsidRPr="00A465B4">
        <w:tc>
          <w:tcPr>
            <w:tcW w:w="3083" w:type="dxa"/>
          </w:tcPr>
          <w:p w:rsidR="00A465B4" w:rsidRPr="00C70BF9" w:rsidRDefault="00C70BF9" w:rsidP="0019767B">
            <w:pPr>
              <w:rPr>
                <w:rFonts w:asciiTheme="minorHAnsi" w:hAnsiTheme="minorHAnsi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</w:t>
            </w:r>
            <w:r w:rsidR="00246D1C">
              <w:rPr>
                <w:rFonts w:asciiTheme="minorHAnsi" w:hAnsiTheme="minorHAnsi" w:cs="Courier New"/>
                <w:b/>
                <w:bCs/>
                <w:lang w:val="en-US"/>
              </w:rPr>
              <w:t>1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t xml:space="preserve">5 </w:t>
            </w: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- +</w:t>
            </w:r>
            <w:r w:rsidR="0019767B">
              <w:rPr>
                <w:rFonts w:asciiTheme="minorHAnsi" w:hAnsiTheme="minorHAnsi" w:cs="Courier New"/>
                <w:b/>
                <w:bCs/>
                <w:lang w:val="en-US"/>
              </w:rPr>
              <w:t>24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sym w:font="Symbol" w:char="F0B0"/>
            </w: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C</w:t>
            </w:r>
          </w:p>
        </w:tc>
        <w:tc>
          <w:tcPr>
            <w:tcW w:w="3083" w:type="dxa"/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70 % </w:t>
            </w:r>
          </w:p>
        </w:tc>
        <w:tc>
          <w:tcPr>
            <w:tcW w:w="3084" w:type="dxa"/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Rain coat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US$ 1,-  =</w:t>
            </w:r>
          </w:p>
        </w:tc>
      </w:tr>
      <w:tr w:rsidR="00A465B4" w:rsidRPr="00A465B4">
        <w:tc>
          <w:tcPr>
            <w:tcW w:w="2410" w:type="dxa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Port, Old city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09:00-17:00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b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sz w:val="26"/>
                <w:lang w:val="en-US"/>
              </w:rPr>
              <w:t>EUR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465B4" w:rsidRPr="006E1128" w:rsidRDefault="00A465B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0,80 EUR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A465B4" w:rsidRPr="00DA0306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C70BF9">
              <w:rPr>
                <w:rFonts w:ascii="Calibri" w:hAnsi="Calibri" w:cs="Arial"/>
                <w:sz w:val="22"/>
                <w:lang w:val="en-US"/>
              </w:rPr>
              <w:t xml:space="preserve"> MC, VISA, American Express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it-IT"/>
              </w:rPr>
            </w:pPr>
            <w:r w:rsidRPr="006E1128">
              <w:rPr>
                <w:rFonts w:ascii="Calibri" w:hAnsi="Calibri" w:cs="Courier New"/>
                <w:b/>
                <w:bCs/>
                <w:lang w:val="it-IT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it-IT"/>
              </w:rPr>
            </w:pPr>
            <w:r w:rsidRPr="00A465B4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C70BF9" w:rsidRPr="00A465B4">
        <w:trPr>
          <w:trHeight w:val="50"/>
        </w:trPr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Jurmala</w:t>
            </w:r>
            <w:proofErr w:type="spellEnd"/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</w:tr>
      <w:tr w:rsidR="00C70BF9" w:rsidRPr="00A465B4"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22 km</w:t>
            </w:r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 km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</w:tr>
      <w:tr w:rsidR="00C70BF9" w:rsidRPr="00A465B4"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24 – 30 EUR</w:t>
            </w:r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17 – 20 EUR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A465B4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A465B4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Historic City Hall Square (Old city)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Central station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22:00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(Mondays closed)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Old city, Museum of decorative arts and design, Art Museum Riga </w:t>
            </w: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Boerse</w:t>
            </w:r>
            <w:proofErr w:type="spellEnd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proofErr w:type="spellStart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e.t.c</w:t>
            </w:r>
            <w:proofErr w:type="spellEnd"/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. 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Historic City Hall Square (Old city)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Central station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 :00 – 18 :00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4"/>
        <w:gridCol w:w="573"/>
        <w:gridCol w:w="2114"/>
        <w:gridCol w:w="350"/>
        <w:gridCol w:w="1759"/>
        <w:gridCol w:w="352"/>
        <w:gridCol w:w="531"/>
        <w:gridCol w:w="1237"/>
      </w:tblGrid>
      <w:tr w:rsidR="00A465B4" w:rsidRPr="00A465B4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 xml:space="preserve">Shore leave for </w:t>
            </w:r>
            <w:proofErr w:type="spellStart"/>
            <w:r w:rsidRPr="00A465B4">
              <w:rPr>
                <w:rFonts w:ascii="Calibri" w:hAnsi="Calibri" w:cs="Arial"/>
                <w:sz w:val="22"/>
                <w:lang w:val="en-US"/>
              </w:rPr>
              <w:t>pax</w:t>
            </w:r>
            <w:proofErr w:type="spellEnd"/>
            <w:r w:rsidRPr="00A465B4">
              <w:rPr>
                <w:rFonts w:ascii="Calibri" w:hAnsi="Calibri" w:cs="Arial"/>
                <w:sz w:val="22"/>
                <w:lang w:val="en-US"/>
              </w:rPr>
              <w:t>…</w:t>
            </w:r>
            <w:r w:rsidRPr="00A465B4">
              <w:rPr>
                <w:rFonts w:ascii="Calibri" w:hAnsi="Calibri" w:cs="Arial"/>
                <w:sz w:val="22"/>
                <w:lang w:val="en-US"/>
              </w:rPr>
              <w:br/>
            </w: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…with Landing Card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…with Passport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 w:cs="Arial"/>
                <w:sz w:val="22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…no formalities</w:t>
            </w:r>
          </w:p>
        </w:tc>
      </w:tr>
      <w:tr w:rsidR="00A465B4" w:rsidRPr="00A465B4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lastRenderedPageBreak/>
              <w:t xml:space="preserve">Visa for German </w:t>
            </w:r>
            <w:r w:rsidRPr="00A465B4">
              <w:rPr>
                <w:rFonts w:ascii="Calibri" w:hAnsi="Calibri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…individual visa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…group visa upon arrival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Visa fee in €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5B4" w:rsidRPr="009F0C40" w:rsidRDefault="009F0C40">
            <w:pPr>
              <w:rPr>
                <w:rFonts w:ascii="Calibri" w:hAnsi="Calibri" w:cs="Arial"/>
                <w:sz w:val="22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-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DA0306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9F0C40" w:rsidRDefault="009F0C40">
            <w:pPr>
              <w:rPr>
                <w:rFonts w:asciiTheme="minorHAnsi" w:hAnsiTheme="minorHAnsi" w:cs="Arial"/>
                <w:b/>
                <w:sz w:val="22"/>
                <w:lang w:val="en-US"/>
              </w:rPr>
            </w:pPr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"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Laima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" and "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Emīls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Gustavs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" chocolate,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colourful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 knitting, “Riga Black Balsam”, </w:t>
            </w:r>
            <w:hyperlink r:id="rId7" w:history="1">
              <w:r w:rsidRPr="009F0C40">
                <w:rPr>
                  <w:rFonts w:asciiTheme="minorHAnsi" w:hAnsiTheme="minorHAnsi" w:cs="Courier New"/>
                  <w:b/>
                  <w:bCs/>
                  <w:lang w:val="en-US"/>
                </w:rPr>
                <w:t>Riga sprats</w:t>
              </w:r>
            </w:hyperlink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, Amber </w:t>
            </w:r>
            <w:proofErr w:type="spellStart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e.t.c</w:t>
            </w:r>
            <w:proofErr w:type="spellEnd"/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.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</w:tbl>
    <w:p w:rsidR="00A465B4" w:rsidRDefault="00A465B4">
      <w:pPr>
        <w:rPr>
          <w:rFonts w:ascii="Arial" w:hAnsi="Arial" w:cs="Arial"/>
          <w:sz w:val="2"/>
          <w:lang w:val="en-US"/>
        </w:rPr>
      </w:pPr>
    </w:p>
    <w:sectPr w:rsidR="00A465B4" w:rsidSect="00D67418">
      <w:footerReference w:type="even" r:id="rId8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35D" w:rsidRDefault="0003635D">
      <w:r>
        <w:separator/>
      </w:r>
    </w:p>
  </w:endnote>
  <w:endnote w:type="continuationSeparator" w:id="0">
    <w:p w:rsidR="0003635D" w:rsidRDefault="00036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EC20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65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35D" w:rsidRDefault="0003635D">
      <w:r>
        <w:separator/>
      </w:r>
    </w:p>
  </w:footnote>
  <w:footnote w:type="continuationSeparator" w:id="0">
    <w:p w:rsidR="0003635D" w:rsidRDefault="000363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03635D"/>
    <w:rsid w:val="00052BF3"/>
    <w:rsid w:val="00116C98"/>
    <w:rsid w:val="00161CB4"/>
    <w:rsid w:val="0019767B"/>
    <w:rsid w:val="00246D1C"/>
    <w:rsid w:val="002B37D0"/>
    <w:rsid w:val="00306708"/>
    <w:rsid w:val="003F01ED"/>
    <w:rsid w:val="00491247"/>
    <w:rsid w:val="006E1128"/>
    <w:rsid w:val="0085338C"/>
    <w:rsid w:val="0097347A"/>
    <w:rsid w:val="009B17BD"/>
    <w:rsid w:val="009F0C40"/>
    <w:rsid w:val="00A465B4"/>
    <w:rsid w:val="00AE3108"/>
    <w:rsid w:val="00B200D1"/>
    <w:rsid w:val="00B540C1"/>
    <w:rsid w:val="00C70BF9"/>
    <w:rsid w:val="00D67418"/>
    <w:rsid w:val="00DA0306"/>
    <w:rsid w:val="00EC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18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7418"/>
    <w:pPr>
      <w:jc w:val="center"/>
    </w:pPr>
    <w:rPr>
      <w:szCs w:val="20"/>
    </w:rPr>
  </w:style>
  <w:style w:type="paragraph" w:styleId="Footer">
    <w:name w:val="footer"/>
    <w:basedOn w:val="Normal"/>
    <w:semiHidden/>
    <w:rsid w:val="00D67418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D67418"/>
  </w:style>
  <w:style w:type="paragraph" w:styleId="Header">
    <w:name w:val="header"/>
    <w:basedOn w:val="Normal"/>
    <w:semiHidden/>
    <w:rsid w:val="00D6741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liveriga.com/en/3060-riga-spr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1410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 </vt:lpstr>
      <vt:lpstr>PORT QUESTIONNAIRE </vt:lpstr>
    </vt:vector>
  </TitlesOfParts>
  <Company>phx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Kroks</cp:lastModifiedBy>
  <cp:revision>4</cp:revision>
  <cp:lastPrinted>2015-09-30T12:04:00Z</cp:lastPrinted>
  <dcterms:created xsi:type="dcterms:W3CDTF">2016-09-29T10:44:00Z</dcterms:created>
  <dcterms:modified xsi:type="dcterms:W3CDTF">2016-09-29T10:45:00Z</dcterms:modified>
</cp:coreProperties>
</file>