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4BE0" w14:textId="77777777"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3D7DA51F" w14:textId="77777777"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18345A73" w14:textId="77777777"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2B0F3183" w14:textId="77777777" w:rsidTr="00347A72">
        <w:tc>
          <w:tcPr>
            <w:tcW w:w="3085" w:type="dxa"/>
            <w:shd w:val="clear" w:color="auto" w:fill="DFF0F5"/>
          </w:tcPr>
          <w:p w14:paraId="2B7EAC7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35AC38E3" w14:textId="74E96FEB" w:rsidR="00A406E3" w:rsidRPr="00EB6A04" w:rsidRDefault="00B05F9F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MS </w:t>
            </w:r>
            <w:proofErr w:type="spellStart"/>
            <w:r>
              <w:rPr>
                <w:rFonts w:eastAsia="MS Gothic"/>
              </w:rPr>
              <w:t>Amera</w:t>
            </w:r>
            <w:proofErr w:type="spellEnd"/>
            <w:r w:rsidR="005D34E9">
              <w:rPr>
                <w:rFonts w:eastAsia="MS Gothic"/>
              </w:rPr>
              <w:t xml:space="preserve"> &amp; MS Amadea</w:t>
            </w:r>
          </w:p>
        </w:tc>
      </w:tr>
      <w:tr w:rsidR="00A406E3" w:rsidRPr="00EB6A04" w14:paraId="271C2E26" w14:textId="77777777" w:rsidTr="00347A72">
        <w:tc>
          <w:tcPr>
            <w:tcW w:w="3085" w:type="dxa"/>
            <w:shd w:val="clear" w:color="auto" w:fill="DFF0F5"/>
          </w:tcPr>
          <w:p w14:paraId="00EB284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8754D1D" w14:textId="64D2CD36" w:rsidR="00A406E3" w:rsidRPr="00EB6A04" w:rsidRDefault="00FF0C9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Sept Iles </w:t>
                </w:r>
              </w:p>
            </w:tc>
          </w:sdtContent>
        </w:sdt>
      </w:tr>
      <w:tr w:rsidR="00A406E3" w:rsidRPr="00EB6A04" w14:paraId="3DD9F553" w14:textId="77777777" w:rsidTr="00347A72">
        <w:tc>
          <w:tcPr>
            <w:tcW w:w="3085" w:type="dxa"/>
            <w:shd w:val="clear" w:color="auto" w:fill="DFF0F5"/>
          </w:tcPr>
          <w:p w14:paraId="7F233A3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57D956C" w14:textId="01FCD1A7" w:rsidR="00A406E3" w:rsidRPr="00EB6A04" w:rsidRDefault="005D34E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26</w:t>
                </w:r>
                <w:r w:rsidR="00B05F9F">
                  <w:rPr>
                    <w:rFonts w:eastAsia="MS Gothic"/>
                  </w:rPr>
                  <w:t>.09</w:t>
                </w:r>
                <w:r>
                  <w:rPr>
                    <w:rFonts w:eastAsia="MS Gothic"/>
                  </w:rPr>
                  <w:t>.</w:t>
                </w:r>
                <w:r w:rsidR="00B05F9F">
                  <w:rPr>
                    <w:rFonts w:eastAsia="MS Gothic"/>
                  </w:rPr>
                  <w:t>202</w:t>
                </w:r>
                <w:r>
                  <w:rPr>
                    <w:rFonts w:eastAsia="MS Gothic"/>
                  </w:rPr>
                  <w:t>2 &amp; 12.08.2022</w:t>
                </w:r>
              </w:p>
            </w:tc>
          </w:sdtContent>
        </w:sdt>
      </w:tr>
      <w:tr w:rsidR="00A406E3" w:rsidRPr="00EB6A04" w14:paraId="7C1B574C" w14:textId="77777777" w:rsidTr="00347A72">
        <w:tc>
          <w:tcPr>
            <w:tcW w:w="3085" w:type="dxa"/>
            <w:shd w:val="clear" w:color="auto" w:fill="DFF0F5"/>
          </w:tcPr>
          <w:p w14:paraId="6DA5479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8B969C3" w14:textId="2961A8EE" w:rsidR="00A406E3" w:rsidRPr="00EB6A04" w:rsidRDefault="00B05F9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5D34E9">
                  <w:rPr>
                    <w:rFonts w:eastAsia="MS Gothic"/>
                  </w:rPr>
                  <w:t>7</w:t>
                </w:r>
                <w:r w:rsidR="00FF0C90">
                  <w:rPr>
                    <w:rFonts w:eastAsia="MS Gothic"/>
                  </w:rPr>
                  <w:t>:00</w:t>
                </w:r>
                <w:r w:rsidR="005D34E9">
                  <w:rPr>
                    <w:rFonts w:eastAsia="MS Gothic"/>
                  </w:rPr>
                  <w:t xml:space="preserve"> &amp; 9:00</w:t>
                </w:r>
              </w:p>
            </w:tc>
          </w:sdtContent>
        </w:sdt>
      </w:tr>
      <w:tr w:rsidR="00A406E3" w:rsidRPr="00EB6A04" w14:paraId="70B4C153" w14:textId="77777777" w:rsidTr="00347A72">
        <w:tc>
          <w:tcPr>
            <w:tcW w:w="3085" w:type="dxa"/>
            <w:shd w:val="clear" w:color="auto" w:fill="DFF0F5"/>
          </w:tcPr>
          <w:p w14:paraId="3FF0E96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836284D" w14:textId="46CD218D" w:rsidR="00A406E3" w:rsidRPr="00EB6A04" w:rsidRDefault="00FF0C9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5D34E9">
                  <w:rPr>
                    <w:rFonts w:eastAsia="MS Gothic"/>
                  </w:rPr>
                  <w:t>5</w:t>
                </w:r>
                <w:r>
                  <w:rPr>
                    <w:rFonts w:eastAsia="MS Gothic"/>
                  </w:rPr>
                  <w:t>:00</w:t>
                </w:r>
                <w:r w:rsidR="005D34E9">
                  <w:rPr>
                    <w:rFonts w:eastAsia="MS Gothic"/>
                  </w:rPr>
                  <w:t xml:space="preserve"> &amp; 18:00</w:t>
                </w:r>
              </w:p>
            </w:tc>
          </w:sdtContent>
        </w:sdt>
      </w:tr>
      <w:tr w:rsidR="00A406E3" w:rsidRPr="00EB6A04" w14:paraId="305D9391" w14:textId="77777777" w:rsidTr="00347A72">
        <w:tc>
          <w:tcPr>
            <w:tcW w:w="3085" w:type="dxa"/>
            <w:shd w:val="clear" w:color="auto" w:fill="DFF0F5"/>
          </w:tcPr>
          <w:p w14:paraId="6169858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835BB42" w14:textId="24ECCC90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F0C90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5BD24F59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10F2EB2F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23524D1" w14:textId="2261A42C" w:rsidR="00BB2602" w:rsidRPr="00EB6A04" w:rsidRDefault="00FF0C90">
                <w:pPr>
                  <w:rPr>
                    <w:rFonts w:eastAsia="MS Gothic" w:cs="Arial"/>
                  </w:rPr>
                </w:pPr>
                <w:proofErr w:type="spellStart"/>
                <w:r w:rsidRPr="00FF0C90">
                  <w:rPr>
                    <w:rFonts w:ascii="Calibri" w:hAnsi="Calibri" w:cs="Arial"/>
                    <w:lang w:val="fr-CA"/>
                  </w:rPr>
                  <w:t>Sept-Iles</w:t>
                </w:r>
                <w:proofErr w:type="spellEnd"/>
                <w:r w:rsidRPr="00FF0C90">
                  <w:rPr>
                    <w:rFonts w:ascii="Calibri" w:hAnsi="Calibri" w:cs="Arial"/>
                    <w:lang w:val="fr-CA"/>
                  </w:rPr>
                  <w:t xml:space="preserve"> Port </w:t>
                </w:r>
                <w:r>
                  <w:rPr>
                    <w:rFonts w:ascii="Calibri" w:hAnsi="Calibri" w:cs="Arial"/>
                    <w:lang w:val="fr-CA"/>
                  </w:rPr>
                  <w:t xml:space="preserve">                                                                                            </w:t>
                </w:r>
                <w:r w:rsidRPr="00FF0C90">
                  <w:rPr>
                    <w:rFonts w:ascii="Calibri" w:hAnsi="Calibri" w:cs="Arial"/>
                    <w:lang w:val="fr-CA"/>
                  </w:rPr>
                  <w:t>1 Rue Monseigneur Blanche, Sept-Îles, QC G4R</w:t>
                </w:r>
              </w:p>
            </w:tc>
          </w:sdtContent>
        </w:sdt>
      </w:tr>
      <w:tr w:rsidR="00BB2602" w:rsidRPr="00EB6A04" w14:paraId="4FA6C49A" w14:textId="77777777" w:rsidTr="00347A72">
        <w:tc>
          <w:tcPr>
            <w:tcW w:w="3085" w:type="dxa"/>
            <w:shd w:val="clear" w:color="auto" w:fill="DFF0F5"/>
          </w:tcPr>
          <w:p w14:paraId="2E3AF8FA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76E5B06" w14:textId="42284E3B" w:rsidR="00BB2602" w:rsidRPr="00EB6A04" w:rsidRDefault="00FF0C90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tba</w:t>
                </w:r>
              </w:p>
            </w:tc>
          </w:sdtContent>
        </w:sdt>
      </w:tr>
    </w:tbl>
    <w:p w14:paraId="4BD13677" w14:textId="77777777"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0699647E" w14:textId="77777777" w:rsidTr="00A406E3">
        <w:tc>
          <w:tcPr>
            <w:tcW w:w="4606" w:type="dxa"/>
          </w:tcPr>
          <w:p w14:paraId="34234A0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8DAA283" w14:textId="0FA4F82A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C9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6A7ECF81" w14:textId="77777777" w:rsidTr="00A406E3">
        <w:tc>
          <w:tcPr>
            <w:tcW w:w="4606" w:type="dxa"/>
          </w:tcPr>
          <w:p w14:paraId="45B0F4A3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30A5FA44" w14:textId="608CC302" w:rsidR="00A406E3" w:rsidRPr="00EB6A04" w:rsidRDefault="005D34E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FF0C90">
                  <w:rPr>
                    <w:rFonts w:eastAsia="MS Gothic" w:cs="Arial" w:hint="eastAsia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13A69F09" w14:textId="77777777" w:rsidTr="00A406E3">
        <w:tc>
          <w:tcPr>
            <w:tcW w:w="4606" w:type="dxa"/>
          </w:tcPr>
          <w:p w14:paraId="1DEB68AC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6B1B5C08" w14:textId="1B820469" w:rsidR="00347A72" w:rsidRDefault="005D34E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FF0C90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3210BAE0" w14:textId="77777777" w:rsidTr="00A406E3">
        <w:tc>
          <w:tcPr>
            <w:tcW w:w="4606" w:type="dxa"/>
          </w:tcPr>
          <w:p w14:paraId="7A2FE71F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1AC27BB6" w14:textId="3E8081FF" w:rsidR="00A406E3" w:rsidRPr="00EB6A04" w:rsidRDefault="005D34E9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FF0C90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0E3BB80C" w14:textId="77777777" w:rsidTr="00A406E3">
        <w:tc>
          <w:tcPr>
            <w:tcW w:w="4606" w:type="dxa"/>
          </w:tcPr>
          <w:p w14:paraId="46DE015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4DE6118A" w14:textId="2B83CF76" w:rsidR="00A406E3" w:rsidRPr="00EB6A04" w:rsidRDefault="005D34E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DE34C4" w:rsidRPr="00DE34C4">
                  <w:rPr>
                    <w:rFonts w:eastAsia="MS Gothic" w:cs="Arial"/>
                  </w:rPr>
                  <w:t>418 962-1238</w:t>
                </w:r>
              </w:sdtContent>
            </w:sdt>
          </w:p>
        </w:tc>
      </w:tr>
      <w:tr w:rsidR="00A406E3" w:rsidRPr="00EB6A04" w14:paraId="1F2E24C7" w14:textId="77777777" w:rsidTr="00A406E3">
        <w:tc>
          <w:tcPr>
            <w:tcW w:w="4606" w:type="dxa"/>
          </w:tcPr>
          <w:p w14:paraId="241060D4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35F6EE6" w14:textId="3FEC6CFD" w:rsidR="00A406E3" w:rsidRPr="00EB6A04" w:rsidRDefault="005D34E9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FF0C90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3A61CAE5" w14:textId="77777777" w:rsidTr="00A406E3">
        <w:tc>
          <w:tcPr>
            <w:tcW w:w="4606" w:type="dxa"/>
          </w:tcPr>
          <w:p w14:paraId="4845BB1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362812B0" w14:textId="374BE7E1" w:rsidR="00A406E3" w:rsidRPr="0089532B" w:rsidRDefault="005D34E9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FF0C90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DE34C4" w:rsidRPr="00DE34C4">
                  <w:rPr>
                    <w:rFonts w:eastAsia="MS Gothic" w:cs="Arial"/>
                  </w:rPr>
                  <w:t>418 962-4444 / 418 962-2222</w:t>
                </w:r>
              </w:sdtContent>
            </w:sdt>
          </w:p>
        </w:tc>
      </w:tr>
      <w:tr w:rsidR="00BB2602" w:rsidRPr="00EB6A04" w14:paraId="456049C0" w14:textId="77777777" w:rsidTr="00A406E3">
        <w:tc>
          <w:tcPr>
            <w:tcW w:w="4606" w:type="dxa"/>
          </w:tcPr>
          <w:p w14:paraId="54B18EAE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ABB7ABC" w14:textId="68BCBEA0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C9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4587255A" w14:textId="77777777" w:rsidTr="00A406E3">
        <w:tc>
          <w:tcPr>
            <w:tcW w:w="4606" w:type="dxa"/>
          </w:tcPr>
          <w:p w14:paraId="19FA2138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BD92C59" w14:textId="46DCD913" w:rsidR="00BB2602" w:rsidRPr="00EB6A04" w:rsidRDefault="005D34E9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FF0C90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6CB0D16C" w14:textId="77777777"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4E2BBA91" w14:textId="77777777" w:rsidTr="00347A72">
        <w:tc>
          <w:tcPr>
            <w:tcW w:w="5070" w:type="dxa"/>
          </w:tcPr>
          <w:p w14:paraId="565F135F" w14:textId="77777777"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876F629" w14:textId="77777777"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6CE43C9" w14:textId="77777777"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20B3509" w14:textId="77777777"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2FE6AE5" w14:textId="77777777"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55797C0" w14:textId="77777777"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C65824E" w14:textId="77777777"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6D44D734" w14:textId="03552824" w:rsidR="00347A72" w:rsidRPr="00347A72" w:rsidRDefault="00FF0C90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10m</w:t>
                </w:r>
              </w:p>
            </w:sdtContent>
          </w:sdt>
          <w:p w14:paraId="0500E32D" w14:textId="6F0EED7E"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34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E17DD70" w14:textId="77777777"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496CBFB" w14:textId="380CC68A"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34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81C4229" w14:textId="77777777"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F2300E7" w14:textId="6E94E1A0"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34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CE667E0" w14:textId="10E8005E"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34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7EA11D5F" w14:textId="77777777"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11D7E372" w14:textId="77777777" w:rsidTr="00AA157C">
        <w:tc>
          <w:tcPr>
            <w:tcW w:w="3369" w:type="dxa"/>
          </w:tcPr>
          <w:p w14:paraId="05F0B768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7EB8C7DA" w14:textId="7C78EF85" w:rsidR="00AA157C" w:rsidRPr="00EB6A04" w:rsidRDefault="005D34E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DE34C4">
                  <w:rPr>
                    <w:rFonts w:eastAsia="MS Gothic" w:cs="Arial"/>
                  </w:rPr>
                  <w:t>CAD</w:t>
                </w:r>
              </w:sdtContent>
            </w:sdt>
          </w:p>
        </w:tc>
      </w:tr>
      <w:tr w:rsidR="00AA157C" w:rsidRPr="00EB6A04" w14:paraId="6526F926" w14:textId="77777777" w:rsidTr="00AA157C">
        <w:tc>
          <w:tcPr>
            <w:tcW w:w="3369" w:type="dxa"/>
          </w:tcPr>
          <w:p w14:paraId="223D399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1D76A5E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60184C12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F2B4A06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AC388D7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A6596F2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65C7889" w14:textId="77777777" w:rsidR="00AA157C" w:rsidRDefault="005D34E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4890991" w14:textId="2E0E3A46" w:rsidR="00AA157C" w:rsidRPr="00AA157C" w:rsidRDefault="005D34E9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E34C4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840EBCB" w14:textId="57EF7F74" w:rsidR="00AA157C" w:rsidRPr="00AA157C" w:rsidRDefault="005D34E9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E34C4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6DA2CF11" w14:textId="12CE260B" w:rsidR="00AA157C" w:rsidRPr="00AA157C" w:rsidRDefault="005D34E9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E34C4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19EEB6FD" w14:textId="610A97E7" w:rsidR="00AA157C" w:rsidRPr="00AA157C" w:rsidRDefault="005D34E9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E34C4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5EECC77" w14:textId="352DD382" w:rsidR="00AA157C" w:rsidRPr="00AA157C" w:rsidRDefault="005D34E9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E34C4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529B4FE6" w14:textId="77777777" w:rsidTr="00AA157C">
        <w:tc>
          <w:tcPr>
            <w:tcW w:w="3369" w:type="dxa"/>
          </w:tcPr>
          <w:p w14:paraId="233113D4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CD26A82" w14:textId="77777777"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F4CC370" w14:textId="77777777"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5EF25ABB" w14:textId="77777777" w:rsidR="00AA157C" w:rsidRDefault="005D34E9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99BA1CF" w14:textId="4F0DA705" w:rsidR="00AA157C" w:rsidRPr="00DE34C4" w:rsidRDefault="00DE34C4" w:rsidP="00DE34C4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approx 3 CAD</w:t>
                </w:r>
              </w:p>
            </w:sdtContent>
          </w:sdt>
        </w:tc>
      </w:tr>
      <w:tr w:rsidR="00AA157C" w:rsidRPr="00EB6A04" w14:paraId="111116F3" w14:textId="77777777" w:rsidTr="00AA157C">
        <w:tc>
          <w:tcPr>
            <w:tcW w:w="3369" w:type="dxa"/>
          </w:tcPr>
          <w:p w14:paraId="2B551242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9AA306F" w14:textId="62109F93" w:rsidR="00AA157C" w:rsidRDefault="00DE34C4" w:rsidP="00AA157C">
            <w:pPr>
              <w:rPr>
                <w:rFonts w:eastAsia="MS Gothic" w:cs="Arial"/>
              </w:rPr>
            </w:pPr>
            <w:r w:rsidRPr="00DE34C4">
              <w:rPr>
                <w:rFonts w:eastAsia="MS Gothic" w:cs="Arial"/>
              </w:rPr>
              <w:t>Local art. Local food.</w:t>
            </w:r>
          </w:p>
        </w:tc>
      </w:tr>
    </w:tbl>
    <w:p w14:paraId="57AA2F3C" w14:textId="77777777"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362D56EC" w14:textId="77777777" w:rsidTr="00347A72">
        <w:tc>
          <w:tcPr>
            <w:tcW w:w="3227" w:type="dxa"/>
          </w:tcPr>
          <w:p w14:paraId="36E2EB29" w14:textId="77777777"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3A645FFB" w14:textId="77777777"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37C30317" w14:textId="77777777"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F5A5A34" w14:textId="77777777"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5843565B" w14:textId="77777777" w:rsidR="00BE656E" w:rsidRDefault="00BE656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A54B641" w14:textId="2A9089B8" w:rsidR="00BE656E" w:rsidRDefault="00DE34C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0EE0A340" w14:textId="01B00076" w:rsidR="00BE656E" w:rsidRDefault="00DE34C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Sept-Iles Airport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AE3743D" w14:textId="6989AD30" w:rsidR="00BE656E" w:rsidRPr="00BE656E" w:rsidRDefault="00DE34C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14:paraId="62EF2585" w14:textId="58592A1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E34C4">
                  <w:t xml:space="preserve">4 </w:t>
                </w:r>
              </w:sdtContent>
            </w:sdt>
          </w:p>
          <w:p w14:paraId="0B7F459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C9DAFBD" w14:textId="7428FDE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E34C4">
                  <w:t>10</w:t>
                </w:r>
              </w:sdtContent>
            </w:sdt>
          </w:p>
          <w:p w14:paraId="386B9F2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13C49B0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87CB79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39CA18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AECB6C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046C7906" w14:textId="77777777"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4F523AF" w14:textId="77777777" w:rsidTr="00AA157C">
        <w:tc>
          <w:tcPr>
            <w:tcW w:w="2235" w:type="dxa"/>
          </w:tcPr>
          <w:p w14:paraId="506B942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A1E6B4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0C05C8C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7410893" w14:textId="77777777" w:rsidTr="00AA157C">
        <w:tc>
          <w:tcPr>
            <w:tcW w:w="2235" w:type="dxa"/>
          </w:tcPr>
          <w:p w14:paraId="5B66C7C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110B7AB6" w14:textId="3D5F3935" w:rsidR="00282097" w:rsidRPr="00282097" w:rsidRDefault="00DE34C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006F41EE" w14:textId="12AD84C9" w:rsidR="00282097" w:rsidRPr="00282097" w:rsidRDefault="00DE34C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Open while ship in port </w:t>
                </w:r>
              </w:p>
            </w:sdtContent>
          </w:sdt>
        </w:tc>
      </w:tr>
      <w:tr w:rsidR="00282097" w:rsidRPr="00575731" w14:paraId="65C62310" w14:textId="77777777" w:rsidTr="00AA157C">
        <w:tc>
          <w:tcPr>
            <w:tcW w:w="2235" w:type="dxa"/>
          </w:tcPr>
          <w:p w14:paraId="24F2C35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03C16E1" w14:textId="590B5FFC" w:rsidR="00282097" w:rsidRPr="00282097" w:rsidRDefault="00DE34C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E34C4">
                  <w:rPr>
                    <w:rFonts w:eastAsia="MS Gothic" w:cs="Arial"/>
                  </w:rPr>
                  <w:t>3.1 km/ Canada post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6C467367" w14:textId="13E30706" w:rsidR="00282097" w:rsidRPr="00282097" w:rsidRDefault="00DE34C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E34C4">
                  <w:rPr>
                    <w:rFonts w:eastAsia="MS Gothic" w:cs="Arial"/>
                  </w:rPr>
                  <w:t xml:space="preserve">Open while ship in port </w:t>
                </w:r>
              </w:p>
            </w:sdtContent>
          </w:sdt>
        </w:tc>
      </w:tr>
      <w:tr w:rsidR="00DE34C4" w:rsidRPr="00575731" w14:paraId="4723AC59" w14:textId="77777777" w:rsidTr="00AA157C">
        <w:tc>
          <w:tcPr>
            <w:tcW w:w="2235" w:type="dxa"/>
          </w:tcPr>
          <w:p w14:paraId="7D3C0556" w14:textId="77777777" w:rsidR="00DE34C4" w:rsidRPr="00575731" w:rsidRDefault="00DE34C4" w:rsidP="00DE34C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02A59CFF" w14:textId="3B2BB5FC" w:rsidR="00DE34C4" w:rsidRPr="00282097" w:rsidRDefault="00DE34C4" w:rsidP="00DE34C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E34C4">
                  <w:rPr>
                    <w:rFonts w:eastAsia="MS Gothic" w:cs="Arial"/>
                  </w:rPr>
                  <w:t>4 km /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280102241"/>
              <w:text/>
            </w:sdtPr>
            <w:sdtEndPr/>
            <w:sdtContent>
              <w:p w14:paraId="268493B7" w14:textId="27CB2D21" w:rsidR="00DE34C4" w:rsidRPr="00282097" w:rsidRDefault="00DE34C4" w:rsidP="00DE34C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Open while ship in port </w:t>
                </w:r>
              </w:p>
            </w:sdtContent>
          </w:sdt>
        </w:tc>
      </w:tr>
      <w:tr w:rsidR="00DE34C4" w:rsidRPr="00575731" w14:paraId="30CA0B19" w14:textId="77777777" w:rsidTr="00AA157C">
        <w:tc>
          <w:tcPr>
            <w:tcW w:w="2235" w:type="dxa"/>
          </w:tcPr>
          <w:p w14:paraId="3E97AD25" w14:textId="77777777" w:rsidR="00DE34C4" w:rsidRPr="00575731" w:rsidRDefault="00DE34C4" w:rsidP="00DE34C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14:paraId="5BDA43F9" w14:textId="77777777" w:rsidR="00DE34C4" w:rsidRPr="00282097" w:rsidRDefault="00DE34C4" w:rsidP="00DE34C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5F6E97FF" w14:textId="189AAC91" w:rsidR="00DE34C4" w:rsidRPr="00282097" w:rsidRDefault="00DE34C4" w:rsidP="00DE34C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10-17</w:t>
                </w:r>
              </w:p>
            </w:sdtContent>
          </w:sdt>
        </w:tc>
      </w:tr>
      <w:tr w:rsidR="00DE34C4" w:rsidRPr="00575731" w14:paraId="3C4EA904" w14:textId="77777777" w:rsidTr="00AA157C">
        <w:tc>
          <w:tcPr>
            <w:tcW w:w="2235" w:type="dxa"/>
          </w:tcPr>
          <w:p w14:paraId="5218826A" w14:textId="77777777" w:rsidR="00DE34C4" w:rsidRPr="00575731" w:rsidRDefault="00DE34C4" w:rsidP="00DE34C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11500F87" w14:textId="621273F3" w:rsidR="00DE34C4" w:rsidRPr="00282097" w:rsidRDefault="00DE34C4" w:rsidP="00DE34C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E34C4">
                  <w:rPr>
                    <w:rFonts w:eastAsia="MS Gothic" w:cs="Arial"/>
                  </w:rPr>
                  <w:t>0.3 km/ Homemadeseafood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47705A8D" w14:textId="479633AF" w:rsidR="00DE34C4" w:rsidRPr="00282097" w:rsidRDefault="00DE34C4" w:rsidP="00DE34C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9-18</w:t>
                </w:r>
              </w:p>
            </w:sdtContent>
          </w:sdt>
        </w:tc>
      </w:tr>
      <w:tr w:rsidR="00DE34C4" w:rsidRPr="00575731" w14:paraId="48439AFC" w14:textId="77777777" w:rsidTr="00AA157C">
        <w:tc>
          <w:tcPr>
            <w:tcW w:w="2235" w:type="dxa"/>
          </w:tcPr>
          <w:p w14:paraId="30B6D778" w14:textId="77777777" w:rsidR="00DE34C4" w:rsidRPr="00575731" w:rsidRDefault="00DE34C4" w:rsidP="00DE34C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14:paraId="7174E856" w14:textId="77777777" w:rsidR="00DE34C4" w:rsidRPr="00282097" w:rsidRDefault="00DE34C4" w:rsidP="00DE34C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2D0231F7" w14:textId="77777777" w:rsidR="00DE34C4" w:rsidRPr="00282097" w:rsidRDefault="00DE34C4" w:rsidP="00DE34C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DE34C4" w:rsidRPr="00575731" w14:paraId="41C45124" w14:textId="77777777" w:rsidTr="00AA157C">
        <w:tc>
          <w:tcPr>
            <w:tcW w:w="2235" w:type="dxa"/>
          </w:tcPr>
          <w:p w14:paraId="649D8F9C" w14:textId="77777777" w:rsidR="00DE34C4" w:rsidRPr="00575731" w:rsidRDefault="00DE34C4" w:rsidP="00DE34C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0B9B3A41" w14:textId="528B905C" w:rsidR="00DE34C4" w:rsidRPr="00282097" w:rsidRDefault="00DE34C4" w:rsidP="00DE34C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5D167646" w14:textId="77777777" w:rsidR="00DE34C4" w:rsidRPr="00282097" w:rsidRDefault="00DE34C4" w:rsidP="00DE34C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369B9A2" w14:textId="77777777" w:rsidR="00BB2602" w:rsidRPr="00BB2602" w:rsidRDefault="00BB2602" w:rsidP="00BB2602">
      <w:pPr>
        <w:rPr>
          <w:lang w:val="en-GB"/>
        </w:rPr>
      </w:pPr>
    </w:p>
    <w:p w14:paraId="2A033061" w14:textId="77777777"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5763B960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887CF" w14:textId="77777777" w:rsidR="005C05C4" w:rsidRDefault="005C05C4" w:rsidP="00D208C8">
      <w:pPr>
        <w:spacing w:after="0" w:line="240" w:lineRule="auto"/>
      </w:pPr>
      <w:r>
        <w:separator/>
      </w:r>
    </w:p>
  </w:endnote>
  <w:endnote w:type="continuationSeparator" w:id="0">
    <w:p w14:paraId="1295F6F2" w14:textId="77777777" w:rsidR="005C05C4" w:rsidRDefault="005C05C4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9094" w14:textId="77777777" w:rsidR="00D208C8" w:rsidRDefault="00D208C8">
    <w:pPr>
      <w:pStyle w:val="Pieddepage"/>
    </w:pPr>
    <w:r>
      <w:t>Phoenix Reisen GmbH</w:t>
    </w:r>
    <w:r>
      <w:tab/>
    </w:r>
    <w:r>
      <w:tab/>
      <w:t>tel: +49 (228) 9260-66</w:t>
    </w:r>
  </w:p>
  <w:p w14:paraId="10026DB6" w14:textId="77777777"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14:paraId="4837A0FB" w14:textId="77777777"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999C2" w14:textId="77777777" w:rsidR="005C05C4" w:rsidRDefault="005C05C4" w:rsidP="00D208C8">
      <w:pPr>
        <w:spacing w:after="0" w:line="240" w:lineRule="auto"/>
      </w:pPr>
      <w:r>
        <w:separator/>
      </w:r>
    </w:p>
  </w:footnote>
  <w:footnote w:type="continuationSeparator" w:id="0">
    <w:p w14:paraId="24109500" w14:textId="77777777" w:rsidR="005C05C4" w:rsidRDefault="005C05C4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59EA" w14:textId="77777777"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5C05C4"/>
    <w:rsid w:val="005D34E9"/>
    <w:rsid w:val="00611D00"/>
    <w:rsid w:val="00677B57"/>
    <w:rsid w:val="00736385"/>
    <w:rsid w:val="00886ACF"/>
    <w:rsid w:val="0089532B"/>
    <w:rsid w:val="009D3231"/>
    <w:rsid w:val="00A406E3"/>
    <w:rsid w:val="00AA157C"/>
    <w:rsid w:val="00B05F9F"/>
    <w:rsid w:val="00B65E0D"/>
    <w:rsid w:val="00BB2602"/>
    <w:rsid w:val="00BE656E"/>
    <w:rsid w:val="00CD2E7B"/>
    <w:rsid w:val="00D208C8"/>
    <w:rsid w:val="00D36372"/>
    <w:rsid w:val="00D417B1"/>
    <w:rsid w:val="00DB5F9D"/>
    <w:rsid w:val="00DE34C4"/>
    <w:rsid w:val="00EB6A04"/>
    <w:rsid w:val="00EB6B61"/>
    <w:rsid w:val="00F5601F"/>
    <w:rsid w:val="00F57620"/>
    <w:rsid w:val="00FF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94FABA3"/>
  <w15:docId w15:val="{DE8F05F8-BFE7-422A-9B5B-11E75F9A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2F19E5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D2CD9-B6D3-46D2-8D44-0EFBAA69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Annie Lalande</cp:lastModifiedBy>
  <cp:revision>8</cp:revision>
  <dcterms:created xsi:type="dcterms:W3CDTF">2017-05-03T08:03:00Z</dcterms:created>
  <dcterms:modified xsi:type="dcterms:W3CDTF">2021-12-28T18:46:00Z</dcterms:modified>
</cp:coreProperties>
</file>