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BA323D" w14:textId="77777777" w:rsidR="00947C6C" w:rsidRDefault="000204F1">
      <w:pPr>
        <w:spacing w:after="0" w:line="259" w:lineRule="auto"/>
        <w:ind w:left="0" w:firstLine="0"/>
        <w:jc w:val="center"/>
      </w:pPr>
      <w:r>
        <w:rPr>
          <w:b/>
          <w:sz w:val="34"/>
        </w:rPr>
        <w:t>Nicholas Deno</w:t>
      </w:r>
    </w:p>
    <w:p w14:paraId="51261BEF" w14:textId="412E45E9" w:rsidR="00947C6C" w:rsidRDefault="000204F1">
      <w:pPr>
        <w:spacing w:after="407" w:line="261" w:lineRule="auto"/>
        <w:jc w:val="center"/>
      </w:pPr>
      <w:r>
        <w:t>Dayton, Ohio</w:t>
      </w:r>
      <w:r>
        <w:tab/>
        <w:t>|</w:t>
      </w:r>
      <w:r>
        <w:tab/>
        <w:t>nicholasandrewdeno@outlook.com</w:t>
      </w:r>
      <w:r>
        <w:tab/>
        <w:t xml:space="preserve">| </w:t>
      </w:r>
      <w:hyperlink r:id="rId5" w:history="1">
        <w:r w:rsidR="009132D2" w:rsidRPr="003610FF">
          <w:rPr>
            <w:rStyle w:val="Hyperlink"/>
          </w:rPr>
          <w:t>https://www.linkedin.com/in/nicholas-deno-0ba1a2210/</w:t>
        </w:r>
      </w:hyperlink>
      <w:r w:rsidR="009132D2">
        <w:t xml:space="preserve"> | </w:t>
      </w:r>
      <w:hyperlink r:id="rId6" w:history="1">
        <w:r w:rsidR="009132D2" w:rsidRPr="003610FF">
          <w:rPr>
            <w:rStyle w:val="Hyperlink"/>
          </w:rPr>
          <w:t>https://github.com/chpmnk0924nd-dotcom</w:t>
        </w:r>
      </w:hyperlink>
      <w:r w:rsidR="009132D2">
        <w:t xml:space="preserve"> | </w:t>
      </w:r>
      <w:hyperlink r:id="rId7" w:history="1">
        <w:r w:rsidR="00AA46D3" w:rsidRPr="003610FF">
          <w:rPr>
            <w:rStyle w:val="Hyperlink"/>
          </w:rPr>
          <w:t>https://www.facebook.com/NicholasADeno/</w:t>
        </w:r>
      </w:hyperlink>
      <w:r w:rsidR="00AA46D3">
        <w:t xml:space="preserve"> </w:t>
      </w:r>
    </w:p>
    <w:p w14:paraId="3E0A8E7E" w14:textId="77777777" w:rsidR="00947C6C" w:rsidRDefault="000204F1">
      <w:pPr>
        <w:pStyle w:val="Heading1"/>
        <w:spacing w:after="121"/>
        <w:ind w:left="-5"/>
      </w:pPr>
      <w:r>
        <w:t>Summary</w:t>
      </w:r>
    </w:p>
    <w:p w14:paraId="36095C7A" w14:textId="59A7AD01" w:rsidR="00947C6C" w:rsidRDefault="000204F1">
      <w:pPr>
        <w:spacing w:after="408"/>
      </w:pPr>
      <w:r>
        <w:t xml:space="preserve">Aspiring IT Analyst leveraging a BS in Information Technology from </w:t>
      </w:r>
      <w:r w:rsidR="00242011">
        <w:t xml:space="preserve">the University of Phoenix and a </w:t>
      </w:r>
      <w:r>
        <w:t>comprehensive technical foundation in operating systems, SQL, and information systems. Demonstrates strong problem-solving capabilities and experience in workflow management and technical support. Combines analytical thinking with effective communication skills to translate business requirements into actionable solutions.</w:t>
      </w:r>
    </w:p>
    <w:p w14:paraId="202D92F5" w14:textId="77777777" w:rsidR="00947C6C" w:rsidRDefault="000204F1">
      <w:pPr>
        <w:pStyle w:val="Heading1"/>
        <w:ind w:left="-5"/>
      </w:pPr>
      <w:r>
        <w:t>Skills</w:t>
      </w:r>
    </w:p>
    <w:p w14:paraId="0F6B844B" w14:textId="71C45113" w:rsidR="00947C6C" w:rsidRDefault="000204F1">
      <w:pPr>
        <w:spacing w:after="413"/>
      </w:pPr>
      <w:r>
        <w:t xml:space="preserve">Problem Solving | Business Requirements | Technical Support | Workflow Management | Detail Oriented | Operating Systems | Project Management | Planning | Troubleshooting (Problem Solving) | Operations | Writing | Customer Service | Communication | Information Systems | Management | Research | Information Technology | Computer Science | SQL (Programming Language) | Microsoft Office | HTML </w:t>
      </w:r>
      <w:r w:rsidR="003C5923">
        <w:t xml:space="preserve">(Programming Language) </w:t>
      </w:r>
      <w:r>
        <w:t xml:space="preserve">| CSS </w:t>
      </w:r>
      <w:r w:rsidR="003C5923">
        <w:t xml:space="preserve">(Programming Language) </w:t>
      </w:r>
      <w:r>
        <w:t xml:space="preserve">| </w:t>
      </w:r>
      <w:proofErr w:type="spellStart"/>
      <w:r>
        <w:t>Javascript</w:t>
      </w:r>
      <w:proofErr w:type="spellEnd"/>
      <w:r>
        <w:t xml:space="preserve"> </w:t>
      </w:r>
      <w:r w:rsidR="003C5923">
        <w:t xml:space="preserve">(Programming Language) </w:t>
      </w:r>
      <w:r>
        <w:t xml:space="preserve">| Network Management </w:t>
      </w:r>
    </w:p>
    <w:p w14:paraId="2ABEE912" w14:textId="77777777" w:rsidR="00947C6C" w:rsidRDefault="000204F1">
      <w:pPr>
        <w:pStyle w:val="Heading1"/>
        <w:ind w:left="-5"/>
      </w:pPr>
      <w:r>
        <w:t>Education</w:t>
      </w:r>
    </w:p>
    <w:p w14:paraId="79001760" w14:textId="77777777" w:rsidR="00947C6C" w:rsidRDefault="000204F1">
      <w:pPr>
        <w:tabs>
          <w:tab w:val="right" w:pos="9360"/>
        </w:tabs>
        <w:spacing w:after="3" w:line="259" w:lineRule="auto"/>
        <w:ind w:left="-15" w:right="-15" w:firstLine="0"/>
        <w:jc w:val="left"/>
      </w:pPr>
      <w:r>
        <w:rPr>
          <w:b/>
        </w:rPr>
        <w:t>Bachelor of Science in Information Technology</w:t>
      </w:r>
      <w:r>
        <w:rPr>
          <w:b/>
        </w:rPr>
        <w:tab/>
      </w:r>
      <w:proofErr w:type="gramStart"/>
      <w:r>
        <w:t>In</w:t>
      </w:r>
      <w:proofErr w:type="gramEnd"/>
      <w:r>
        <w:t xml:space="preserve"> Progress</w:t>
      </w:r>
    </w:p>
    <w:p w14:paraId="138DB4CA" w14:textId="77777777" w:rsidR="00947C6C" w:rsidRDefault="000204F1">
      <w:pPr>
        <w:spacing w:after="407"/>
      </w:pPr>
      <w:r>
        <w:t>University of Phoenix</w:t>
      </w:r>
    </w:p>
    <w:p w14:paraId="3E5D670D" w14:textId="77777777" w:rsidR="00947C6C" w:rsidRDefault="000204F1">
      <w:pPr>
        <w:pStyle w:val="Heading1"/>
        <w:ind w:left="-5"/>
      </w:pPr>
      <w:r>
        <w:t>Experience</w:t>
      </w:r>
    </w:p>
    <w:p w14:paraId="5B744548" w14:textId="2853A840" w:rsidR="00EC3763" w:rsidRDefault="0072374C" w:rsidP="00EC3763">
      <w:pPr>
        <w:numPr>
          <w:ilvl w:val="0"/>
          <w:numId w:val="1"/>
        </w:numPr>
        <w:spacing w:after="3" w:line="259" w:lineRule="auto"/>
        <w:ind w:right="-15" w:hanging="218"/>
        <w:jc w:val="left"/>
      </w:pPr>
      <w:r>
        <w:rPr>
          <w:b/>
        </w:rPr>
        <w:t>Back to Basics Youth Education</w:t>
      </w:r>
      <w:r w:rsidR="004F05C5">
        <w:rPr>
          <w:b/>
        </w:rPr>
        <w:t xml:space="preserve"> – Thurgood Marshall HS</w:t>
      </w:r>
      <w:r w:rsidR="00EC3763">
        <w:rPr>
          <w:b/>
        </w:rPr>
        <w:tab/>
      </w:r>
      <w:r w:rsidR="00EC640A">
        <w:rPr>
          <w:b/>
        </w:rPr>
        <w:t xml:space="preserve">Jan. </w:t>
      </w:r>
      <w:r w:rsidR="00EC3763">
        <w:t>2025</w:t>
      </w:r>
      <w:r w:rsidR="00EC640A">
        <w:t xml:space="preserve"> – Feb. 2025</w:t>
      </w:r>
    </w:p>
    <w:p w14:paraId="1692BC91" w14:textId="58E55797" w:rsidR="00EC3763" w:rsidRDefault="00EC640A" w:rsidP="00EC3763">
      <w:pPr>
        <w:spacing w:after="109" w:line="259" w:lineRule="auto"/>
        <w:ind w:left="213"/>
        <w:jc w:val="left"/>
      </w:pPr>
      <w:r>
        <w:rPr>
          <w:i/>
        </w:rPr>
        <w:t>Volunteer</w:t>
      </w:r>
    </w:p>
    <w:p w14:paraId="1658BF40" w14:textId="2D694771" w:rsidR="00EC3763" w:rsidRDefault="00911EF6" w:rsidP="00EC3763">
      <w:pPr>
        <w:numPr>
          <w:ilvl w:val="1"/>
          <w:numId w:val="1"/>
        </w:numPr>
        <w:ind w:left="684" w:hanging="235"/>
      </w:pPr>
      <w:r>
        <w:t xml:space="preserve">Teach high school students </w:t>
      </w:r>
      <w:r w:rsidR="009250C9">
        <w:t>python coding – AI chatbots.</w:t>
      </w:r>
    </w:p>
    <w:p w14:paraId="65ADB30B" w14:textId="542EC435" w:rsidR="00EC3763" w:rsidRDefault="009250C9" w:rsidP="00EC3763">
      <w:pPr>
        <w:numPr>
          <w:ilvl w:val="1"/>
          <w:numId w:val="1"/>
        </w:numPr>
        <w:ind w:left="684" w:hanging="235"/>
      </w:pPr>
      <w:r>
        <w:t xml:space="preserve">Discuss API’s, </w:t>
      </w:r>
      <w:proofErr w:type="gramStart"/>
      <w:r>
        <w:t>SDK’s</w:t>
      </w:r>
      <w:proofErr w:type="gramEnd"/>
      <w:r>
        <w:t>, &amp; Libraries.</w:t>
      </w:r>
    </w:p>
    <w:p w14:paraId="53BAA10F" w14:textId="0471CE24" w:rsidR="00EC3763" w:rsidRDefault="00914897" w:rsidP="00EC3763">
      <w:pPr>
        <w:numPr>
          <w:ilvl w:val="1"/>
          <w:numId w:val="1"/>
        </w:numPr>
        <w:ind w:left="684" w:hanging="235"/>
      </w:pPr>
      <w:r>
        <w:t>Discuss the importance of cybersecurity.</w:t>
      </w:r>
    </w:p>
    <w:p w14:paraId="39C1A427" w14:textId="4DB5CED1" w:rsidR="00EC3763" w:rsidRDefault="00D65738" w:rsidP="00EC3763">
      <w:pPr>
        <w:numPr>
          <w:ilvl w:val="1"/>
          <w:numId w:val="1"/>
        </w:numPr>
        <w:ind w:left="684" w:hanging="235"/>
      </w:pPr>
      <w:r>
        <w:t xml:space="preserve">Introduce </w:t>
      </w:r>
      <w:proofErr w:type="spellStart"/>
      <w:r>
        <w:t>VScode</w:t>
      </w:r>
      <w:proofErr w:type="spellEnd"/>
      <w:r>
        <w:t xml:space="preserve"> as a tool.</w:t>
      </w:r>
    </w:p>
    <w:p w14:paraId="5473042E" w14:textId="7B2B016A" w:rsidR="00EC3763" w:rsidRDefault="004F05C5" w:rsidP="0072374C">
      <w:pPr>
        <w:numPr>
          <w:ilvl w:val="1"/>
          <w:numId w:val="1"/>
        </w:numPr>
        <w:ind w:left="684" w:hanging="235"/>
      </w:pPr>
      <w:r>
        <w:t>I taught</w:t>
      </w:r>
      <w:r w:rsidR="0072374C">
        <w:t xml:space="preserve"> fundamental programming techniques.</w:t>
      </w:r>
    </w:p>
    <w:p w14:paraId="7938E670" w14:textId="77777777" w:rsidR="0072374C" w:rsidRPr="00EC3763" w:rsidRDefault="0072374C" w:rsidP="004F05C5">
      <w:pPr>
        <w:ind w:left="684" w:firstLine="0"/>
      </w:pPr>
    </w:p>
    <w:p w14:paraId="20472402" w14:textId="77777777" w:rsidR="00947C6C" w:rsidRDefault="000204F1">
      <w:pPr>
        <w:numPr>
          <w:ilvl w:val="0"/>
          <w:numId w:val="1"/>
        </w:numPr>
        <w:spacing w:after="3" w:line="259" w:lineRule="auto"/>
        <w:ind w:right="-15" w:hanging="218"/>
        <w:jc w:val="left"/>
      </w:pPr>
      <w:r>
        <w:rPr>
          <w:b/>
        </w:rPr>
        <w:t>Topre America</w:t>
      </w:r>
      <w:r>
        <w:rPr>
          <w:b/>
        </w:rPr>
        <w:tab/>
      </w:r>
      <w:r>
        <w:t>2025–Present</w:t>
      </w:r>
    </w:p>
    <w:p w14:paraId="643D22BD" w14:textId="77777777" w:rsidR="00947C6C" w:rsidRDefault="000204F1">
      <w:pPr>
        <w:spacing w:after="109" w:line="259" w:lineRule="auto"/>
        <w:ind w:left="213"/>
        <w:jc w:val="left"/>
      </w:pPr>
      <w:r>
        <w:rPr>
          <w:i/>
        </w:rPr>
        <w:t>Forklift Operator</w:t>
      </w:r>
    </w:p>
    <w:p w14:paraId="186A877A" w14:textId="77777777" w:rsidR="00947C6C" w:rsidRDefault="000204F1">
      <w:pPr>
        <w:numPr>
          <w:ilvl w:val="1"/>
          <w:numId w:val="1"/>
        </w:numPr>
        <w:ind w:left="684" w:hanging="235"/>
      </w:pPr>
      <w:r>
        <w:t>Operate powered industrial trucks to transport materials throughout facility</w:t>
      </w:r>
    </w:p>
    <w:p w14:paraId="49DC0C7E" w14:textId="77777777" w:rsidR="00947C6C" w:rsidRDefault="000204F1">
      <w:pPr>
        <w:numPr>
          <w:ilvl w:val="1"/>
          <w:numId w:val="1"/>
        </w:numPr>
        <w:ind w:left="684" w:hanging="235"/>
      </w:pPr>
      <w:r>
        <w:t>Execute precise loading and unloading of trucks and containers</w:t>
      </w:r>
    </w:p>
    <w:p w14:paraId="19D807F5" w14:textId="77777777" w:rsidR="00947C6C" w:rsidRDefault="000204F1">
      <w:pPr>
        <w:numPr>
          <w:ilvl w:val="1"/>
          <w:numId w:val="1"/>
        </w:numPr>
        <w:ind w:left="684" w:hanging="235"/>
      </w:pPr>
      <w:r>
        <w:t>Maintain accurate inventory records through warehouse management system</w:t>
      </w:r>
    </w:p>
    <w:p w14:paraId="0FB5EEBD" w14:textId="77777777" w:rsidR="00947C6C" w:rsidRDefault="000204F1">
      <w:pPr>
        <w:numPr>
          <w:ilvl w:val="1"/>
          <w:numId w:val="1"/>
        </w:numPr>
        <w:ind w:left="684" w:hanging="235"/>
      </w:pPr>
      <w:r>
        <w:lastRenderedPageBreak/>
        <w:t>Perform daily equipment safety inspections before operation</w:t>
      </w:r>
    </w:p>
    <w:p w14:paraId="51948CFE" w14:textId="77777777" w:rsidR="00947C6C" w:rsidRDefault="000204F1">
      <w:pPr>
        <w:numPr>
          <w:ilvl w:val="1"/>
          <w:numId w:val="1"/>
        </w:numPr>
        <w:ind w:left="684" w:hanging="235"/>
      </w:pPr>
      <w:r>
        <w:t>Stack and organize materials according to warehouse storage protocols</w:t>
      </w:r>
    </w:p>
    <w:p w14:paraId="4AF1DF4A" w14:textId="77777777" w:rsidR="00947C6C" w:rsidRDefault="000204F1">
      <w:pPr>
        <w:numPr>
          <w:ilvl w:val="1"/>
          <w:numId w:val="1"/>
        </w:numPr>
        <w:spacing w:after="207"/>
        <w:ind w:left="684" w:hanging="235"/>
      </w:pPr>
      <w:r>
        <w:t>Monitor battery levels and conduct proper charging procedures</w:t>
      </w:r>
    </w:p>
    <w:p w14:paraId="3C0FECC1" w14:textId="77777777" w:rsidR="00947C6C" w:rsidRDefault="000204F1">
      <w:pPr>
        <w:numPr>
          <w:ilvl w:val="0"/>
          <w:numId w:val="1"/>
        </w:numPr>
        <w:spacing w:after="3" w:line="259" w:lineRule="auto"/>
        <w:ind w:right="-15" w:hanging="218"/>
        <w:jc w:val="left"/>
      </w:pPr>
      <w:r>
        <w:rPr>
          <w:b/>
        </w:rPr>
        <w:t>Home Base Inc.</w:t>
      </w:r>
      <w:r>
        <w:rPr>
          <w:b/>
        </w:rPr>
        <w:tab/>
      </w:r>
      <w:r>
        <w:t>2008–2015</w:t>
      </w:r>
    </w:p>
    <w:p w14:paraId="49FA7DE8" w14:textId="77777777" w:rsidR="00947C6C" w:rsidRDefault="000204F1">
      <w:pPr>
        <w:spacing w:after="109" w:line="259" w:lineRule="auto"/>
        <w:ind w:left="213"/>
        <w:jc w:val="left"/>
      </w:pPr>
      <w:r>
        <w:rPr>
          <w:i/>
        </w:rPr>
        <w:t>Sider</w:t>
      </w:r>
    </w:p>
    <w:p w14:paraId="29BD064C" w14:textId="77777777" w:rsidR="00947C6C" w:rsidRPr="00242011" w:rsidRDefault="000204F1">
      <w:pPr>
        <w:numPr>
          <w:ilvl w:val="1"/>
          <w:numId w:val="1"/>
        </w:numPr>
        <w:ind w:left="684" w:hanging="235"/>
        <w:rPr>
          <w:szCs w:val="22"/>
        </w:rPr>
      </w:pPr>
      <w:r w:rsidRPr="00242011">
        <w:rPr>
          <w:szCs w:val="22"/>
        </w:rPr>
        <w:t>Installed exterior siding materials according to manufacturer specifications</w:t>
      </w:r>
    </w:p>
    <w:p w14:paraId="53A7635B" w14:textId="77777777" w:rsidR="00947C6C" w:rsidRPr="00242011" w:rsidRDefault="000204F1">
      <w:pPr>
        <w:numPr>
          <w:ilvl w:val="1"/>
          <w:numId w:val="1"/>
        </w:numPr>
        <w:ind w:left="684" w:hanging="235"/>
        <w:rPr>
          <w:szCs w:val="22"/>
        </w:rPr>
      </w:pPr>
      <w:r w:rsidRPr="00242011">
        <w:rPr>
          <w:szCs w:val="22"/>
        </w:rPr>
        <w:t xml:space="preserve">Measured and cut </w:t>
      </w:r>
      <w:proofErr w:type="gramStart"/>
      <w:r w:rsidRPr="00242011">
        <w:rPr>
          <w:szCs w:val="22"/>
        </w:rPr>
        <w:t>siding</w:t>
      </w:r>
      <w:proofErr w:type="gramEnd"/>
      <w:r w:rsidRPr="00242011">
        <w:rPr>
          <w:szCs w:val="22"/>
        </w:rPr>
        <w:t xml:space="preserve"> panels to ensure precise building coverage</w:t>
      </w:r>
    </w:p>
    <w:p w14:paraId="579B7A6A" w14:textId="77777777" w:rsidR="00947C6C" w:rsidRPr="00242011" w:rsidRDefault="000204F1">
      <w:pPr>
        <w:numPr>
          <w:ilvl w:val="1"/>
          <w:numId w:val="1"/>
        </w:numPr>
        <w:ind w:left="684" w:hanging="235"/>
        <w:rPr>
          <w:szCs w:val="22"/>
        </w:rPr>
      </w:pPr>
      <w:r w:rsidRPr="00242011">
        <w:rPr>
          <w:szCs w:val="22"/>
        </w:rPr>
        <w:t>Coordinated material deliveries and inventory management for job sites</w:t>
      </w:r>
    </w:p>
    <w:p w14:paraId="6C4370BC" w14:textId="50A650B3" w:rsidR="00947C6C" w:rsidRDefault="000204F1" w:rsidP="00632A59">
      <w:pPr>
        <w:numPr>
          <w:ilvl w:val="1"/>
          <w:numId w:val="1"/>
        </w:numPr>
        <w:ind w:left="684" w:hanging="235"/>
        <w:rPr>
          <w:szCs w:val="22"/>
        </w:rPr>
      </w:pPr>
      <w:r w:rsidRPr="00242011">
        <w:rPr>
          <w:szCs w:val="22"/>
        </w:rPr>
        <w:t>Applied weatherproofing materials beneath siding installations</w:t>
      </w:r>
    </w:p>
    <w:p w14:paraId="26CD2D72" w14:textId="77777777" w:rsidR="00632A59" w:rsidRPr="00632A59" w:rsidRDefault="00632A59" w:rsidP="00632A59">
      <w:pPr>
        <w:ind w:left="684" w:firstLine="0"/>
        <w:rPr>
          <w:szCs w:val="22"/>
        </w:rPr>
      </w:pPr>
    </w:p>
    <w:p w14:paraId="1FFA5F3A" w14:textId="56BD157A" w:rsidR="006B641A" w:rsidRDefault="00632A59" w:rsidP="00632A59">
      <w:pPr>
        <w:spacing w:after="407" w:line="261" w:lineRule="auto"/>
        <w:jc w:val="left"/>
        <w:rPr>
          <w:b/>
          <w:bCs/>
          <w:sz w:val="29"/>
          <w:szCs w:val="29"/>
        </w:rPr>
      </w:pPr>
      <w:r w:rsidRPr="00632A59">
        <w:rPr>
          <w:b/>
          <w:bCs/>
          <w:sz w:val="29"/>
          <w:szCs w:val="29"/>
        </w:rPr>
        <w:t>References</w:t>
      </w:r>
    </w:p>
    <w:p w14:paraId="7176384C" w14:textId="27741C6B" w:rsidR="00632A59" w:rsidRPr="000B7E3A" w:rsidRDefault="003E0B13" w:rsidP="00632A59">
      <w:pPr>
        <w:spacing w:after="407" w:line="261" w:lineRule="auto"/>
        <w:jc w:val="left"/>
        <w:rPr>
          <w:szCs w:val="22"/>
        </w:rPr>
      </w:pPr>
      <w:r w:rsidRPr="000B7E3A">
        <w:rPr>
          <w:szCs w:val="22"/>
        </w:rPr>
        <w:t>Lawrence Lindsey – 937-248-</w:t>
      </w:r>
      <w:r w:rsidR="00B626E1" w:rsidRPr="000B7E3A">
        <w:rPr>
          <w:szCs w:val="22"/>
        </w:rPr>
        <w:t>5360</w:t>
      </w:r>
    </w:p>
    <w:p w14:paraId="533C597C" w14:textId="44965956" w:rsidR="00B626E1" w:rsidRPr="000B7E3A" w:rsidRDefault="00BE7F5A" w:rsidP="00632A59">
      <w:pPr>
        <w:spacing w:after="407" w:line="261" w:lineRule="auto"/>
        <w:jc w:val="left"/>
        <w:rPr>
          <w:szCs w:val="22"/>
        </w:rPr>
      </w:pPr>
      <w:r w:rsidRPr="000B7E3A">
        <w:rPr>
          <w:szCs w:val="22"/>
        </w:rPr>
        <w:t>Colleen Craycraft – 937-591-</w:t>
      </w:r>
      <w:r w:rsidR="000B7E3A" w:rsidRPr="000B7E3A">
        <w:rPr>
          <w:szCs w:val="22"/>
        </w:rPr>
        <w:t>1642</w:t>
      </w:r>
    </w:p>
    <w:sectPr w:rsidR="00B626E1" w:rsidRPr="000B7E3A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AB0228"/>
    <w:multiLevelType w:val="hybridMultilevel"/>
    <w:tmpl w:val="9DE282E0"/>
    <w:lvl w:ilvl="0" w:tplc="5CDE0992">
      <w:start w:val="1"/>
      <w:numFmt w:val="bullet"/>
      <w:lvlText w:val="•"/>
      <w:lvlJc w:val="left"/>
      <w:pPr>
        <w:ind w:left="21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68AC50A">
      <w:start w:val="1"/>
      <w:numFmt w:val="bullet"/>
      <w:lvlText w:val="–"/>
      <w:lvlJc w:val="left"/>
      <w:pPr>
        <w:ind w:left="683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FA06164">
      <w:start w:val="1"/>
      <w:numFmt w:val="bullet"/>
      <w:lvlText w:val="▪"/>
      <w:lvlJc w:val="left"/>
      <w:pPr>
        <w:ind w:left="1544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D0AC6E6">
      <w:start w:val="1"/>
      <w:numFmt w:val="bullet"/>
      <w:lvlText w:val="•"/>
      <w:lvlJc w:val="left"/>
      <w:pPr>
        <w:ind w:left="2264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A4E6808">
      <w:start w:val="1"/>
      <w:numFmt w:val="bullet"/>
      <w:lvlText w:val="o"/>
      <w:lvlJc w:val="left"/>
      <w:pPr>
        <w:ind w:left="2984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C488EAA">
      <w:start w:val="1"/>
      <w:numFmt w:val="bullet"/>
      <w:lvlText w:val="▪"/>
      <w:lvlJc w:val="left"/>
      <w:pPr>
        <w:ind w:left="3704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990E8E0">
      <w:start w:val="1"/>
      <w:numFmt w:val="bullet"/>
      <w:lvlText w:val="•"/>
      <w:lvlJc w:val="left"/>
      <w:pPr>
        <w:ind w:left="4424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5C6D9EC">
      <w:start w:val="1"/>
      <w:numFmt w:val="bullet"/>
      <w:lvlText w:val="o"/>
      <w:lvlJc w:val="left"/>
      <w:pPr>
        <w:ind w:left="5144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614779C">
      <w:start w:val="1"/>
      <w:numFmt w:val="bullet"/>
      <w:lvlText w:val="▪"/>
      <w:lvlJc w:val="left"/>
      <w:pPr>
        <w:ind w:left="5864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3225885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7C6C"/>
    <w:rsid w:val="000204F1"/>
    <w:rsid w:val="000B7E3A"/>
    <w:rsid w:val="00242011"/>
    <w:rsid w:val="0037596A"/>
    <w:rsid w:val="003C5923"/>
    <w:rsid w:val="003E0B13"/>
    <w:rsid w:val="004074B9"/>
    <w:rsid w:val="004F05C5"/>
    <w:rsid w:val="00632A59"/>
    <w:rsid w:val="00655C08"/>
    <w:rsid w:val="006B641A"/>
    <w:rsid w:val="0072374C"/>
    <w:rsid w:val="00911EF6"/>
    <w:rsid w:val="009132D2"/>
    <w:rsid w:val="00914897"/>
    <w:rsid w:val="009250C9"/>
    <w:rsid w:val="009469A2"/>
    <w:rsid w:val="00947C6C"/>
    <w:rsid w:val="00AA46D3"/>
    <w:rsid w:val="00B13230"/>
    <w:rsid w:val="00B626E1"/>
    <w:rsid w:val="00B85963"/>
    <w:rsid w:val="00BE7F5A"/>
    <w:rsid w:val="00C828AA"/>
    <w:rsid w:val="00D65738"/>
    <w:rsid w:val="00EC3763"/>
    <w:rsid w:val="00EC64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95E5AB"/>
  <w15:docId w15:val="{D49AA570-8761-4991-A0C0-5274623E42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8" w:line="262" w:lineRule="auto"/>
      <w:ind w:left="10" w:hanging="10"/>
      <w:jc w:val="both"/>
    </w:pPr>
    <w:rPr>
      <w:rFonts w:ascii="Cambria" w:eastAsia="Cambria" w:hAnsi="Cambria" w:cs="Cambria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48" w:line="259" w:lineRule="auto"/>
      <w:ind w:left="10" w:hanging="10"/>
      <w:outlineLvl w:val="0"/>
    </w:pPr>
    <w:rPr>
      <w:rFonts w:ascii="Cambria" w:eastAsia="Cambria" w:hAnsi="Cambria" w:cs="Cambria"/>
      <w:b/>
      <w:color w:val="000000"/>
      <w:sz w:val="2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mbria" w:eastAsia="Cambria" w:hAnsi="Cambria" w:cs="Cambria"/>
      <w:b/>
      <w:color w:val="000000"/>
      <w:sz w:val="29"/>
    </w:rPr>
  </w:style>
  <w:style w:type="character" w:styleId="Hyperlink">
    <w:name w:val="Hyperlink"/>
    <w:basedOn w:val="DefaultParagraphFont"/>
    <w:uiPriority w:val="99"/>
    <w:unhideWhenUsed/>
    <w:rsid w:val="009132D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132D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facebook.com/NicholasADeno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chpmnk0924nd-dotcom" TargetMode="External"/><Relationship Id="rId5" Type="http://schemas.openxmlformats.org/officeDocument/2006/relationships/hyperlink" Target="https://www.linkedin.com/in/nicholas-deno-0ba1a2210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2</Pages>
  <Words>316</Words>
  <Characters>2224</Characters>
  <Application>Microsoft Office Word</Application>
  <DocSecurity>0</DocSecurity>
  <Lines>45</Lines>
  <Paragraphs>35</Paragraphs>
  <ScaleCrop>false</ScaleCrop>
  <Company/>
  <LinksUpToDate>false</LinksUpToDate>
  <CharactersWithSpaces>2505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Nicholas Deno</dc:creator>
  <cp:keywords/>
  <cp:lastModifiedBy>Nicholas Deno</cp:lastModifiedBy>
  <cp:revision>23</cp:revision>
  <dcterms:created xsi:type="dcterms:W3CDTF">2025-11-28T14:31:00Z</dcterms:created>
  <dcterms:modified xsi:type="dcterms:W3CDTF">2026-02-16T13:12:00Z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58889d44-04ed-41b6-bdfe-fb8b82b6f0a8</vt:lpwstr>
  </property>
</Properties>
</file>