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E5" w:rsidRPr="001010E5" w:rsidRDefault="001010E5" w:rsidP="001010E5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Calibri Light" w:eastAsia="Times New Roman" w:hAnsi="Calibri Light" w:cs="Arial"/>
          <w:color w:val="222222"/>
        </w:rPr>
        <w:t>Analyzin</w:t>
      </w:r>
      <w:bookmarkStart w:id="0" w:name="_GoBack"/>
      <w:bookmarkEnd w:id="0"/>
      <w:r w:rsidRPr="001010E5">
        <w:rPr>
          <w:rFonts w:ascii="Calibri Light" w:eastAsia="Times New Roman" w:hAnsi="Calibri Light" w:cs="Arial"/>
          <w:color w:val="222222"/>
        </w:rPr>
        <w:t>g and understanding current architecture of the product.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30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Preparing development plan with design docs, development plans – module wise.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30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Implementing the approved design producing high quality and efficient code using </w:t>
      </w:r>
      <w:r w:rsidRPr="001010E5">
        <w:rPr>
          <w:rFonts w:ascii="Calibri Light" w:eastAsia="Times New Roman" w:hAnsi="Calibri Light" w:cs="Arial"/>
          <w:b/>
          <w:bCs/>
          <w:color w:val="222222"/>
        </w:rPr>
        <w:t>JAVA</w:t>
      </w:r>
      <w:r w:rsidRPr="001010E5">
        <w:rPr>
          <w:rFonts w:ascii="Calibri Light" w:eastAsia="Times New Roman" w:hAnsi="Calibri Light" w:cs="Arial"/>
          <w:color w:val="222222"/>
        </w:rPr>
        <w:t>, </w:t>
      </w:r>
      <w:r w:rsidRPr="001010E5">
        <w:rPr>
          <w:rFonts w:ascii="Calibri Light" w:eastAsia="Times New Roman" w:hAnsi="Calibri Light" w:cs="Arial"/>
          <w:b/>
          <w:bCs/>
          <w:color w:val="222222"/>
        </w:rPr>
        <w:t>J2EE </w:t>
      </w:r>
      <w:r w:rsidRPr="001010E5">
        <w:rPr>
          <w:rFonts w:ascii="Calibri Light" w:eastAsia="Times New Roman" w:hAnsi="Calibri Light" w:cs="Arial"/>
          <w:color w:val="222222"/>
        </w:rPr>
        <w:t>technologies.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30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Publishing the Documents and demonstrates solutions, flowcharts, design docs, code comments and clear code.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30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Unit Testing application, prepare and handover readiness report to Quality team.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30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Debugging and fixing the issues/defects logged by QA team.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30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Pro-actively participating in the end-to-end validation to deliver high quality product before going live.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27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Owned the responsibility of maintaining the systems are up and running in live.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Responsible for planning, processing and performing all jobs with high productivity.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Comprehensive conversation with clients regards gathering requirements and analyzing.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Performed Day-to-day activities throughout the software development lifecycle include analysis, design, implementation, testing, documentation, build and release.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Development of low level component base design documentation (UML).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Implementing the project </w:t>
      </w:r>
      <w:r w:rsidRPr="001010E5">
        <w:rPr>
          <w:rFonts w:ascii="Arial" w:eastAsia="Times New Roman" w:hAnsi="Arial" w:cs="Arial"/>
          <w:color w:val="222222"/>
          <w:sz w:val="19"/>
          <w:szCs w:val="19"/>
        </w:rPr>
        <w:t>which involved extensive use JAVA, J2EE technologies, Frameworks like Struts, Hibernate and spring, Webservices.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Conduct project risk identification and mitigation action planning with the PM at the project level</w:t>
      </w:r>
      <w:r w:rsidRPr="001010E5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010E5">
        <w:rPr>
          <w:rFonts w:ascii="Calibri Light" w:eastAsia="Times New Roman" w:hAnsi="Calibri Light" w:cs="Arial"/>
          <w:color w:val="222222"/>
        </w:rPr>
        <w:t>Maintain expert working knowledge of the Java </w:t>
      </w:r>
      <w:r w:rsidRPr="001010E5">
        <w:rPr>
          <w:rFonts w:ascii="Arial" w:eastAsia="Times New Roman" w:hAnsi="Arial" w:cs="Arial"/>
          <w:color w:val="222222"/>
          <w:sz w:val="19"/>
          <w:szCs w:val="19"/>
        </w:rPr>
        <w:t>J2EE technologies</w:t>
      </w:r>
      <w:r w:rsidRPr="001010E5">
        <w:rPr>
          <w:rFonts w:ascii="Calibri Light" w:eastAsia="Times New Roman" w:hAnsi="Calibri Light" w:cs="Arial"/>
          <w:color w:val="222222"/>
        </w:rPr>
        <w:t> and related technologies.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Working closely with test teams, database teams, project management and enterprise architects during the project lifecycle.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Projected with presentations to customer or client audiences or professional peers.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Research and recommend software tools to management.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Update regular associates RAG (Red, Amber, Green) status; discuss the Red cases on the immediate basis with the project manager to help the manager in the attrition management</w:t>
      </w:r>
    </w:p>
    <w:p w:rsidR="001010E5" w:rsidRPr="001010E5" w:rsidRDefault="001010E5" w:rsidP="001010E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Lead adherence to brand requirements at the technical level</w:t>
      </w:r>
    </w:p>
    <w:p w:rsidR="001010E5" w:rsidRPr="001010E5" w:rsidRDefault="001010E5" w:rsidP="001010E5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1010E5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1010E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010E5">
        <w:rPr>
          <w:rFonts w:ascii="Calibri Light" w:eastAsia="Times New Roman" w:hAnsi="Calibri Light" w:cs="Arial"/>
          <w:color w:val="222222"/>
        </w:rPr>
        <w:t>Qualify and provide definition to technical strategy by performing evaluations and assessments on the various technical aspects of a brand</w:t>
      </w:r>
    </w:p>
    <w:p w:rsidR="006D38DE" w:rsidRDefault="001010E5"/>
    <w:sectPr w:rsidR="006D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00"/>
    <w:rsid w:val="001010E5"/>
    <w:rsid w:val="009F0F00"/>
    <w:rsid w:val="00AB66C9"/>
    <w:rsid w:val="00F676E2"/>
    <w:rsid w:val="00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61CC9-13A7-43EE-AFF9-103A4769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10E5"/>
  </w:style>
  <w:style w:type="paragraph" w:customStyle="1" w:styleId="m7526091326816958782gmail-msolistparagraph">
    <w:name w:val="m_7526091326816958782gmail-msolistparagraph"/>
    <w:basedOn w:val="Normal"/>
    <w:rsid w:val="0010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chalavadi</dc:creator>
  <cp:keywords/>
  <dc:description/>
  <cp:lastModifiedBy>prasad chalavadi</cp:lastModifiedBy>
  <cp:revision>2</cp:revision>
  <dcterms:created xsi:type="dcterms:W3CDTF">2017-03-15T05:19:00Z</dcterms:created>
  <dcterms:modified xsi:type="dcterms:W3CDTF">2017-03-15T05:19:00Z</dcterms:modified>
</cp:coreProperties>
</file>