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Лубышева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к лабораторной работе № 7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алгоритмом, реализующим p-метод Полларда для задач дискретного логарифмирования.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программно.</w:t>
      </w:r>
    </w:p>
    <w:p>
      <w:pPr>
        <w:numPr>
          <w:ilvl w:val="0"/>
          <w:numId w:val="1001"/>
        </w:numPr>
        <w:pStyle w:val="Compact"/>
      </w:pPr>
      <w:r>
        <w:t xml:space="preserve">Проверить правильность работы алгоритма путем вычисления логарифма для заданных значений.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алгоритмов вычисления наибольшего общего делителя была написана программа на языке программирования Python (fig. 1 - fig. 2).</w:t>
      </w:r>
    </w:p>
    <w:p>
      <w:pPr>
        <w:pStyle w:val="CaptionedFigure"/>
      </w:pPr>
      <w:r>
        <w:drawing>
          <wp:inline>
            <wp:extent cx="4312920" cy="3634740"/>
            <wp:effectExtent b="0" l="0" r="0" t="0"/>
            <wp:docPr descr="Программная реализация расширенного алгоритма Евклида для нахождения НОД" title="" id="23" name="Picture"/>
            <a:graphic>
              <a:graphicData uri="http://schemas.openxmlformats.org/drawingml/2006/picture">
                <pic:pic>
                  <pic:nvPicPr>
                    <pic:cNvPr descr="images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расширенного алгоритма Евклида для нахождения НОД</w:t>
      </w:r>
    </w:p>
    <w:p>
      <w:pPr>
        <w:pStyle w:val="CaptionedFigure"/>
      </w:pPr>
      <w:r>
        <w:drawing>
          <wp:inline>
            <wp:extent cx="4625340" cy="5356860"/>
            <wp:effectExtent b="0" l="0" r="0" t="0"/>
            <wp:docPr descr="Программная реализация р-метода Полларда для задач дискретного логарифмирования" title="" id="26" name="Picture"/>
            <a:graphic>
              <a:graphicData uri="http://schemas.openxmlformats.org/drawingml/2006/picture">
                <pic:pic>
                  <pic:nvPicPr>
                    <pic:cNvPr descr="images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Программная реализация р-метода Полларда для задач дискретного логарифмирования</w:t>
      </w:r>
    </w:p>
    <w:p>
      <w:pPr>
        <w:pStyle w:val="BodyText"/>
      </w:pPr>
      <w:r>
        <w:t xml:space="preserve">Результаты работы алгоритмов представлены на рисунке ниже (fig. 3).</w:t>
      </w:r>
    </w:p>
    <w:p>
      <w:pPr>
        <w:pStyle w:val="CaptionedFigure"/>
      </w:pPr>
      <w:r>
        <w:drawing>
          <wp:inline>
            <wp:extent cx="4427220" cy="2720340"/>
            <wp:effectExtent b="0" l="0" r="0" t="0"/>
            <wp:docPr descr="Результаты работы р-метода Полларда для задач дискретного логарифмирования" title="" id="29" name="Picture"/>
            <a:graphic>
              <a:graphicData uri="http://schemas.openxmlformats.org/drawingml/2006/picture">
                <pic:pic>
                  <pic:nvPicPr>
                    <pic:cNvPr descr="images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Результаты работы р-метода Полларда для задач дискретного логарифмирования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Выполнено задание к лабораторной работе № 7.</w:t>
      </w:r>
    </w:p>
    <w:bookmarkEnd w:id="32"/>
    <w:bookmarkStart w:id="3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7</dc:title>
  <dc:creator>Лубышева Ярослава Михайловна</dc:creator>
  <dc:language>ru-RU</dc:language>
  <cp:keywords/>
  <dcterms:created xsi:type="dcterms:W3CDTF">2023-12-08T05:57:16Z</dcterms:created>
  <dcterms:modified xsi:type="dcterms:W3CDTF">2023-12-08T05:57:16Z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NFImd-01-23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Дискретное логарифмирование в конечном поле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