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1E03F9">
      <w:pPr>
        <w:pStyle w:val="Paragrafo"/>
      </w:pPr>
    </w:p>
    <w:p w14:paraId="5810882A" w14:textId="6794A87B" w:rsidR="006B0E26" w:rsidRDefault="006B0E26" w:rsidP="001E03F9">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1E03F9">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1E03F9">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1E03F9">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1E03F9">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1E03F9">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1E03F9">
      <w:pPr>
        <w:pStyle w:val="Paragrafo"/>
      </w:pPr>
      <w:r w:rsidRPr="00753373">
        <w:tab/>
      </w:r>
      <w:r w:rsidRPr="00753373">
        <w:tab/>
      </w:r>
    </w:p>
    <w:p w14:paraId="06394D2C" w14:textId="627B4B2D" w:rsidR="00751926" w:rsidRPr="00753373" w:rsidRDefault="00751926" w:rsidP="001E03F9">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1E03F9">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1E03F9">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1E03F9">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1E03F9">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1E03F9">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1E03F9">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1E03F9">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1E03F9">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204E9CD3" w:rsidR="00D726BD" w:rsidRPr="00D726BD" w:rsidRDefault="00D726BD" w:rsidP="001E03F9">
      <w:pPr>
        <w:pStyle w:val="Paragrafo"/>
      </w:pPr>
      <w:r>
        <w:t xml:space="preserve">Para a implementação do SAP </w:t>
      </w:r>
      <w:r w:rsidR="00E923B8">
        <w:t>foi</w:t>
      </w:r>
      <w:r>
        <w:t xml:space="preserve"> utilizado o serviço Watson Assistant da plataforma IBM Bluemix,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1E03F9">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3C5B6A0C" w14:textId="77777777" w:rsidR="007F2486" w:rsidRPr="004C7C90" w:rsidRDefault="007F2486" w:rsidP="001E03F9">
      <w:pPr>
        <w:pStyle w:val="Paragrafo"/>
      </w:pPr>
    </w:p>
    <w:p w14:paraId="3DC3C511" w14:textId="77777777" w:rsidR="00575411" w:rsidRDefault="00575411" w:rsidP="00575411">
      <w:pPr>
        <w:pStyle w:val="Ttulo1"/>
      </w:pPr>
      <w:r>
        <w:t>EMBASAMENTO TEÓRICO</w:t>
      </w:r>
    </w:p>
    <w:p w14:paraId="51581CF3" w14:textId="77777777" w:rsidR="007F2486" w:rsidRDefault="007F2486" w:rsidP="001E03F9">
      <w:pPr>
        <w:pStyle w:val="Paragrafo"/>
      </w:pPr>
    </w:p>
    <w:p w14:paraId="1A002B0C" w14:textId="693120FD" w:rsidR="007F2486" w:rsidRDefault="00AF7FF4" w:rsidP="001E03F9">
      <w:pPr>
        <w:pStyle w:val="Paragrafo"/>
      </w:pPr>
      <w:r>
        <w:t>Neste tópico será apresentada a fundamentação teórica necessária para o entendimento e manuseio das principais ferramentas</w:t>
      </w:r>
      <w:r w:rsidR="00B07882">
        <w:t>, conceitos</w:t>
      </w:r>
      <w:r>
        <w:t xml:space="preserve">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1E03F9">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1E03F9">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0" w:name="_Ref528243972"/>
      <w:r>
        <w:t xml:space="preserve">Figura </w:t>
      </w:r>
      <w:fldSimple w:instr=" SEQ Figura \* ARABIC ">
        <w:r w:rsidR="001A5AEF">
          <w:rPr>
            <w:noProof/>
          </w:rPr>
          <w:t>1</w:t>
        </w:r>
      </w:fldSimple>
      <w:bookmarkEnd w:id="0"/>
      <w:r>
        <w:t xml:space="preserve"> - Painel Serviços IBM Cloud</w:t>
      </w:r>
    </w:p>
    <w:p w14:paraId="29D7A1F3" w14:textId="77777777" w:rsidR="001E03F9" w:rsidRDefault="001E03F9" w:rsidP="001E03F9">
      <w:pPr>
        <w:pStyle w:val="Paragrafo"/>
      </w:pPr>
    </w:p>
    <w:p w14:paraId="079EBF66" w14:textId="6DEE1E17" w:rsidR="00184868" w:rsidRDefault="0012381E" w:rsidP="001E03F9">
      <w:pPr>
        <w:pStyle w:val="Paragrafo"/>
      </w:pPr>
      <w:r>
        <w:t>Outras empresas fornecem serviços similares ao IBM Cloud, como por exemplo o Amazon AWS e Microsoft Azure</w:t>
      </w:r>
      <w:r w:rsidR="0028346C">
        <w:t>. Entretanto, elas não possuem o serviço de entendimento natural de linguagem,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1E03F9">
      <w:pPr>
        <w:pStyle w:val="Paragrafo"/>
      </w:pPr>
    </w:p>
    <w:p w14:paraId="39B6D439" w14:textId="77777777" w:rsidR="00EC6382" w:rsidRDefault="00EC6382" w:rsidP="00EC6382">
      <w:pPr>
        <w:pStyle w:val="Ttulo3"/>
      </w:pPr>
      <w:r>
        <w:t>IBM Watson</w:t>
      </w:r>
    </w:p>
    <w:p w14:paraId="63055316" w14:textId="77777777" w:rsidR="000474D4" w:rsidRDefault="000474D4" w:rsidP="000474D4">
      <w:pPr>
        <w:pStyle w:val="Paragrafo"/>
      </w:pPr>
    </w:p>
    <w:p w14:paraId="730B35DF" w14:textId="44B508C0" w:rsidR="000474D4" w:rsidRDefault="00A40BBF" w:rsidP="000474D4">
      <w:pPr>
        <w:pStyle w:val="Paragrafo"/>
        <w:rPr>
          <w:lang w:val="pt-BR"/>
        </w:rPr>
      </w:pPr>
      <w:r>
        <w:t>“</w:t>
      </w:r>
      <w:r w:rsidRPr="00753373">
        <w:rPr>
          <w:lang w:val="pt-BR"/>
        </w:rPr>
        <w:t xml:space="preserve">O IBM Watson é um supercomputador que combina inteligência artificial e software analítico </w:t>
      </w:r>
      <w:r>
        <w:rPr>
          <w:lang w:val="pt-BR"/>
        </w:rPr>
        <w:t>para oferecer serviços diversos</w:t>
      </w:r>
      <w:r w:rsidRPr="00753373">
        <w:rPr>
          <w:lang w:val="pt-BR"/>
        </w:rPr>
        <w:t xml:space="preserve">” </w:t>
      </w:r>
      <w:r w:rsidRPr="00753373">
        <w:rPr>
          <w:lang w:val="pt-BR"/>
        </w:rPr>
        <w:fldChar w:fldCharType="begin" w:fldLock="1"/>
      </w:r>
      <w:r w:rsidRPr="00753373">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rPr>
          <w:lang w:val="pt-BR"/>
        </w:rPr>
        <w:fldChar w:fldCharType="separate"/>
      </w:r>
      <w:r w:rsidRPr="00753373">
        <w:rPr>
          <w:noProof/>
          <w:lang w:val="pt-BR"/>
        </w:rPr>
        <w:t>(PITON, 2017)</w:t>
      </w:r>
      <w:r w:rsidRPr="00753373">
        <w:rPr>
          <w:lang w:val="pt-BR"/>
        </w:rPr>
        <w:fldChar w:fldCharType="end"/>
      </w:r>
      <w:r>
        <w:rPr>
          <w:lang w:val="pt-BR"/>
        </w:rPr>
        <w:t xml:space="preserve">. </w:t>
      </w:r>
      <w:r w:rsidR="00AE29F6">
        <w:rPr>
          <w:lang w:val="pt-BR"/>
        </w:rPr>
        <w:t>O Watson foi criado pela IBM com o objet</w:t>
      </w:r>
      <w:r w:rsidR="00526FE6">
        <w:rPr>
          <w:lang w:val="pt-BR"/>
        </w:rPr>
        <w:t>ivo de auxiliar desenvolvedores e</w:t>
      </w:r>
      <w:r w:rsidR="00AE29F6">
        <w:rPr>
          <w:lang w:val="pt-BR"/>
        </w:rPr>
        <w:t xml:space="preserve"> empresas </w:t>
      </w:r>
      <w:r w:rsidR="00526FE6">
        <w:rPr>
          <w:lang w:val="pt-BR"/>
        </w:rPr>
        <w:t>a</w:t>
      </w:r>
      <w:r w:rsidR="00AE29F6">
        <w:rPr>
          <w:lang w:val="pt-BR"/>
        </w:rPr>
        <w:t xml:space="preserve"> construírem sistemas cognitivos que possa melhorar processos, interações e ações</w:t>
      </w:r>
      <w:r w:rsidR="00526FE6">
        <w:rPr>
          <w:lang w:val="pt-BR"/>
        </w:rPr>
        <w:t xml:space="preserve"> de maneira mais simples, poupando ao desenvolvedor o processamento de dados para soluções cognitivas.</w:t>
      </w:r>
    </w:p>
    <w:p w14:paraId="54F568A1" w14:textId="466AEC60" w:rsidR="00D243DE" w:rsidRDefault="00D243DE" w:rsidP="000474D4">
      <w:pPr>
        <w:pStyle w:val="Paragrafo"/>
        <w:rPr>
          <w:lang w:val="pt-BR"/>
        </w:rPr>
      </w:pPr>
      <w:r>
        <w:rPr>
          <w:lang w:val="pt-BR"/>
        </w:rPr>
        <w:t>O Watson foi a</w:t>
      </w:r>
      <w:r w:rsidR="00DD3D84">
        <w:rPr>
          <w:lang w:val="pt-BR"/>
        </w:rPr>
        <w:t>presentado mundialmente em 2011</w:t>
      </w:r>
      <w:r>
        <w:rPr>
          <w:lang w:val="pt-BR"/>
        </w:rPr>
        <w:t xml:space="preserve"> durante </w:t>
      </w:r>
      <w:r w:rsidR="00DD3D84">
        <w:rPr>
          <w:lang w:val="pt-BR"/>
        </w:rPr>
        <w:t>o</w:t>
      </w:r>
      <w:r>
        <w:rPr>
          <w:lang w:val="pt-BR"/>
        </w:rPr>
        <w:t xml:space="preserve"> programa de televisão americano </w:t>
      </w:r>
      <w:r w:rsidR="00DD3D84">
        <w:rPr>
          <w:lang w:val="pt-BR"/>
        </w:rPr>
        <w:t xml:space="preserve">de perguntas e respostas, Jeopardy! </w:t>
      </w:r>
      <w:r w:rsidR="003E738E">
        <w:rPr>
          <w:lang w:val="pt-BR"/>
        </w:rPr>
        <w:t>Em sua participação, o Watson precisava agir como um</w:t>
      </w:r>
      <w:r w:rsidR="00442CB1">
        <w:rPr>
          <w:lang w:val="pt-BR"/>
        </w:rPr>
        <w:t xml:space="preserve"> dos participantes do programa, respondendo à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0F7B96F8" w:rsidR="00442CB1" w:rsidRDefault="00442CB1" w:rsidP="000474D4">
      <w:pPr>
        <w:pStyle w:val="Paragrafo"/>
        <w:rPr>
          <w:lang w:val="pt-BR"/>
        </w:rPr>
      </w:pPr>
      <w:r>
        <w:rPr>
          <w:lang w:val="pt-BR"/>
        </w:rPr>
        <w:t xml:space="preserve">Inicialmente o Watson contava com um serviço de perguntas e respostas que foi removido em 2015. Esta função foi distribuída para os serviços de classificação de linguagem natural, conversação, </w:t>
      </w:r>
      <w:r w:rsidR="00870370">
        <w:rPr>
          <w:lang w:val="pt-BR"/>
        </w:rPr>
        <w:t>recuperação e classificaçã</w:t>
      </w:r>
      <w:r w:rsidR="00BA4F3E">
        <w:rPr>
          <w:lang w:val="pt-BR"/>
        </w:rPr>
        <w:t>o e conversão de documentos</w:t>
      </w:r>
      <w:r w:rsidR="00056E24">
        <w:rPr>
          <w:lang w:val="pt-BR"/>
        </w:rPr>
        <w:t xml:space="preserve"> </w:t>
      </w:r>
      <w:r w:rsidR="00BA4F3E">
        <w:rPr>
          <w:lang w:val="pt-BR"/>
        </w:rPr>
        <w:fldChar w:fldCharType="begin" w:fldLock="1"/>
      </w:r>
      <w:r w:rsidR="00BA4F3E">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2017)"},"properties":{"noteIndex":0},"schema":"https://github.com/citation-style-language/schema/raw/master/csl-citation.json"}</w:instrText>
      </w:r>
      <w:r w:rsidR="00BA4F3E">
        <w:rPr>
          <w:lang w:val="pt-BR"/>
        </w:rPr>
        <w:fldChar w:fldCharType="separate"/>
      </w:r>
      <w:r w:rsidR="00BA4F3E" w:rsidRPr="00BA4F3E">
        <w:rPr>
          <w:noProof/>
          <w:lang w:val="pt-BR"/>
        </w:rPr>
        <w:t>(PITON, 2017)</w:t>
      </w:r>
      <w:r w:rsidR="00BA4F3E">
        <w:rPr>
          <w:lang w:val="pt-BR"/>
        </w:rPr>
        <w:fldChar w:fldCharType="end"/>
      </w:r>
      <w:r w:rsidR="00BA4F3E">
        <w:rPr>
          <w:lang w:val="pt-BR"/>
        </w:rPr>
        <w:t>.</w:t>
      </w:r>
      <w:r w:rsidR="00870370">
        <w:rPr>
          <w:lang w:val="pt-BR"/>
        </w:rPr>
        <w:t xml:space="preserve"> </w:t>
      </w:r>
      <w:r w:rsidR="00B821EF">
        <w:rPr>
          <w:lang w:val="pt-BR"/>
        </w:rPr>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0474D4">
      <w:pPr>
        <w:pStyle w:val="Paragrafo"/>
        <w:rPr>
          <w:lang w:val="pt-BR"/>
        </w:rPr>
      </w:pPr>
      <w:r>
        <w:rPr>
          <w:lang w:val="pt-BR"/>
        </w:rPr>
        <w:t xml:space="preserve">Atualmente o Watson conta com serviços de entendimento de linguagem natural, analisador de emoções, tradução de </w:t>
      </w:r>
      <w:r w:rsidR="00C13086">
        <w:rPr>
          <w:lang w:val="pt-BR"/>
        </w:rPr>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rPr>
          <w:lang w:val="pt-BR"/>
        </w:rPr>
        <w:fldChar w:fldCharType="begin"/>
      </w:r>
      <w:r w:rsidR="00EF6BDC">
        <w:rPr>
          <w:lang w:val="pt-BR"/>
        </w:rPr>
        <w:instrText xml:space="preserve"> REF _Ref528249510 \h </w:instrText>
      </w:r>
      <w:r w:rsidR="00EF6BDC">
        <w:rPr>
          <w:lang w:val="pt-BR"/>
        </w:rPr>
      </w:r>
      <w:r w:rsidR="00EF6BDC">
        <w:rPr>
          <w:lang w:val="pt-BR"/>
        </w:rPr>
        <w:fldChar w:fldCharType="separate"/>
      </w:r>
      <w:r w:rsidR="00EF6BDC">
        <w:t xml:space="preserve">Figura </w:t>
      </w:r>
      <w:r w:rsidR="00EF6BDC">
        <w:rPr>
          <w:noProof/>
        </w:rPr>
        <w:t>2</w:t>
      </w:r>
      <w:r w:rsidR="00EF6BDC">
        <w:rPr>
          <w:lang w:val="pt-BR"/>
        </w:rPr>
        <w:fldChar w:fldCharType="end"/>
      </w:r>
      <w:r w:rsidR="00C13086">
        <w:rPr>
          <w:lang w:val="pt-BR"/>
        </w:rPr>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1" w:name="_Ref528249510"/>
      <w:r>
        <w:t xml:space="preserve">Figura </w:t>
      </w:r>
      <w:fldSimple w:instr=" SEQ Figura \* ARABIC ">
        <w:r w:rsidR="001A5AEF">
          <w:rPr>
            <w:noProof/>
          </w:rPr>
          <w:t>2</w:t>
        </w:r>
      </w:fldSimple>
      <w:bookmarkEnd w:id="1"/>
      <w:r>
        <w:t xml:space="preserve"> - Serviços do Watson</w:t>
      </w:r>
    </w:p>
    <w:p w14:paraId="35F85CEF" w14:textId="77777777" w:rsidR="00EC6382" w:rsidRDefault="00EC6382" w:rsidP="00EC6382">
      <w:pPr>
        <w:pStyle w:val="Ttulo4"/>
      </w:pPr>
      <w:r>
        <w:t>Watson Assistant</w:t>
      </w:r>
    </w:p>
    <w:p w14:paraId="3334012E" w14:textId="77777777" w:rsidR="00EF6BDC" w:rsidRPr="00EF6BDC" w:rsidRDefault="00EF6BDC" w:rsidP="00EF6BDC"/>
    <w:p w14:paraId="0F77405F" w14:textId="6CED3455" w:rsidR="00EF6BDC" w:rsidRDefault="00EF6BDC" w:rsidP="00EF6BDC">
      <w:pPr>
        <w:pStyle w:val="Paragrafo"/>
        <w:rPr>
          <w:lang w:val="pt-BR"/>
        </w:rPr>
      </w:pPr>
      <w:r>
        <w:t xml:space="preserve">Anteriormente conhecido como Watson Conversation, em 2016, foi criado o serviço Watson Assistant. </w:t>
      </w:r>
      <w:r w:rsidRPr="00753373">
        <w:rPr>
          <w:lang w:val="pt-BR"/>
        </w:rPr>
        <w:t xml:space="preserve">Com este serviço é possível construir soluções que entendam linguagem natural e responda de maneira similar a uma conversa entre humanos </w:t>
      </w:r>
      <w:r w:rsidRPr="00753373">
        <w:rPr>
          <w:lang w:val="pt-BR"/>
        </w:rPr>
        <w:fldChar w:fldCharType="begin" w:fldLock="1"/>
      </w:r>
      <w:r w:rsidRPr="00753373">
        <w:rPr>
          <w:lang w:val="pt-BR"/>
        </w:rPr>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rPr>
          <w:lang w:val="pt-BR"/>
        </w:rPr>
        <w:fldChar w:fldCharType="separate"/>
      </w:r>
      <w:r w:rsidRPr="00753373">
        <w:rPr>
          <w:noProof/>
          <w:lang w:val="pt-BR"/>
        </w:rPr>
        <w:t>(MILLER, 2017)</w:t>
      </w:r>
      <w:r w:rsidRPr="00753373">
        <w:rPr>
          <w:lang w:val="pt-BR"/>
        </w:rPr>
        <w:fldChar w:fldCharType="end"/>
      </w:r>
      <w:r w:rsidRPr="00753373">
        <w:rPr>
          <w:lang w:val="pt-BR"/>
        </w:rPr>
        <w:t xml:space="preserve">. </w:t>
      </w:r>
    </w:p>
    <w:p w14:paraId="62FD8714" w14:textId="431705C1" w:rsidR="00EF6BDC" w:rsidRPr="00753373" w:rsidRDefault="00EF6BDC" w:rsidP="00EF6BDC">
      <w:pPr>
        <w:pStyle w:val="Paragrafo"/>
        <w:rPr>
          <w:lang w:val="pt-BR"/>
        </w:rPr>
      </w:pPr>
      <w:r>
        <w:rPr>
          <w:lang w:val="pt-BR"/>
        </w:rP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rPr>
          <w:lang w:val="pt-BR"/>
        </w:rPr>
        <w:t>envia</w:t>
      </w:r>
      <w:r>
        <w:rPr>
          <w:lang w:val="pt-BR"/>
        </w:rPr>
        <w:t xml:space="preserve"> a mensagem de texto do usuário para</w:t>
      </w:r>
      <w:r w:rsidR="007E2643">
        <w:rPr>
          <w:lang w:val="pt-BR"/>
        </w:rPr>
        <w:t xml:space="preserve"> um </w:t>
      </w:r>
      <w:r w:rsidR="007E2643">
        <w:rPr>
          <w:i/>
          <w:lang w:val="pt-BR"/>
        </w:rPr>
        <w:t>workspace</w:t>
      </w:r>
      <w:r w:rsidR="007E2643">
        <w:rPr>
          <w:lang w:val="pt-BR"/>
        </w:rPr>
        <w:t xml:space="preserve"> d</w:t>
      </w:r>
      <w:r>
        <w:rPr>
          <w:lang w:val="pt-BR"/>
        </w:rPr>
        <w:t xml:space="preserve">o serviço, o Watson Assistant interpreta a entrada do usuário, </w:t>
      </w:r>
      <w:r w:rsidR="009D77FE">
        <w:rPr>
          <w:lang w:val="pt-BR"/>
        </w:rPr>
        <w:t xml:space="preserve">direciona o fluxo da conversa, </w:t>
      </w:r>
      <w:r>
        <w:rPr>
          <w:lang w:val="pt-BR"/>
        </w:rPr>
        <w:t>reúne as informações necessárias e retorna estes dados à aplicação. Por fim</w:t>
      </w:r>
      <w:r w:rsidR="009D77FE">
        <w:rPr>
          <w:lang w:val="pt-BR"/>
        </w:rPr>
        <w:t>,</w:t>
      </w:r>
      <w:r>
        <w:rPr>
          <w:lang w:val="pt-BR"/>
        </w:rPr>
        <w:t xml:space="preserve"> o aplicativo pode interagir com seus</w:t>
      </w:r>
      <w:r w:rsidR="009D77FE">
        <w:rPr>
          <w:lang w:val="pt-BR"/>
        </w:rPr>
        <w:t xml:space="preserve"> outros</w:t>
      </w:r>
      <w:r>
        <w:rPr>
          <w:lang w:val="pt-BR"/>
        </w:rP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EF6BDC">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EF6BDC">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2" w:name="_Ref528251999"/>
      <w:r w:rsidRPr="00EC501A">
        <w:t>Figura</w:t>
      </w:r>
      <w:r>
        <w:t xml:space="preserve"> </w:t>
      </w:r>
      <w:fldSimple w:instr=" SEQ Figura \* ARABIC ">
        <w:r w:rsidR="001A5AEF">
          <w:rPr>
            <w:noProof/>
          </w:rPr>
          <w:t>3</w:t>
        </w:r>
      </w:fldSimple>
      <w:bookmarkEnd w:id="2"/>
      <w:r>
        <w:t xml:space="preserve"> - Painel de </w:t>
      </w:r>
      <w:r>
        <w:rPr>
          <w:i/>
        </w:rPr>
        <w:t>workspaces</w:t>
      </w:r>
      <w:r>
        <w:t xml:space="preserve"> do Watson Assistant</w:t>
      </w:r>
    </w:p>
    <w:p w14:paraId="7B04E8FE" w14:textId="5F240998" w:rsidR="0095493D" w:rsidRDefault="00A21D37" w:rsidP="00EF6BDC">
      <w:pPr>
        <w:pStyle w:val="Paragrafo"/>
      </w:pPr>
      <w:r>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EF6BDC">
      <w:pPr>
        <w:pStyle w:val="Paragrafo"/>
        <w:rPr>
          <w:lang w:val="pt-BR"/>
        </w:rPr>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rPr>
          <w:lang w:val="pt-BR"/>
        </w:rPr>
        <w:t>intenções do usuário, ou seja, as ações que o usuário pretende realizar com o serviço</w:t>
      </w:r>
      <w:r w:rsidR="00FE27AA">
        <w:rPr>
          <w:lang w:val="pt-BR"/>
        </w:rPr>
        <w:t xml:space="preserve">. Para cada </w:t>
      </w:r>
      <w:r w:rsidR="00FE27AA">
        <w:rPr>
          <w:i/>
          <w:lang w:val="pt-BR"/>
        </w:rPr>
        <w:t>Intent</w:t>
      </w:r>
      <w:r w:rsidR="00FE27AA">
        <w:rPr>
          <w:lang w:val="pt-BR"/>
        </w:rPr>
        <w:t xml:space="preserve"> é necessário incluir elocuções de amostra que refletem a entrada que os clientes possam usar para obter as informações que eles precisam</w:t>
      </w:r>
      <w:r w:rsidR="00982A0C">
        <w:rPr>
          <w:lang w:val="pt-BR"/>
        </w:rPr>
        <w:t xml:space="preserve">, este painel pode ser visualizado na </w:t>
      </w:r>
      <w:r w:rsidR="000E08C6">
        <w:rPr>
          <w:lang w:val="pt-BR"/>
        </w:rPr>
        <w:fldChar w:fldCharType="begin"/>
      </w:r>
      <w:r w:rsidR="000E08C6">
        <w:rPr>
          <w:lang w:val="pt-BR"/>
        </w:rPr>
        <w:instrText xml:space="preserve"> REF _Ref528255088 \h </w:instrText>
      </w:r>
      <w:r w:rsidR="000E08C6">
        <w:rPr>
          <w:lang w:val="pt-BR"/>
        </w:rPr>
      </w:r>
      <w:r w:rsidR="000E08C6">
        <w:rPr>
          <w:lang w:val="pt-BR"/>
        </w:rPr>
        <w:fldChar w:fldCharType="separate"/>
      </w:r>
      <w:r w:rsidR="000E08C6">
        <w:t xml:space="preserve">Figura </w:t>
      </w:r>
      <w:r w:rsidR="000E08C6">
        <w:rPr>
          <w:noProof/>
        </w:rPr>
        <w:t>4</w:t>
      </w:r>
      <w:r w:rsidR="000E08C6">
        <w:rPr>
          <w:lang w:val="pt-BR"/>
        </w:rPr>
        <w:fldChar w:fldCharType="end"/>
      </w:r>
      <w:r w:rsidR="00FE27AA">
        <w:rPr>
          <w:lang w:val="pt-BR"/>
        </w:rPr>
        <w:t xml:space="preserve">. Por exemplo, uma </w:t>
      </w:r>
      <w:r w:rsidR="00FE27AA">
        <w:rPr>
          <w:i/>
          <w:lang w:val="pt-BR"/>
        </w:rPr>
        <w:t>Intent</w:t>
      </w:r>
      <w:r w:rsidR="00B3521B">
        <w:rPr>
          <w:i/>
          <w:lang w:val="pt-BR"/>
        </w:rPr>
        <w:t xml:space="preserve"> </w:t>
      </w:r>
      <w:r w:rsidR="00B3521B">
        <w:rPr>
          <w:lang w:val="pt-BR"/>
        </w:rPr>
        <w:t>“</w:t>
      </w:r>
      <w:r w:rsidR="00B3521B" w:rsidRPr="00B3521B">
        <w:rPr>
          <w:lang w:val="pt-BR"/>
        </w:rPr>
        <w:t>tipos_pizza</w:t>
      </w:r>
      <w:r w:rsidR="00B3521B">
        <w:rPr>
          <w:lang w:val="pt-BR"/>
        </w:rPr>
        <w:t>”</w:t>
      </w:r>
      <w:r w:rsidR="00FE27AA">
        <w:rPr>
          <w:lang w:val="pt-BR"/>
        </w:rPr>
        <w:t xml:space="preserve"> pode ser criada para representar a intenção do usuário de saber </w:t>
      </w:r>
      <w:r w:rsidR="00B3521B">
        <w:rPr>
          <w:lang w:val="pt-BR"/>
        </w:rPr>
        <w:t xml:space="preserve">os tipos de pizzas disponíveis em uma pizzaria, para que o Watson identifique esta </w:t>
      </w:r>
      <w:r w:rsidR="00B3521B">
        <w:rPr>
          <w:i/>
          <w:lang w:val="pt-BR"/>
        </w:rPr>
        <w:t xml:space="preserve">Intent </w:t>
      </w:r>
      <w:r w:rsidR="00B3521B">
        <w:rPr>
          <w:lang w:val="pt-BR"/>
        </w:rPr>
        <w:t xml:space="preserve">é preciso incluir </w:t>
      </w:r>
      <w:r w:rsidR="0095493D">
        <w:rPr>
          <w:lang w:val="pt-BR"/>
        </w:rPr>
        <w:t xml:space="preserve">vários </w:t>
      </w:r>
      <w:r w:rsidR="00B3521B">
        <w:rPr>
          <w:lang w:val="pt-BR"/>
        </w:rPr>
        <w:t xml:space="preserve">exemplos de perguntas, como: “Quais tipos de pizza estão disponíveis? “ </w:t>
      </w:r>
      <w:r w:rsidR="0095493D">
        <w:rPr>
          <w:lang w:val="pt-BR"/>
        </w:rPr>
        <w:t>Ou</w:t>
      </w:r>
      <w:r w:rsidR="00B3521B">
        <w:rPr>
          <w:lang w:val="pt-BR"/>
        </w:rPr>
        <w:t xml:space="preserve"> “</w:t>
      </w:r>
      <w:r w:rsidR="0095493D">
        <w:rPr>
          <w:lang w:val="pt-BR"/>
        </w:rPr>
        <w:t xml:space="preserve">Vocês têm quais sabores de pizza? “. </w:t>
      </w:r>
    </w:p>
    <w:p w14:paraId="770D5761" w14:textId="77777777" w:rsidR="000E08C6" w:rsidRDefault="000E08C6" w:rsidP="00EF6BDC">
      <w:pPr>
        <w:pStyle w:val="Paragrafo"/>
        <w:rPr>
          <w:lang w:val="pt-BR"/>
        </w:rPr>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3" w:name="_Ref528255088"/>
      <w:r>
        <w:t xml:space="preserve">Figura </w:t>
      </w:r>
      <w:fldSimple w:instr=" SEQ Figura \* ARABIC ">
        <w:r w:rsidR="001A5AEF">
          <w:rPr>
            <w:noProof/>
          </w:rPr>
          <w:t>4</w:t>
        </w:r>
      </w:fldSimple>
      <w:bookmarkEnd w:id="3"/>
      <w:r>
        <w:t xml:space="preserve"> - Painel de criação de </w:t>
      </w:r>
      <w:r>
        <w:rPr>
          <w:i/>
        </w:rPr>
        <w:t>Intents</w:t>
      </w:r>
    </w:p>
    <w:p w14:paraId="55DE189A" w14:textId="77777777" w:rsidR="000E08C6" w:rsidRPr="000E08C6" w:rsidRDefault="000E08C6" w:rsidP="000E08C6"/>
    <w:p w14:paraId="1FB43CAD" w14:textId="25FD074A" w:rsidR="00982A0C" w:rsidRDefault="0095493D" w:rsidP="00EF6BDC">
      <w:pPr>
        <w:pStyle w:val="Paragrafo"/>
        <w:rPr>
          <w:lang w:val="pt-BR"/>
        </w:rPr>
      </w:pPr>
      <w:r>
        <w:rPr>
          <w:lang w:val="pt-BR"/>
        </w:rPr>
        <w:t xml:space="preserve">Já as </w:t>
      </w:r>
      <w:r>
        <w:rPr>
          <w:i/>
          <w:lang w:val="pt-BR"/>
        </w:rPr>
        <w:t>Entities</w:t>
      </w:r>
      <w:r>
        <w:rPr>
          <w:lang w:val="pt-BR"/>
        </w:rPr>
        <w:t xml:space="preserve"> representam um termo ou objeto que fornece um contexto para uma </w:t>
      </w:r>
      <w:r>
        <w:rPr>
          <w:i/>
          <w:lang w:val="pt-BR"/>
        </w:rPr>
        <w:t>Intent</w:t>
      </w:r>
      <w:r>
        <w:rPr>
          <w:lang w:val="pt-BR"/>
        </w:rPr>
        <w:t xml:space="preserve">, i.e., elas </w:t>
      </w:r>
      <w:r w:rsidRPr="00753373">
        <w:rPr>
          <w:lang w:val="pt-BR"/>
        </w:rPr>
        <w:t>são as entidades que podem aparecer durante a conversação, como locais, datas, horários ou códigos específicos de algum objeto</w:t>
      </w:r>
      <w:r>
        <w:rPr>
          <w:lang w:val="pt-BR"/>
        </w:rPr>
        <w:t xml:space="preserve">. </w:t>
      </w:r>
      <w:r w:rsidR="00E07DCB">
        <w:rPr>
          <w:lang w:val="pt-BR"/>
        </w:rPr>
        <w:t xml:space="preserve">O serviço já disponibiliza algumas </w:t>
      </w:r>
      <w:r w:rsidR="00E07DCB">
        <w:rPr>
          <w:i/>
          <w:lang w:val="pt-BR"/>
        </w:rPr>
        <w:t>Entities</w:t>
      </w:r>
      <w:r w:rsidR="00E07DCB">
        <w:rPr>
          <w:lang w:val="pt-BR"/>
        </w:rPr>
        <w:t xml:space="preserve"> de sistema, para identificar números, datas, porcentagens, dinheiro e tempo.</w:t>
      </w:r>
      <w:r w:rsidR="00BF154A">
        <w:rPr>
          <w:lang w:val="pt-BR"/>
        </w:rPr>
        <w:t xml:space="preserve"> As </w:t>
      </w:r>
      <w:r w:rsidR="00BF154A">
        <w:rPr>
          <w:i/>
          <w:lang w:val="pt-BR"/>
        </w:rPr>
        <w:t>Entities</w:t>
      </w:r>
      <w:r w:rsidR="00BF154A">
        <w:rPr>
          <w:lang w:val="pt-BR"/>
        </w:rPr>
        <w:t xml:space="preserve"> possuem valores associados à sinônimos ou padrões, sendo assim, ao cadastrar uma nova </w:t>
      </w:r>
      <w:r w:rsidR="00BF154A">
        <w:rPr>
          <w:i/>
          <w:lang w:val="pt-BR"/>
        </w:rPr>
        <w:t>Entitie</w:t>
      </w:r>
      <w:r w:rsidR="00BF154A">
        <w:rPr>
          <w:lang w:val="pt-BR"/>
        </w:rPr>
        <w:t xml:space="preserve"> é preciso informar os sinônimos, i.e., as maneiras como um valor pode aparecer durante o dialogo, ou uma expressão regular que padroniza este valor</w:t>
      </w:r>
      <w:r w:rsidR="00982A0C">
        <w:rPr>
          <w:lang w:val="pt-BR"/>
        </w:rPr>
        <w:t>, como pode ser visto na</w:t>
      </w:r>
      <w:r w:rsidR="000E08C6">
        <w:rPr>
          <w:lang w:val="pt-BR"/>
        </w:rPr>
        <w:t xml:space="preserve"> </w:t>
      </w:r>
      <w:r w:rsidR="000E08C6">
        <w:rPr>
          <w:lang w:val="pt-BR"/>
        </w:rPr>
        <w:fldChar w:fldCharType="begin"/>
      </w:r>
      <w:r w:rsidR="000E08C6">
        <w:rPr>
          <w:lang w:val="pt-BR"/>
        </w:rPr>
        <w:instrText xml:space="preserve"> REF _Ref528254871 \h </w:instrText>
      </w:r>
      <w:r w:rsidR="000E08C6">
        <w:rPr>
          <w:lang w:val="pt-BR"/>
        </w:rPr>
      </w:r>
      <w:r w:rsidR="000E08C6">
        <w:rPr>
          <w:lang w:val="pt-BR"/>
        </w:rPr>
        <w:fldChar w:fldCharType="separate"/>
      </w:r>
      <w:r w:rsidR="000E08C6">
        <w:t xml:space="preserve">Figura </w:t>
      </w:r>
      <w:r w:rsidR="000E08C6">
        <w:rPr>
          <w:noProof/>
        </w:rPr>
        <w:t>5</w:t>
      </w:r>
      <w:r w:rsidR="000E08C6">
        <w:rPr>
          <w:lang w:val="pt-BR"/>
        </w:rPr>
        <w:fldChar w:fldCharType="end"/>
      </w:r>
      <w:r w:rsidR="00BF154A">
        <w:rPr>
          <w:lang w:val="pt-BR"/>
        </w:rPr>
        <w:t xml:space="preserve">. </w:t>
      </w:r>
      <w:r w:rsidR="0084216E">
        <w:rPr>
          <w:lang w:val="pt-BR"/>
        </w:rPr>
        <w:t xml:space="preserve">Por exemplo, uma </w:t>
      </w:r>
      <w:r w:rsidR="0084216E">
        <w:rPr>
          <w:i/>
          <w:lang w:val="pt-BR"/>
        </w:rPr>
        <w:t>Entitie</w:t>
      </w:r>
      <w:r w:rsidR="0084216E">
        <w:rPr>
          <w:lang w:val="pt-BR"/>
        </w:rPr>
        <w:t xml:space="preserve"> “aeroportos_brasil” pode ser criada para identificar siglas dos aeroportos brasileiros em uma conversação,</w:t>
      </w:r>
      <w:r w:rsidR="00BF154A">
        <w:rPr>
          <w:lang w:val="pt-BR"/>
        </w:rPr>
        <w:t xml:space="preserve"> nesta </w:t>
      </w:r>
      <w:r w:rsidR="00BF154A">
        <w:rPr>
          <w:i/>
          <w:lang w:val="pt-BR"/>
        </w:rPr>
        <w:t>Entitie</w:t>
      </w:r>
      <w:r w:rsidR="00BF154A">
        <w:rPr>
          <w:lang w:val="pt-BR"/>
        </w:rPr>
        <w:t xml:space="preserve"> seria cadastrado o valor “aeroporto de Ilhéus” associado ao sinônimo “IOS”, desta maneira</w:t>
      </w:r>
      <w:r w:rsidR="0084216E">
        <w:rPr>
          <w:lang w:val="pt-BR"/>
        </w:rPr>
        <w:t xml:space="preserve"> ao </w:t>
      </w:r>
      <w:r w:rsidR="00E07DCB">
        <w:rPr>
          <w:lang w:val="pt-BR"/>
        </w:rPr>
        <w:t>receber a mensagem “Chegarei no dia 20 de dezembro em IOS” o Watson Assistant reconhecerá</w:t>
      </w:r>
      <w:r w:rsidR="00BF154A">
        <w:rPr>
          <w:lang w:val="pt-BR"/>
        </w:rPr>
        <w:t xml:space="preserve"> na mensagem</w:t>
      </w:r>
      <w:r w:rsidR="00E07DCB">
        <w:rPr>
          <w:lang w:val="pt-BR"/>
        </w:rPr>
        <w:t xml:space="preserve"> a data 20 de dezembro do ano corrente</w:t>
      </w:r>
      <w:r w:rsidR="00BF154A">
        <w:rPr>
          <w:lang w:val="pt-BR"/>
        </w:rPr>
        <w:t xml:space="preserve">, a partir da </w:t>
      </w:r>
      <w:r w:rsidR="00BF154A">
        <w:rPr>
          <w:i/>
          <w:lang w:val="pt-BR"/>
        </w:rPr>
        <w:t>Entitie</w:t>
      </w:r>
      <w:r w:rsidR="00BF154A">
        <w:rPr>
          <w:lang w:val="pt-BR"/>
        </w:rPr>
        <w:t xml:space="preserve"> de sistema,</w:t>
      </w:r>
      <w:r w:rsidR="00E07DCB">
        <w:rPr>
          <w:lang w:val="pt-BR"/>
        </w:rPr>
        <w:t xml:space="preserve"> e o aeroporto de Ilhéus</w:t>
      </w:r>
      <w:r w:rsidR="00BF154A">
        <w:rPr>
          <w:lang w:val="pt-BR"/>
        </w:rPr>
        <w:t xml:space="preserve"> a partir da </w:t>
      </w:r>
      <w:r w:rsidR="00BF154A">
        <w:rPr>
          <w:i/>
          <w:lang w:val="pt-BR"/>
        </w:rPr>
        <w:t>Entitie</w:t>
      </w:r>
      <w:r w:rsidR="00BF154A">
        <w:rPr>
          <w:lang w:val="pt-BR"/>
        </w:rPr>
        <w:t xml:space="preserve"> cadastrada</w:t>
      </w:r>
      <w:r w:rsidR="00E07DCB">
        <w:rPr>
          <w:lang w:val="pt-BR"/>
        </w:rPr>
        <w:t>.</w:t>
      </w:r>
      <w:r w:rsidR="00BF154A">
        <w:rPr>
          <w:lang w:val="pt-BR"/>
        </w:rPr>
        <w:t xml:space="preserve"> Um outro exemplo é a criação de uma </w:t>
      </w:r>
      <w:r w:rsidR="00BF154A">
        <w:rPr>
          <w:i/>
          <w:lang w:val="pt-BR"/>
        </w:rPr>
        <w:t>Entitie</w:t>
      </w:r>
      <w:r w:rsidR="00BF154A">
        <w:rPr>
          <w:lang w:val="pt-BR"/>
        </w:rPr>
        <w:t xml:space="preserve"> para a identificação de informações pessoais, neste caso seria incluído o valor como “telefone” e ao invés do uso de sinônimos é utilizado o reconhecimento de padrões, sendo assim é criado uma expressão regular que </w:t>
      </w:r>
      <w:r w:rsidR="00982A0C">
        <w:rPr>
          <w:lang w:val="pt-BR"/>
        </w:rPr>
        <w:t>reconheça um número de telefone e</w:t>
      </w:r>
      <w:r w:rsidR="00BF154A">
        <w:rPr>
          <w:lang w:val="pt-BR"/>
        </w:rPr>
        <w:t xml:space="preserve"> ao enviar uma </w:t>
      </w:r>
      <w:r w:rsidR="00982A0C">
        <w:rPr>
          <w:lang w:val="pt-BR"/>
        </w:rPr>
        <w:t>mensagem contendo um número de telefone qualquer para o serviço</w:t>
      </w:r>
      <w:r w:rsidR="00BF154A">
        <w:rPr>
          <w:lang w:val="pt-BR"/>
        </w:rPr>
        <w:t xml:space="preserve"> este valor é reconhecido </w:t>
      </w:r>
      <w:r w:rsidR="00982A0C">
        <w:rPr>
          <w:lang w:val="pt-BR"/>
        </w:rPr>
        <w:t>podendo ser armazenado no contexto.</w:t>
      </w:r>
      <w:r w:rsidR="00BF154A">
        <w:rPr>
          <w:lang w:val="pt-BR"/>
        </w:rPr>
        <w:t xml:space="preserve"> </w:t>
      </w:r>
    </w:p>
    <w:p w14:paraId="4462A93B" w14:textId="77777777" w:rsidR="000E08C6" w:rsidRDefault="000E08C6" w:rsidP="00EF6BDC">
      <w:pPr>
        <w:pStyle w:val="Paragrafo"/>
        <w:rPr>
          <w:lang w:val="pt-BR"/>
        </w:rPr>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4" w:name="_Ref528254871"/>
      <w:r>
        <w:t xml:space="preserve">Figura </w:t>
      </w:r>
      <w:fldSimple w:instr=" SEQ Figura \* ARABIC ">
        <w:r w:rsidR="001A5AEF">
          <w:rPr>
            <w:noProof/>
          </w:rPr>
          <w:t>5</w:t>
        </w:r>
      </w:fldSimple>
      <w:bookmarkEnd w:id="4"/>
      <w:r>
        <w:t xml:space="preserve"> - Painel de criação de </w:t>
      </w:r>
      <w:r w:rsidRPr="001A0560">
        <w:rPr>
          <w:i/>
        </w:rPr>
        <w:t>Entities</w:t>
      </w:r>
    </w:p>
    <w:p w14:paraId="6C6E60CC" w14:textId="77777777" w:rsidR="00982A0C" w:rsidRDefault="00982A0C" w:rsidP="00EF6BDC">
      <w:pPr>
        <w:pStyle w:val="Paragrafo"/>
        <w:rPr>
          <w:lang w:val="pt-BR"/>
        </w:rPr>
      </w:pPr>
    </w:p>
    <w:p w14:paraId="61845D8E" w14:textId="22E95229" w:rsidR="00982A0C" w:rsidRDefault="004F7980" w:rsidP="00EF6BDC">
      <w:pPr>
        <w:pStyle w:val="Paragrafo"/>
        <w:rPr>
          <w:lang w:val="pt-BR"/>
        </w:rPr>
      </w:pPr>
      <w:r>
        <w:rPr>
          <w:lang w:val="pt-BR"/>
        </w:rPr>
        <w:t xml:space="preserve">Conforme é incluído novos dados de treinamento, um classificador de língua natural é automaticamente incluído no </w:t>
      </w:r>
      <w:r>
        <w:rPr>
          <w:i/>
          <w:lang w:val="pt-BR"/>
        </w:rPr>
        <w:t>workspace</w:t>
      </w:r>
      <w:r>
        <w:rPr>
          <w:lang w:val="pt-BR"/>
        </w:rPr>
        <w:t xml:space="preserve"> e é treinado para entender as solicitações indicadas.</w:t>
      </w:r>
    </w:p>
    <w:p w14:paraId="21679759" w14:textId="14D693F9" w:rsidR="002A2E12" w:rsidRDefault="00A52325" w:rsidP="00EF6BDC">
      <w:pPr>
        <w:pStyle w:val="Paragrafo"/>
        <w:rPr>
          <w:lang w:val="pt-BR"/>
        </w:rPr>
      </w:pPr>
      <w:r>
        <w:rPr>
          <w:lang w:val="pt-BR"/>
        </w:rPr>
        <w:t xml:space="preserve">Para finalizar a configuração do </w:t>
      </w:r>
      <w:r>
        <w:rPr>
          <w:i/>
          <w:lang w:val="pt-BR"/>
        </w:rPr>
        <w:t>workspace</w:t>
      </w:r>
      <w:r>
        <w:rPr>
          <w:lang w:val="pt-BR"/>
        </w:rPr>
        <w:t xml:space="preserve"> é</w:t>
      </w:r>
      <w:r w:rsidR="002A2E12">
        <w:rPr>
          <w:lang w:val="pt-BR"/>
        </w:rPr>
        <w:t xml:space="preserve"> </w:t>
      </w:r>
      <w:r>
        <w:rPr>
          <w:lang w:val="pt-BR"/>
        </w:rPr>
        <w:t>necessário</w:t>
      </w:r>
      <w:r w:rsidR="002A2E12">
        <w:rPr>
          <w:lang w:val="pt-BR"/>
        </w:rPr>
        <w:t xml:space="preserve"> montar fluxos de diálogos</w:t>
      </w:r>
      <w:r w:rsidR="00CF5309">
        <w:rPr>
          <w:lang w:val="pt-BR"/>
        </w:rPr>
        <w:t xml:space="preserve">, ou </w:t>
      </w:r>
      <w:r w:rsidR="00065237">
        <w:rPr>
          <w:i/>
          <w:lang w:val="pt-BR"/>
        </w:rPr>
        <w:t>D</w:t>
      </w:r>
      <w:r w:rsidR="00CF5309">
        <w:rPr>
          <w:i/>
          <w:lang w:val="pt-BR"/>
        </w:rPr>
        <w:t>ialogs,</w:t>
      </w:r>
      <w:r w:rsidR="002A2E12">
        <w:rPr>
          <w:lang w:val="pt-BR"/>
        </w:rPr>
        <w:t xml:space="preserve"> </w:t>
      </w:r>
      <w:r>
        <w:rPr>
          <w:lang w:val="pt-BR"/>
        </w:rPr>
        <w:t xml:space="preserve">que incorporam as </w:t>
      </w:r>
      <w:r>
        <w:rPr>
          <w:i/>
          <w:lang w:val="pt-BR"/>
        </w:rPr>
        <w:t>Intents</w:t>
      </w:r>
      <w:r>
        <w:rPr>
          <w:lang w:val="pt-BR"/>
        </w:rPr>
        <w:t xml:space="preserve"> e </w:t>
      </w:r>
      <w:r>
        <w:rPr>
          <w:i/>
          <w:lang w:val="pt-BR"/>
        </w:rPr>
        <w:t>Entities</w:t>
      </w:r>
      <w:r>
        <w:rPr>
          <w:lang w:val="pt-BR"/>
        </w:rPr>
        <w:t xml:space="preserve">. A criação destes fluxos é realizada através de um painel de criação de </w:t>
      </w:r>
      <w:r w:rsidR="007820DE">
        <w:rPr>
          <w:i/>
          <w:lang w:val="pt-BR"/>
        </w:rPr>
        <w:t>dialogs</w:t>
      </w:r>
      <w:r>
        <w:rPr>
          <w:lang w:val="pt-BR"/>
        </w:rPr>
        <w:t>, que pode ser visto na</w:t>
      </w:r>
      <w:r w:rsidR="00A22367">
        <w:rPr>
          <w:lang w:val="pt-BR"/>
        </w:rPr>
        <w:t xml:space="preserve"> </w:t>
      </w:r>
      <w:r w:rsidR="00A22367">
        <w:rPr>
          <w:lang w:val="pt-BR"/>
        </w:rPr>
        <w:fldChar w:fldCharType="begin"/>
      </w:r>
      <w:r w:rsidR="00A22367">
        <w:rPr>
          <w:lang w:val="pt-BR"/>
        </w:rPr>
        <w:instrText xml:space="preserve"> REF _Ref528256897 \h </w:instrText>
      </w:r>
      <w:r w:rsidR="00A22367">
        <w:rPr>
          <w:lang w:val="pt-BR"/>
        </w:rPr>
      </w:r>
      <w:r w:rsidR="00A22367">
        <w:rPr>
          <w:lang w:val="pt-BR"/>
        </w:rPr>
        <w:fldChar w:fldCharType="separate"/>
      </w:r>
      <w:r w:rsidR="00A22367">
        <w:t xml:space="preserve">Figura </w:t>
      </w:r>
      <w:r w:rsidR="00A22367">
        <w:rPr>
          <w:noProof/>
        </w:rPr>
        <w:t>6</w:t>
      </w:r>
      <w:r w:rsidR="00A22367">
        <w:rPr>
          <w:lang w:val="pt-BR"/>
        </w:rPr>
        <w:fldChar w:fldCharType="end"/>
      </w:r>
      <w:r>
        <w:rPr>
          <w:lang w:val="pt-BR"/>
        </w:rPr>
        <w:t xml:space="preserve">. O fluxo de diálogo é representado graficamente na ferramenta como uma árvore, sendo possível incluir novas ramificações para processar cada uma das </w:t>
      </w:r>
      <w:r>
        <w:rPr>
          <w:i/>
          <w:lang w:val="pt-BR"/>
        </w:rPr>
        <w:t>Intents</w:t>
      </w:r>
      <w:r w:rsidR="00F053CB">
        <w:rPr>
          <w:lang w:val="pt-BR"/>
        </w:rPr>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EF6BDC">
      <w:pPr>
        <w:pStyle w:val="Paragrafo"/>
        <w:rPr>
          <w:lang w:val="pt-BR"/>
        </w:rPr>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5" w:name="_Ref528256897"/>
      <w:r>
        <w:t xml:space="preserve">Figura </w:t>
      </w:r>
      <w:fldSimple w:instr=" SEQ Figura \* ARABIC ">
        <w:r w:rsidR="001A5AEF">
          <w:rPr>
            <w:noProof/>
          </w:rPr>
          <w:t>6</w:t>
        </w:r>
      </w:fldSimple>
      <w:bookmarkEnd w:id="5"/>
      <w:r>
        <w:t xml:space="preserve"> - Painel de criação de </w:t>
      </w:r>
      <w:r>
        <w:rPr>
          <w:i/>
        </w:rPr>
        <w:t>Dialogs</w:t>
      </w:r>
    </w:p>
    <w:p w14:paraId="1859CA2F" w14:textId="77777777" w:rsidR="002A2E12" w:rsidRDefault="002A2E12" w:rsidP="00EF6BDC">
      <w:pPr>
        <w:pStyle w:val="Paragrafo"/>
        <w:rPr>
          <w:lang w:val="pt-BR"/>
        </w:rPr>
      </w:pPr>
    </w:p>
    <w:p w14:paraId="4D82C723" w14:textId="59DC301A" w:rsidR="00065237" w:rsidRPr="00753373" w:rsidRDefault="001B0B74" w:rsidP="00065237">
      <w:pPr>
        <w:pStyle w:val="Paragrafo"/>
        <w:rPr>
          <w:lang w:val="pt-BR"/>
        </w:rPr>
      </w:pPr>
      <w:r>
        <w:rPr>
          <w:lang w:val="pt-BR"/>
        </w:rPr>
        <w:t xml:space="preserve">Finalmente, após finalizar toda a configuração do </w:t>
      </w:r>
      <w:r w:rsidR="00065237">
        <w:rPr>
          <w:i/>
          <w:lang w:val="pt-BR"/>
        </w:rPr>
        <w:t>workspace,</w:t>
      </w:r>
      <w:r>
        <w:rPr>
          <w:lang w:val="pt-BR"/>
        </w:rPr>
        <w:t xml:space="preserve"> é possível utilizar o serviço </w:t>
      </w:r>
      <w:r w:rsidR="00065237">
        <w:rPr>
          <w:lang w:val="pt-BR"/>
        </w:rPr>
        <w:t>Watson Assistant. Com o serviço já configurado, a</w:t>
      </w:r>
      <w:r w:rsidR="00065237" w:rsidRPr="00753373">
        <w:rPr>
          <w:lang w:val="pt-BR"/>
        </w:rPr>
        <w:t>o</w:t>
      </w:r>
      <w:r w:rsidR="00065237">
        <w:rPr>
          <w:lang w:val="pt-BR"/>
        </w:rPr>
        <w:t xml:space="preserve"> requisita-lo</w:t>
      </w:r>
      <w:r w:rsidR="00065237" w:rsidRPr="00753373">
        <w:rPr>
          <w:lang w:val="pt-BR"/>
        </w:rPr>
        <w:t xml:space="preserve"> </w:t>
      </w:r>
      <w:r w:rsidR="00065237">
        <w:rPr>
          <w:lang w:val="pt-BR"/>
        </w:rPr>
        <w:t>enviando</w:t>
      </w:r>
      <w:r w:rsidR="00065237" w:rsidRPr="00753373">
        <w:rPr>
          <w:lang w:val="pt-BR"/>
        </w:rPr>
        <w:t xml:space="preserve"> uma mensagem de texto, o Watson vai</w:t>
      </w:r>
      <w:r w:rsidR="00065237">
        <w:rPr>
          <w:lang w:val="pt-BR"/>
        </w:rPr>
        <w:t xml:space="preserve"> avaliar a entrada buscando contextos </w:t>
      </w:r>
      <w:r w:rsidR="00FC281E">
        <w:rPr>
          <w:lang w:val="pt-BR"/>
        </w:rPr>
        <w:t xml:space="preserve">utilizando </w:t>
      </w:r>
      <w:r w:rsidR="00065237">
        <w:rPr>
          <w:lang w:val="pt-BR"/>
        </w:rPr>
        <w:t xml:space="preserve">os </w:t>
      </w:r>
      <w:r w:rsidR="00065237">
        <w:rPr>
          <w:i/>
          <w:lang w:val="pt-BR"/>
        </w:rPr>
        <w:t>Dialogs</w:t>
      </w:r>
      <w:r w:rsidR="00065237" w:rsidRPr="00753373">
        <w:rPr>
          <w:lang w:val="pt-BR"/>
        </w:rPr>
        <w:t xml:space="preserve"> </w:t>
      </w:r>
      <w:r w:rsidR="00FC281E">
        <w:rPr>
          <w:lang w:val="pt-BR"/>
        </w:rPr>
        <w:t xml:space="preserve">e </w:t>
      </w:r>
      <w:r w:rsidR="00065237" w:rsidRPr="00753373">
        <w:rPr>
          <w:lang w:val="pt-BR"/>
        </w:rPr>
        <w:t xml:space="preserve">retornar quais são as </w:t>
      </w:r>
      <w:r w:rsidR="00065237" w:rsidRPr="00753373">
        <w:rPr>
          <w:i/>
          <w:lang w:val="pt-BR"/>
        </w:rPr>
        <w:t xml:space="preserve">Intents </w:t>
      </w:r>
      <w:r w:rsidR="00065237" w:rsidRPr="00753373">
        <w:rPr>
          <w:lang w:val="pt-BR"/>
        </w:rPr>
        <w:t xml:space="preserve">e </w:t>
      </w:r>
      <w:r w:rsidR="00065237" w:rsidRPr="00753373">
        <w:rPr>
          <w:i/>
          <w:lang w:val="pt-BR"/>
        </w:rPr>
        <w:t>Entities</w:t>
      </w:r>
      <w:r w:rsidR="00065237">
        <w:rPr>
          <w:i/>
          <w:lang w:val="pt-BR"/>
        </w:rPr>
        <w:t xml:space="preserve"> </w:t>
      </w:r>
      <w:r w:rsidR="00065237">
        <w:rPr>
          <w:lang w:val="pt-BR"/>
        </w:rPr>
        <w:t>identificadas</w:t>
      </w:r>
      <w:r w:rsidR="00065237" w:rsidRPr="00753373">
        <w:rPr>
          <w:b/>
          <w:i/>
          <w:lang w:val="pt-BR"/>
        </w:rPr>
        <w:t xml:space="preserve"> </w:t>
      </w:r>
      <w:r w:rsidR="00065237" w:rsidRPr="00753373">
        <w:rPr>
          <w:lang w:val="pt-BR"/>
        </w:rPr>
        <w:t>na mensagem e a sua taxa de confiabilidade</w:t>
      </w:r>
      <w:r w:rsidR="00065237">
        <w:rPr>
          <w:lang w:val="pt-BR"/>
        </w:rPr>
        <w:t xml:space="preserve"> para cada</w:t>
      </w:r>
      <w:r w:rsidR="00065237" w:rsidRPr="00753373">
        <w:rPr>
          <w:lang w:val="pt-BR"/>
        </w:rPr>
        <w:t>.</w:t>
      </w:r>
    </w:p>
    <w:p w14:paraId="0FF827E0" w14:textId="348E2DE0" w:rsidR="001B0B74" w:rsidRPr="001B0B74" w:rsidRDefault="001B0B74" w:rsidP="00EF6BDC">
      <w:pPr>
        <w:pStyle w:val="Paragrafo"/>
        <w:rPr>
          <w:lang w:val="pt-BR"/>
        </w:rPr>
      </w:pPr>
    </w:p>
    <w:p w14:paraId="47AE233F" w14:textId="77777777" w:rsidR="002A2E12" w:rsidRPr="004F7980" w:rsidRDefault="002A2E12" w:rsidP="00EF6BDC">
      <w:pPr>
        <w:pStyle w:val="Paragrafo"/>
        <w:rPr>
          <w:lang w:val="pt-BR"/>
        </w:rPr>
      </w:pPr>
    </w:p>
    <w:p w14:paraId="14120894" w14:textId="77777777" w:rsidR="00E7358F" w:rsidRDefault="00B71293" w:rsidP="002E16FC">
      <w:pPr>
        <w:pStyle w:val="Ttulo2"/>
      </w:pPr>
      <w:r>
        <w:t>Aplicativos de Troca de Mensagens</w:t>
      </w:r>
    </w:p>
    <w:p w14:paraId="27AA5BE1" w14:textId="77777777" w:rsidR="00EF06DE" w:rsidRDefault="00EF06DE" w:rsidP="008D1AA1">
      <w:pPr>
        <w:pStyle w:val="Paragrafo"/>
      </w:pPr>
    </w:p>
    <w:p w14:paraId="59357AC2" w14:textId="063C7B39" w:rsidR="008D1AA1" w:rsidRDefault="008D1AA1" w:rsidP="008D1AA1">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8D1AA1">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D71F91">
      <w:pPr>
        <w:pStyle w:val="Paragrafo"/>
        <w:rPr>
          <w:lang w:val="pt-BR"/>
        </w:rPr>
      </w:pPr>
      <w:r w:rsidRPr="00753373">
        <w:rPr>
          <w:lang w:val="pt-BR"/>
        </w:rPr>
        <w:t xml:space="preserve">O Telegram é um aplicativo popular de troca de mensagens baseado em plataforma de código livre </w:t>
      </w:r>
      <w:r w:rsidRPr="00753373">
        <w:rPr>
          <w:lang w:val="pt-BR"/>
        </w:rPr>
        <w:fldChar w:fldCharType="begin" w:fldLock="1"/>
      </w:r>
      <w:r w:rsidRPr="00753373">
        <w:rPr>
          <w:lang w:val="pt-BR"/>
        </w:rPr>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rPr>
          <w:lang w:val="pt-BR"/>
        </w:rPr>
        <w:fldChar w:fldCharType="separate"/>
      </w:r>
      <w:r w:rsidRPr="00753373">
        <w:rPr>
          <w:noProof/>
          <w:lang w:val="pt-BR"/>
        </w:rPr>
        <w:t xml:space="preserve">(SUTIKNO </w:t>
      </w:r>
      <w:r w:rsidRPr="00753373">
        <w:rPr>
          <w:i/>
          <w:noProof/>
          <w:lang w:val="pt-BR"/>
        </w:rPr>
        <w:t>et al.</w:t>
      </w:r>
      <w:r w:rsidRPr="00753373">
        <w:rPr>
          <w:noProof/>
          <w:lang w:val="pt-BR"/>
        </w:rPr>
        <w:t>, 2016)</w:t>
      </w:r>
      <w:r w:rsidRPr="00753373">
        <w:rPr>
          <w:lang w:val="pt-BR"/>
        </w:rPr>
        <w:fldChar w:fldCharType="end"/>
      </w:r>
      <w:r w:rsidRPr="00753373">
        <w:rPr>
          <w:lang w:val="pt-BR"/>
        </w:rPr>
        <w:t xml:space="preserve">. </w:t>
      </w:r>
      <w:r>
        <w:rPr>
          <w:lang w:val="pt-BR"/>
        </w:rPr>
        <w:t xml:space="preserve">Ele </w:t>
      </w:r>
      <w:r w:rsidR="009E7299">
        <w:rPr>
          <w:lang w:val="pt-BR"/>
        </w:rPr>
        <w:t xml:space="preserve">foi escolhido para este projeto pois </w:t>
      </w:r>
      <w:r>
        <w:rPr>
          <w:lang w:val="pt-BR"/>
        </w:rPr>
        <w:t>é</w:t>
      </w:r>
      <w:r w:rsidRPr="00753373">
        <w:rPr>
          <w:lang w:val="pt-BR"/>
        </w:rPr>
        <w:t xml:space="preserve"> uma aplicação totalmente grátis e com uma interface simples, disponível para </w:t>
      </w:r>
      <w:r w:rsidRPr="00753373">
        <w:rPr>
          <w:i/>
          <w:lang w:val="pt-BR"/>
        </w:rPr>
        <w:t>smartphones</w:t>
      </w:r>
      <w:r w:rsidRPr="00753373">
        <w:rPr>
          <w:lang w:val="pt-BR"/>
        </w:rPr>
        <w:t xml:space="preserve"> e computadores pessoais com aplicação </w:t>
      </w:r>
      <w:r w:rsidRPr="00753373">
        <w:rPr>
          <w:i/>
          <w:lang w:val="pt-BR"/>
        </w:rPr>
        <w:t>desktop</w:t>
      </w:r>
      <w:r w:rsidRPr="00753373">
        <w:rPr>
          <w:lang w:val="pt-BR"/>
        </w:rPr>
        <w:t xml:space="preserve"> ou aplicação </w:t>
      </w:r>
      <w:r w:rsidRPr="00753373">
        <w:rPr>
          <w:i/>
          <w:lang w:val="pt-BR"/>
        </w:rPr>
        <w:t>web</w:t>
      </w:r>
      <w:r w:rsidRPr="00753373">
        <w:rPr>
          <w:lang w:val="pt-BR"/>
        </w:rPr>
        <w:t>.</w:t>
      </w:r>
    </w:p>
    <w:p w14:paraId="6053C5B5" w14:textId="77777777" w:rsidR="00D71F91" w:rsidRPr="00753373" w:rsidRDefault="00D71F91" w:rsidP="00D71F91">
      <w:pPr>
        <w:pStyle w:val="Paragrafo"/>
        <w:rPr>
          <w:lang w:val="pt-BR"/>
        </w:rPr>
      </w:pPr>
      <w:r w:rsidRPr="00753373">
        <w:rPr>
          <w:lang w:val="pt-BR"/>
        </w:rPr>
        <w:t xml:space="preserve">Além disso, o Telegram também disponibiliza uma API para criação de </w:t>
      </w:r>
      <w:r w:rsidRPr="00753373">
        <w:rPr>
          <w:i/>
          <w:lang w:val="pt-BR"/>
        </w:rPr>
        <w:t xml:space="preserve">bots </w:t>
      </w:r>
      <w:r w:rsidRPr="00753373">
        <w:rPr>
          <w:lang w:val="pt-BR"/>
        </w:rPr>
        <w:t xml:space="preserve">na plataforma, desta maneira usuários podem interagir com os </w:t>
      </w:r>
      <w:r w:rsidRPr="00753373">
        <w:rPr>
          <w:i/>
          <w:lang w:val="pt-BR"/>
        </w:rPr>
        <w:t>bots</w:t>
      </w:r>
      <w:r w:rsidRPr="00753373">
        <w:rPr>
          <w:lang w:val="pt-BR"/>
        </w:rPr>
        <w:t xml:space="preserve">, enviando mensagens e comandos. O controle dos </w:t>
      </w:r>
      <w:r w:rsidRPr="00753373">
        <w:rPr>
          <w:i/>
          <w:lang w:val="pt-BR"/>
        </w:rPr>
        <w:t>bots</w:t>
      </w:r>
      <w:r w:rsidRPr="00753373">
        <w:rPr>
          <w:lang w:val="pt-BR"/>
        </w:rPr>
        <w:t xml:space="preserve"> é feito através de requisições HTTPS para a API pública do Telegram.</w:t>
      </w:r>
    </w:p>
    <w:p w14:paraId="594FF3ED" w14:textId="5F9EFFC1" w:rsidR="00D71F91" w:rsidRDefault="004E07A7" w:rsidP="00D71F91">
      <w:r>
        <w:tab/>
      </w:r>
      <w:r w:rsidR="009B2078">
        <w:t xml:space="preserve">O Telegram não possui um painel de controle para a configuração de novos </w:t>
      </w:r>
      <w:r w:rsidR="009B2078" w:rsidRPr="009B2078">
        <w:rPr>
          <w:i/>
        </w:rPr>
        <w:t>bots</w:t>
      </w:r>
      <w:r w:rsidR="009B2078">
        <w:rPr>
          <w:i/>
        </w:rPr>
        <w:t xml:space="preserve">, </w:t>
      </w:r>
      <w:r w:rsidR="009B2078">
        <w:t>entretant</w:t>
      </w:r>
      <w:r w:rsidR="009B2078" w:rsidRPr="009B2078">
        <w:t>o, a</w:t>
      </w:r>
      <w:r>
        <w:t xml:space="preserve"> criação de um novo </w:t>
      </w:r>
      <w:r>
        <w:rPr>
          <w:i/>
        </w:rPr>
        <w:t>bot</w:t>
      </w:r>
      <w:r>
        <w:t xml:space="preserve"> no Telegram é feita através de um outro </w:t>
      </w:r>
      <w:r>
        <w:rPr>
          <w:i/>
        </w:rPr>
        <w:t xml:space="preserve">bot </w:t>
      </w:r>
      <w:r w:rsidRPr="004E07A7">
        <w:t>disponibilizado</w:t>
      </w:r>
      <w:r>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já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D05250">
      <w:pPr>
        <w:pStyle w:val="Paragrafo"/>
      </w:pPr>
      <w:r>
        <w:t xml:space="preserve">A </w:t>
      </w:r>
      <w:r w:rsidR="00D05250">
        <w:fldChar w:fldCharType="begin"/>
      </w:r>
      <w:r w:rsidR="00D05250">
        <w:instrText xml:space="preserve"> REF _Ref528587887 \h </w:instrText>
      </w:r>
      <w:r w:rsidR="00D05250">
        <w:fldChar w:fldCharType="separate"/>
      </w:r>
      <w:r w:rsidR="00D05250">
        <w:t xml:space="preserve">Figura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r w:rsidR="006B016A" w:rsidRPr="00D05250">
        <w:t>675979870:AAGsgYDvpg2_nwuoG-A7KPHDZQffqWIOkFY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6" w:name="_Ref528587887"/>
      <w:r>
        <w:t xml:space="preserve">Figura </w:t>
      </w:r>
      <w:r w:rsidR="00621BA0">
        <w:fldChar w:fldCharType="begin"/>
      </w:r>
      <w:r w:rsidR="00621BA0">
        <w:instrText xml:space="preserve"> SEQ Figura \* ARABIC </w:instrText>
      </w:r>
      <w:r w:rsidR="00621BA0">
        <w:fldChar w:fldCharType="separate"/>
      </w:r>
      <w:r w:rsidR="001A5AEF">
        <w:rPr>
          <w:noProof/>
        </w:rPr>
        <w:t>7</w:t>
      </w:r>
      <w:r w:rsidR="00621BA0">
        <w:rPr>
          <w:noProof/>
        </w:rPr>
        <w:fldChar w:fldCharType="end"/>
      </w:r>
      <w:bookmarkEnd w:id="6"/>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FB4642">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FB4642">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B96135">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B96135">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7" w:name="_Ref528591276"/>
      <w:r>
        <w:t xml:space="preserve">Figura </w:t>
      </w:r>
      <w:r w:rsidR="00621BA0">
        <w:fldChar w:fldCharType="begin"/>
      </w:r>
      <w:r w:rsidR="00621BA0">
        <w:instrText xml:space="preserve"> SEQ Figura \* ARABIC </w:instrText>
      </w:r>
      <w:r w:rsidR="00621BA0">
        <w:fldChar w:fldCharType="separate"/>
      </w:r>
      <w:r w:rsidR="001A5AEF">
        <w:rPr>
          <w:noProof/>
        </w:rPr>
        <w:t>8</w:t>
      </w:r>
      <w:r w:rsidR="00621BA0">
        <w:rPr>
          <w:noProof/>
        </w:rPr>
        <w:fldChar w:fldCharType="end"/>
      </w:r>
      <w:bookmarkEnd w:id="7"/>
      <w:r>
        <w:t xml:space="preserve"> - Painel de criação e edição de aplicativos do Facebook</w:t>
      </w:r>
    </w:p>
    <w:p w14:paraId="0D0A9F02" w14:textId="77777777" w:rsidR="001A110F" w:rsidRDefault="001A110F" w:rsidP="003F7999">
      <w:pPr>
        <w:pStyle w:val="Paragrafo"/>
      </w:pPr>
    </w:p>
    <w:p w14:paraId="04E9A987" w14:textId="2D4651E6" w:rsidR="00FB7845" w:rsidRDefault="003F7999" w:rsidP="003F7999">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47392C">
        <w:t xml:space="preserve">/S </w:t>
      </w:r>
      <w:r w:rsidR="00FB7845">
        <w:t xml:space="preserve">de outros sistemas ou clientes. Este </w:t>
      </w:r>
      <w:r w:rsidR="00FB7845">
        <w:rPr>
          <w:i/>
        </w:rPr>
        <w:t>webhook</w:t>
      </w:r>
      <w:r w:rsidR="00FB7845">
        <w:t xml:space="preserve"> será utilizado pelo Messenger para repassar as mensagens recebidas ao </w:t>
      </w:r>
      <w:r w:rsidR="00FB7845">
        <w:rPr>
          <w:i/>
        </w:rPr>
        <w:t>bot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3F7999">
      <w:pPr>
        <w:pStyle w:val="Paragrafo"/>
      </w:pPr>
    </w:p>
    <w:p w14:paraId="164F96CE" w14:textId="77777777" w:rsidR="00E7358F" w:rsidRDefault="00E7358F" w:rsidP="002E16FC">
      <w:pPr>
        <w:pStyle w:val="Ttulo2"/>
      </w:pPr>
      <w:r>
        <w:t>Back4App</w:t>
      </w:r>
    </w:p>
    <w:p w14:paraId="0E8A4A30" w14:textId="77777777" w:rsidR="00760F59" w:rsidRDefault="00760F59" w:rsidP="00760F59">
      <w:pPr>
        <w:pStyle w:val="Paragrafo"/>
      </w:pPr>
    </w:p>
    <w:p w14:paraId="1CEE6573" w14:textId="3705460C" w:rsidR="00760F59" w:rsidRPr="00753373" w:rsidRDefault="00760F59" w:rsidP="00760F59">
      <w:pPr>
        <w:pStyle w:val="Paragrafo"/>
        <w:rPr>
          <w:lang w:val="pt-BR"/>
        </w:rPr>
      </w:pPr>
      <w:r w:rsidRPr="00753373">
        <w:rPr>
          <w:lang w:val="pt-BR"/>
        </w:rPr>
        <w:t xml:space="preserve">Um BaaS pode ser visto como um serviço que auxilia a conexão entre o </w:t>
      </w:r>
      <w:r w:rsidRPr="00753373">
        <w:rPr>
          <w:i/>
          <w:lang w:val="pt-BR"/>
        </w:rPr>
        <w:t>backend</w:t>
      </w:r>
      <w:r w:rsidRPr="00753373">
        <w:rPr>
          <w:lang w:val="pt-BR"/>
        </w:rPr>
        <w:t xml:space="preserve"> e o </w:t>
      </w:r>
      <w:r w:rsidRPr="00753373">
        <w:rPr>
          <w:i/>
          <w:lang w:val="pt-BR"/>
        </w:rPr>
        <w:t>frontend</w:t>
      </w:r>
      <w:r w:rsidRPr="00753373">
        <w:rPr>
          <w:lang w:val="pt-BR"/>
        </w:rPr>
        <w:t xml:space="preserve"> de uma aplicação. O</w:t>
      </w:r>
      <w:r w:rsidR="001B34EC">
        <w:rPr>
          <w:lang w:val="pt-BR"/>
        </w:rPr>
        <w:t xml:space="preserve"> BaaS ajuda os desenvolvedores </w:t>
      </w:r>
      <w:r w:rsidR="003503DD">
        <w:rPr>
          <w:lang w:val="pt-BR"/>
        </w:rPr>
        <w:t>a</w:t>
      </w:r>
      <w:r w:rsidRPr="00753373">
        <w:rPr>
          <w:lang w:val="pt-BR"/>
        </w:rPr>
        <w:t xml:space="preserve"> acelerar o desenvolvimento de software e simplificar a criação de APIs. Com ele não é necessário desenvolver todo o </w:t>
      </w:r>
      <w:r w:rsidRPr="00753373">
        <w:rPr>
          <w:i/>
          <w:lang w:val="pt-BR"/>
        </w:rPr>
        <w:t>backend</w:t>
      </w:r>
      <w:r w:rsidRPr="00753373">
        <w:rPr>
          <w:lang w:val="pt-BR"/>
        </w:rPr>
        <w:t xml:space="preserve"> de um aplicativo, apenas utilizar o BaaS para criar as APIs e conectar à aplicação</w:t>
      </w:r>
      <w:r w:rsidRPr="00753373">
        <w:rPr>
          <w:lang w:val="pt-BR"/>
        </w:rPr>
        <w:fldChar w:fldCharType="begin" w:fldLock="1"/>
      </w:r>
      <w:r w:rsidRPr="00753373">
        <w:rPr>
          <w:lang w:val="pt-BR"/>
        </w:rPr>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rPr>
          <w:lang w:val="pt-BR"/>
        </w:rPr>
        <w:fldChar w:fldCharType="separate"/>
      </w:r>
      <w:r w:rsidRPr="00753373">
        <w:rPr>
          <w:noProof/>
          <w:lang w:val="pt-BR"/>
        </w:rPr>
        <w:t>(BATSCHINSKI, 2016)</w:t>
      </w:r>
      <w:r w:rsidRPr="00753373">
        <w:rPr>
          <w:lang w:val="pt-BR"/>
        </w:rPr>
        <w:fldChar w:fldCharType="end"/>
      </w:r>
      <w:r w:rsidRPr="00753373">
        <w:rPr>
          <w:lang w:val="pt-BR"/>
        </w:rPr>
        <w:t>.</w:t>
      </w:r>
    </w:p>
    <w:p w14:paraId="00B6A235" w14:textId="324BC8F9" w:rsidR="00760F59" w:rsidRDefault="00760F59" w:rsidP="00760F59">
      <w:pPr>
        <w:pStyle w:val="Paragrafo"/>
        <w:rPr>
          <w:lang w:val="pt-BR"/>
        </w:rPr>
      </w:pPr>
      <w:r w:rsidRPr="00753373">
        <w:rPr>
          <w:lang w:val="pt-BR"/>
        </w:rPr>
        <w:t xml:space="preserve">Back4App é uma plataforma BaaS, </w:t>
      </w:r>
      <w:r w:rsidR="0047392C">
        <w:rPr>
          <w:lang w:val="pt-BR"/>
        </w:rPr>
        <w:t xml:space="preserve">baseada no Parse, um </w:t>
      </w:r>
      <w:r w:rsidR="0047392C">
        <w:rPr>
          <w:i/>
          <w:lang w:val="pt-BR"/>
        </w:rPr>
        <w:t>framework</w:t>
      </w:r>
      <w:r w:rsidR="0047392C">
        <w:rPr>
          <w:lang w:val="pt-BR"/>
        </w:rPr>
        <w:t xml:space="preserve"> popular de </w:t>
      </w:r>
      <w:r w:rsidR="0047392C">
        <w:rPr>
          <w:i/>
          <w:lang w:val="pt-BR"/>
        </w:rPr>
        <w:t>backend</w:t>
      </w:r>
      <w:r w:rsidR="0047392C">
        <w:rPr>
          <w:lang w:val="pt-BR"/>
        </w:rPr>
        <w:t xml:space="preserve">, </w:t>
      </w:r>
      <w:r w:rsidRPr="00753373">
        <w:rPr>
          <w:lang w:val="pt-BR"/>
        </w:rPr>
        <w:t xml:space="preserve">onde é possível criar e hospedar APIs para aplicações </w:t>
      </w:r>
      <w:r w:rsidRPr="00753373">
        <w:rPr>
          <w:i/>
          <w:lang w:val="pt-BR"/>
        </w:rPr>
        <w:t>web</w:t>
      </w:r>
      <w:r w:rsidRPr="00753373">
        <w:rPr>
          <w:lang w:val="pt-BR"/>
        </w:rPr>
        <w:t xml:space="preserve"> e móveis de maneira mais rápida. O Back4App</w:t>
      </w:r>
      <w:r w:rsidR="00AB0664">
        <w:rPr>
          <w:lang w:val="pt-BR"/>
        </w:rPr>
        <w:t xml:space="preserve"> </w:t>
      </w:r>
      <w:r w:rsidRPr="00753373">
        <w:rPr>
          <w:lang w:val="pt-BR"/>
        </w:rPr>
        <w:t>cria</w:t>
      </w:r>
      <w:r w:rsidR="00AB0664">
        <w:rPr>
          <w:lang w:val="pt-BR"/>
        </w:rPr>
        <w:t>r</w:t>
      </w:r>
      <w:r w:rsidRPr="00753373">
        <w:rPr>
          <w:lang w:val="pt-BR"/>
        </w:rPr>
        <w:t xml:space="preserve"> toda a estruturação de banco de dados</w:t>
      </w:r>
      <w:r w:rsidR="00CD7682">
        <w:rPr>
          <w:lang w:val="pt-BR"/>
        </w:rPr>
        <w:t xml:space="preserve"> MongoDB</w:t>
      </w:r>
      <w:r w:rsidRPr="00753373">
        <w:rPr>
          <w:lang w:val="pt-BR"/>
        </w:rPr>
        <w:t xml:space="preserve"> e</w:t>
      </w:r>
      <w:r w:rsidR="00234E52">
        <w:rPr>
          <w:lang w:val="pt-BR"/>
        </w:rPr>
        <w:t xml:space="preserve"> sua</w:t>
      </w:r>
      <w:r w:rsidRPr="00753373">
        <w:rPr>
          <w:lang w:val="pt-BR"/>
        </w:rPr>
        <w:t xml:space="preserve"> API, além de outros recursos mais avançados para facilitar o gerenciamento de sistemas e acelerar o desenvolvimento.</w:t>
      </w:r>
      <w:r w:rsidR="00AB0664">
        <w:rPr>
          <w:lang w:val="pt-BR"/>
        </w:rPr>
        <w:t xml:space="preserve"> O sistema é bem documentado e fornece uma enorme facilidade, comodidade e também é gratuito, portanto, estes foram os principais motivos pela escolha de uso do Back4App neste projeto.</w:t>
      </w:r>
    </w:p>
    <w:p w14:paraId="372A97E1" w14:textId="78115F16" w:rsidR="00CD7682" w:rsidRDefault="006944ED" w:rsidP="00760F59">
      <w:pPr>
        <w:pStyle w:val="Paragrafo"/>
        <w:rPr>
          <w:lang w:val="pt-BR"/>
        </w:rPr>
      </w:pPr>
      <w:r>
        <w:rPr>
          <w:lang w:val="pt-BR"/>
        </w:rPr>
        <w:t>A plataforma disponibiliza um painel de controle</w:t>
      </w:r>
      <w:r w:rsidR="00365781">
        <w:rPr>
          <w:lang w:val="pt-BR"/>
        </w:rPr>
        <w:t>, apresentado na</w:t>
      </w:r>
      <w:r w:rsidR="001A5AEF">
        <w:rPr>
          <w:lang w:val="pt-BR"/>
        </w:rPr>
        <w:t xml:space="preserve"> </w:t>
      </w:r>
      <w:r w:rsidR="001A5AEF">
        <w:rPr>
          <w:lang w:val="pt-BR"/>
        </w:rPr>
        <w:fldChar w:fldCharType="begin"/>
      </w:r>
      <w:r w:rsidR="001A5AEF">
        <w:rPr>
          <w:lang w:val="pt-BR"/>
        </w:rPr>
        <w:instrText xml:space="preserve"> REF _Ref528609591 \h </w:instrText>
      </w:r>
      <w:r w:rsidR="001A5AEF">
        <w:rPr>
          <w:lang w:val="pt-BR"/>
        </w:rPr>
      </w:r>
      <w:r w:rsidR="001A5AEF">
        <w:rPr>
          <w:lang w:val="pt-BR"/>
        </w:rPr>
        <w:fldChar w:fldCharType="separate"/>
      </w:r>
      <w:r w:rsidR="001A5AEF">
        <w:t xml:space="preserve">Figura </w:t>
      </w:r>
      <w:r w:rsidR="001A5AEF">
        <w:rPr>
          <w:noProof/>
        </w:rPr>
        <w:t>9</w:t>
      </w:r>
      <w:r w:rsidR="001A5AEF">
        <w:rPr>
          <w:lang w:val="pt-BR"/>
        </w:rPr>
        <w:fldChar w:fldCharType="end"/>
      </w:r>
      <w:r w:rsidR="00365781">
        <w:rPr>
          <w:lang w:val="pt-BR"/>
        </w:rPr>
        <w:t>,</w:t>
      </w:r>
      <w:r>
        <w:rPr>
          <w:lang w:val="pt-BR"/>
        </w:rPr>
        <w:t xml:space="preserve"> para gerenciamento d</w:t>
      </w:r>
      <w:r w:rsidR="00AF267C">
        <w:rPr>
          <w:lang w:val="pt-BR"/>
        </w:rPr>
        <w:t>e banco de dados</w:t>
      </w:r>
      <w:r w:rsidR="00C634CB">
        <w:rPr>
          <w:lang w:val="pt-BR"/>
        </w:rPr>
        <w:t>,</w:t>
      </w:r>
      <w:r>
        <w:rPr>
          <w:lang w:val="pt-BR"/>
        </w:rPr>
        <w:t xml:space="preserve"> </w:t>
      </w:r>
      <w:r w:rsidR="00C634CB">
        <w:rPr>
          <w:lang w:val="pt-BR"/>
        </w:rPr>
        <w:t xml:space="preserve">controle de </w:t>
      </w:r>
      <w:r w:rsidR="00C634CB">
        <w:rPr>
          <w:i/>
          <w:lang w:val="pt-BR"/>
        </w:rPr>
        <w:t>logs</w:t>
      </w:r>
      <w:r w:rsidR="00C634CB">
        <w:rPr>
          <w:lang w:val="pt-BR"/>
        </w:rPr>
        <w:t xml:space="preserve">, configurações do servidor, </w:t>
      </w:r>
      <w:r w:rsidR="00365781">
        <w:rPr>
          <w:lang w:val="pt-BR"/>
        </w:rPr>
        <w:t>envio de notificações entre outros diversos serviços ofertados.</w:t>
      </w:r>
    </w:p>
    <w:p w14:paraId="4D79D2B7" w14:textId="77777777" w:rsidR="00CD7682" w:rsidRDefault="00CD7682" w:rsidP="00760F59">
      <w:pPr>
        <w:pStyle w:val="Paragrafo"/>
        <w:rPr>
          <w:lang w:val="pt-BR"/>
        </w:rPr>
      </w:pPr>
    </w:p>
    <w:p w14:paraId="75127B1D" w14:textId="77777777" w:rsidR="001A5AEF" w:rsidRDefault="001A5AEF" w:rsidP="001A5AEF">
      <w:pPr>
        <w:keepNext/>
        <w:jc w:val="center"/>
      </w:pPr>
      <w:r w:rsidRPr="001A5AEF">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8" w:name="_Ref528609591"/>
      <w:r>
        <w:t xml:space="preserve">Figura </w:t>
      </w:r>
      <w:fldSimple w:instr=" SEQ Figura \* ARABIC ">
        <w:r>
          <w:rPr>
            <w:noProof/>
          </w:rPr>
          <w:t>9</w:t>
        </w:r>
      </w:fldSimple>
      <w:bookmarkEnd w:id="8"/>
      <w:r>
        <w:t xml:space="preserve"> - Painel de controle do Back4App</w:t>
      </w:r>
    </w:p>
    <w:p w14:paraId="1C7827B4" w14:textId="77777777" w:rsidR="00760F59" w:rsidRDefault="00760F59" w:rsidP="00760F59">
      <w:pPr>
        <w:pStyle w:val="Paragrafo"/>
      </w:pPr>
    </w:p>
    <w:p w14:paraId="55959CE8" w14:textId="55C70057" w:rsidR="00CD7682" w:rsidRDefault="00CD7682" w:rsidP="00760F59">
      <w:pPr>
        <w:pStyle w:val="Paragrafo"/>
      </w:pPr>
      <w:r>
        <w:t>Utilizando o painel de controle é possível criar novas classes para o banco de dados</w:t>
      </w:r>
      <w:r w:rsidR="00A553EC">
        <w:t>, criar novos atributos para as classes e adicionar regras de segurança. O Back4App cria automaticamente uma classe de usuário já pré-configurada, esta possui um atributo criptografado para senha, um atributo de email e um atributo de 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760F59">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123E98C5" w:rsidR="00E25049" w:rsidRDefault="00E25049" w:rsidP="00760F59">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também conta com funções especificas para tratar com a classe de usuário, </w:t>
      </w:r>
      <w:r w:rsidR="007B557E">
        <w:t>como funções de registro de novos usuários, autenticação e recuperação de senha. Por fim, a biblioteca também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760F59">
      <w:pPr>
        <w:pStyle w:val="Paragrafo"/>
      </w:pPr>
    </w:p>
    <w:p w14:paraId="06590C1F" w14:textId="77777777" w:rsidR="00E7358F" w:rsidRDefault="00B71293" w:rsidP="002E16FC">
      <w:pPr>
        <w:pStyle w:val="Ttulo2"/>
      </w:pPr>
      <w:r>
        <w:t>VPS Hosting</w:t>
      </w:r>
    </w:p>
    <w:p w14:paraId="76804BB6" w14:textId="77777777" w:rsidR="00621BA0" w:rsidRDefault="00621BA0" w:rsidP="00621BA0">
      <w:pPr>
        <w:pStyle w:val="Paragrafo"/>
      </w:pPr>
    </w:p>
    <w:p w14:paraId="32E5755C" w14:textId="77777777" w:rsidR="00621BA0" w:rsidRPr="00621BA0" w:rsidRDefault="00621BA0" w:rsidP="00621BA0">
      <w:pPr>
        <w:pStyle w:val="Paragrafo"/>
      </w:pPr>
      <w:bookmarkStart w:id="9" w:name="_GoBack"/>
      <w:bookmarkEnd w:id="9"/>
    </w:p>
    <w:p w14:paraId="2132A5FB" w14:textId="77777777" w:rsidR="00B71293" w:rsidRDefault="00B71293" w:rsidP="00B71293">
      <w:pPr>
        <w:pStyle w:val="Ttulo3"/>
      </w:pPr>
      <w:r>
        <w:t>Heroku</w:t>
      </w:r>
    </w:p>
    <w:p w14:paraId="2F1641D0" w14:textId="77777777" w:rsidR="00B71293" w:rsidRDefault="00B71293" w:rsidP="00B71293">
      <w:pPr>
        <w:pStyle w:val="Ttulo3"/>
      </w:pPr>
      <w:r>
        <w:t>DigitalOcean</w:t>
      </w:r>
    </w:p>
    <w:p w14:paraId="03E781D0" w14:textId="77777777" w:rsidR="006A491C" w:rsidRDefault="006A491C" w:rsidP="006A491C">
      <w:pPr>
        <w:pStyle w:val="Ttulo2"/>
      </w:pPr>
      <w:r>
        <w:t>Selenium</w:t>
      </w:r>
    </w:p>
    <w:p w14:paraId="636BB358" w14:textId="77777777" w:rsidR="009A0547" w:rsidRPr="009A0547" w:rsidRDefault="009A0547" w:rsidP="009A0547">
      <w:pPr>
        <w:pStyle w:val="Ttulo2"/>
      </w:pPr>
      <w:r>
        <w:t>IDL</w:t>
      </w:r>
    </w:p>
    <w:p w14:paraId="35CC2C4F" w14:textId="77777777" w:rsidR="002E16FC" w:rsidRDefault="009A0547" w:rsidP="009A0547">
      <w:pPr>
        <w:pStyle w:val="Ttulo1"/>
      </w:pPr>
      <w:r>
        <w:t>MATERIAIS E MÉTODOS</w:t>
      </w:r>
    </w:p>
    <w:p w14:paraId="74CC9768" w14:textId="77777777" w:rsidR="009A0547" w:rsidRDefault="009A0547" w:rsidP="009A0547">
      <w:pPr>
        <w:pStyle w:val="Ttulo2"/>
      </w:pPr>
      <w:r>
        <w:t>Interface</w:t>
      </w:r>
    </w:p>
    <w:p w14:paraId="67D96046" w14:textId="77777777" w:rsidR="009A0547" w:rsidRDefault="009A0547" w:rsidP="009A0547">
      <w:pPr>
        <w:pStyle w:val="Ttulo3"/>
      </w:pPr>
      <w:r>
        <w:t>Telegram</w:t>
      </w:r>
    </w:p>
    <w:p w14:paraId="194F4210" w14:textId="77777777" w:rsidR="009A0547" w:rsidRPr="009A0547" w:rsidRDefault="009A0547" w:rsidP="009A0547">
      <w:pPr>
        <w:pStyle w:val="Ttulo3"/>
      </w:pPr>
      <w:r>
        <w:t>Messenger</w:t>
      </w:r>
    </w:p>
    <w:p w14:paraId="10A6111E" w14:textId="77777777" w:rsidR="009A0547" w:rsidRDefault="009A0547" w:rsidP="009A0547">
      <w:pPr>
        <w:pStyle w:val="Ttulo2"/>
      </w:pPr>
      <w:r>
        <w:t>Banco de Dados</w:t>
      </w:r>
    </w:p>
    <w:p w14:paraId="4DEB734E" w14:textId="77777777" w:rsidR="009A0547" w:rsidRDefault="009A0547" w:rsidP="009A0547">
      <w:pPr>
        <w:pStyle w:val="Ttulo2"/>
      </w:pPr>
      <w:r>
        <w:t>Entendimento de Linguagem Natural</w:t>
      </w:r>
    </w:p>
    <w:p w14:paraId="5CB35525" w14:textId="77777777" w:rsidR="009A0547" w:rsidRDefault="009A0547" w:rsidP="009A0547">
      <w:pPr>
        <w:pStyle w:val="Ttulo2"/>
      </w:pPr>
      <w:r>
        <w:t>Fachada</w:t>
      </w:r>
    </w:p>
    <w:p w14:paraId="66D6562A" w14:textId="77777777" w:rsidR="009A0547" w:rsidRDefault="009A0547" w:rsidP="009A0547">
      <w:pPr>
        <w:pStyle w:val="Ttulo2"/>
      </w:pPr>
      <w:r>
        <w:t>Assistente Pessoal</w:t>
      </w:r>
    </w:p>
    <w:p w14:paraId="47B46E69" w14:textId="77777777" w:rsidR="009A0547" w:rsidRDefault="009A0547" w:rsidP="009A0547">
      <w:pPr>
        <w:pStyle w:val="Ttulo2"/>
      </w:pPr>
      <w:r>
        <w:t>Indexador de Bots</w:t>
      </w:r>
    </w:p>
    <w:p w14:paraId="6FFC9439" w14:textId="77777777" w:rsidR="009A0547" w:rsidRDefault="009A0547" w:rsidP="009A0547">
      <w:pPr>
        <w:pStyle w:val="Ttulo2"/>
      </w:pPr>
      <w:r>
        <w:t>Bots Scrapers</w:t>
      </w:r>
    </w:p>
    <w:p w14:paraId="47CF45FE" w14:textId="77777777" w:rsidR="009A0547" w:rsidRDefault="009A0547" w:rsidP="009A0547">
      <w:pPr>
        <w:pStyle w:val="Ttulo3"/>
      </w:pPr>
      <w:r>
        <w:t>Bot Sagres</w:t>
      </w:r>
    </w:p>
    <w:p w14:paraId="75BD01B4" w14:textId="77777777" w:rsidR="009A0547" w:rsidRPr="009A0547" w:rsidRDefault="009A0547" w:rsidP="009A0547">
      <w:pPr>
        <w:pStyle w:val="Ttulo3"/>
      </w:pPr>
      <w:r>
        <w:t>Bot UESC</w:t>
      </w:r>
    </w:p>
    <w:p w14:paraId="6EF74DD3" w14:textId="77777777" w:rsidR="002E16FC" w:rsidRDefault="003D3108" w:rsidP="003D3108">
      <w:pPr>
        <w:pStyle w:val="Ttulo2"/>
      </w:pPr>
      <w:r>
        <w:t>Correções e Otimizações</w:t>
      </w:r>
    </w:p>
    <w:p w14:paraId="2071862D" w14:textId="77777777" w:rsidR="003D3108" w:rsidRDefault="003D3108" w:rsidP="003D3108">
      <w:pPr>
        <w:pStyle w:val="Ttulo1"/>
      </w:pPr>
      <w:r>
        <w:t>RESULTADOS E DISCUSSÕES</w:t>
      </w:r>
    </w:p>
    <w:p w14:paraId="3E351CD4" w14:textId="77777777" w:rsidR="003D3108" w:rsidRPr="003D3108" w:rsidRDefault="003D3108" w:rsidP="003D3108">
      <w:pPr>
        <w:pStyle w:val="Ttulo1"/>
      </w:pPr>
      <w:r>
        <w:t>CONCLUSÃO</w:t>
      </w:r>
    </w:p>
    <w:sectPr w:rsidR="003D3108" w:rsidRPr="003D3108"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3"/>
  </w:num>
  <w:num w:numId="10">
    <w:abstractNumId w:val="4"/>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10B3D"/>
    <w:rsid w:val="0004292F"/>
    <w:rsid w:val="000474D4"/>
    <w:rsid w:val="00056E24"/>
    <w:rsid w:val="00065237"/>
    <w:rsid w:val="0007092D"/>
    <w:rsid w:val="00081042"/>
    <w:rsid w:val="000D7D9D"/>
    <w:rsid w:val="000E08C6"/>
    <w:rsid w:val="0011618D"/>
    <w:rsid w:val="0012381E"/>
    <w:rsid w:val="00184868"/>
    <w:rsid w:val="001A110F"/>
    <w:rsid w:val="001A5AEF"/>
    <w:rsid w:val="001A75B5"/>
    <w:rsid w:val="001B0B74"/>
    <w:rsid w:val="001B34EC"/>
    <w:rsid w:val="001B71D1"/>
    <w:rsid w:val="001E03F9"/>
    <w:rsid w:val="0021236B"/>
    <w:rsid w:val="00216499"/>
    <w:rsid w:val="00234E52"/>
    <w:rsid w:val="0028346C"/>
    <w:rsid w:val="002960CB"/>
    <w:rsid w:val="002A1F41"/>
    <w:rsid w:val="002A2E12"/>
    <w:rsid w:val="002C215D"/>
    <w:rsid w:val="002E16FC"/>
    <w:rsid w:val="00325860"/>
    <w:rsid w:val="003503DD"/>
    <w:rsid w:val="00352C1A"/>
    <w:rsid w:val="00365781"/>
    <w:rsid w:val="003A2F64"/>
    <w:rsid w:val="003A76FE"/>
    <w:rsid w:val="003B1066"/>
    <w:rsid w:val="003B4BC3"/>
    <w:rsid w:val="003D3108"/>
    <w:rsid w:val="003D3737"/>
    <w:rsid w:val="003E738E"/>
    <w:rsid w:val="003F63EE"/>
    <w:rsid w:val="003F7999"/>
    <w:rsid w:val="00442CB1"/>
    <w:rsid w:val="00447CCE"/>
    <w:rsid w:val="0047392C"/>
    <w:rsid w:val="0047740E"/>
    <w:rsid w:val="00494351"/>
    <w:rsid w:val="004A4299"/>
    <w:rsid w:val="004C7C90"/>
    <w:rsid w:val="004E07A7"/>
    <w:rsid w:val="004E3146"/>
    <w:rsid w:val="004F7980"/>
    <w:rsid w:val="00526FE6"/>
    <w:rsid w:val="005417C9"/>
    <w:rsid w:val="00575411"/>
    <w:rsid w:val="00581850"/>
    <w:rsid w:val="00583906"/>
    <w:rsid w:val="005F0F57"/>
    <w:rsid w:val="00621BA0"/>
    <w:rsid w:val="00634159"/>
    <w:rsid w:val="00663379"/>
    <w:rsid w:val="006944ED"/>
    <w:rsid w:val="00696891"/>
    <w:rsid w:val="006A1A74"/>
    <w:rsid w:val="006A491C"/>
    <w:rsid w:val="006B016A"/>
    <w:rsid w:val="006B0E26"/>
    <w:rsid w:val="006B3B0B"/>
    <w:rsid w:val="006C1824"/>
    <w:rsid w:val="006C66D2"/>
    <w:rsid w:val="007059BF"/>
    <w:rsid w:val="007251F6"/>
    <w:rsid w:val="00742265"/>
    <w:rsid w:val="00751926"/>
    <w:rsid w:val="00760F59"/>
    <w:rsid w:val="00770192"/>
    <w:rsid w:val="007820DE"/>
    <w:rsid w:val="00784C70"/>
    <w:rsid w:val="007B557E"/>
    <w:rsid w:val="007C3BF8"/>
    <w:rsid w:val="007E2643"/>
    <w:rsid w:val="007F2486"/>
    <w:rsid w:val="008014DA"/>
    <w:rsid w:val="0084216E"/>
    <w:rsid w:val="00864BA6"/>
    <w:rsid w:val="0086638D"/>
    <w:rsid w:val="00870370"/>
    <w:rsid w:val="008B5F35"/>
    <w:rsid w:val="008C7AE3"/>
    <w:rsid w:val="008D1AA1"/>
    <w:rsid w:val="008E579A"/>
    <w:rsid w:val="00920645"/>
    <w:rsid w:val="00937FB8"/>
    <w:rsid w:val="0095493D"/>
    <w:rsid w:val="00961971"/>
    <w:rsid w:val="00982A0C"/>
    <w:rsid w:val="009A0547"/>
    <w:rsid w:val="009B2078"/>
    <w:rsid w:val="009D77FE"/>
    <w:rsid w:val="009E7299"/>
    <w:rsid w:val="009F4414"/>
    <w:rsid w:val="00A166EC"/>
    <w:rsid w:val="00A21D37"/>
    <w:rsid w:val="00A22367"/>
    <w:rsid w:val="00A40BBF"/>
    <w:rsid w:val="00A52325"/>
    <w:rsid w:val="00A553EC"/>
    <w:rsid w:val="00A83707"/>
    <w:rsid w:val="00A9554A"/>
    <w:rsid w:val="00AA0405"/>
    <w:rsid w:val="00AB0664"/>
    <w:rsid w:val="00AC1B8D"/>
    <w:rsid w:val="00AE29F6"/>
    <w:rsid w:val="00AF267C"/>
    <w:rsid w:val="00AF7FF4"/>
    <w:rsid w:val="00B06CCF"/>
    <w:rsid w:val="00B07882"/>
    <w:rsid w:val="00B3521B"/>
    <w:rsid w:val="00B71293"/>
    <w:rsid w:val="00B72527"/>
    <w:rsid w:val="00B821EF"/>
    <w:rsid w:val="00B90F22"/>
    <w:rsid w:val="00B96135"/>
    <w:rsid w:val="00BA266E"/>
    <w:rsid w:val="00BA4F3E"/>
    <w:rsid w:val="00BA5576"/>
    <w:rsid w:val="00BB5287"/>
    <w:rsid w:val="00BF154A"/>
    <w:rsid w:val="00C12F82"/>
    <w:rsid w:val="00C13086"/>
    <w:rsid w:val="00C634CB"/>
    <w:rsid w:val="00CB4D6C"/>
    <w:rsid w:val="00CC3F24"/>
    <w:rsid w:val="00CD3CD6"/>
    <w:rsid w:val="00CD7682"/>
    <w:rsid w:val="00CF5309"/>
    <w:rsid w:val="00D05250"/>
    <w:rsid w:val="00D243DE"/>
    <w:rsid w:val="00D25CD5"/>
    <w:rsid w:val="00D71F91"/>
    <w:rsid w:val="00D7267D"/>
    <w:rsid w:val="00D726BD"/>
    <w:rsid w:val="00D74E96"/>
    <w:rsid w:val="00DD3D84"/>
    <w:rsid w:val="00DF1CAC"/>
    <w:rsid w:val="00DF5F43"/>
    <w:rsid w:val="00E07DCB"/>
    <w:rsid w:val="00E14A9C"/>
    <w:rsid w:val="00E25049"/>
    <w:rsid w:val="00E26114"/>
    <w:rsid w:val="00E45B6A"/>
    <w:rsid w:val="00E7358F"/>
    <w:rsid w:val="00E754A8"/>
    <w:rsid w:val="00E923B8"/>
    <w:rsid w:val="00EA4ECA"/>
    <w:rsid w:val="00EA5C64"/>
    <w:rsid w:val="00EC501A"/>
    <w:rsid w:val="00EC6382"/>
    <w:rsid w:val="00EE78D3"/>
    <w:rsid w:val="00EF06DE"/>
    <w:rsid w:val="00EF6BDC"/>
    <w:rsid w:val="00F053CB"/>
    <w:rsid w:val="00F336AA"/>
    <w:rsid w:val="00F339B5"/>
    <w:rsid w:val="00F47152"/>
    <w:rsid w:val="00FB4642"/>
    <w:rsid w:val="00FB7845"/>
    <w:rsid w:val="00FC281E"/>
    <w:rsid w:val="00FD278E"/>
    <w:rsid w:val="00FE27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1E03F9"/>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B03012-3786-5F4C-9374-EDAC73037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16</Pages>
  <Words>9515</Words>
  <Characters>51381</Characters>
  <Application>Microsoft Macintosh Word</Application>
  <DocSecurity>0</DocSecurity>
  <Lines>428</Lines>
  <Paragraphs>121</Paragraphs>
  <ScaleCrop>false</ScaleCrop>
  <HeadingPairs>
    <vt:vector size="4" baseType="variant">
      <vt:variant>
        <vt:lpstr>Título</vt:lpstr>
      </vt:variant>
      <vt:variant>
        <vt:i4>1</vt:i4>
      </vt:variant>
      <vt:variant>
        <vt:lpstr>Headings</vt:lpstr>
      </vt:variant>
      <vt:variant>
        <vt:i4>28</vt:i4>
      </vt:variant>
    </vt:vector>
  </HeadingPairs>
  <TitlesOfParts>
    <vt:vector size="29" baseType="lpstr">
      <vt:lpstr/>
      <vt:lpstr>INTRODUÇÃO</vt:lpstr>
      <vt:lpstr>EMBASAMENTO TEÓRICO</vt:lpstr>
      <vt:lpstr>    IBM Cloud</vt:lpstr>
      <vt:lpstr>        IBM Watson</vt:lpstr>
      <vt:lpstr>    Aplicativos de Troca de Mensagens</vt:lpstr>
      <vt:lpstr>        Telegram</vt:lpstr>
      <vt:lpstr>        Messenger</vt:lpstr>
      <vt:lpstr>    Back4App</vt:lpstr>
      <vt:lpstr>    VPS Hosting</vt:lpstr>
      <vt:lpstr>        Heroku</vt:lpstr>
      <vt:lpstr>        DigitalOcean</vt:lpstr>
      <vt:lpstr>    Selenium</vt:lpstr>
      <vt:lpstr>    IDL</vt:lpstr>
      <vt:lpstr>MATERIAIS E MÉTODOS</vt:lpstr>
      <vt:lpstr>    Interface</vt:lpstr>
      <vt:lpstr>        Telegram</vt:lpstr>
      <vt:lpstr>        Messenger</vt:lpstr>
      <vt:lpstr>    Banco de Dados</vt:lpstr>
      <vt:lpstr>    Entendimento de Linguagem Natural</vt:lpstr>
      <vt:lpstr>    Fachada</vt:lpstr>
      <vt:lpstr>    Assistente Pessoal</vt:lpstr>
      <vt:lpstr>    Indexador de Bots</vt:lpstr>
      <vt:lpstr>    Bots Scrapers</vt:lpstr>
      <vt:lpstr>        Bot Sagres</vt:lpstr>
      <vt:lpstr>        Bot UESC</vt:lpstr>
      <vt:lpstr>    Correções e Otimizações</vt:lpstr>
      <vt:lpstr>RESULTADOS E DISCUSSÕES</vt:lpstr>
      <vt:lpstr>CONCLUSÃO</vt:lpstr>
    </vt:vector>
  </TitlesOfParts>
  <LinksUpToDate>false</LinksUpToDate>
  <CharactersWithSpaces>60775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45</cp:revision>
  <dcterms:created xsi:type="dcterms:W3CDTF">2018-10-18T18:06:00Z</dcterms:created>
  <dcterms:modified xsi:type="dcterms:W3CDTF">2018-10-30T00:27:00Z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