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67298" w14:textId="77777777" w:rsidR="00806EDE" w:rsidRDefault="00806EDE" w:rsidP="00806EDE">
      <w:r>
        <w:t>Endpoint</w:t>
      </w:r>
    </w:p>
    <w:p w14:paraId="53225E3F" w14:textId="77777777" w:rsidR="00806EDE" w:rsidRDefault="00806EDE" w:rsidP="00806EDE">
      <w:r w:rsidRPr="00423695">
        <w:drawing>
          <wp:inline distT="0" distB="0" distL="0" distR="0" wp14:anchorId="3ABA6B56" wp14:editId="1CB49C9C">
            <wp:extent cx="5731510" cy="1825625"/>
            <wp:effectExtent l="0" t="0" r="2540" b="3175"/>
            <wp:docPr id="135472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205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EDE">
        <w:drawing>
          <wp:inline distT="0" distB="0" distL="0" distR="0" wp14:anchorId="57E8C265" wp14:editId="17767F99">
            <wp:extent cx="5731510" cy="1456055"/>
            <wp:effectExtent l="0" t="0" r="2540" b="0"/>
            <wp:docPr id="22795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56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34C2" w14:textId="77777777" w:rsidR="00806EDE" w:rsidRDefault="00806EDE" w:rsidP="00806EDE"/>
    <w:p w14:paraId="75E2FE29" w14:textId="68868A80" w:rsidR="00423695" w:rsidRDefault="00806EDE" w:rsidP="00806EDE">
      <w:r>
        <w:t>Security Group</w:t>
      </w:r>
      <w:r w:rsidR="00423695" w:rsidRPr="00423695">
        <w:drawing>
          <wp:inline distT="0" distB="0" distL="0" distR="0" wp14:anchorId="1D4165E3" wp14:editId="1638A216">
            <wp:extent cx="5731510" cy="1769110"/>
            <wp:effectExtent l="0" t="0" r="2540" b="2540"/>
            <wp:docPr id="124073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39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B3F8" w14:textId="77777777" w:rsidR="00806EDE" w:rsidRDefault="00806EDE" w:rsidP="00423695">
      <w:pPr>
        <w:tabs>
          <w:tab w:val="left" w:pos="3600"/>
        </w:tabs>
      </w:pPr>
      <w:r w:rsidRPr="00806EDE">
        <w:drawing>
          <wp:inline distT="0" distB="0" distL="0" distR="0" wp14:anchorId="261489E8" wp14:editId="3E66D2E3">
            <wp:extent cx="5731510" cy="1520190"/>
            <wp:effectExtent l="0" t="0" r="2540" b="3810"/>
            <wp:docPr id="167414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45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CB44" w14:textId="77777777" w:rsidR="00806EDE" w:rsidRDefault="00806EDE" w:rsidP="00423695">
      <w:pPr>
        <w:tabs>
          <w:tab w:val="left" w:pos="3600"/>
        </w:tabs>
      </w:pPr>
      <w:r w:rsidRPr="00806EDE">
        <w:lastRenderedPageBreak/>
        <w:drawing>
          <wp:inline distT="0" distB="0" distL="0" distR="0" wp14:anchorId="2B3B7E07" wp14:editId="6DA8465E">
            <wp:extent cx="5731510" cy="1496060"/>
            <wp:effectExtent l="0" t="0" r="2540" b="8890"/>
            <wp:docPr id="92955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54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BFDE6" w14:textId="6BA07357" w:rsidR="00423695" w:rsidRDefault="00423695" w:rsidP="00423695">
      <w:pPr>
        <w:tabs>
          <w:tab w:val="left" w:pos="3600"/>
        </w:tabs>
      </w:pPr>
      <w:r>
        <w:t xml:space="preserve">Tunnel </w:t>
      </w:r>
      <w:proofErr w:type="gramStart"/>
      <w:r>
        <w:t>( EICE</w:t>
      </w:r>
      <w:proofErr w:type="gramEnd"/>
      <w:r>
        <w:t xml:space="preserve"> </w:t>
      </w:r>
      <w:proofErr w:type="gramStart"/>
      <w:r>
        <w:t>Endpoint )</w:t>
      </w:r>
      <w:proofErr w:type="gramEnd"/>
    </w:p>
    <w:p w14:paraId="0EBA6666" w14:textId="1FF70B35" w:rsidR="00423695" w:rsidRDefault="00423695" w:rsidP="00423695">
      <w:pPr>
        <w:tabs>
          <w:tab w:val="left" w:pos="3600"/>
        </w:tabs>
      </w:pPr>
      <w:r w:rsidRPr="00ED1CE0">
        <w:drawing>
          <wp:inline distT="0" distB="0" distL="0" distR="0" wp14:anchorId="6375B3EA" wp14:editId="5C91695C">
            <wp:extent cx="5731510" cy="1060450"/>
            <wp:effectExtent l="0" t="0" r="2540" b="6350"/>
            <wp:docPr id="49854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42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999C0" w14:textId="03A52ED5" w:rsidR="00806EDE" w:rsidRDefault="006A3368" w:rsidP="00806EDE">
      <w:pPr>
        <w:tabs>
          <w:tab w:val="left" w:pos="1173"/>
        </w:tabs>
      </w:pPr>
      <w:proofErr w:type="gramStart"/>
      <w:r>
        <w:t>Connecting  to</w:t>
      </w:r>
      <w:proofErr w:type="gramEnd"/>
      <w:r>
        <w:t xml:space="preserve"> </w:t>
      </w:r>
      <w:proofErr w:type="spellStart"/>
      <w:r>
        <w:t>FairAudit</w:t>
      </w:r>
      <w:proofErr w:type="spellEnd"/>
      <w:r>
        <w:t xml:space="preserve"> EC2 from my Laptop</w:t>
      </w:r>
    </w:p>
    <w:p w14:paraId="364A9B4B" w14:textId="6453C043" w:rsidR="006A3368" w:rsidRPr="006A3368" w:rsidRDefault="006A3368" w:rsidP="006A3368">
      <w:pPr>
        <w:tabs>
          <w:tab w:val="left" w:pos="1173"/>
        </w:tabs>
      </w:pPr>
      <w:r w:rsidRPr="006A3368">
        <w:drawing>
          <wp:inline distT="0" distB="0" distL="0" distR="0" wp14:anchorId="7DEADDC4" wp14:editId="2A89EEDF">
            <wp:extent cx="5731510" cy="4315460"/>
            <wp:effectExtent l="0" t="0" r="2540" b="8890"/>
            <wp:docPr id="11421608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7DA8F" w14:textId="77777777" w:rsidR="006A3368" w:rsidRDefault="006A3368" w:rsidP="00806EDE">
      <w:pPr>
        <w:tabs>
          <w:tab w:val="left" w:pos="1173"/>
        </w:tabs>
      </w:pPr>
    </w:p>
    <w:p w14:paraId="41A096AF" w14:textId="44FC57B4" w:rsidR="006A3368" w:rsidRDefault="006A3368" w:rsidP="00806EDE">
      <w:pPr>
        <w:tabs>
          <w:tab w:val="left" w:pos="1173"/>
        </w:tabs>
      </w:pPr>
      <w:r>
        <w:t xml:space="preserve">Connecting to </w:t>
      </w:r>
      <w:proofErr w:type="spellStart"/>
      <w:r>
        <w:t>chrisXYZ</w:t>
      </w:r>
      <w:proofErr w:type="spellEnd"/>
      <w:r>
        <w:t xml:space="preserve"> Audit EC2 from </w:t>
      </w:r>
      <w:proofErr w:type="spellStart"/>
      <w:r>
        <w:t>FairAudit</w:t>
      </w:r>
      <w:proofErr w:type="spellEnd"/>
      <w:r>
        <w:t xml:space="preserve"> EC2</w:t>
      </w:r>
    </w:p>
    <w:p w14:paraId="62897B29" w14:textId="49EF8A3C" w:rsidR="006A3368" w:rsidRPr="006A3368" w:rsidRDefault="006A3368" w:rsidP="006A3368">
      <w:pPr>
        <w:tabs>
          <w:tab w:val="left" w:pos="1173"/>
        </w:tabs>
      </w:pPr>
      <w:r w:rsidRPr="006A3368">
        <w:lastRenderedPageBreak/>
        <w:drawing>
          <wp:inline distT="0" distB="0" distL="0" distR="0" wp14:anchorId="55095833" wp14:editId="243F46C0">
            <wp:extent cx="5731510" cy="4315460"/>
            <wp:effectExtent l="0" t="0" r="2540" b="8890"/>
            <wp:docPr id="13344468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6B114" w14:textId="2962721A" w:rsidR="006A3368" w:rsidRPr="00806EDE" w:rsidRDefault="006A3368" w:rsidP="00806EDE">
      <w:pPr>
        <w:tabs>
          <w:tab w:val="left" w:pos="1173"/>
        </w:tabs>
      </w:pPr>
      <w:r w:rsidRPr="006A3368">
        <w:drawing>
          <wp:inline distT="0" distB="0" distL="0" distR="0" wp14:anchorId="72A9F4A3" wp14:editId="40C01701">
            <wp:extent cx="5731510" cy="4315460"/>
            <wp:effectExtent l="0" t="0" r="2540" b="8890"/>
            <wp:docPr id="17277926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3368" w:rsidRPr="00806E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695"/>
    <w:rsid w:val="00241930"/>
    <w:rsid w:val="00423695"/>
    <w:rsid w:val="004A1EBB"/>
    <w:rsid w:val="00504E52"/>
    <w:rsid w:val="006424B0"/>
    <w:rsid w:val="006A3368"/>
    <w:rsid w:val="00806EDE"/>
    <w:rsid w:val="00C1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2133B"/>
  <w15:chartTrackingRefBased/>
  <w15:docId w15:val="{79C8B620-0E80-490F-B37F-C6E92111E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6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6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6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6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6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6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6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6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6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Dsouza</dc:creator>
  <cp:keywords/>
  <dc:description/>
  <cp:lastModifiedBy>Chris Dsouza</cp:lastModifiedBy>
  <cp:revision>3</cp:revision>
  <dcterms:created xsi:type="dcterms:W3CDTF">2026-02-21T06:04:00Z</dcterms:created>
  <dcterms:modified xsi:type="dcterms:W3CDTF">2026-02-21T06:26:00Z</dcterms:modified>
</cp:coreProperties>
</file>