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D02697A" wp14:textId="77777777">
      <w:pPr>
        <w:spacing w:before="0" w:after="60"/>
      </w:pPr>
      <w:r>
        <w:rPr>
          <w:rFonts w:ascii="Aptos" w:hAnsi="Aptos"/>
          <w:b/>
          <w:color w:val="0E6B66"/>
          <w:sz w:val="19"/>
        </w:rPr>
        <w:t>INF1781 GROUP PROJECT</w:t>
      </w:r>
    </w:p>
    <w:p xmlns:wp14="http://schemas.microsoft.com/office/word/2010/wordml" w14:paraId="4552DEFA" wp14:textId="77777777">
      <w:pPr>
        <w:spacing w:before="0" w:after="100"/>
      </w:pPr>
      <w:r>
        <w:rPr>
          <w:rFonts w:ascii="Aptos" w:hAnsi="Aptos"/>
          <w:b/>
          <w:color w:val="35495A"/>
          <w:sz w:val="44"/>
        </w:rPr>
        <w:t>Work allocation and writing pack</w:t>
      </w:r>
    </w:p>
    <w:p xmlns:wp14="http://schemas.microsoft.com/office/word/2010/wordml" w14:paraId="30904A81" wp14:textId="77777777">
      <w:pPr>
        <w:spacing w:before="0" w:after="40"/>
      </w:pPr>
      <w:r>
        <w:rPr>
          <w:rFonts w:ascii="Aptos" w:hAnsi="Aptos"/>
          <w:b w:val="0"/>
          <w:i w:val="0"/>
          <w:color w:val="6B8299"/>
          <w:sz w:val="23"/>
        </w:rPr>
        <w:t>Scenario 2 — SME Digital Transformation · Lerato’s Hardware &amp; Home</w:t>
      </w:r>
    </w:p>
    <w:p xmlns:wp14="http://schemas.microsoft.com/office/word/2010/wordml" w14:paraId="0C8A2A93" wp14:textId="77777777">
      <w:pPr>
        <w:spacing w:before="0" w:after="200"/>
      </w:pPr>
      <w:r>
        <w:rPr>
          <w:rFonts w:ascii="Aptos" w:hAnsi="Aptos"/>
          <w:b w:val="0"/>
          <w:i w:val="0"/>
          <w:color w:val="6B8299"/>
          <w:sz w:val="19"/>
        </w:rPr>
        <w:t>Live site: https://chraetenlategan.github.io/INF181-group-project/</w:t>
      </w:r>
    </w:p>
    <w:p xmlns:wp14="http://schemas.microsoft.com/office/word/2010/wordml" w14:paraId="5F929DD5" wp14:textId="77777777">
      <w:pPr>
        <w:pStyle w:val="Heading1"/>
        <w:keepNext/>
      </w:pPr>
      <w:r>
        <w:t>How to use this document</w:t>
      </w:r>
    </w:p>
    <w:p xmlns:wp14="http://schemas.microsoft.com/office/word/2010/wordml" w14:paraId="3B85ECD5" wp14:textId="77777777">
      <w:pPr>
        <w:spacing w:before="0" w:after="120"/>
      </w:pPr>
      <w:r>
        <w:rPr>
          <w:rFonts w:ascii="Aptos" w:hAnsi="Aptos"/>
          <w:b w:val="0"/>
          <w:i w:val="0"/>
          <w:color w:val="35495A"/>
          <w:sz w:val="21"/>
        </w:rPr>
        <w:t>Every outstanding task on the project is listed here and assigned to one of four people. Each task has a short brief — what to cover, which demonstration screen proves it, and where to look the facts up — followed by a shaded box to type your answer into.</w:t>
      </w:r>
    </w:p>
    <w:p xmlns:wp14="http://schemas.microsoft.com/office/word/2010/wordml" w14:paraId="228F03F3" wp14:textId="77777777">
      <w:pPr>
        <w:spacing w:before="0" w:after="80"/>
      </w:pPr>
      <w:r>
        <w:rPr>
          <w:rFonts w:ascii="Aptos" w:hAnsi="Aptos"/>
          <w:b/>
          <w:color w:val="35495A"/>
          <w:sz w:val="21"/>
        </w:rPr>
        <w:t xml:space="preserve">Type inside the shaded boxes only. </w:t>
      </w:r>
      <w:r>
        <w:rPr>
          <w:rFonts w:ascii="Aptos" w:hAnsi="Aptos"/>
          <w:b w:val="0"/>
          <w:color w:val="35495A"/>
          <w:sz w:val="21"/>
        </w:rPr>
        <w:t>Do not change the task IDs or the headings above them — they are how your writing gets matched back to the exact spot on the website.</w:t>
      </w:r>
    </w:p>
    <w:p xmlns:wp14="http://schemas.microsoft.com/office/word/2010/wordml" w14:paraId="142BDD1A" wp14:textId="77777777">
      <w:pPr>
        <w:spacing w:before="0" w:after="80"/>
      </w:pPr>
      <w:r>
        <w:rPr>
          <w:rFonts w:ascii="Aptos" w:hAnsi="Aptos"/>
          <w:b w:val="0"/>
          <w:i w:val="0"/>
          <w:color w:val="35495A"/>
          <w:sz w:val="21"/>
        </w:rPr>
        <w:t>Write in full sentences and paragraphs — the finished thing a visitor will read, not notes. The word counts are guides, not limits.</w:t>
      </w:r>
    </w:p>
    <w:p xmlns:wp14="http://schemas.microsoft.com/office/word/2010/wordml" w14:paraId="54C75593" wp14:textId="77777777">
      <w:pPr>
        <w:pStyle w:val="Heading2"/>
        <w:keepNext/>
      </w:pPr>
      <w:r>
        <w:t>Two kinds of work</w:t>
      </w:r>
    </w:p>
    <w:p xmlns:wp14="http://schemas.microsoft.com/office/word/2010/wordml" w14:paraId="5B972943" wp14:textId="77777777">
      <w:pPr>
        <w:pStyle w:val="ListBullet"/>
        <w:spacing w:after="60"/>
      </w:pPr>
      <w:r>
        <w:rPr>
          <w:rFonts w:ascii="Aptos" w:hAnsi="Aptos"/>
          <w:color w:val="35495A"/>
          <w:sz w:val="20"/>
        </w:rPr>
        <w:t>The 36 numbered tasks below. These are the places where the website currently shows an orange placeholder box and no draft text at all. Write them from scratch.</w:t>
      </w:r>
    </w:p>
    <w:p xmlns:wp14="http://schemas.microsoft.com/office/word/2010/wordml" w14:paraId="4D75F8AD" wp14:textId="77777777">
      <w:pPr>
        <w:pStyle w:val="ListBullet"/>
        <w:spacing w:after="60"/>
      </w:pPr>
      <w:r>
        <w:rPr>
          <w:rFonts w:ascii="Aptos" w:hAnsi="Aptos"/>
          <w:color w:val="35495A"/>
          <w:sz w:val="20"/>
        </w:rPr>
        <w:t>Rewriting the draft prose already on your pages — the tables, callouts, card summaries, examples and the sentences between sections. That text was AI-drafted as scaffolding. The brief allows AI to help build the site but not to write what a visitor reads, so it must be rewritten in your own words and every factual claim in it checked.</w:t>
      </w:r>
    </w:p>
    <w:p xmlns:wp14="http://schemas.microsoft.com/office/word/2010/wordml" w14:paraId="286D8466" wp14:textId="77777777">
      <w:pPr>
        <w:spacing w:before="0" w:after="120"/>
      </w:pPr>
      <w:r>
        <w:rPr>
          <w:rFonts w:ascii="Aptos" w:hAnsi="Aptos"/>
          <w:b/>
          <w:color w:val="35495A"/>
          <w:sz w:val="21"/>
        </w:rPr>
        <w:t xml:space="preserve">Keep </w:t>
      </w:r>
      <w:r>
        <w:rPr>
          <w:rFonts w:ascii="Aptos" w:hAnsi="Aptos"/>
          <w:b w:val="0"/>
          <w:color w:val="35495A"/>
          <w:sz w:val="21"/>
        </w:rPr>
        <w:t xml:space="preserve">the structure, the layout, the diagrams, the live demonstration and its data set.  </w:t>
      </w:r>
      <w:r>
        <w:rPr>
          <w:rFonts w:ascii="Aptos" w:hAnsi="Aptos"/>
          <w:b/>
          <w:color w:val="35495A"/>
          <w:sz w:val="21"/>
        </w:rPr>
        <w:t xml:space="preserve">Rewrite </w:t>
      </w:r>
      <w:r>
        <w:rPr>
          <w:rFonts w:ascii="Aptos" w:hAnsi="Aptos"/>
          <w:b w:val="0"/>
          <w:color w:val="35495A"/>
          <w:sz w:val="21"/>
        </w:rPr>
        <w:t>anything a visitor reads.</w:t>
      </w:r>
    </w:p>
    <w:p xmlns:wp14="http://schemas.microsoft.com/office/word/2010/wordml" w14:paraId="7F31E8B8" wp14:textId="77777777">
      <w:pPr>
        <w:pStyle w:val="Heading2"/>
        <w:keepNext/>
      </w:pPr>
      <w:r>
        <w:t>Sending it back</w:t>
      </w:r>
    </w:p>
    <w:p xmlns:wp14="http://schemas.microsoft.com/office/word/2010/wordml" w14:paraId="6A0269B7" wp14:textId="77777777">
      <w:pPr>
        <w:spacing w:before="0" w:after="120"/>
      </w:pPr>
      <w:r>
        <w:rPr>
          <w:rFonts w:ascii="Aptos" w:hAnsi="Aptos"/>
          <w:b w:val="0"/>
          <w:i w:val="0"/>
          <w:color w:val="35495A"/>
          <w:sz w:val="21"/>
        </w:rPr>
        <w:t>Fill in your own part, save the file, and upload it. One person can collect all four parts into a single copy, or each person can send their own — either works, because every task ID is unique.</w:t>
      </w:r>
    </w:p>
    <w:p xmlns:wp14="http://schemas.microsoft.com/office/word/2010/wordml" w14:paraId="203B7212" wp14:textId="77777777">
      <w:pPr>
        <w:pStyle w:val="Heading2"/>
        <w:keepNext/>
      </w:pPr>
      <w:r>
        <w:t>Ground rules for everybody</w:t>
      </w:r>
    </w:p>
    <w:p xmlns:wp14="http://schemas.microsoft.com/office/word/2010/wordml" w14:paraId="309EBD24" wp14:textId="77777777">
      <w:pPr>
        <w:pStyle w:val="ListBullet"/>
        <w:spacing w:after="60"/>
      </w:pPr>
      <w:r>
        <w:rPr>
          <w:rFonts w:ascii="Aptos" w:hAnsi="Aptos"/>
          <w:color w:val="35495A"/>
          <w:sz w:val="20"/>
        </w:rPr>
        <w:t>Write for Lerato, not for the lecturer. Short sentences. Any technical term gets a plain-language explanation the first time it appears.</w:t>
      </w:r>
    </w:p>
    <w:p xmlns:wp14="http://schemas.microsoft.com/office/word/2010/wordml" w14:paraId="251D9BBA" wp14:textId="77777777">
      <w:pPr>
        <w:pStyle w:val="ListBullet"/>
        <w:spacing w:after="60"/>
      </w:pPr>
      <w:r>
        <w:rPr>
          <w:rFonts w:ascii="Aptos" w:hAnsi="Aptos"/>
          <w:color w:val="35495A"/>
          <w:sz w:val="20"/>
        </w:rPr>
        <w:t>South African throughout: rands, VAT, POPIA (never GDPR), SARS, load shedding, Yoco and SnapScan, local suppliers.</w:t>
      </w:r>
    </w:p>
    <w:p xmlns:wp14="http://schemas.microsoft.com/office/word/2010/wordml" w14:paraId="376905AF" wp14:textId="77777777">
      <w:pPr>
        <w:pStyle w:val="ListBullet"/>
        <w:spacing w:after="60"/>
      </w:pPr>
      <w:r>
        <w:rPr>
          <w:rFonts w:ascii="Aptos" w:hAnsi="Aptos"/>
          <w:color w:val="35495A"/>
          <w:sz w:val="20"/>
        </w:rPr>
        <w:t>Be honest about trade-offs. The brief asks for it and the rubric rewards it. A page that only sells the upside scores badly.</w:t>
      </w:r>
    </w:p>
    <w:p xmlns:wp14="http://schemas.microsoft.com/office/word/2010/wordml" w14:paraId="33978BFE" wp14:textId="77777777">
      <w:pPr>
        <w:pStyle w:val="ListBullet"/>
        <w:spacing w:after="60"/>
      </w:pPr>
      <w:r>
        <w:rPr>
          <w:rFonts w:ascii="Aptos" w:hAnsi="Aptos"/>
          <w:color w:val="35495A"/>
          <w:sz w:val="20"/>
        </w:rPr>
        <w:t>Every factual claim needs a source. Add it to the Sources page as you go — do not leave it to the end.</w:t>
      </w:r>
    </w:p>
    <w:p xmlns:wp14="http://schemas.microsoft.com/office/word/2010/wordml" w14:paraId="45DCE285" wp14:textId="77777777">
      <w:pPr>
        <w:pStyle w:val="ListBullet"/>
        <w:spacing w:after="60"/>
      </w:pPr>
      <w:r>
        <w:rPr>
          <w:rFonts w:ascii="Aptos" w:hAnsi="Aptos"/>
          <w:color w:val="35495A"/>
          <w:sz w:val="20"/>
        </w:rPr>
        <w:t>Use the demonstration. Each brief names the screen that proves its point; pointing at a real number beats asserting one.</w:t>
      </w:r>
    </w:p>
    <w:p xmlns:wp14="http://schemas.microsoft.com/office/word/2010/wordml" w14:paraId="43C8392E" wp14:textId="77777777">
      <w:pPr>
        <w:pStyle w:val="ListBullet"/>
        <w:spacing w:after="60"/>
      </w:pPr>
      <w:r>
        <w:rPr>
          <w:rFonts w:ascii="Aptos" w:hAnsi="Aptos"/>
          <w:color w:val="35495A"/>
          <w:sz w:val="20"/>
        </w:rPr>
        <w:t>Never state a POPIA section number, a SARS retention period or a software price from memory. Check it, then cite it.</w:t>
      </w:r>
    </w:p>
    <w:p xmlns:wp14="http://schemas.microsoft.com/office/word/2010/wordml" w14:paraId="672A6659" wp14:textId="77777777">
      <w:r>
        <w:br w:type="page"/>
      </w:r>
    </w:p>
    <w:p xmlns:wp14="http://schemas.microsoft.com/office/word/2010/wordml" w14:paraId="3B1E4325" wp14:textId="77777777">
      <w:pPr>
        <w:pStyle w:val="Heading1"/>
        <w:keepNext/>
      </w:pPr>
      <w:r>
        <w:t>Who does what</w:t>
      </w:r>
    </w:p>
    <w:tbl>
      <w:tblPr>
        <w:tblW w:w="0" w:type="auto"/>
        <w:jc w:val="left"/>
        <w:tblLayout w:type="fixed"/>
        <w:tblLook w:val="04A0" w:firstRow="1" w:lastRow="0" w:firstColumn="1" w:lastColumn="0" w:noHBand="0" w:noVBand="1"/>
        <w:tblBorders>
          <w:top w:val="single" w:color="C3CFDA" w:sz="4"/>
          <w:left w:val="single" w:color="C3CFDA" w:sz="4"/>
          <w:bottom w:val="single" w:color="C3CFDA" w:sz="4"/>
          <w:right w:val="single" w:color="C3CFDA" w:sz="4"/>
          <w:insideH w:val="single" w:color="C3CFDA" w:sz="4"/>
          <w:insideV w:val="single" w:color="C3CFDA" w:sz="4"/>
        </w:tblBorders>
      </w:tblPr>
      <w:tblGrid>
        <w:gridCol w:w="2520"/>
        <w:gridCol w:w="2520"/>
        <w:gridCol w:w="2520"/>
        <w:gridCol w:w="2520"/>
      </w:tblGrid>
      <w:tr xmlns:wp14="http://schemas.microsoft.com/office/word/2010/wordml" w14:paraId="790CF84C" wp14:textId="77777777">
        <w:tc>
          <w:tcPr>
            <w:tcW w:w="1150" w:type="dxa"/>
            <w:shd w:val="clear" w:color="auto" w:fill="EEF2F6"/>
          </w:tcPr>
          <w:p w14:paraId="7C672C5F" wp14:textId="77777777">
            <w:pPr>
              <w:spacing w:before="20" w:after="0"/>
            </w:pPr>
            <w:r/>
            <w:r>
              <w:rPr>
                <w:rFonts w:ascii="Aptos" w:hAnsi="Aptos"/>
                <w:b/>
                <w:color w:val="35495A"/>
                <w:sz w:val="18"/>
              </w:rPr>
              <w:t>Person</w:t>
            </w:r>
          </w:p>
        </w:tc>
        <w:tc>
          <w:tcPr>
            <w:tcW w:w="2050" w:type="dxa"/>
            <w:shd w:val="clear" w:color="auto" w:fill="EEF2F6"/>
          </w:tcPr>
          <w:p w14:paraId="7810568A" wp14:textId="77777777">
            <w:pPr>
              <w:spacing w:before="20" w:after="0"/>
            </w:pPr>
            <w:r/>
            <w:r>
              <w:rPr>
                <w:rFonts w:ascii="Aptos" w:hAnsi="Aptos"/>
                <w:b/>
                <w:color w:val="35495A"/>
                <w:sz w:val="18"/>
              </w:rPr>
              <w:t>Role</w:t>
            </w:r>
          </w:p>
        </w:tc>
        <w:tc>
          <w:tcPr>
            <w:tcW w:w="4300" w:type="dxa"/>
            <w:shd w:val="clear" w:color="auto" w:fill="EEF2F6"/>
          </w:tcPr>
          <w:p w14:paraId="63FC64EF" wp14:textId="77777777">
            <w:pPr>
              <w:spacing w:before="20" w:after="0"/>
            </w:pPr>
            <w:r/>
            <w:r>
              <w:rPr>
                <w:rFonts w:ascii="Aptos" w:hAnsi="Aptos"/>
                <w:b/>
                <w:color w:val="35495A"/>
                <w:sz w:val="18"/>
              </w:rPr>
              <w:t>Pages owned</w:t>
            </w:r>
          </w:p>
        </w:tc>
        <w:tc>
          <w:tcPr>
            <w:tcW w:w="1860" w:type="dxa"/>
            <w:shd w:val="clear" w:color="auto" w:fill="EEF2F6"/>
          </w:tcPr>
          <w:p w14:paraId="45BDA064" wp14:textId="77777777">
            <w:pPr>
              <w:spacing w:before="20" w:after="0"/>
            </w:pPr>
            <w:r/>
            <w:r>
              <w:rPr>
                <w:rFonts w:ascii="Aptos" w:hAnsi="Aptos"/>
                <w:b/>
                <w:color w:val="35495A"/>
                <w:sz w:val="18"/>
              </w:rPr>
              <w:t>Tasks</w:t>
            </w:r>
          </w:p>
        </w:tc>
      </w:tr>
      <w:tr xmlns:wp14="http://schemas.microsoft.com/office/word/2010/wordml" w14:paraId="6D00CA4A" wp14:textId="77777777">
        <w:tc>
          <w:tcPr>
            <w:tcW w:w="1150" w:type="dxa"/>
          </w:tcPr>
          <w:p w14:paraId="72FAFEAB" wp14:textId="77777777">
            <w:pPr>
              <w:spacing w:before="20" w:after="0"/>
            </w:pPr>
            <w:r/>
            <w:r>
              <w:rPr>
                <w:rFonts w:ascii="Aptos" w:hAnsi="Aptos"/>
                <w:b w:val="0"/>
                <w:color w:val="35495A"/>
                <w:sz w:val="19"/>
              </w:rPr>
              <w:t>Person 1</w:t>
            </w:r>
          </w:p>
        </w:tc>
        <w:tc>
          <w:tcPr>
            <w:tcW w:w="2050" w:type="dxa"/>
          </w:tcPr>
          <w:p w14:paraId="6A99E62F" wp14:textId="77777777">
            <w:pPr>
              <w:spacing w:before="20" w:after="0"/>
            </w:pPr>
            <w:r/>
            <w:r>
              <w:rPr>
                <w:rFonts w:ascii="Aptos" w:hAnsi="Aptos"/>
                <w:b w:val="0"/>
                <w:color w:val="35495A"/>
                <w:sz w:val="19"/>
              </w:rPr>
              <w:t>Depth topic owner</w:t>
            </w:r>
          </w:p>
        </w:tc>
        <w:tc>
          <w:tcPr>
            <w:tcW w:w="4300" w:type="dxa"/>
          </w:tcPr>
          <w:p w14:paraId="5CD48410" wp14:textId="77777777">
            <w:pPr>
              <w:spacing w:before="20" w:after="0"/>
            </w:pPr>
            <w:r/>
            <w:r>
              <w:rPr>
                <w:rFonts w:ascii="Aptos" w:hAnsi="Aptos"/>
                <w:b w:val="0"/>
                <w:color w:val="35495A"/>
                <w:sz w:val="19"/>
              </w:rPr>
              <w:t>Data &amp; information management (the depth topic)</w:t>
            </w:r>
          </w:p>
        </w:tc>
        <w:tc>
          <w:tcPr>
            <w:tcW w:w="1860" w:type="dxa"/>
          </w:tcPr>
          <w:p w14:paraId="67E95FDC" wp14:textId="77777777">
            <w:pPr>
              <w:spacing w:before="20" w:after="0"/>
            </w:pPr>
            <w:r/>
            <w:r>
              <w:rPr>
                <w:rFonts w:ascii="Aptos" w:hAnsi="Aptos"/>
                <w:b w:val="0"/>
                <w:color w:val="35495A"/>
                <w:sz w:val="19"/>
              </w:rPr>
              <w:t>10  + glossary</w:t>
            </w:r>
          </w:p>
        </w:tc>
      </w:tr>
      <w:tr xmlns:wp14="http://schemas.microsoft.com/office/word/2010/wordml" w14:paraId="7DC6DCC6" wp14:textId="77777777">
        <w:tc>
          <w:tcPr>
            <w:tcW w:w="1150" w:type="dxa"/>
          </w:tcPr>
          <w:p w14:paraId="2D58E2D3" wp14:textId="77777777">
            <w:pPr>
              <w:spacing w:before="20" w:after="0"/>
            </w:pPr>
            <w:r/>
            <w:r>
              <w:rPr>
                <w:rFonts w:ascii="Aptos" w:hAnsi="Aptos"/>
                <w:b w:val="0"/>
                <w:color w:val="35495A"/>
                <w:sz w:val="19"/>
              </w:rPr>
              <w:t>Person 2</w:t>
            </w:r>
          </w:p>
        </w:tc>
        <w:tc>
          <w:tcPr>
            <w:tcW w:w="2050" w:type="dxa"/>
          </w:tcPr>
          <w:p w14:paraId="07F35B15" wp14:textId="77777777">
            <w:pPr>
              <w:spacing w:before="20" w:after="0"/>
            </w:pPr>
            <w:r/>
            <w:r>
              <w:rPr>
                <w:rFonts w:ascii="Aptos" w:hAnsi="Aptos"/>
                <w:b w:val="0"/>
                <w:color w:val="35495A"/>
                <w:sz w:val="19"/>
              </w:rPr>
              <w:t>Compliance &amp; evidence owner</w:t>
            </w:r>
          </w:p>
        </w:tc>
        <w:tc>
          <w:tcPr>
            <w:tcW w:w="4300" w:type="dxa"/>
          </w:tcPr>
          <w:p w14:paraId="0266B342" wp14:textId="77777777">
            <w:pPr>
              <w:spacing w:before="20" w:after="0"/>
            </w:pPr>
            <w:r/>
            <w:r>
              <w:rPr>
                <w:rFonts w:ascii="Aptos" w:hAnsi="Aptos"/>
                <w:b w:val="0"/>
                <w:color w:val="35495A"/>
                <w:sz w:val="19"/>
              </w:rPr>
              <w:t>POPIA &amp; data ethics; Sources; Staff sign-in</w:t>
            </w:r>
          </w:p>
        </w:tc>
        <w:tc>
          <w:tcPr>
            <w:tcW w:w="1860" w:type="dxa"/>
          </w:tcPr>
          <w:p w14:paraId="6ECBC6F1" wp14:textId="77777777">
            <w:pPr>
              <w:spacing w:before="20" w:after="0"/>
            </w:pPr>
            <w:r/>
            <w:r>
              <w:rPr>
                <w:rFonts w:ascii="Aptos" w:hAnsi="Aptos"/>
                <w:b w:val="0"/>
                <w:color w:val="35495A"/>
                <w:sz w:val="19"/>
              </w:rPr>
              <w:t>6  + glossary</w:t>
            </w:r>
          </w:p>
        </w:tc>
      </w:tr>
      <w:tr xmlns:wp14="http://schemas.microsoft.com/office/word/2010/wordml" w14:paraId="3B39F6E1" wp14:textId="77777777">
        <w:tc>
          <w:tcPr>
            <w:tcW w:w="1150" w:type="dxa"/>
          </w:tcPr>
          <w:p w14:paraId="71245348" wp14:textId="77777777">
            <w:pPr>
              <w:spacing w:before="20" w:after="0"/>
            </w:pPr>
            <w:r/>
            <w:r>
              <w:rPr>
                <w:rFonts w:ascii="Aptos" w:hAnsi="Aptos"/>
                <w:b w:val="0"/>
                <w:color w:val="35495A"/>
                <w:sz w:val="19"/>
              </w:rPr>
              <w:t>Person 3</w:t>
            </w:r>
          </w:p>
        </w:tc>
        <w:tc>
          <w:tcPr>
            <w:tcW w:w="2050" w:type="dxa"/>
          </w:tcPr>
          <w:p w14:paraId="1E0A33BD" wp14:textId="77777777">
            <w:pPr>
              <w:spacing w:before="20" w:after="0"/>
            </w:pPr>
            <w:r/>
            <w:r>
              <w:rPr>
                <w:rFonts w:ascii="Aptos" w:hAnsi="Aptos"/>
                <w:b w:val="0"/>
                <w:color w:val="35495A"/>
                <w:sz w:val="19"/>
              </w:rPr>
              <w:t>Systems owner · presentation lead</w:t>
            </w:r>
          </w:p>
        </w:tc>
        <w:tc>
          <w:tcPr>
            <w:tcW w:w="4300" w:type="dxa"/>
          </w:tcPr>
          <w:p w14:paraId="28235BF2" wp14:textId="77777777">
            <w:pPr>
              <w:spacing w:before="20" w:after="0"/>
            </w:pPr>
            <w:r/>
            <w:r>
              <w:rPr>
                <w:rFonts w:ascii="Aptos" w:hAnsi="Aptos"/>
                <w:b w:val="0"/>
                <w:color w:val="35495A"/>
                <w:sz w:val="19"/>
              </w:rPr>
              <w:t>AI &amp; decision support; Enterprise systems &amp; integration</w:t>
            </w:r>
          </w:p>
        </w:tc>
        <w:tc>
          <w:tcPr>
            <w:tcW w:w="1860" w:type="dxa"/>
          </w:tcPr>
          <w:p w14:paraId="1C7A7FA1" wp14:textId="77777777">
            <w:pPr>
              <w:spacing w:before="20" w:after="0"/>
            </w:pPr>
            <w:r/>
            <w:r>
              <w:rPr>
                <w:rFonts w:ascii="Aptos" w:hAnsi="Aptos"/>
                <w:b w:val="0"/>
                <w:color w:val="35495A"/>
                <w:sz w:val="19"/>
              </w:rPr>
              <w:t>9  + glossary</w:t>
            </w:r>
          </w:p>
        </w:tc>
      </w:tr>
      <w:tr xmlns:wp14="http://schemas.microsoft.com/office/word/2010/wordml" w14:paraId="4FFFD57E" wp14:textId="77777777">
        <w:tc>
          <w:tcPr>
            <w:tcW w:w="1150" w:type="dxa"/>
          </w:tcPr>
          <w:p w14:paraId="6C067B9F" wp14:textId="77777777">
            <w:pPr>
              <w:spacing w:before="20" w:after="0"/>
            </w:pPr>
            <w:r/>
            <w:r>
              <w:rPr>
                <w:rFonts w:ascii="Aptos" w:hAnsi="Aptos"/>
                <w:b w:val="0"/>
                <w:color w:val="35495A"/>
                <w:sz w:val="19"/>
              </w:rPr>
              <w:t>Person 4</w:t>
            </w:r>
          </w:p>
        </w:tc>
        <w:tc>
          <w:tcPr>
            <w:tcW w:w="2050" w:type="dxa"/>
          </w:tcPr>
          <w:p w14:paraId="722BF7E5" wp14:textId="77777777">
            <w:pPr>
              <w:spacing w:before="20" w:after="0"/>
            </w:pPr>
            <w:r/>
            <w:r>
              <w:rPr>
                <w:rFonts w:ascii="Aptos" w:hAnsi="Aptos"/>
                <w:b w:val="0"/>
                <w:color w:val="35495A"/>
                <w:sz w:val="19"/>
              </w:rPr>
              <w:t>Client narrative owner · project lead</w:t>
            </w:r>
          </w:p>
        </w:tc>
        <w:tc>
          <w:tcPr>
            <w:tcW w:w="4300" w:type="dxa"/>
          </w:tcPr>
          <w:p w14:paraId="1F15A91D" wp14:textId="77777777">
            <w:pPr>
              <w:spacing w:before="20" w:after="0"/>
            </w:pPr>
            <w:r/>
            <w:r>
              <w:rPr>
                <w:rFonts w:ascii="Aptos" w:hAnsi="Aptos"/>
                <w:b w:val="0"/>
                <w:color w:val="35495A"/>
                <w:sz w:val="19"/>
              </w:rPr>
              <w:t>Home; Making it fit; Roadmap</w:t>
            </w:r>
          </w:p>
        </w:tc>
        <w:tc>
          <w:tcPr>
            <w:tcW w:w="1860" w:type="dxa"/>
          </w:tcPr>
          <w:p w14:paraId="3F6E79D1" wp14:textId="77777777">
            <w:pPr>
              <w:spacing w:before="20" w:after="0"/>
            </w:pPr>
            <w:r/>
            <w:r>
              <w:rPr>
                <w:rFonts w:ascii="Aptos" w:hAnsi="Aptos"/>
                <w:b w:val="0"/>
                <w:color w:val="35495A"/>
                <w:sz w:val="19"/>
              </w:rPr>
              <w:t>10  + glossary</w:t>
            </w:r>
          </w:p>
        </w:tc>
      </w:tr>
    </w:tbl>
    <w:p xmlns:wp14="http://schemas.microsoft.com/office/word/2010/wordml" w14:paraId="0A37501D" wp14:textId="77777777">
      <w:pPr>
        <w:spacing w:after="40"/>
      </w:pPr>
    </w:p>
    <w:p xmlns:wp14="http://schemas.microsoft.com/office/word/2010/wordml" w14:paraId="7889EDA0" wp14:textId="77777777">
      <w:pPr>
        <w:spacing w:before="0" w:after="120"/>
      </w:pPr>
      <w:r>
        <w:rPr>
          <w:rFonts w:ascii="Aptos" w:hAnsi="Aptos"/>
          <w:b w:val="0"/>
          <w:i/>
          <w:color w:val="6B8299"/>
          <w:sz w:val="20"/>
        </w:rPr>
        <w:t>Swap these around if it suits the group better — but write down who ended up with what. The contributions section is a marked requirement, and the Q&amp;A may put questions to individuals.</w:t>
      </w:r>
    </w:p>
    <w:p xmlns:wp14="http://schemas.microsoft.com/office/word/2010/wordml" w14:paraId="4BEFFF46" wp14:textId="77777777">
      <w:pPr>
        <w:pStyle w:val="Heading2"/>
        <w:keepNext/>
      </w:pPr>
      <w:r>
        <w:t>Names</w:t>
      </w:r>
    </w:p>
    <w:p xmlns:wp14="http://schemas.microsoft.com/office/word/2010/wordml" w14:paraId="018DD26B" wp14:textId="77777777">
      <w:pPr>
        <w:spacing w:before="0" w:after="120"/>
      </w:pPr>
      <w:r>
        <w:rPr>
          <w:rFonts w:ascii="Aptos" w:hAnsi="Aptos"/>
          <w:b w:val="0"/>
          <w:i w:val="0"/>
          <w:color w:val="6B8299"/>
          <w:sz w:val="20"/>
        </w:rPr>
        <w:t>Fill this in first, then keep it with the project.</w:t>
      </w:r>
    </w:p>
    <w:tbl>
      <w:tblPr>
        <w:tblW w:w="0" w:type="auto"/>
        <w:jc w:val="left"/>
        <w:tblLayout w:type="fixed"/>
        <w:tblLook w:val="04A0" w:firstRow="1" w:lastRow="0" w:firstColumn="1" w:lastColumn="0" w:noHBand="0" w:noVBand="1"/>
        <w:tblBorders>
          <w:top w:val="single" w:color="C3CFDA" w:sz="4"/>
          <w:left w:val="single" w:color="C3CFDA" w:sz="4"/>
          <w:bottom w:val="single" w:color="C3CFDA" w:sz="4"/>
          <w:right w:val="single" w:color="C3CFDA" w:sz="4"/>
          <w:insideH w:val="single" w:color="C3CFDA" w:sz="4"/>
          <w:insideV w:val="single" w:color="C3CFDA" w:sz="4"/>
        </w:tblBorders>
      </w:tblPr>
      <w:tblGrid>
        <w:gridCol w:w="2520"/>
        <w:gridCol w:w="2520"/>
        <w:gridCol w:w="2520"/>
        <w:gridCol w:w="2520"/>
      </w:tblGrid>
      <w:tr xmlns:wp14="http://schemas.microsoft.com/office/word/2010/wordml" w:rsidTr="7E0F6E77" w14:paraId="10C872CE" wp14:textId="77777777">
        <w:tc>
          <w:tcPr>
            <w:tcW w:w="1150" w:type="dxa"/>
            <w:shd w:val="clear" w:color="auto" w:fill="EEF2F6"/>
            <w:tcMar/>
          </w:tcPr>
          <w:p w14:paraId="516E8804" wp14:textId="77777777">
            <w:pPr>
              <w:spacing w:before="20" w:after="0"/>
            </w:pPr>
            <w:r/>
            <w:r>
              <w:rPr>
                <w:rFonts w:ascii="Aptos" w:hAnsi="Aptos"/>
                <w:b/>
                <w:color w:val="35495A"/>
                <w:sz w:val="18"/>
              </w:rPr>
              <w:t>Person</w:t>
            </w:r>
          </w:p>
        </w:tc>
        <w:tc>
          <w:tcPr>
            <w:tcW w:w="3400" w:type="dxa"/>
            <w:shd w:val="clear" w:color="auto" w:fill="EEF2F6"/>
            <w:tcMar/>
          </w:tcPr>
          <w:p w14:paraId="66C95A1A" wp14:textId="77777777">
            <w:pPr>
              <w:spacing w:before="20" w:after="0"/>
            </w:pPr>
            <w:r/>
            <w:r>
              <w:rPr>
                <w:rFonts w:ascii="Aptos" w:hAnsi="Aptos"/>
                <w:b/>
                <w:color w:val="35495A"/>
                <w:sz w:val="18"/>
              </w:rPr>
              <w:t>Full name</w:t>
            </w:r>
          </w:p>
        </w:tc>
        <w:tc>
          <w:tcPr>
            <w:tcW w:w="2405" w:type="dxa"/>
            <w:shd w:val="clear" w:color="auto" w:fill="EEF2F6"/>
            <w:tcMar/>
          </w:tcPr>
          <w:p w14:paraId="18EFA86C" wp14:textId="77777777">
            <w:pPr>
              <w:spacing w:before="20" w:after="0"/>
            </w:pPr>
            <w:r/>
            <w:r>
              <w:rPr>
                <w:rFonts w:ascii="Aptos" w:hAnsi="Aptos"/>
                <w:b/>
                <w:color w:val="35495A"/>
                <w:sz w:val="18"/>
              </w:rPr>
              <w:t>Student number</w:t>
            </w:r>
          </w:p>
        </w:tc>
        <w:tc>
          <w:tcPr>
            <w:tcW w:w="2405" w:type="dxa"/>
            <w:shd w:val="clear" w:color="auto" w:fill="EEF2F6"/>
            <w:tcMar/>
          </w:tcPr>
          <w:p w14:paraId="195D8B11" wp14:textId="77777777">
            <w:pPr>
              <w:spacing w:before="20" w:after="0"/>
            </w:pPr>
            <w:r/>
            <w:r>
              <w:rPr>
                <w:rFonts w:ascii="Aptos" w:hAnsi="Aptos"/>
                <w:b/>
                <w:color w:val="35495A"/>
                <w:sz w:val="18"/>
              </w:rPr>
              <w:t>Signed off by</w:t>
            </w:r>
          </w:p>
        </w:tc>
      </w:tr>
      <w:tr xmlns:wp14="http://schemas.microsoft.com/office/word/2010/wordml" w:rsidTr="7E0F6E77" w14:paraId="0391126B" wp14:textId="77777777">
        <w:trPr>
          <w:trHeight w:val="440" w:hRule="atLeast"/>
        </w:trPr>
        <w:tc>
          <w:tcPr>
            <w:tcW w:w="1150" w:type="dxa"/>
            <w:tcMar/>
          </w:tcPr>
          <w:p w14:paraId="08F08BFA" wp14:textId="77777777">
            <w:pPr>
              <w:spacing w:before="20" w:after="0"/>
            </w:pPr>
            <w:r/>
            <w:r>
              <w:rPr>
                <w:rFonts w:ascii="Aptos" w:hAnsi="Aptos"/>
                <w:b w:val="0"/>
                <w:color w:val="35495A"/>
                <w:sz w:val="19"/>
              </w:rPr>
              <w:t>Person 1</w:t>
            </w:r>
          </w:p>
        </w:tc>
        <w:tc>
          <w:tcPr>
            <w:tcW w:w="3400" w:type="dxa"/>
            <w:shd w:val="clear" w:color="auto" w:fill="FFFDF6"/>
            <w:tcMar/>
          </w:tcPr>
          <w:p w14:paraId="5DAB6C7B" wp14:textId="3E621023">
            <w:pPr>
              <w:spacing w:before="20" w:after="0"/>
            </w:pPr>
            <w:r w:rsidR="7E0F6E77">
              <w:rPr/>
              <w:t>Chraeten Lategan</w:t>
            </w:r>
          </w:p>
        </w:tc>
        <w:tc>
          <w:tcPr>
            <w:tcW w:w="2405" w:type="dxa"/>
            <w:shd w:val="clear" w:color="auto" w:fill="FFFDF6"/>
            <w:tcMar/>
          </w:tcPr>
          <w:p w14:paraId="02EB378F" wp14:textId="20C687C5">
            <w:pPr>
              <w:spacing w:before="20" w:after="0"/>
            </w:pPr>
            <w:r w:rsidR="7E0F6E77">
              <w:rPr/>
              <w:t>606561</w:t>
            </w:r>
          </w:p>
        </w:tc>
        <w:tc>
          <w:tcPr>
            <w:tcW w:w="2405" w:type="dxa"/>
            <w:shd w:val="clear" w:color="auto" w:fill="FFFDF6"/>
            <w:tcMar/>
          </w:tcPr>
          <w:p w14:paraId="6A05A809" wp14:textId="77777777">
            <w:pPr>
              <w:spacing w:before="20" w:after="0"/>
            </w:pPr>
            <w:r/>
            <w:r>
              <w:rPr>
                <w:rFonts w:ascii="Aptos" w:hAnsi="Aptos"/>
                <w:b w:val="0"/>
                <w:color w:val="6B8299"/>
                <w:sz w:val="19"/>
              </w:rPr>
            </w:r>
          </w:p>
        </w:tc>
      </w:tr>
      <w:tr xmlns:wp14="http://schemas.microsoft.com/office/word/2010/wordml" w:rsidTr="7E0F6E77" w14:paraId="06C00FDE" wp14:textId="77777777">
        <w:trPr>
          <w:trHeight w:val="440" w:hRule="atLeast"/>
        </w:trPr>
        <w:tc>
          <w:tcPr>
            <w:tcW w:w="1150" w:type="dxa"/>
            <w:tcMar/>
          </w:tcPr>
          <w:p w14:paraId="67B4A70D" wp14:textId="77777777">
            <w:pPr>
              <w:spacing w:before="20" w:after="0"/>
            </w:pPr>
            <w:r/>
            <w:r>
              <w:rPr>
                <w:rFonts w:ascii="Aptos" w:hAnsi="Aptos"/>
                <w:b w:val="0"/>
                <w:color w:val="35495A"/>
                <w:sz w:val="19"/>
              </w:rPr>
              <w:t>Person 2</w:t>
            </w:r>
          </w:p>
        </w:tc>
        <w:tc>
          <w:tcPr>
            <w:tcW w:w="3400" w:type="dxa"/>
            <w:shd w:val="clear" w:color="auto" w:fill="FFFDF6"/>
            <w:tcMar/>
          </w:tcPr>
          <w:p w14:paraId="5A39BBE3" wp14:textId="28DC1F04">
            <w:pPr>
              <w:spacing w:before="20" w:after="0"/>
            </w:pPr>
            <w:r w:rsidR="7E0F6E77">
              <w:rPr/>
              <w:t>Oratile Nare</w:t>
            </w:r>
          </w:p>
        </w:tc>
        <w:tc>
          <w:tcPr>
            <w:tcW w:w="2405" w:type="dxa"/>
            <w:shd w:val="clear" w:color="auto" w:fill="FFFDF6"/>
            <w:tcMar/>
          </w:tcPr>
          <w:p w14:paraId="41C8F396" wp14:textId="315E3C29">
            <w:pPr>
              <w:spacing w:before="20" w:after="0"/>
            </w:pPr>
            <w:r w:rsidR="7E0F6E77">
              <w:rPr/>
              <w:t>600511</w:t>
            </w:r>
          </w:p>
        </w:tc>
        <w:tc>
          <w:tcPr>
            <w:tcW w:w="2405" w:type="dxa"/>
            <w:shd w:val="clear" w:color="auto" w:fill="FFFDF6"/>
            <w:tcMar/>
          </w:tcPr>
          <w:p w14:paraId="72A3D3EC" wp14:textId="77777777">
            <w:pPr>
              <w:spacing w:before="20" w:after="0"/>
            </w:pPr>
            <w:r/>
            <w:r>
              <w:rPr>
                <w:rFonts w:ascii="Aptos" w:hAnsi="Aptos"/>
                <w:b w:val="0"/>
                <w:color w:val="6B8299"/>
                <w:sz w:val="19"/>
              </w:rPr>
            </w:r>
          </w:p>
        </w:tc>
      </w:tr>
      <w:tr xmlns:wp14="http://schemas.microsoft.com/office/word/2010/wordml" w:rsidTr="7E0F6E77" w14:paraId="698D23BD" wp14:textId="77777777">
        <w:trPr>
          <w:trHeight w:val="440" w:hRule="atLeast"/>
        </w:trPr>
        <w:tc>
          <w:tcPr>
            <w:tcW w:w="1150" w:type="dxa"/>
            <w:tcMar/>
          </w:tcPr>
          <w:p w14:paraId="38505500" wp14:textId="77777777">
            <w:pPr>
              <w:spacing w:before="20" w:after="0"/>
            </w:pPr>
            <w:r/>
            <w:r>
              <w:rPr>
                <w:rFonts w:ascii="Aptos" w:hAnsi="Aptos"/>
                <w:b w:val="0"/>
                <w:color w:val="35495A"/>
                <w:sz w:val="19"/>
              </w:rPr>
              <w:t>Person 3</w:t>
            </w:r>
          </w:p>
        </w:tc>
        <w:tc>
          <w:tcPr>
            <w:tcW w:w="3400" w:type="dxa"/>
            <w:shd w:val="clear" w:color="auto" w:fill="FFFDF6"/>
            <w:tcMar/>
          </w:tcPr>
          <w:p w14:paraId="0D0B940D" wp14:textId="0DA06BD2">
            <w:pPr>
              <w:spacing w:before="20" w:after="0"/>
            </w:pPr>
            <w:r w:rsidR="7E0F6E77">
              <w:rPr/>
              <w:t>Mianda Labuschagne</w:t>
            </w:r>
          </w:p>
        </w:tc>
        <w:tc>
          <w:tcPr>
            <w:tcW w:w="2405" w:type="dxa"/>
            <w:shd w:val="clear" w:color="auto" w:fill="FFFDF6"/>
            <w:tcMar/>
          </w:tcPr>
          <w:p w14:paraId="0E27B00A" wp14:textId="26A01B66">
            <w:pPr>
              <w:spacing w:before="20" w:after="0"/>
            </w:pPr>
            <w:r w:rsidR="7E0F6E77">
              <w:rPr/>
              <w:t>605704</w:t>
            </w:r>
          </w:p>
        </w:tc>
        <w:tc>
          <w:tcPr>
            <w:tcW w:w="2405" w:type="dxa"/>
            <w:shd w:val="clear" w:color="auto" w:fill="FFFDF6"/>
            <w:tcMar/>
          </w:tcPr>
          <w:p w14:paraId="60061E4C" wp14:textId="77777777">
            <w:pPr>
              <w:spacing w:before="20" w:after="0"/>
            </w:pPr>
            <w:r/>
            <w:r>
              <w:rPr>
                <w:rFonts w:ascii="Aptos" w:hAnsi="Aptos"/>
                <w:b w:val="0"/>
                <w:color w:val="6B8299"/>
                <w:sz w:val="19"/>
              </w:rPr>
            </w:r>
          </w:p>
        </w:tc>
      </w:tr>
      <w:tr xmlns:wp14="http://schemas.microsoft.com/office/word/2010/wordml" w:rsidTr="7E0F6E77" w14:paraId="458667EF" wp14:textId="77777777">
        <w:trPr>
          <w:trHeight w:val="440" w:hRule="atLeast"/>
        </w:trPr>
        <w:tc>
          <w:tcPr>
            <w:tcW w:w="1150" w:type="dxa"/>
            <w:tcMar/>
          </w:tcPr>
          <w:p w14:paraId="0A1CADBA" wp14:textId="77777777">
            <w:pPr>
              <w:spacing w:before="20" w:after="0"/>
            </w:pPr>
            <w:r/>
            <w:r>
              <w:rPr>
                <w:rFonts w:ascii="Aptos" w:hAnsi="Aptos"/>
                <w:b w:val="0"/>
                <w:color w:val="35495A"/>
                <w:sz w:val="19"/>
              </w:rPr>
              <w:t>Person 4</w:t>
            </w:r>
          </w:p>
        </w:tc>
        <w:tc>
          <w:tcPr>
            <w:tcW w:w="3400" w:type="dxa"/>
            <w:shd w:val="clear" w:color="auto" w:fill="FFFDF6"/>
            <w:tcMar/>
          </w:tcPr>
          <w:p w14:paraId="44EAFD9C" wp14:textId="7DB73CB2">
            <w:pPr>
              <w:spacing w:before="20" w:after="0"/>
            </w:pPr>
            <w:r w:rsidR="7E0F6E77">
              <w:rPr/>
              <w:t>Ruiz Levendal</w:t>
            </w:r>
          </w:p>
        </w:tc>
        <w:tc>
          <w:tcPr>
            <w:tcW w:w="2405" w:type="dxa"/>
            <w:shd w:val="clear" w:color="auto" w:fill="FFFDF6"/>
            <w:tcMar/>
          </w:tcPr>
          <w:p w14:paraId="4B94D5A5" wp14:textId="54675D89">
            <w:pPr>
              <w:spacing w:before="20" w:after="0"/>
            </w:pPr>
            <w:r w:rsidR="7E0F6E77">
              <w:rPr/>
              <w:t>602053</w:t>
            </w:r>
          </w:p>
        </w:tc>
        <w:tc>
          <w:tcPr>
            <w:tcW w:w="2405" w:type="dxa"/>
            <w:shd w:val="clear" w:color="auto" w:fill="FFFDF6"/>
            <w:tcMar/>
          </w:tcPr>
          <w:p w14:paraId="3DEEC669" wp14:textId="77777777">
            <w:pPr>
              <w:spacing w:before="20" w:after="0"/>
            </w:pPr>
            <w:r/>
            <w:r>
              <w:rPr>
                <w:rFonts w:ascii="Aptos" w:hAnsi="Aptos"/>
                <w:b w:val="0"/>
                <w:color w:val="6B8299"/>
                <w:sz w:val="19"/>
              </w:rPr>
            </w:r>
          </w:p>
        </w:tc>
      </w:tr>
    </w:tbl>
    <w:p xmlns:wp14="http://schemas.microsoft.com/office/word/2010/wordml" w14:paraId="3656B9AB" wp14:textId="77777777">
      <w:pPr>
        <w:spacing w:after="40"/>
      </w:pPr>
    </w:p>
    <w:p xmlns:wp14="http://schemas.microsoft.com/office/word/2010/wordml" w14:paraId="5F6856C2" wp14:textId="77777777">
      <w:pPr>
        <w:pStyle w:val="Heading2"/>
        <w:keepNext/>
      </w:pPr>
      <w:r>
        <w:t>Review pairs</w:t>
      </w:r>
    </w:p>
    <w:p xmlns:wp14="http://schemas.microsoft.com/office/word/2010/wordml" w14:paraId="60525A8B" wp14:textId="77777777">
      <w:pPr>
        <w:spacing w:before="0" w:after="120"/>
      </w:pPr>
      <w:r>
        <w:rPr>
          <w:rFonts w:ascii="Aptos" w:hAnsi="Aptos"/>
          <w:b w:val="0"/>
          <w:i w:val="0"/>
          <w:color w:val="35495A"/>
          <w:sz w:val="21"/>
        </w:rPr>
        <w:t>Nobody signs off their own work. Person 1 and Person 2 check each other; Person 3 and Person 4 check each other. It catches errors cheaply, and it is the evidence of collaboration the rubric asks for — teamwork is 10% on its own.</w:t>
      </w:r>
    </w:p>
    <w:p xmlns:wp14="http://schemas.microsoft.com/office/word/2010/wordml" w14:paraId="45FB0818" wp14:textId="77777777">
      <w:r>
        <w:br w:type="page"/>
      </w:r>
    </w:p>
    <w:p xmlns:wp14="http://schemas.microsoft.com/office/word/2010/wordml" w14:paraId="60DA9BAB" wp14:textId="77777777">
      <w:pPr>
        <w:pStyle w:val="Heading1"/>
        <w:keepNext/>
      </w:pPr>
      <w:r>
        <w:t>Person 1 — Depth topic owner</w:t>
      </w:r>
    </w:p>
    <w:p xmlns:wp14="http://schemas.microsoft.com/office/word/2010/wordml" w14:paraId="3EFF8E27" wp14:textId="77777777">
      <w:pPr>
        <w:spacing w:before="0" w:after="120"/>
      </w:pPr>
      <w:r>
        <w:rPr>
          <w:rFonts w:ascii="Aptos" w:hAnsi="Aptos"/>
          <w:b/>
          <w:color w:val="35495A"/>
          <w:sz w:val="21"/>
        </w:rPr>
        <w:t xml:space="preserve">Pages you own: </w:t>
      </w:r>
      <w:r>
        <w:rPr>
          <w:rFonts w:ascii="Aptos" w:hAnsi="Aptos"/>
          <w:b w:val="0"/>
          <w:color w:val="35495A"/>
          <w:sz w:val="21"/>
        </w:rPr>
        <w:t>Data &amp; information management (the depth topic)</w:t>
      </w:r>
    </w:p>
    <w:p xmlns:wp14="http://schemas.microsoft.com/office/word/2010/wordml" w14:paraId="3A9C26F9" wp14:textId="77777777">
      <w:pPr>
        <w:spacing w:before="0" w:after="200"/>
      </w:pPr>
      <w:r>
        <w:rPr>
          <w:rFonts w:ascii="Aptos" w:hAnsi="Aptos"/>
          <w:b w:val="0"/>
          <w:i/>
          <w:color w:val="6B8299"/>
          <w:sz w:val="20"/>
        </w:rPr>
        <w:t>Yours is the biggest writing load, roughly 3 000 words, because the depth topic carries its own 5% plus most of the 20% content mark. The other three pages lean on yours, so finishing early helps everybody.</w:t>
      </w:r>
    </w:p>
    <w:p xmlns:wp14="http://schemas.microsoft.com/office/word/2010/wordml" w14:paraId="748FBA79" wp14:textId="77777777">
      <w:pPr>
        <w:pStyle w:val="Heading2"/>
        <w:keepNext/>
      </w:pPr>
      <w:r>
        <w:t>Besides the writing tasks</w:t>
      </w:r>
    </w:p>
    <w:p xmlns:wp14="http://schemas.microsoft.com/office/word/2010/wordml" w14:paraId="7E3C0155" wp14:textId="77777777">
      <w:pPr>
        <w:pStyle w:val="ListBullet"/>
        <w:spacing w:after="60"/>
      </w:pPr>
      <w:r>
        <w:rPr>
          <w:rFonts w:ascii="Aptos" w:hAnsi="Aptos"/>
          <w:color w:val="35495A"/>
          <w:sz w:val="20"/>
        </w:rPr>
        <w:t>Rewrite the draft prose on the data page in your own words — the tables, callouts, card summaries and the sentences between sections.</w:t>
      </w:r>
    </w:p>
    <w:p xmlns:wp14="http://schemas.microsoft.com/office/word/2010/wordml" w14:paraId="732481BD" wp14:textId="77777777">
      <w:pPr>
        <w:pStyle w:val="ListBullet"/>
        <w:spacing w:after="60"/>
      </w:pPr>
      <w:r>
        <w:rPr>
          <w:rFonts w:ascii="Aptos" w:hAnsi="Aptos"/>
          <w:color w:val="35495A"/>
          <w:sz w:val="20"/>
        </w:rPr>
        <w:t>Write the design-rationale section covering the depth topic, and be ready to defend why it was chosen.</w:t>
      </w:r>
    </w:p>
    <w:p xmlns:wp14="http://schemas.microsoft.com/office/word/2010/wordml" w14:paraId="3178956F" wp14:textId="77777777">
      <w:pPr>
        <w:pStyle w:val="ListBullet"/>
        <w:spacing w:after="60"/>
      </w:pPr>
      <w:r>
        <w:rPr>
          <w:rFonts w:ascii="Aptos" w:hAnsi="Aptos"/>
          <w:color w:val="35495A"/>
          <w:sz w:val="20"/>
        </w:rPr>
        <w:t>Final proofread of the whole site once everyone else has finished.</w:t>
      </w:r>
    </w:p>
    <w:p xmlns:wp14="http://schemas.microsoft.com/office/word/2010/wordml" w14:paraId="1705D4A4" wp14:textId="77777777">
      <w:pPr>
        <w:pStyle w:val="Heading2"/>
        <w:keepNext/>
      </w:pPr>
      <w:r>
        <w:t>Your writing tasks</w:t>
      </w:r>
    </w:p>
    <w:p xmlns:wp14="http://schemas.microsoft.com/office/word/2010/wordml" w14:paraId="6DEBC176" wp14:textId="77777777">
      <w:pPr>
        <w:pStyle w:val="Heading3"/>
        <w:keepNext/>
      </w:pPr>
      <w:r>
        <w:t>Data &amp; information management   ·   pages/data-management.html</w:t>
      </w:r>
    </w:p>
    <w:p xmlns:wp14="http://schemas.microsoft.com/office/word/2010/wordml" w14:paraId="2F9BAAB4" wp14:textId="77777777">
      <w:pPr>
        <w:keepNext/>
        <w:spacing w:before="140" w:after="40"/>
      </w:pPr>
      <w:r>
        <w:rPr>
          <w:rFonts w:ascii="Aptos" w:hAnsi="Aptos"/>
          <w:b/>
          <w:color w:val="B06A00"/>
          <w:sz w:val="22"/>
        </w:rPr>
        <w:t xml:space="preserve">DM-01   </w:t>
      </w:r>
      <w:r>
        <w:rPr>
          <w:rFonts w:ascii="Aptos" w:hAnsi="Aptos"/>
          <w:b/>
          <w:color w:val="35495A"/>
          <w:sz w:val="22"/>
        </w:rPr>
        <w:t>Explain data vs information vs knowledge, using the shop's own examples (250–350 words)</w:t>
      </w:r>
    </w:p>
    <w:p xmlns:wp14="http://schemas.microsoft.com/office/word/2010/wordml" w14:paraId="007E5DED"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“Data, information, and why the difference costs money”</w:t>
      </w:r>
    </w:p>
    <w:p xmlns:wp14="http://schemas.microsoft.com/office/word/2010/wordml" w14:paraId="0011A41B" wp14:textId="77777777">
      <w:pPr>
        <w:keepNext/>
        <w:spacing w:before="0" w:after="40"/>
      </w:pPr>
      <w:r>
        <w:rPr>
          <w:rFonts w:ascii="Aptos" w:hAnsi="Aptos"/>
          <w:b w:val="0"/>
          <w:i w:val="0"/>
          <w:color w:val="35495A"/>
          <w:sz w:val="19"/>
        </w:rPr>
        <w:t>Cover, in your own words:</w:t>
      </w:r>
    </w:p>
    <w:p xmlns:wp14="http://schemas.microsoft.com/office/word/2010/wordml" w14:paraId="3D045A19" wp14:textId="77777777">
      <w:pPr>
        <w:pStyle w:val="ListBullet"/>
        <w:spacing w:after="60"/>
      </w:pPr>
      <w:r>
        <w:rPr>
          <w:rFonts w:ascii="Aptos" w:hAnsi="Aptos"/>
          <w:color w:val="35495A"/>
          <w:sz w:val="19"/>
        </w:rPr>
        <w:t>Define data, information and knowledge in plain language — no textbook phrasing the owner would skip past.</w:t>
      </w:r>
    </w:p>
    <w:p xmlns:wp14="http://schemas.microsoft.com/office/word/2010/wordml" w14:paraId="2F260604" wp14:textId="77777777">
      <w:pPr>
        <w:pStyle w:val="ListBullet"/>
        <w:spacing w:after="60"/>
      </w:pPr>
      <w:r>
        <w:rPr>
          <w:rFonts w:ascii="Aptos" w:hAnsi="Aptos"/>
          <w:color w:val="35495A"/>
          <w:sz w:val="19"/>
        </w:rPr>
        <w:t>Use one fact and follow it through all three. Suggested: "12" (data) → "12 metres of 20mm polycop sold to Thandi Mabaso on 11 October" (information) → "plumbing pipe sells in bursts after month-end, so order before the 25th" (knowledge).</w:t>
      </w:r>
    </w:p>
    <w:p xmlns:wp14="http://schemas.microsoft.com/office/word/2010/wordml" w14:paraId="397548D0" wp14:textId="77777777">
      <w:pPr>
        <w:pStyle w:val="ListBullet"/>
        <w:spacing w:after="60"/>
      </w:pPr>
      <w:r>
        <w:rPr>
          <w:rFonts w:ascii="Aptos" w:hAnsi="Aptos"/>
          <w:color w:val="35495A"/>
          <w:sz w:val="19"/>
        </w:rPr>
        <w:t>Make the point that the shop already produces all the data it needs. The failure is not collection, it is retention and structure.</w:t>
      </w:r>
    </w:p>
    <w:p xmlns:wp14="http://schemas.microsoft.com/office/word/2010/wordml" w14:paraId="70D6A188" wp14:textId="77777777">
      <w:pPr>
        <w:pStyle w:val="ListBullet"/>
        <w:spacing w:after="60"/>
      </w:pPr>
      <w:r>
        <w:rPr>
          <w:rFonts w:ascii="Aptos" w:hAnsi="Aptos"/>
          <w:color w:val="35495A"/>
          <w:sz w:val="19"/>
        </w:rPr>
        <w:t>Explain why this is not word games: the owner cannot act on data, only on information. Every step in this resource is about closing that gap.</w:t>
      </w:r>
    </w:p>
    <w:p xmlns:wp14="http://schemas.microsoft.com/office/word/2010/wordml" w14:paraId="0F837D79" wp14:textId="77777777">
      <w:pPr>
        <w:spacing w:before="0" w:after="60"/>
      </w:pPr>
      <w:r>
        <w:rPr>
          <w:rFonts w:ascii="Aptos" w:hAnsi="Aptos"/>
          <w:b/>
          <w:color w:val="35495A"/>
          <w:sz w:val="19"/>
        </w:rPr>
        <w:t xml:space="preserve">Where to look it up:  </w:t>
      </w:r>
      <w:r>
        <w:rPr>
          <w:rFonts w:ascii="Aptos" w:hAnsi="Aptos"/>
          <w:b w:val="0"/>
          <w:color w:val="35495A"/>
          <w:sz w:val="19"/>
        </w:rPr>
        <w:t>Your prescribed IS textbook's treatment of the DIKW hierarchy — cite the edition and page.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7A05969B" wp14:textId="77777777">
        <w:tc>
          <w:tcPr>
            <w:tcW w:w="9360" w:type="dxa"/>
            <w:shd w:val="clear" w:color="auto" w:fill="FFFDF6"/>
            <w:tcMar/>
          </w:tcPr>
          <w:p w14:paraId="049F31CB" wp14:textId="6E9995B8">
            <w:pPr>
              <w:spacing w:after="60"/>
            </w:pPr>
            <w:r w:rsidR="7E0F6E77">
              <w:rPr/>
              <w:t xml:space="preserve">Data refers to a bunch of facts collected and stored. Raw data does not mean anything on its own. </w:t>
            </w:r>
            <w:r w:rsidR="7E0F6E77">
              <w:rPr/>
              <w:t>That is why data has to be processed.</w:t>
            </w:r>
            <w:r w:rsidR="7E0F6E77">
              <w:rPr/>
              <w:t xml:space="preserve"> Information is the result of how data is processed. Data can be manipulated, mined, or processed to become valuable information. This is done with smart algorithms, data mining, and some human guidance to find valuable patterns in the data. In a </w:t>
            </w:r>
            <w:r w:rsidR="7E0F6E77">
              <w:rPr/>
              <w:t>dataset</w:t>
            </w:r>
            <w:r w:rsidR="7E0F6E77">
              <w:rPr/>
              <w:t xml:space="preserve"> the raw value “12” could be stored. This means nothing on its own. Taking it in context: information -</w:t>
            </w:r>
            <w:r w:rsidR="7E0F6E77">
              <w:rPr/>
              <w:t>&gt;  12</w:t>
            </w:r>
            <w:r w:rsidR="7E0F6E77">
              <w:rPr/>
              <w:t xml:space="preserve"> meters </w:t>
            </w:r>
            <w:r w:rsidR="7E0F6E77">
              <w:rPr/>
              <w:t xml:space="preserve">of  </w:t>
            </w:r>
            <w:r w:rsidR="7E0F6E77">
              <w:rPr/>
              <w:t>20</w:t>
            </w:r>
            <w:r w:rsidR="7E0F6E77">
              <w:rPr/>
              <w:t>mm</w:t>
            </w:r>
            <w:r w:rsidR="7E0F6E77">
              <w:rPr/>
              <w:t xml:space="preserve"> </w:t>
            </w:r>
            <w:r w:rsidR="7E0F6E77">
              <w:rPr/>
              <w:t>polycop</w:t>
            </w:r>
            <w:r w:rsidR="7E0F6E77">
              <w:rPr/>
              <w:t xml:space="preserve"> sold on 12 October 2026. This information does not mean that much. That is why knowledge needs to be applied. This information needs to be used to make valuable, best decisions in the scenario.  In this context it could mean Lerato hardware and home should order more stock before 20 October 2026 otherwise they would run out of stock.</w:t>
            </w:r>
          </w:p>
          <w:p w14:paraId="53128261" wp14:textId="77777777">
            <w:pPr>
              <w:spacing w:after="60"/>
            </w:pPr>
          </w:p>
          <w:p w14:paraId="62486C05" wp14:textId="77777777">
            <w:pPr>
              <w:spacing w:after="60"/>
            </w:pPr>
          </w:p>
          <w:p w14:paraId="4101652C" wp14:textId="77777777">
            <w:pPr>
              <w:spacing w:after="60"/>
            </w:pPr>
          </w:p>
          <w:p w14:paraId="4B99056E" wp14:textId="77777777">
            <w:pPr>
              <w:spacing w:after="60"/>
            </w:pPr>
          </w:p>
          <w:p w14:paraId="1299C43A" wp14:textId="77777777">
            <w:pPr>
              <w:spacing w:after="60"/>
            </w:pPr>
          </w:p>
          <w:p w14:paraId="4DDBEF00" wp14:textId="77777777">
            <w:pPr>
              <w:spacing w:after="60"/>
            </w:pPr>
          </w:p>
        </w:tc>
      </w:tr>
    </w:tbl>
    <w:p xmlns:wp14="http://schemas.microsoft.com/office/word/2010/wordml" w14:paraId="3461D779" wp14:textId="77777777">
      <w:pPr>
        <w:spacing w:after="60"/>
      </w:pPr>
    </w:p>
    <w:p xmlns:wp14="http://schemas.microsoft.com/office/word/2010/wordml" w14:paraId="6BAD293C" wp14:textId="77777777">
      <w:pPr>
        <w:keepNext/>
        <w:spacing w:before="140" w:after="40"/>
      </w:pPr>
      <w:r>
        <w:rPr>
          <w:rFonts w:ascii="Aptos" w:hAnsi="Aptos"/>
          <w:b/>
          <w:color w:val="B06A00"/>
          <w:sz w:val="22"/>
        </w:rPr>
        <w:t xml:space="preserve">DM-02   </w:t>
      </w:r>
      <w:r>
        <w:rPr>
          <w:rFonts w:ascii="Aptos" w:hAnsi="Aptos"/>
          <w:b/>
          <w:color w:val="35495A"/>
          <w:sz w:val="22"/>
        </w:rPr>
        <w:t>Write the row-versus-record explanation (300–400 words)</w:t>
      </w:r>
    </w:p>
    <w:p xmlns:wp14="http://schemas.microsoft.com/office/word/2010/wordml" w14:paraId="65A39C56"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“A row versus a record”</w:t>
      </w:r>
    </w:p>
    <w:p xmlns:wp14="http://schemas.microsoft.com/office/word/2010/wordml" w14:paraId="147E8CAB" wp14:textId="77777777">
      <w:pPr>
        <w:keepNext/>
        <w:spacing w:before="0" w:after="40"/>
      </w:pPr>
      <w:r>
        <w:rPr>
          <w:rFonts w:ascii="Aptos" w:hAnsi="Aptos"/>
          <w:b w:val="0"/>
          <w:i w:val="0"/>
          <w:color w:val="35495A"/>
          <w:sz w:val="19"/>
        </w:rPr>
        <w:t>Cover, in your own words:</w:t>
      </w:r>
    </w:p>
    <w:p xmlns:wp14="http://schemas.microsoft.com/office/word/2010/wordml" w14:paraId="22C20673" wp14:textId="77777777">
      <w:pPr>
        <w:pStyle w:val="ListBullet"/>
        <w:spacing w:after="60"/>
      </w:pPr>
      <w:r>
        <w:rPr>
          <w:rFonts w:ascii="Aptos" w:hAnsi="Aptos"/>
          <w:color w:val="35495A"/>
          <w:sz w:val="19"/>
        </w:rPr>
        <w:t>Walk the reader through the diagram above in words. Do not assume they studied it.</w:t>
      </w:r>
    </w:p>
    <w:p xmlns:wp14="http://schemas.microsoft.com/office/word/2010/wordml" w14:paraId="3EBDF293" wp14:textId="77777777">
      <w:pPr>
        <w:pStyle w:val="ListBullet"/>
        <w:spacing w:after="60"/>
      </w:pPr>
      <w:r>
        <w:rPr>
          <w:rFonts w:ascii="Aptos" w:hAnsi="Aptos"/>
          <w:color w:val="35495A"/>
          <w:sz w:val="19"/>
        </w:rPr>
        <w:t>Explain metadata in one sentence a non-technical person would repeat correctly: data about the data.</w:t>
      </w:r>
    </w:p>
    <w:p xmlns:wp14="http://schemas.microsoft.com/office/word/2010/wordml" w14:paraId="2C33BF3F" wp14:textId="77777777">
      <w:pPr>
        <w:pStyle w:val="ListBullet"/>
        <w:spacing w:after="60"/>
      </w:pPr>
      <w:r>
        <w:rPr>
          <w:rFonts w:ascii="Aptos" w:hAnsi="Aptos"/>
          <w:color w:val="35495A"/>
          <w:sz w:val="19"/>
        </w:rPr>
        <w:t>Give the shop's own example of each envelope field mattering. Who captured it: a disputed price. When: a warranty claim. Source: a stock figure typed from memory versus counted off a delivery note. Version: "who changed this?".</w:t>
      </w:r>
    </w:p>
    <w:p xmlns:wp14="http://schemas.microsoft.com/office/word/2010/wordml" w14:paraId="0C806662" wp14:textId="77777777">
      <w:pPr>
        <w:pStyle w:val="ListBullet"/>
        <w:spacing w:after="60"/>
      </w:pPr>
      <w:r>
        <w:rPr>
          <w:rFonts w:ascii="Aptos" w:hAnsi="Aptos"/>
          <w:color w:val="35495A"/>
          <w:sz w:val="19"/>
        </w:rPr>
        <w:t>Explain linking versus copying — the invoice points at the customer rather than containing their name. This is the single most important paragraph on the page.</w:t>
      </w:r>
    </w:p>
    <w:p xmlns:wp14="http://schemas.microsoft.com/office/word/2010/wordml" w14:paraId="757643A8" wp14:textId="77777777">
      <w:pPr>
        <w:pStyle w:val="ListBullet"/>
        <w:spacing w:after="60"/>
      </w:pPr>
      <w:r>
        <w:rPr>
          <w:rFonts w:ascii="Aptos" w:hAnsi="Aptos"/>
          <w:color w:val="35495A"/>
          <w:sz w:val="19"/>
        </w:rPr>
        <w:t>Be fair to spreadsheets. Say what they are genuinely good at: a quick calculation, a one-off model, something you will throw away. The argument is against using one as a database, not against Excel.</w:t>
      </w:r>
    </w:p>
    <w:p xmlns:wp14="http://schemas.microsoft.com/office/word/2010/wordml" w14:paraId="3F3CF631" wp14:textId="77777777">
      <w:pPr>
        <w:spacing w:before="0" w:after="60"/>
      </w:pPr>
      <w:r>
        <w:rPr>
          <w:rFonts w:ascii="Aptos" w:hAnsi="Aptos"/>
          <w:b/>
          <w:color w:val="35495A"/>
          <w:sz w:val="19"/>
        </w:rPr>
        <w:t xml:space="preserve">Evidence you can point at:  </w:t>
      </w:r>
      <w:r>
        <w:rPr>
          <w:rFonts w:ascii="Aptos" w:hAnsi="Aptos"/>
          <w:b w:val="0"/>
          <w:color w:val="35495A"/>
          <w:sz w:val="19"/>
        </w:rPr>
        <w:t>Open any record in the Records screen and read the _meta block. The pink keys in the JSON view are the envelope.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18F8A6B1" wp14:textId="77777777">
        <w:tc>
          <w:tcPr>
            <w:tcW w:w="9360" w:type="dxa"/>
            <w:shd w:val="clear" w:color="auto" w:fill="FFFDF6"/>
            <w:tcMar/>
          </w:tcPr>
          <w:p w14:paraId="605A2453" wp14:textId="77777777">
            <w:pPr>
              <w:spacing w:before="20" w:after="60"/>
            </w:pPr>
            <w:r/>
            <w:r>
              <w:rPr>
                <w:rFonts w:ascii="Aptos" w:hAnsi="Aptos"/>
                <w:b/>
                <w:color w:val="B06A00"/>
                <w:sz w:val="17"/>
              </w:rPr>
              <w:t>TYPE YOUR ANSWER FOR DM-02 BELOW THIS LINE</w:t>
            </w:r>
          </w:p>
          <w:p w14:paraId="3CF2D8B6" wp14:textId="2C611A47">
            <w:pPr>
              <w:spacing w:after="60"/>
            </w:pPr>
            <w:r w:rsidR="7E0F6E77">
              <w:rPr/>
              <w:t>So</w:t>
            </w:r>
            <w:r w:rsidR="7E0F6E77">
              <w:rPr/>
              <w:t xml:space="preserve"> a row would be a horizontal line on a spreadsheet. A record would be a complete set of related information about a specific thing, like a product, a </w:t>
            </w:r>
            <w:r w:rsidR="7E0F6E77">
              <w:rPr/>
              <w:t>customer</w:t>
            </w:r>
            <w:r w:rsidR="7E0F6E77">
              <w:rPr/>
              <w:t xml:space="preserve"> or an invoice. Although a row can </w:t>
            </w:r>
            <w:r w:rsidR="7E0F6E77">
              <w:rPr/>
              <w:t>represent</w:t>
            </w:r>
            <w:r w:rsidR="7E0F6E77">
              <w:rPr/>
              <w:t xml:space="preserve"> a record, a record is more than the values you just see in the table. It also needs context and information that can be understood and trusted later.</w:t>
            </w:r>
          </w:p>
          <w:p w:rsidR="7E0F6E77" w:rsidP="7E0F6E77" w:rsidRDefault="7E0F6E77" w14:paraId="25B0E1AE" w14:textId="72C66FDB">
            <w:pPr>
              <w:spacing w:after="60"/>
            </w:pPr>
          </w:p>
          <w:p w:rsidR="7E0F6E77" w:rsidP="7E0F6E77" w:rsidRDefault="7E0F6E77" w14:paraId="3BA6BBA8" w14:textId="4FBA5E96">
            <w:pPr>
              <w:spacing w:after="60"/>
            </w:pPr>
            <w:r w:rsidR="7E0F6E77">
              <w:rPr/>
              <w:t xml:space="preserve">A record would have two parts the actual business data and the envelope of the metadata. The business data would </w:t>
            </w:r>
            <w:r w:rsidR="7E0F6E77">
              <w:rPr/>
              <w:t>contain</w:t>
            </w:r>
            <w:r w:rsidR="7E0F6E77">
              <w:rPr/>
              <w:t xml:space="preserve"> useless, useful facts like a product name, price, stock and quantity</w:t>
            </w:r>
            <w:r w:rsidR="7E0F6E77">
              <w:rPr/>
              <w:t>, the</w:t>
            </w:r>
            <w:r w:rsidR="7E0F6E77">
              <w:rPr/>
              <w:t xml:space="preserve"> envelope stored in the meta blocks carries information about the data itself. Metadata </w:t>
            </w:r>
            <w:r w:rsidR="7E0F6E77">
              <w:rPr/>
              <w:t>would be</w:t>
            </w:r>
            <w:r w:rsidR="7E0F6E77">
              <w:rPr/>
              <w:t xml:space="preserve"> your data about your data. It would help explain things like where </w:t>
            </w:r>
            <w:r w:rsidR="7E0F6E77">
              <w:rPr/>
              <w:t>did the information come</w:t>
            </w:r>
            <w:r w:rsidR="7E0F6E77">
              <w:rPr/>
              <w:t xml:space="preserve"> from, who captured it, when it was recorded, which version of the application was used to view this data or to store this data.</w:t>
            </w:r>
          </w:p>
          <w:p w:rsidR="7E0F6E77" w:rsidP="7E0F6E77" w:rsidRDefault="7E0F6E77" w14:paraId="739FE7F8" w14:textId="0BBDFF1B">
            <w:pPr>
              <w:spacing w:after="60"/>
            </w:pPr>
          </w:p>
          <w:p w:rsidR="7E0F6E77" w:rsidP="7E0F6E77" w:rsidRDefault="7E0F6E77" w14:paraId="2A79478C" w14:textId="41CDF624">
            <w:pPr>
              <w:spacing w:after="60"/>
            </w:pPr>
            <w:r w:rsidR="7E0F6E77">
              <w:rPr/>
              <w:t xml:space="preserve">What this would mean at </w:t>
            </w:r>
            <w:r w:rsidR="7E0F6E77">
              <w:rPr/>
              <w:t>Lerauto</w:t>
            </w:r>
            <w:r w:rsidR="7E0F6E77">
              <w:rPr/>
              <w:t xml:space="preserve"> Hardware and Home would be that if information is stored in a spreadsheet, the row would be the actual Row inside of the spreadsheet where the data is stored like the price, the quantity, description, the product name and the metadata could be Sales per season of the </w:t>
            </w:r>
            <w:r w:rsidR="7E0F6E77">
              <w:rPr/>
              <w:t>yearOr</w:t>
            </w:r>
            <w:r w:rsidR="7E0F6E77">
              <w:rPr/>
              <w:t xml:space="preserve"> anything useful and meaningful that could be stored about the data additionally without needing to recapture some more information.</w:t>
            </w:r>
          </w:p>
          <w:p w:rsidR="7E0F6E77" w:rsidP="7E0F6E77" w:rsidRDefault="7E0F6E77" w14:paraId="339E9A1E" w14:textId="09DC5AB9">
            <w:pPr>
              <w:spacing w:after="60"/>
            </w:pPr>
          </w:p>
          <w:p w:rsidR="7E0F6E77" w:rsidP="7E0F6E77" w:rsidRDefault="7E0F6E77" w14:paraId="58D79D61" w14:textId="710E7449">
            <w:pPr>
              <w:spacing w:after="60"/>
            </w:pPr>
            <w:r w:rsidR="7E0F6E77">
              <w:rPr/>
              <w:t xml:space="preserve">Using a spreadsheet would still be valuable. It is excellent for quick calculations and exploring figures and building a quick analysis </w:t>
            </w:r>
            <w:r w:rsidR="7E0F6E77">
              <w:rPr/>
              <w:t>about</w:t>
            </w:r>
            <w:r w:rsidR="7E0F6E77">
              <w:rPr/>
              <w:t xml:space="preserve"> your information. Excel is not the </w:t>
            </w:r>
            <w:r w:rsidR="7E0F6E77">
              <w:rPr/>
              <w:t>problem,</w:t>
            </w:r>
            <w:r w:rsidR="7E0F6E77">
              <w:rPr/>
              <w:t xml:space="preserve"> the problem would be to rely on a spreadsheet as a database. A spreadsheet cannot be a </w:t>
            </w:r>
            <w:r w:rsidR="7E0F6E77">
              <w:rPr/>
              <w:t>database,</w:t>
            </w:r>
            <w:r w:rsidR="7E0F6E77">
              <w:rPr/>
              <w:t xml:space="preserve"> it is just a quick analysis or capturing of data or calculation that could be done. Excel should not be excluded from the business </w:t>
            </w:r>
            <w:r w:rsidR="7E0F6E77">
              <w:rPr/>
              <w:t>idea,</w:t>
            </w:r>
            <w:r w:rsidR="7E0F6E77">
              <w:rPr/>
              <w:t xml:space="preserve"> it should be used efficiently for its purpose as well as databases used efficiently for its purpose.</w:t>
            </w:r>
          </w:p>
          <w:p w14:paraId="0FB78278" wp14:textId="77777777">
            <w:pPr>
              <w:spacing w:after="60"/>
            </w:pPr>
          </w:p>
          <w:p w14:paraId="1FC39945" wp14:textId="77777777">
            <w:pPr>
              <w:spacing w:after="60"/>
            </w:pPr>
          </w:p>
          <w:p w14:paraId="0562CB0E" wp14:textId="77777777">
            <w:pPr>
              <w:spacing w:after="60"/>
            </w:pPr>
          </w:p>
          <w:p w14:paraId="34CE0A41" wp14:textId="77777777">
            <w:pPr>
              <w:spacing w:after="60"/>
            </w:pPr>
          </w:p>
          <w:p w14:paraId="62EBF3C5" wp14:textId="77777777">
            <w:pPr>
              <w:spacing w:after="60"/>
            </w:pPr>
          </w:p>
          <w:p w14:paraId="6D98A12B" wp14:textId="77777777">
            <w:pPr>
              <w:spacing w:after="60"/>
            </w:pPr>
          </w:p>
        </w:tc>
      </w:tr>
    </w:tbl>
    <w:p xmlns:wp14="http://schemas.microsoft.com/office/word/2010/wordml" w14:paraId="2946DB82" wp14:textId="77777777">
      <w:pPr>
        <w:spacing w:after="60"/>
      </w:pPr>
    </w:p>
    <w:p xmlns:wp14="http://schemas.microsoft.com/office/word/2010/wordml" w14:paraId="1A474941" wp14:textId="77777777">
      <w:pPr>
        <w:keepNext/>
        <w:spacing w:before="140" w:after="40"/>
      </w:pPr>
      <w:r>
        <w:rPr>
          <w:rFonts w:ascii="Aptos" w:hAnsi="Aptos"/>
          <w:b/>
          <w:color w:val="B06A00"/>
          <w:sz w:val="22"/>
        </w:rPr>
        <w:t xml:space="preserve">DM-03   </w:t>
      </w:r>
      <w:r>
        <w:rPr>
          <w:rFonts w:ascii="Aptos" w:hAnsi="Aptos"/>
          <w:b/>
          <w:color w:val="35495A"/>
          <w:sz w:val="22"/>
        </w:rPr>
        <w:t>Explain the structured record and the schema (250–350 words)</w:t>
      </w:r>
    </w:p>
    <w:p xmlns:wp14="http://schemas.microsoft.com/office/word/2010/wordml" w14:paraId="4EDDA49C"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"structured" actually means”</w:t>
      </w:r>
    </w:p>
    <w:p xmlns:wp14="http://schemas.microsoft.com/office/word/2010/wordml" w14:paraId="145B2EF2" wp14:textId="77777777">
      <w:pPr>
        <w:keepNext/>
        <w:spacing w:before="0" w:after="40"/>
      </w:pPr>
      <w:r>
        <w:rPr>
          <w:rFonts w:ascii="Aptos" w:hAnsi="Aptos"/>
          <w:b w:val="0"/>
          <w:i w:val="0"/>
          <w:color w:val="35495A"/>
          <w:sz w:val="19"/>
        </w:rPr>
        <w:t>Cover, in your own words:</w:t>
      </w:r>
    </w:p>
    <w:p xmlns:wp14="http://schemas.microsoft.com/office/word/2010/wordml" w14:paraId="3CBDCB07" wp14:textId="77777777">
      <w:pPr>
        <w:pStyle w:val="ListBullet"/>
        <w:spacing w:after="60"/>
      </w:pPr>
      <w:r>
        <w:rPr>
          <w:rFonts w:ascii="Aptos" w:hAnsi="Aptos"/>
          <w:color w:val="35495A"/>
          <w:sz w:val="19"/>
        </w:rPr>
        <w:t>Point out that roughly half the record is the envelope. Explain why that is a feature, not waste.</w:t>
      </w:r>
    </w:p>
    <w:p xmlns:wp14="http://schemas.microsoft.com/office/word/2010/wordml" w14:paraId="1ABC2223" wp14:textId="77777777">
      <w:pPr>
        <w:pStyle w:val="ListBullet"/>
        <w:spacing w:after="60"/>
      </w:pPr>
      <w:r>
        <w:rPr>
          <w:rFonts w:ascii="Aptos" w:hAnsi="Aptos"/>
          <w:color w:val="35495A"/>
          <w:sz w:val="19"/>
        </w:rPr>
        <w:t>Explain what a schema is — the shop's agreed definition of what a customer record contains — and why writing it down once means the form, the checks and the storage can never disagree.</w:t>
      </w:r>
    </w:p>
    <w:p xmlns:wp14="http://schemas.microsoft.com/office/word/2010/wordml" w14:paraId="1CF25742" wp14:textId="77777777">
      <w:pPr>
        <w:pStyle w:val="ListBullet"/>
        <w:spacing w:after="60"/>
      </w:pPr>
      <w:r>
        <w:rPr>
          <w:rFonts w:ascii="Aptos" w:hAnsi="Aptos"/>
          <w:color w:val="35495A"/>
          <w:sz w:val="19"/>
        </w:rPr>
        <w:t>Explain the difference between master data (customers, products, suppliers — things that exist) and transaction data (sales, stock movements — things that happened). Master data is corrected; transaction data is never edited, only reversed. Explain why that rule matters for trust.</w:t>
      </w:r>
    </w:p>
    <w:p xmlns:wp14="http://schemas.microsoft.com/office/word/2010/wordml" w14:paraId="055D83D8" wp14:textId="77777777">
      <w:pPr>
        <w:pStyle w:val="ListBullet"/>
        <w:spacing w:after="60"/>
      </w:pPr>
      <w:r>
        <w:rPr>
          <w:rFonts w:ascii="Aptos" w:hAnsi="Aptos"/>
          <w:color w:val="35495A"/>
          <w:sz w:val="19"/>
        </w:rPr>
        <w:t>Address the obvious objection: "this looks complicated." Nobody types this. It is produced by filling in a form with eight boxes.</w:t>
      </w:r>
    </w:p>
    <w:p xmlns:wp14="http://schemas.microsoft.com/office/word/2010/wordml" w14:paraId="18F9D15E" wp14:textId="77777777">
      <w:pPr>
        <w:spacing w:before="0" w:after="60"/>
      </w:pPr>
      <w:r>
        <w:rPr>
          <w:rFonts w:ascii="Aptos" w:hAnsi="Aptos"/>
          <w:b/>
          <w:color w:val="35495A"/>
          <w:sz w:val="19"/>
        </w:rPr>
        <w:t xml:space="preserve">Evidence you can point at:  </w:t>
      </w:r>
      <w:r>
        <w:rPr>
          <w:rFonts w:ascii="Aptos" w:hAnsi="Aptos"/>
          <w:b w:val="0"/>
          <w:color w:val="35495A"/>
          <w:sz w:val="19"/>
        </w:rPr>
        <w:t>The whole schema is in data/schema.js and drives the capture forms in the demonstration.</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03E4A229" wp14:textId="77777777">
        <w:tc>
          <w:tcPr>
            <w:tcW w:w="9360" w:type="dxa"/>
            <w:shd w:val="clear" w:color="auto" w:fill="FFFDF6"/>
            <w:tcMar/>
          </w:tcPr>
          <w:p w14:paraId="489C9C7C" wp14:textId="77777777">
            <w:pPr>
              <w:spacing w:before="20" w:after="60"/>
            </w:pPr>
            <w:r/>
            <w:r>
              <w:rPr>
                <w:rFonts w:ascii="Aptos" w:hAnsi="Aptos"/>
                <w:b/>
                <w:color w:val="B06A00"/>
                <w:sz w:val="17"/>
              </w:rPr>
              <w:t>TYPE YOUR ANSWER FOR DM-03 BELOW THIS LINE</w:t>
            </w:r>
          </w:p>
          <w:p w14:paraId="5997CC1D" wp14:textId="73D2F6BE">
            <w:pPr>
              <w:spacing w:after="60"/>
            </w:pPr>
            <w:r w:rsidR="7E0F6E77">
              <w:rPr/>
              <w:t xml:space="preserve">If we </w:t>
            </w:r>
            <w:r w:rsidR="7E0F6E77">
              <w:rPr/>
              <w:t>would take</w:t>
            </w:r>
            <w:r w:rsidR="7E0F6E77">
              <w:rPr/>
              <w:t xml:space="preserve"> a look at our records, it would appear that half of the information would be a waste, but it would serve a purpose. </w:t>
            </w:r>
            <w:r w:rsidR="7E0F6E77">
              <w:rPr/>
              <w:t>Some of the data stored could look meaningless, but using metadata we can extract valuable information out of all of these data stored.</w:t>
            </w:r>
            <w:r w:rsidR="7E0F6E77">
              <w:rPr/>
              <w:t xml:space="preserve">  This would store a lot of </w:t>
            </w:r>
            <w:r w:rsidR="7E0F6E77">
              <w:rPr/>
              <w:t>context</w:t>
            </w:r>
            <w:r w:rsidR="7E0F6E77">
              <w:rPr/>
              <w:t xml:space="preserve"> that could be used to make meaningful decisions. These records </w:t>
            </w:r>
            <w:r w:rsidR="7E0F6E77">
              <w:rPr/>
              <w:t>don’t</w:t>
            </w:r>
            <w:r w:rsidR="7E0F6E77">
              <w:rPr/>
              <w:t xml:space="preserve"> provide any meaning outside of the context, It could be regarded as unnecessary paperwork, but it would make all of the information and conclusions with the data trustworthy.</w:t>
            </w:r>
          </w:p>
          <w:p w:rsidR="7E0F6E77" w:rsidP="7E0F6E77" w:rsidRDefault="7E0F6E77" w14:paraId="47DCC4F5" w14:textId="3B2F0049">
            <w:pPr>
              <w:spacing w:after="60"/>
            </w:pPr>
          </w:p>
          <w:p w:rsidR="7E0F6E77" w:rsidP="7E0F6E77" w:rsidRDefault="7E0F6E77" w14:paraId="3A102CA1" w14:textId="03040A6C">
            <w:pPr>
              <w:spacing w:after="60"/>
            </w:pPr>
            <w:r w:rsidR="7E0F6E77">
              <w:rPr/>
              <w:t xml:space="preserve">A Schema of the shop would </w:t>
            </w:r>
            <w:r w:rsidR="7E0F6E77">
              <w:rPr/>
              <w:t>determine</w:t>
            </w:r>
            <w:r w:rsidR="7E0F6E77">
              <w:rPr/>
              <w:t xml:space="preserve"> how a record would look and </w:t>
            </w:r>
            <w:r w:rsidR="7E0F6E77">
              <w:rPr/>
              <w:t>contain</w:t>
            </w:r>
            <w:r w:rsidR="7E0F6E77">
              <w:rPr/>
              <w:t xml:space="preserve"> what field names</w:t>
            </w:r>
            <w:r w:rsidR="7E0F6E77">
              <w:rPr/>
              <w:t xml:space="preserve">.  </w:t>
            </w:r>
            <w:r w:rsidR="7E0F6E77">
              <w:rPr/>
              <w:t xml:space="preserve">Examples of this could be if there is a needed customer ID as well as contact details and </w:t>
            </w:r>
            <w:r w:rsidR="7E0F6E77">
              <w:rPr/>
              <w:t>maybe other</w:t>
            </w:r>
            <w:r w:rsidR="7E0F6E77">
              <w:rPr/>
              <w:t xml:space="preserve"> agreed fields. Writing this definition would </w:t>
            </w:r>
            <w:r w:rsidR="7E0F6E77">
              <w:rPr/>
              <w:t>determine</w:t>
            </w:r>
            <w:r w:rsidR="7E0F6E77">
              <w:rPr/>
              <w:t xml:space="preserve"> a lot of things like validation checks, ranges, storage, and a bunch of set of rules for the business that can be implemented inside of the data fields.</w:t>
            </w:r>
          </w:p>
          <w:p w:rsidR="7E0F6E77" w:rsidP="7E0F6E77" w:rsidRDefault="7E0F6E77" w14:paraId="240C7894" w14:textId="272B7569">
            <w:pPr>
              <w:spacing w:after="60"/>
            </w:pPr>
          </w:p>
          <w:p w:rsidR="7E0F6E77" w:rsidP="7E0F6E77" w:rsidRDefault="7E0F6E77" w14:paraId="0047E4AF" w14:textId="101777A6">
            <w:pPr>
              <w:spacing w:after="60"/>
            </w:pPr>
            <w:r w:rsidR="7E0F6E77">
              <w:rPr/>
              <w:t xml:space="preserve">Structured data would Distinguish between master data and your transactional data. Master data describes something that already exists, like a customer, </w:t>
            </w:r>
            <w:r w:rsidR="7E0F6E77">
              <w:rPr/>
              <w:t>product</w:t>
            </w:r>
            <w:r w:rsidR="7E0F6E77">
              <w:rPr/>
              <w:t xml:space="preserve"> and suppliers. </w:t>
            </w:r>
            <w:r w:rsidR="7E0F6E77">
              <w:rPr/>
              <w:t>If a customer’s phone number is incorrect, the customer record can’t be corrected.</w:t>
            </w:r>
            <w:r w:rsidR="7E0F6E77">
              <w:rPr/>
              <w:t xml:space="preserve">  Transaction data describes things that </w:t>
            </w:r>
            <w:r w:rsidR="7E0F6E77">
              <w:rPr/>
              <w:t>happens</w:t>
            </w:r>
            <w:r w:rsidR="7E0F6E77">
              <w:rPr/>
              <w:t xml:space="preserve"> such as sales and stock movement. Once a transaction has been recorded, it should not be edited or </w:t>
            </w:r>
            <w:r w:rsidR="7E0F6E77">
              <w:rPr/>
              <w:t>deleted</w:t>
            </w:r>
            <w:r w:rsidR="7E0F6E77">
              <w:rPr/>
              <w:t xml:space="preserve"> to hide a mistake, since the delta mostly follow-ups and used for valuable information. Inaccurate data would cause problems. That is why it is so important to </w:t>
            </w:r>
            <w:r w:rsidR="7E0F6E77">
              <w:rPr/>
              <w:t>validate</w:t>
            </w:r>
            <w:r w:rsidR="7E0F6E77">
              <w:rPr/>
              <w:t xml:space="preserve"> the input and ensure once data is </w:t>
            </w:r>
            <w:r w:rsidR="7E0F6E77">
              <w:rPr/>
              <w:t>capt</w:t>
            </w:r>
            <w:r w:rsidR="7E0F6E77">
              <w:rPr/>
              <w:t>ured it cannot be edited or deleted for transacational data.</w:t>
            </w:r>
          </w:p>
          <w:p w14:paraId="110FFD37" wp14:textId="77777777">
            <w:pPr>
              <w:spacing w:after="60"/>
            </w:pPr>
          </w:p>
          <w:p w14:paraId="6B699379" wp14:textId="77777777">
            <w:pPr>
              <w:spacing w:after="60"/>
            </w:pPr>
          </w:p>
          <w:p w14:paraId="3FE9F23F" wp14:textId="77777777">
            <w:pPr>
              <w:spacing w:after="60"/>
            </w:pPr>
          </w:p>
          <w:p w14:paraId="1F72F646" wp14:textId="77777777">
            <w:pPr>
              <w:spacing w:after="60"/>
            </w:pPr>
          </w:p>
          <w:p w14:paraId="08CE6F91" wp14:textId="77777777">
            <w:pPr>
              <w:spacing w:after="60"/>
            </w:pPr>
          </w:p>
          <w:p w14:paraId="61CDCEAD" wp14:textId="77777777">
            <w:pPr>
              <w:spacing w:after="60"/>
            </w:pPr>
          </w:p>
        </w:tc>
      </w:tr>
    </w:tbl>
    <w:p xmlns:wp14="http://schemas.microsoft.com/office/word/2010/wordml" w14:paraId="6BB9E253" wp14:textId="77777777">
      <w:pPr>
        <w:spacing w:after="60"/>
      </w:pPr>
    </w:p>
    <w:p xmlns:wp14="http://schemas.microsoft.com/office/word/2010/wordml" w14:paraId="1BF596A4" wp14:textId="77777777">
      <w:pPr>
        <w:keepNext/>
        <w:spacing w:before="140" w:after="40"/>
      </w:pPr>
      <w:r>
        <w:rPr>
          <w:rFonts w:ascii="Aptos" w:hAnsi="Aptos"/>
          <w:b/>
          <w:color w:val="B06A00"/>
          <w:sz w:val="22"/>
        </w:rPr>
        <w:t xml:space="preserve">DM-04   </w:t>
      </w:r>
      <w:r>
        <w:rPr>
          <w:rFonts w:ascii="Aptos" w:hAnsi="Aptos"/>
          <w:b/>
          <w:color w:val="35495A"/>
          <w:sz w:val="22"/>
        </w:rPr>
        <w:t>Write the information quality section (350–450 words — this is a marked sub-topic)</w:t>
      </w:r>
    </w:p>
    <w:p xmlns:wp14="http://schemas.microsoft.com/office/word/2010/wordml" w14:paraId="38F119EC"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“Information quality: six questions, one score”</w:t>
      </w:r>
    </w:p>
    <w:p xmlns:wp14="http://schemas.microsoft.com/office/word/2010/wordml" w14:paraId="7EC1301B" wp14:textId="77777777">
      <w:pPr>
        <w:keepNext/>
        <w:spacing w:before="0" w:after="40"/>
      </w:pPr>
      <w:r>
        <w:rPr>
          <w:rFonts w:ascii="Aptos" w:hAnsi="Aptos"/>
          <w:b w:val="0"/>
          <w:i w:val="0"/>
          <w:color w:val="35495A"/>
          <w:sz w:val="19"/>
        </w:rPr>
        <w:t>Cover, in your own words:</w:t>
      </w:r>
    </w:p>
    <w:p xmlns:wp14="http://schemas.microsoft.com/office/word/2010/wordml" w14:paraId="6BD73112" wp14:textId="77777777">
      <w:pPr>
        <w:pStyle w:val="ListBullet"/>
        <w:spacing w:after="60"/>
      </w:pPr>
      <w:r>
        <w:rPr>
          <w:rFonts w:ascii="Aptos" w:hAnsi="Aptos"/>
          <w:color w:val="35495A"/>
          <w:sz w:val="19"/>
        </w:rPr>
        <w:t>Introduce the six dimensions properly. Your textbook will have its own list; use it and cite it, then map it to the table above.</w:t>
      </w:r>
    </w:p>
    <w:p xmlns:wp14="http://schemas.microsoft.com/office/word/2010/wordml" w14:paraId="11A85AB0" wp14:textId="77777777">
      <w:pPr>
        <w:pStyle w:val="ListBullet"/>
        <w:spacing w:after="60"/>
      </w:pPr>
      <w:r>
        <w:rPr>
          <w:rFonts w:ascii="Aptos" w:hAnsi="Aptos"/>
          <w:color w:val="35495A"/>
          <w:sz w:val="19"/>
        </w:rPr>
        <w:t>Make the cost concrete. Pick the duplicate customer and follow the consequence: two records, one person, a credit limit applied twice, a bad debt that was never authorised.</w:t>
      </w:r>
    </w:p>
    <w:p xmlns:wp14="http://schemas.microsoft.com/office/word/2010/wordml" w14:paraId="7AAD4E44" wp14:textId="77777777">
      <w:pPr>
        <w:pStyle w:val="ListBullet"/>
        <w:spacing w:after="60"/>
      </w:pPr>
      <w:r>
        <w:rPr>
          <w:rFonts w:ascii="Aptos" w:hAnsi="Aptos"/>
          <w:color w:val="35495A"/>
          <w:sz w:val="19"/>
        </w:rPr>
        <w:t>Explain the "cost of poor quality" idea — it is usually cheapest to prevent at capture, more expensive to correct later, most expensive when a decision has already been made on it.</w:t>
      </w:r>
    </w:p>
    <w:p xmlns:wp14="http://schemas.microsoft.com/office/word/2010/wordml" w14:paraId="38B48FB3" wp14:textId="77777777">
      <w:pPr>
        <w:pStyle w:val="ListBullet"/>
        <w:spacing w:after="60"/>
      </w:pPr>
      <w:r>
        <w:rPr>
          <w:rFonts w:ascii="Aptos" w:hAnsi="Aptos"/>
          <w:color w:val="35495A"/>
          <w:sz w:val="19"/>
        </w:rPr>
        <w:t>Explain why the score on the demonstration is deliberately calculated over master data and not over thousands of routine sales. A score that cannot go down is worse than no score.</w:t>
      </w:r>
    </w:p>
    <w:p xmlns:wp14="http://schemas.microsoft.com/office/word/2010/wordml" w14:paraId="4C4709CE" wp14:textId="77777777">
      <w:pPr>
        <w:pStyle w:val="ListBullet"/>
        <w:spacing w:after="60"/>
      </w:pPr>
      <w:r>
        <w:rPr>
          <w:rFonts w:ascii="Aptos" w:hAnsi="Aptos"/>
          <w:color w:val="35495A"/>
          <w:sz w:val="19"/>
        </w:rPr>
        <w:t>Be honest: no system reaches 100%, and chasing it is a waste. The useful question is which failures cost money.</w:t>
      </w:r>
    </w:p>
    <w:p xmlns:wp14="http://schemas.microsoft.com/office/word/2010/wordml" w14:paraId="3FB4AEA1" wp14:textId="77777777">
      <w:pPr>
        <w:spacing w:before="0" w:after="60"/>
      </w:pPr>
      <w:r>
        <w:rPr>
          <w:rFonts w:ascii="Aptos" w:hAnsi="Aptos"/>
          <w:b/>
          <w:color w:val="35495A"/>
          <w:sz w:val="19"/>
        </w:rPr>
        <w:t xml:space="preserve">Evidence you can point at:  </w:t>
      </w:r>
      <w:r>
        <w:rPr>
          <w:rFonts w:ascii="Aptos" w:hAnsi="Aptos"/>
          <w:b w:val="0"/>
          <w:color w:val="35495A"/>
          <w:sz w:val="19"/>
        </w:rPr>
        <w:t>The Data quality screen lists every failing record by name, with the rule it broke.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5107BF65" wp14:textId="77777777">
        <w:tc>
          <w:tcPr>
            <w:tcW w:w="9360" w:type="dxa"/>
            <w:shd w:val="clear" w:color="auto" w:fill="FFFDF6"/>
            <w:tcMar/>
          </w:tcPr>
          <w:p w14:paraId="5E11CE0F" wp14:textId="77777777">
            <w:pPr>
              <w:spacing w:before="20" w:after="60"/>
            </w:pPr>
            <w:r/>
            <w:r>
              <w:rPr>
                <w:rFonts w:ascii="Aptos" w:hAnsi="Aptos"/>
                <w:b/>
                <w:color w:val="B06A00"/>
                <w:sz w:val="17"/>
              </w:rPr>
              <w:t>TYPE YOUR ANSWER FOR DM-04 BELOW THIS LINE</w:t>
            </w:r>
          </w:p>
          <w:p w14:paraId="23DE523C" wp14:textId="0F60A4C7">
            <w:pPr>
              <w:spacing w:after="60"/>
            </w:pPr>
            <w:r w:rsidR="7E0F6E77">
              <w:rPr/>
              <w:t>Information quality would describe how suitable information is for the job and what it needs to do. We would make use of six dimensions to help evaluate the shop. These six dimensions would be accuracy, completeness, consistency, timeline, validity, and uniqueness.</w:t>
            </w:r>
          </w:p>
          <w:p w:rsidR="7E0F6E77" w:rsidP="7E0F6E77" w:rsidRDefault="7E0F6E77" w14:paraId="531B35AD" w14:textId="7F6CF10B">
            <w:pPr>
              <w:spacing w:after="60"/>
            </w:pPr>
          </w:p>
          <w:p w:rsidR="7E0F6E77" w:rsidP="7E0F6E77" w:rsidRDefault="7E0F6E77" w14:paraId="569FC8E1" w14:textId="0E267066">
            <w:pPr>
              <w:spacing w:after="60"/>
            </w:pPr>
            <w:r w:rsidR="7E0F6E77">
              <w:rPr/>
              <w:t xml:space="preserve"> Accuracy would ask whether the information reflects what </w:t>
            </w:r>
            <w:r w:rsidR="7E0F6E77">
              <w:rPr/>
              <w:t>is in reality</w:t>
            </w:r>
            <w:r w:rsidR="7E0F6E77">
              <w:rPr/>
              <w:t xml:space="preserve">. For example, if five stocks were sold, then the number five was recorded on the dataset </w:t>
            </w:r>
            <w:r w:rsidR="7E0F6E77">
              <w:rPr/>
              <w:t>And</w:t>
            </w:r>
            <w:r w:rsidR="7E0F6E77">
              <w:rPr/>
              <w:t xml:space="preserve"> if the phone number stored would be the exact same phone number the user would use. It refers to the data syntax you could argue.</w:t>
            </w:r>
          </w:p>
          <w:p w:rsidR="7E0F6E77" w:rsidP="7E0F6E77" w:rsidRDefault="7E0F6E77" w14:paraId="5E66200D" w14:textId="2C5FC8DB">
            <w:pPr>
              <w:spacing w:after="60"/>
            </w:pPr>
          </w:p>
          <w:p w:rsidR="7E0F6E77" w:rsidP="7E0F6E77" w:rsidRDefault="7E0F6E77" w14:paraId="25A9A182" w14:textId="73D36889">
            <w:pPr>
              <w:spacing w:after="60"/>
            </w:pPr>
            <w:r w:rsidR="7E0F6E77">
              <w:rPr/>
              <w:t>Consistency would check if the information would agree across the entire system. A system without accuracy has no consistency.</w:t>
            </w:r>
          </w:p>
          <w:p w:rsidR="7E0F6E77" w:rsidP="7E0F6E77" w:rsidRDefault="7E0F6E77" w14:paraId="0BD33C09" w14:textId="6CE8255F">
            <w:pPr>
              <w:spacing w:after="60"/>
            </w:pPr>
          </w:p>
          <w:p w:rsidR="7E0F6E77" w:rsidP="7E0F6E77" w:rsidRDefault="7E0F6E77" w14:paraId="6AEA84CC" w14:textId="584F826A">
            <w:pPr>
              <w:spacing w:after="60"/>
            </w:pPr>
            <w:r w:rsidR="7E0F6E77">
              <w:rPr/>
              <w:t xml:space="preserve"> Timelines would prefer if the information </w:t>
            </w:r>
            <w:r w:rsidR="7E0F6E77">
              <w:rPr/>
              <w:t>is</w:t>
            </w:r>
            <w:r w:rsidR="7E0F6E77">
              <w:rPr/>
              <w:t xml:space="preserve"> useful in today’s context and if </w:t>
            </w:r>
            <w:r w:rsidR="7E0F6E77">
              <w:rPr/>
              <w:t>It</w:t>
            </w:r>
            <w:r w:rsidR="7E0F6E77">
              <w:rPr/>
              <w:t xml:space="preserve"> would be up to date.</w:t>
            </w:r>
            <w:r>
              <w:br/>
            </w:r>
            <w:r>
              <w:br/>
            </w:r>
            <w:r w:rsidR="7E0F6E77">
              <w:rPr/>
              <w:t xml:space="preserve">Validility would check </w:t>
            </w:r>
            <w:r w:rsidR="7E0F6E77">
              <w:rPr/>
              <w:t>whether</w:t>
            </w:r>
            <w:r w:rsidR="7E0F6E77">
              <w:rPr/>
              <w:t xml:space="preserve"> or not the data would follow all of the shop rules.  For example ranges, price being a valid number and so on.</w:t>
            </w:r>
          </w:p>
          <w:p w:rsidR="7E0F6E77" w:rsidP="7E0F6E77" w:rsidRDefault="7E0F6E77" w14:paraId="26497441" w14:textId="3B32AC97">
            <w:pPr>
              <w:spacing w:after="60"/>
            </w:pPr>
          </w:p>
          <w:p w:rsidR="7E0F6E77" w:rsidP="7E0F6E77" w:rsidRDefault="7E0F6E77" w14:paraId="5F4E5168" w14:textId="36F83295">
            <w:pPr>
              <w:spacing w:after="60"/>
            </w:pPr>
            <w:r w:rsidR="7E0F6E77">
              <w:rPr/>
              <w:t xml:space="preserve">Uniqueness will check whether the same </w:t>
            </w:r>
            <w:r w:rsidR="7E0F6E77">
              <w:rPr/>
              <w:t>real world</w:t>
            </w:r>
            <w:r w:rsidR="7E0F6E77">
              <w:rPr/>
              <w:t xml:space="preserve"> occurrence Would appear once or more. In the context of if something happened, was it recorded twice. It would cause data inconsistency.</w:t>
            </w:r>
          </w:p>
          <w:p w:rsidR="7E0F6E77" w:rsidP="7E0F6E77" w:rsidRDefault="7E0F6E77" w14:paraId="4BC0C6FD" w14:textId="60B472A0">
            <w:pPr>
              <w:spacing w:after="60"/>
            </w:pPr>
          </w:p>
          <w:p w:rsidR="7E0F6E77" w:rsidP="7E0F6E77" w:rsidRDefault="7E0F6E77" w14:paraId="5B8A265A" w14:textId="3C7331CC">
            <w:pPr>
              <w:spacing w:after="60"/>
            </w:pPr>
            <w:r w:rsidR="7E0F6E77">
              <w:rPr/>
              <w:t>Making use of this information quality is really important since it would make our data trustworthy. If our data is inaccurate or incomplete or is just out of date, we cannot process it into valuable information since the decisions used with this information to apply knowledge and wisdom to this data would be inaccurate since the data is not correct. So validating data, storing it accurately and reliable would be very important at Leratu Home and Hardware</w:t>
            </w:r>
          </w:p>
          <w:p w14:paraId="52E56223" wp14:textId="77777777">
            <w:pPr>
              <w:spacing w:after="60"/>
            </w:pPr>
          </w:p>
          <w:p w14:paraId="07547A01" wp14:textId="77777777">
            <w:pPr>
              <w:spacing w:after="60"/>
            </w:pPr>
          </w:p>
          <w:p w14:paraId="5043CB0F" wp14:textId="77777777">
            <w:pPr>
              <w:spacing w:after="60"/>
            </w:pPr>
          </w:p>
          <w:p w14:paraId="07459315" wp14:textId="77777777">
            <w:pPr>
              <w:spacing w:after="60"/>
            </w:pPr>
          </w:p>
          <w:p w14:paraId="6537F28F" wp14:textId="77777777">
            <w:pPr>
              <w:spacing w:after="60"/>
            </w:pPr>
          </w:p>
          <w:p w14:paraId="6DFB9E20" wp14:textId="77777777">
            <w:pPr>
              <w:spacing w:after="60"/>
            </w:pPr>
          </w:p>
        </w:tc>
      </w:tr>
    </w:tbl>
    <w:p xmlns:wp14="http://schemas.microsoft.com/office/word/2010/wordml" w14:paraId="70DF9E56" wp14:textId="77777777">
      <w:pPr>
        <w:spacing w:after="60"/>
      </w:pPr>
    </w:p>
    <w:p xmlns:wp14="http://schemas.microsoft.com/office/word/2010/wordml" w14:paraId="735406A7" wp14:textId="77777777">
      <w:pPr>
        <w:keepNext/>
        <w:spacing w:before="140" w:after="40"/>
      </w:pPr>
      <w:r>
        <w:rPr>
          <w:rFonts w:ascii="Aptos" w:hAnsi="Aptos"/>
          <w:b/>
          <w:color w:val="B06A00"/>
          <w:sz w:val="22"/>
        </w:rPr>
        <w:t xml:space="preserve">DM-05   </w:t>
      </w:r>
      <w:r>
        <w:rPr>
          <w:rFonts w:ascii="Aptos" w:hAnsi="Aptos"/>
          <w:b/>
          <w:color w:val="35495A"/>
          <w:sz w:val="22"/>
        </w:rPr>
        <w:t>Explain why there are two severities and not one (200–300 words)</w:t>
      </w:r>
    </w:p>
    <w:p xmlns:wp14="http://schemas.microsoft.com/office/word/2010/wordml" w14:paraId="4297E287"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“Catching it at the counter, not at month-end”</w:t>
      </w:r>
    </w:p>
    <w:p xmlns:wp14="http://schemas.microsoft.com/office/word/2010/wordml" w14:paraId="39B7C50D" wp14:textId="77777777">
      <w:pPr>
        <w:keepNext/>
        <w:spacing w:before="0" w:after="40"/>
      </w:pPr>
      <w:r>
        <w:rPr>
          <w:rFonts w:ascii="Aptos" w:hAnsi="Aptos"/>
          <w:b w:val="0"/>
          <w:i w:val="0"/>
          <w:color w:val="35495A"/>
          <w:sz w:val="19"/>
        </w:rPr>
        <w:t>Cover, in your own words:</w:t>
      </w:r>
    </w:p>
    <w:p xmlns:wp14="http://schemas.microsoft.com/office/word/2010/wordml" w14:paraId="26A29BD8" wp14:textId="77777777">
      <w:pPr>
        <w:pStyle w:val="ListBullet"/>
        <w:spacing w:after="60"/>
      </w:pPr>
      <w:r>
        <w:rPr>
          <w:rFonts w:ascii="Aptos" w:hAnsi="Aptos"/>
          <w:color w:val="35495A"/>
          <w:sz w:val="19"/>
        </w:rPr>
        <w:t>This is the most quietly important design decision in the whole system, and it is worth a paragraph of its own in the pitch.</w:t>
      </w:r>
    </w:p>
    <w:p xmlns:wp14="http://schemas.microsoft.com/office/word/2010/wordml" w14:paraId="6F7EB2C2" wp14:textId="77777777">
      <w:pPr>
        <w:pStyle w:val="ListBullet"/>
        <w:spacing w:after="60"/>
      </w:pPr>
      <w:r>
        <w:rPr>
          <w:rFonts w:ascii="Aptos" w:hAnsi="Aptos"/>
          <w:color w:val="35495A"/>
          <w:sz w:val="19"/>
        </w:rPr>
        <w:t>Shops have genuine exceptions: a damaged item sold cheap, a trusted customer let past their limit, stock that is physically there but was never booked in.</w:t>
      </w:r>
    </w:p>
    <w:p xmlns:wp14="http://schemas.microsoft.com/office/word/2010/wordml" w14:paraId="1690F77A" wp14:textId="77777777">
      <w:pPr>
        <w:pStyle w:val="ListBullet"/>
        <w:spacing w:after="60"/>
      </w:pPr>
      <w:r>
        <w:rPr>
          <w:rFonts w:ascii="Aptos" w:hAnsi="Aptos"/>
          <w:color w:val="35495A"/>
          <w:sz w:val="19"/>
        </w:rPr>
        <w:t>A system that refuses every exception gets worked around — staff stop using it, or start entering fiction to make it accept the save. A system that is worked around holds worse data than no system at all.</w:t>
      </w:r>
    </w:p>
    <w:p xmlns:wp14="http://schemas.microsoft.com/office/word/2010/wordml" w14:paraId="478A818A" wp14:textId="77777777">
      <w:pPr>
        <w:pStyle w:val="ListBullet"/>
        <w:spacing w:after="60"/>
      </w:pPr>
      <w:r>
        <w:rPr>
          <w:rFonts w:ascii="Aptos" w:hAnsi="Aptos"/>
          <w:color w:val="35495A"/>
          <w:sz w:val="19"/>
        </w:rPr>
        <w:t>So warnings let the human overrule the machine, and the overrule is recorded. The owner can later ask how often a limit was overridden and by whom.</w:t>
      </w:r>
    </w:p>
    <w:p xmlns:wp14="http://schemas.microsoft.com/office/word/2010/wordml" w14:paraId="6796239A" wp14:textId="77777777">
      <w:pPr>
        <w:pStyle w:val="ListBullet"/>
        <w:spacing w:after="60"/>
      </w:pPr>
      <w:r>
        <w:rPr>
          <w:rFonts w:ascii="Aptos" w:hAnsi="Aptos"/>
          <w:color w:val="35495A"/>
          <w:sz w:val="19"/>
        </w:rPr>
        <w:t>Connect this to the broader point about designing systems for the people who will actually use them — it links forward to the Making it fit page.</w:t>
      </w:r>
    </w:p>
    <w:p xmlns:wp14="http://schemas.microsoft.com/office/word/2010/wordml" w14:paraId="717A5CD4" wp14:textId="77777777">
      <w:pPr>
        <w:spacing w:before="0" w:after="60"/>
      </w:pPr>
      <w:r>
        <w:rPr>
          <w:rFonts w:ascii="Aptos" w:hAnsi="Aptos"/>
          <w:b/>
          <w:color w:val="35495A"/>
          <w:sz w:val="19"/>
        </w:rPr>
        <w:t xml:space="preserve">Evidence you can point at:  </w:t>
      </w:r>
      <w:r>
        <w:rPr>
          <w:rFonts w:ascii="Aptos" w:hAnsi="Aptos"/>
          <w:b w:val="0"/>
          <w:color w:val="35495A"/>
          <w:sz w:val="19"/>
        </w:rPr>
        <w:t>In the Till screen, try selling 500 bags of cement. You can, but you have to tick the acknowledgement, and it is stored on the record.</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25B85BD0" wp14:textId="77777777">
        <w:tc>
          <w:tcPr>
            <w:tcW w:w="9360" w:type="dxa"/>
            <w:shd w:val="clear" w:color="auto" w:fill="FFFDF6"/>
            <w:tcMar/>
          </w:tcPr>
          <w:p w14:paraId="52772016" wp14:textId="77777777">
            <w:pPr>
              <w:spacing w:before="20" w:after="60"/>
            </w:pPr>
            <w:r/>
            <w:r>
              <w:rPr>
                <w:rFonts w:ascii="Aptos" w:hAnsi="Aptos"/>
                <w:b/>
                <w:color w:val="B06A00"/>
                <w:sz w:val="17"/>
              </w:rPr>
              <w:t>TYPE YOUR ANSWER FOR DM-05 BELOW THIS LINE</w:t>
            </w:r>
          </w:p>
          <w:p w14:paraId="44E871BC" wp14:textId="210DB68C">
            <w:pPr>
              <w:spacing w:after="60"/>
            </w:pPr>
            <w:r w:rsidRPr="7E0F6E77" w:rsidR="7E0F6E77">
              <w:rPr>
                <w:b w:val="1"/>
                <w:bCs w:val="1"/>
              </w:rPr>
              <w:t>One of the most. important design decisions in the system would be having two levels of security. One would be warning and the other one would be errors.</w:t>
            </w:r>
          </w:p>
          <w:p w:rsidR="7E0F6E77" w:rsidP="7E0F6E77" w:rsidRDefault="7E0F6E77" w14:paraId="226FCEE4" w14:textId="3C26B2AF">
            <w:pPr>
              <w:spacing w:after="60"/>
              <w:rPr>
                <w:b w:val="1"/>
                <w:bCs w:val="1"/>
              </w:rPr>
            </w:pPr>
          </w:p>
          <w:p w:rsidR="7E0F6E77" w:rsidP="7E0F6E77" w:rsidRDefault="7E0F6E77" w14:paraId="2B62F913" w14:textId="38CDC148">
            <w:pPr>
              <w:spacing w:after="60"/>
            </w:pPr>
            <w:r w:rsidRPr="7E0F6E77" w:rsidR="7E0F6E77">
              <w:rPr>
                <w:b w:val="1"/>
                <w:bCs w:val="1"/>
              </w:rPr>
              <w:t>An error would prevent a record from being saved when a rule has been broken in the way that the system cannot safely accept the transaction.</w:t>
            </w:r>
          </w:p>
          <w:p w:rsidR="7E0F6E77" w:rsidP="7E0F6E77" w:rsidRDefault="7E0F6E77" w14:paraId="75EADF02" w14:textId="12822380">
            <w:pPr>
              <w:spacing w:after="60"/>
              <w:rPr>
                <w:b w:val="1"/>
                <w:bCs w:val="1"/>
              </w:rPr>
            </w:pPr>
          </w:p>
          <w:p w:rsidR="7E0F6E77" w:rsidP="7E0F6E77" w:rsidRDefault="7E0F6E77" w14:paraId="3CF20BD6" w14:textId="2F398A53">
            <w:pPr>
              <w:spacing w:after="60"/>
            </w:pPr>
            <w:r w:rsidRPr="7E0F6E77" w:rsidR="7E0F6E77">
              <w:rPr>
                <w:b w:val="1"/>
                <w:bCs w:val="1"/>
              </w:rPr>
              <w:t xml:space="preserve"> A warning, however, would identify something unusual that still might be legitimate.</w:t>
            </w:r>
          </w:p>
          <w:p w:rsidR="7E0F6E77" w:rsidP="7E0F6E77" w:rsidRDefault="7E0F6E77" w14:paraId="74F0793E" w14:textId="33DF043D">
            <w:pPr>
              <w:spacing w:after="60"/>
              <w:rPr>
                <w:b w:val="1"/>
                <w:bCs w:val="1"/>
              </w:rPr>
            </w:pPr>
          </w:p>
          <w:p w:rsidR="7E0F6E77" w:rsidP="7E0F6E77" w:rsidRDefault="7E0F6E77" w14:paraId="1F1264F6" w14:textId="1F89D6E2">
            <w:pPr>
              <w:spacing w:after="60"/>
            </w:pPr>
            <w:r w:rsidRPr="7E0F6E77" w:rsidR="7E0F6E77">
              <w:rPr>
                <w:b w:val="1"/>
                <w:bCs w:val="1"/>
              </w:rPr>
              <w:t>making use of both a warning and an error would make the shop able to operate in an imperfect world that we live in today.</w:t>
            </w:r>
          </w:p>
          <w:p w:rsidR="7E0F6E77" w:rsidP="7E0F6E77" w:rsidRDefault="7E0F6E77" w14:paraId="7542C9F1" w14:textId="2E54588E">
            <w:pPr>
              <w:spacing w:after="60"/>
            </w:pPr>
            <w:r w:rsidRPr="7E0F6E77" w:rsidR="7E0F6E77">
              <w:rPr>
                <w:b w:val="1"/>
                <w:bCs w:val="1"/>
              </w:rPr>
              <w:t>Let’s</w:t>
            </w:r>
            <w:r w:rsidRPr="7E0F6E77" w:rsidR="7E0F6E77">
              <w:rPr>
                <w:b w:val="1"/>
                <w:bCs w:val="1"/>
              </w:rPr>
              <w:t xml:space="preserve"> consider a few real scenarios. A damaged bag of cement might be sold at a discount by a trusted customer might not be allowed to exceed the credit limit temporarily, or the stock might not be present, although it has been booked on the system. These situations deserve attention, but automatically rejecting every one of them would prevent staff from doing their jobs. </w:t>
            </w:r>
            <w:r w:rsidRPr="7E0F6E77" w:rsidR="7E0F6E77">
              <w:rPr>
                <w:b w:val="1"/>
                <w:bCs w:val="1"/>
              </w:rPr>
              <w:t>So</w:t>
            </w:r>
            <w:r w:rsidRPr="7E0F6E77" w:rsidR="7E0F6E77">
              <w:rPr>
                <w:b w:val="1"/>
                <w:bCs w:val="1"/>
              </w:rPr>
              <w:t xml:space="preserve"> with </w:t>
            </w:r>
            <w:r w:rsidRPr="7E0F6E77" w:rsidR="7E0F6E77">
              <w:rPr>
                <w:b w:val="1"/>
                <w:bCs w:val="1"/>
              </w:rPr>
              <w:t>The</w:t>
            </w:r>
            <w:r w:rsidRPr="7E0F6E77" w:rsidR="7E0F6E77">
              <w:rPr>
                <w:b w:val="1"/>
                <w:bCs w:val="1"/>
              </w:rPr>
              <w:t xml:space="preserve"> use of data validation. Some of these transactions would look </w:t>
            </w:r>
            <w:r w:rsidRPr="7E0F6E77" w:rsidR="7E0F6E77">
              <w:rPr>
                <w:b w:val="1"/>
                <w:bCs w:val="1"/>
              </w:rPr>
              <w:t>sketchy</w:t>
            </w:r>
            <w:r w:rsidRPr="7E0F6E77" w:rsidR="7E0F6E77">
              <w:rPr>
                <w:b w:val="1"/>
                <w:bCs w:val="1"/>
              </w:rPr>
              <w:t>. For example, the broken cement bag sold for cheaper. The system would flag this, but this error should only be a warning, making it able to sell this bag of cement at a cheaper price, even though it broke the rules. But this is an imperfect world.</w:t>
            </w:r>
          </w:p>
          <w:p w:rsidR="7E0F6E77" w:rsidP="7E0F6E77" w:rsidRDefault="7E0F6E77" w14:paraId="4F3803E4" w14:textId="4E72BDFC">
            <w:pPr>
              <w:spacing w:after="60"/>
              <w:rPr>
                <w:b w:val="1"/>
                <w:bCs w:val="1"/>
              </w:rPr>
            </w:pPr>
          </w:p>
          <w:p w:rsidR="7E0F6E77" w:rsidP="7E0F6E77" w:rsidRDefault="7E0F6E77" w14:paraId="7E692F16" w14:textId="66F5EC3E">
            <w:pPr>
              <w:spacing w:after="60"/>
            </w:pPr>
            <w:r w:rsidRPr="7E0F6E77" w:rsidR="7E0F6E77">
              <w:rPr>
                <w:b w:val="1"/>
                <w:bCs w:val="1"/>
              </w:rPr>
              <w:t xml:space="preserve">On the other hand, errors are still necessary. For example, what if someone </w:t>
            </w:r>
            <w:r w:rsidRPr="7E0F6E77" w:rsidR="7E0F6E77">
              <w:rPr>
                <w:b w:val="1"/>
                <w:bCs w:val="1"/>
              </w:rPr>
              <w:t>would purchase</w:t>
            </w:r>
            <w:r w:rsidRPr="7E0F6E77" w:rsidR="7E0F6E77">
              <w:rPr>
                <w:b w:val="1"/>
                <w:bCs w:val="1"/>
              </w:rPr>
              <w:t xml:space="preserve"> something while their money goes out of their bank account, and then before it goes back into the business bank account, they use connection. </w:t>
            </w:r>
            <w:r w:rsidRPr="7E0F6E77" w:rsidR="7E0F6E77">
              <w:rPr>
                <w:b w:val="1"/>
                <w:bCs w:val="1"/>
              </w:rPr>
              <w:t>Then they would lose their money, and the business bank account would not receive any money.</w:t>
            </w:r>
            <w:r w:rsidRPr="7E0F6E77" w:rsidR="7E0F6E77">
              <w:rPr>
                <w:b w:val="1"/>
                <w:bCs w:val="1"/>
              </w:rPr>
              <w:t xml:space="preserve"> In this transaction, while an error occurred in the middle of the transaction, this would cause the money just to plainly get lost. So, since it is sent but not received, the money is deducted from the customer’s bank account but not received. If this happens, a transaction needs to be re-</w:t>
            </w:r>
            <w:r w:rsidRPr="7E0F6E77" w:rsidR="7E0F6E77">
              <w:rPr>
                <w:b w:val="1"/>
                <w:bCs w:val="1"/>
              </w:rPr>
              <w:t>rolled</w:t>
            </w:r>
            <w:r w:rsidRPr="7E0F6E77" w:rsidR="7E0F6E77">
              <w:rPr>
                <w:b w:val="1"/>
                <w:bCs w:val="1"/>
              </w:rPr>
              <w:t xml:space="preserve"> and an error needs to be occurred.</w:t>
            </w:r>
          </w:p>
          <w:p w:rsidR="7E0F6E77" w:rsidP="7E0F6E77" w:rsidRDefault="7E0F6E77" w14:paraId="273BB5F2" w14:textId="353344FB">
            <w:pPr>
              <w:spacing w:after="60"/>
              <w:rPr>
                <w:b w:val="1"/>
                <w:bCs w:val="1"/>
              </w:rPr>
            </w:pPr>
          </w:p>
          <w:p w:rsidR="7E0F6E77" w:rsidP="7E0F6E77" w:rsidRDefault="7E0F6E77" w14:paraId="12EBC7EF" w14:textId="5760749D">
            <w:pPr>
              <w:spacing w:after="60"/>
            </w:pPr>
            <w:r w:rsidRPr="7E0F6E77" w:rsidR="7E0F6E77">
              <w:rPr>
                <w:b w:val="1"/>
                <w:bCs w:val="1"/>
              </w:rPr>
              <w:t>Using the errors and warnings would make it possible for the business to operate efficiently, to catch errors, but also be able to manage in real-world exceptions</w:t>
            </w:r>
          </w:p>
          <w:p w:rsidR="7E0F6E77" w:rsidP="7E0F6E77" w:rsidRDefault="7E0F6E77" w14:paraId="4B06FF9F" w14:textId="115089D7">
            <w:pPr>
              <w:spacing w:after="60"/>
              <w:rPr>
                <w:b w:val="1"/>
                <w:bCs w:val="1"/>
              </w:rPr>
            </w:pPr>
          </w:p>
          <w:p w14:paraId="144A5D23" wp14:textId="77777777">
            <w:pPr>
              <w:spacing w:after="60"/>
            </w:pPr>
          </w:p>
          <w:p w14:paraId="738610EB" wp14:textId="77777777">
            <w:pPr>
              <w:spacing w:after="60"/>
            </w:pPr>
          </w:p>
          <w:p w14:paraId="637805D2" wp14:textId="77777777">
            <w:pPr>
              <w:spacing w:after="60"/>
            </w:pPr>
          </w:p>
          <w:p w14:paraId="463F29E8" wp14:textId="77777777">
            <w:pPr>
              <w:spacing w:after="60"/>
            </w:pPr>
          </w:p>
          <w:p w14:paraId="3B7B4B86" wp14:textId="77777777">
            <w:pPr>
              <w:spacing w:after="60"/>
            </w:pPr>
          </w:p>
          <w:p w14:paraId="3A0FF5F2" wp14:textId="77777777">
            <w:pPr>
              <w:spacing w:after="60"/>
            </w:pPr>
          </w:p>
        </w:tc>
      </w:tr>
    </w:tbl>
    <w:p xmlns:wp14="http://schemas.microsoft.com/office/word/2010/wordml" w14:paraId="5630AD66" wp14:textId="77777777">
      <w:pPr>
        <w:spacing w:after="60"/>
      </w:pPr>
    </w:p>
    <w:p xmlns:wp14="http://schemas.microsoft.com/office/word/2010/wordml" w14:paraId="63030933" wp14:textId="77777777">
      <w:pPr>
        <w:keepNext/>
        <w:spacing w:before="140" w:after="40"/>
      </w:pPr>
      <w:r>
        <w:rPr>
          <w:rFonts w:ascii="Aptos" w:hAnsi="Aptos"/>
          <w:b/>
          <w:color w:val="B06A00"/>
          <w:sz w:val="22"/>
        </w:rPr>
        <w:t xml:space="preserve">DM-06   </w:t>
      </w:r>
      <w:r>
        <w:rPr>
          <w:rFonts w:ascii="Aptos" w:hAnsi="Aptos"/>
          <w:b/>
          <w:color w:val="35495A"/>
          <w:sz w:val="22"/>
        </w:rPr>
        <w:t>Write the data sources section (250–300 words)</w:t>
      </w:r>
    </w:p>
    <w:p xmlns:wp14="http://schemas.microsoft.com/office/word/2010/wordml" w14:paraId="031AD7A5"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“Where the shop's data actually comes from”</w:t>
      </w:r>
    </w:p>
    <w:p xmlns:wp14="http://schemas.microsoft.com/office/word/2010/wordml" w14:paraId="6E08EBF7" wp14:textId="77777777">
      <w:pPr>
        <w:keepNext/>
        <w:spacing w:before="0" w:after="40"/>
      </w:pPr>
      <w:r>
        <w:rPr>
          <w:rFonts w:ascii="Aptos" w:hAnsi="Aptos"/>
          <w:b w:val="0"/>
          <w:i w:val="0"/>
          <w:color w:val="35495A"/>
          <w:sz w:val="19"/>
        </w:rPr>
        <w:t>Cover, in your own words:</w:t>
      </w:r>
    </w:p>
    <w:p xmlns:wp14="http://schemas.microsoft.com/office/word/2010/wordml" w14:paraId="54707357" wp14:textId="77777777">
      <w:pPr>
        <w:pStyle w:val="ListBullet"/>
        <w:spacing w:after="60"/>
      </w:pPr>
      <w:r>
        <w:rPr>
          <w:rFonts w:ascii="Aptos" w:hAnsi="Aptos"/>
          <w:color w:val="35495A"/>
          <w:sz w:val="19"/>
        </w:rPr>
        <w:t>Explain why mapping sources comes before choosing software. You cannot integrate what you have not listed.</w:t>
      </w:r>
    </w:p>
    <w:p xmlns:wp14="http://schemas.microsoft.com/office/word/2010/wordml" w14:paraId="4C0B29A1" wp14:textId="77777777">
      <w:pPr>
        <w:pStyle w:val="ListBullet"/>
        <w:spacing w:after="60"/>
      </w:pPr>
      <w:r>
        <w:rPr>
          <w:rFonts w:ascii="Aptos" w:hAnsi="Aptos"/>
          <w:color w:val="35495A"/>
          <w:sz w:val="19"/>
        </w:rPr>
        <w:t>The last row is the serious one. Knowledge that exists only in the owner's head is a risk to the business — if they are ill, on leave, or want to sell the shop one day, it is not transferable.</w:t>
      </w:r>
    </w:p>
    <w:p xmlns:wp14="http://schemas.microsoft.com/office/word/2010/wordml" w14:paraId="24A213E5" wp14:textId="77777777">
      <w:pPr>
        <w:pStyle w:val="ListBullet"/>
        <w:spacing w:after="60"/>
      </w:pPr>
      <w:r>
        <w:rPr>
          <w:rFonts w:ascii="Aptos" w:hAnsi="Aptos"/>
          <w:color w:val="35495A"/>
          <w:sz w:val="19"/>
        </w:rPr>
        <w:t>Explain "single source of truth" here: for each fact, decide which place is authoritative. Two places holding a stock figure means they will disagree, and nobody will know which is right.</w:t>
      </w:r>
    </w:p>
    <w:p xmlns:wp14="http://schemas.microsoft.com/office/word/2010/wordml" w14:paraId="5EF73AFB" wp14:textId="77777777">
      <w:pPr>
        <w:pStyle w:val="ListBullet"/>
        <w:spacing w:after="60"/>
      </w:pPr>
      <w:r>
        <w:rPr>
          <w:rFonts w:ascii="Aptos" w:hAnsi="Aptos"/>
          <w:color w:val="35495A"/>
          <w:sz w:val="19"/>
        </w:rPr>
        <w:t>Suggest the practical first exercise: the owner writes this table out for their own shop before talking to any vendor.</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719E5018" wp14:textId="77777777">
        <w:tc>
          <w:tcPr>
            <w:tcW w:w="9360" w:type="dxa"/>
            <w:shd w:val="clear" w:color="auto" w:fill="FFFDF6"/>
            <w:tcMar/>
          </w:tcPr>
          <w:p w14:paraId="31B78E2D" wp14:textId="77777777">
            <w:pPr>
              <w:spacing w:before="20" w:after="60"/>
            </w:pPr>
            <w:r/>
            <w:r>
              <w:rPr>
                <w:rFonts w:ascii="Aptos" w:hAnsi="Aptos"/>
                <w:b/>
                <w:color w:val="B06A00"/>
                <w:sz w:val="17"/>
              </w:rPr>
              <w:t>TYPE YOUR ANSWER FOR DM-06 BELOW THIS LINE</w:t>
            </w:r>
          </w:p>
          <w:p w14:paraId="61829076" wp14:textId="32A1762E">
            <w:pPr>
              <w:spacing w:after="60"/>
            </w:pPr>
            <w:r w:rsidR="7E0F6E77">
              <w:rPr/>
              <w:t>Before choosing a software, the shop must first understand where some of its information currently comes from. So the business could record something on spreadsheets, invoices, supplier notes, accounting systems, or even writing down on paper. Mapping these resources would reveal what information exists, who maintains it, and how it moves through the business. Things can be recognized like the current validation being done. Without this overview, the business cannot know what system needs to be used to communicate. For example, you cannot use some fancy software when the users mainly make use of pen and paper</w:t>
            </w:r>
          </w:p>
          <w:p w:rsidR="7E0F6E77" w:rsidP="7E0F6E77" w:rsidRDefault="7E0F6E77" w14:paraId="07509198" w14:textId="4C48D20E">
            <w:pPr>
              <w:spacing w:after="60"/>
            </w:pPr>
          </w:p>
          <w:p w:rsidR="7E0F6E77" w:rsidP="7E0F6E77" w:rsidRDefault="7E0F6E77" w14:paraId="35C1610D" w14:textId="12E74F2F">
            <w:pPr>
              <w:spacing w:after="60"/>
            </w:pPr>
            <w:r w:rsidR="7E0F6E77">
              <w:rPr/>
              <w:t xml:space="preserve"> An experienced business owner could remember what customers paid late, which suppliers offer special </w:t>
            </w:r>
            <w:r w:rsidR="7E0F6E77">
              <w:rPr/>
              <w:t>arrangement</w:t>
            </w:r>
            <w:r w:rsidR="7E0F6E77">
              <w:rPr/>
              <w:t xml:space="preserve">, and how stock is kept for busy payments. This knowledge is valuable, but it creates a risk for the business. What if the owner becomes ill and takes leave or decides to sell the shop? </w:t>
            </w:r>
            <w:r w:rsidR="7E0F6E77">
              <w:rPr/>
              <w:t>All of</w:t>
            </w:r>
            <w:r w:rsidR="7E0F6E77">
              <w:rPr/>
              <w:t xml:space="preserve"> this knowledge now is unavailable. This becomes a single point of failure for knowledge inside of the business. It makes the entire business hard to transfer to a new owner. That is why documenting </w:t>
            </w:r>
            <w:r w:rsidR="7E0F6E77">
              <w:rPr/>
              <w:t>all of</w:t>
            </w:r>
            <w:r w:rsidR="7E0F6E77">
              <w:rPr/>
              <w:t xml:space="preserve"> this knowledge is very </w:t>
            </w:r>
            <w:r w:rsidR="7E0F6E77">
              <w:rPr/>
              <w:t>important</w:t>
            </w:r>
            <w:r w:rsidR="7E0F6E77">
              <w:rPr/>
              <w:t xml:space="preserve"> and it would turn personal into experience to something that people in the business can reuse.</w:t>
            </w:r>
          </w:p>
          <w:p w:rsidR="7E0F6E77" w:rsidP="7E0F6E77" w:rsidRDefault="7E0F6E77" w14:paraId="0D726B17" w14:textId="36F72BAE">
            <w:pPr>
              <w:spacing w:after="60"/>
            </w:pPr>
          </w:p>
          <w:p w14:paraId="2BA226A1" wp14:textId="4B1630F3">
            <w:pPr>
              <w:spacing w:after="60"/>
            </w:pPr>
            <w:r w:rsidR="7E0F6E77">
              <w:rPr/>
              <w:t>This is why the shop should establish a single source of truth.</w:t>
            </w:r>
            <w:r w:rsidR="7E0F6E77">
              <w:rPr/>
              <w:t xml:space="preserve"> For example, document special customer needs, Techniques inside of the business used to make it run smoothly and efficiently, Same method of capturing the same data in the same format.</w:t>
            </w:r>
          </w:p>
          <w:p w:rsidR="7E0F6E77" w:rsidP="7E0F6E77" w:rsidRDefault="7E0F6E77" w14:paraId="09AFEB38" w14:textId="6AC43A3F">
            <w:pPr>
              <w:spacing w:after="60"/>
            </w:pPr>
          </w:p>
          <w:p w:rsidR="7E0F6E77" w:rsidP="7E0F6E77" w:rsidRDefault="7E0F6E77" w14:paraId="57DEB483" w14:textId="55C3A1F8">
            <w:pPr>
              <w:spacing w:after="60"/>
            </w:pPr>
            <w:r w:rsidR="7E0F6E77">
              <w:rPr/>
              <w:t xml:space="preserve">Before any software can be chosen, the owner should complete the data source of truth table for their own shop, knowing what is </w:t>
            </w:r>
            <w:r w:rsidR="7E0F6E77">
              <w:rPr/>
              <w:t>required</w:t>
            </w:r>
            <w:r w:rsidR="7E0F6E77">
              <w:rPr/>
              <w:t xml:space="preserve"> in the shop and how information and knowledge can be carried over. </w:t>
            </w:r>
          </w:p>
          <w:p w14:paraId="17AD93B2" wp14:textId="77777777">
            <w:pPr>
              <w:spacing w:after="60"/>
            </w:pPr>
          </w:p>
          <w:p w14:paraId="0DE4B5B7" wp14:textId="77777777">
            <w:pPr>
              <w:spacing w:after="60"/>
            </w:pPr>
          </w:p>
          <w:p w14:paraId="66204FF1" wp14:textId="77777777">
            <w:pPr>
              <w:spacing w:after="60"/>
            </w:pPr>
          </w:p>
          <w:p w14:paraId="2DBF0D7D" wp14:textId="77777777">
            <w:pPr>
              <w:spacing w:after="60"/>
            </w:pPr>
          </w:p>
          <w:p w14:paraId="6B62F1B3" wp14:textId="77777777">
            <w:pPr>
              <w:spacing w:after="60"/>
            </w:pPr>
          </w:p>
        </w:tc>
      </w:tr>
    </w:tbl>
    <w:p xmlns:wp14="http://schemas.microsoft.com/office/word/2010/wordml" w14:paraId="02F2C34E" wp14:textId="77777777">
      <w:pPr>
        <w:spacing w:after="60"/>
      </w:pPr>
    </w:p>
    <w:p xmlns:wp14="http://schemas.microsoft.com/office/word/2010/wordml" w14:paraId="68E40D99" wp14:textId="77777777">
      <w:pPr>
        <w:keepNext/>
        <w:spacing w:before="140" w:after="40"/>
      </w:pPr>
      <w:r>
        <w:rPr>
          <w:rFonts w:ascii="Aptos" w:hAnsi="Aptos"/>
          <w:b/>
          <w:color w:val="B06A00"/>
          <w:sz w:val="22"/>
        </w:rPr>
        <w:t xml:space="preserve">DM-07   </w:t>
      </w:r>
      <w:r>
        <w:rPr>
          <w:rFonts w:ascii="Aptos" w:hAnsi="Aptos"/>
          <w:b/>
          <w:color w:val="35495A"/>
          <w:sz w:val="22"/>
        </w:rPr>
        <w:t>Write the reuse section (250–350 words)</w:t>
      </w:r>
    </w:p>
    <w:p xmlns:wp14="http://schemas.microsoft.com/office/word/2010/wordml" w14:paraId="45132D96"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“Reuse: the part that pays for the whole exercise”</w:t>
      </w:r>
    </w:p>
    <w:p xmlns:wp14="http://schemas.microsoft.com/office/word/2010/wordml" w14:paraId="75820535" wp14:textId="77777777">
      <w:pPr>
        <w:keepNext/>
        <w:spacing w:before="0" w:after="40"/>
      </w:pPr>
      <w:r>
        <w:rPr>
          <w:rFonts w:ascii="Aptos" w:hAnsi="Aptos"/>
          <w:b w:val="0"/>
          <w:i w:val="0"/>
          <w:color w:val="35495A"/>
          <w:sz w:val="19"/>
        </w:rPr>
        <w:t>Cover, in your own words:</w:t>
      </w:r>
    </w:p>
    <w:p xmlns:wp14="http://schemas.microsoft.com/office/word/2010/wordml" w14:paraId="0207F3AB" wp14:textId="77777777">
      <w:pPr>
        <w:pStyle w:val="ListBullet"/>
        <w:spacing w:after="60"/>
      </w:pPr>
      <w:r>
        <w:rPr>
          <w:rFonts w:ascii="Aptos" w:hAnsi="Aptos"/>
          <w:color w:val="35495A"/>
          <w:sz w:val="19"/>
        </w:rPr>
        <w:t>This is where the owner is persuaded, so spend the words. Anchor it in an afternoon they recognise.</w:t>
      </w:r>
    </w:p>
    <w:p xmlns:wp14="http://schemas.microsoft.com/office/word/2010/wordml" w14:paraId="63E5F478" wp14:textId="77777777">
      <w:pPr>
        <w:pStyle w:val="ListBullet"/>
        <w:spacing w:after="60"/>
      </w:pPr>
      <w:r>
        <w:rPr>
          <w:rFonts w:ascii="Aptos" w:hAnsi="Aptos"/>
          <w:color w:val="35495A"/>
          <w:sz w:val="19"/>
        </w:rPr>
        <w:t>Make the agreement point: the quote and the invoice cannot disagree, because they are two views of the same records rather than two separately typed documents.</w:t>
      </w:r>
    </w:p>
    <w:p xmlns:wp14="http://schemas.microsoft.com/office/word/2010/wordml" w14:paraId="09F5DF45" wp14:textId="77777777">
      <w:pPr>
        <w:pStyle w:val="ListBullet"/>
        <w:spacing w:after="60"/>
      </w:pPr>
      <w:r>
        <w:rPr>
          <w:rFonts w:ascii="Aptos" w:hAnsi="Aptos"/>
          <w:color w:val="35495A"/>
          <w:sz w:val="19"/>
        </w:rPr>
        <w:t>Explain "provenance" — each generated document in the demonstration lists the record IDs it was built from, so an argument about an invoice is settled by looking rather than remembering.</w:t>
      </w:r>
    </w:p>
    <w:p xmlns:wp14="http://schemas.microsoft.com/office/word/2010/wordml" w14:paraId="5B38AB69" wp14:textId="77777777">
      <w:pPr>
        <w:pStyle w:val="ListBullet"/>
        <w:spacing w:after="60"/>
      </w:pPr>
      <w:r>
        <w:rPr>
          <w:rFonts w:ascii="Aptos" w:hAnsi="Aptos"/>
          <w:color w:val="35495A"/>
          <w:sz w:val="19"/>
        </w:rPr>
        <w:t>Mention the compliance by-product: a tax invoice has required particulars under the VAT Act. Getting them onto every invoice automatically is worth money the first time SARS or a VAT-registered customer asks.</w:t>
      </w:r>
    </w:p>
    <w:p xmlns:wp14="http://schemas.microsoft.com/office/word/2010/wordml" w14:paraId="1B79D145" wp14:textId="77777777">
      <w:pPr>
        <w:pStyle w:val="ListBullet"/>
        <w:spacing w:after="60"/>
      </w:pPr>
      <w:r>
        <w:rPr>
          <w:rFonts w:ascii="Aptos" w:hAnsi="Aptos"/>
          <w:color w:val="35495A"/>
          <w:sz w:val="19"/>
        </w:rPr>
        <w:t>Verify the current required particulars for a tax invoice against SARS guidance and cite it — do not state the list from memory.</w:t>
      </w:r>
    </w:p>
    <w:p xmlns:wp14="http://schemas.microsoft.com/office/word/2010/wordml" w14:paraId="1552B892" wp14:textId="77777777">
      <w:pPr>
        <w:spacing w:before="0" w:after="60"/>
      </w:pPr>
      <w:r>
        <w:rPr>
          <w:rFonts w:ascii="Aptos" w:hAnsi="Aptos"/>
          <w:b/>
          <w:color w:val="35495A"/>
          <w:sz w:val="19"/>
        </w:rPr>
        <w:t xml:space="preserve">Evidence you can point at:  </w:t>
      </w:r>
      <w:r>
        <w:rPr>
          <w:rFonts w:ascii="Aptos" w:hAnsi="Aptos"/>
          <w:b w:val="0"/>
          <w:color w:val="35495A"/>
          <w:sz w:val="19"/>
        </w:rPr>
        <w:t>Documents screen. Generate an invoice and read the grey provenance line at the bottom.</w:t>
      </w:r>
    </w:p>
    <w:p xmlns:wp14="http://schemas.microsoft.com/office/word/2010/wordml" w14:paraId="10FF3A31" wp14:textId="77777777">
      <w:pPr>
        <w:spacing w:before="0" w:after="60"/>
      </w:pPr>
      <w:r>
        <w:rPr>
          <w:rFonts w:ascii="Aptos" w:hAnsi="Aptos"/>
          <w:b/>
          <w:color w:val="35495A"/>
          <w:sz w:val="19"/>
        </w:rPr>
        <w:t xml:space="preserve">Where to look it up:  </w:t>
      </w:r>
      <w:r>
        <w:rPr>
          <w:rFonts w:ascii="Aptos" w:hAnsi="Aptos"/>
          <w:b w:val="0"/>
          <w:color w:val="35495A"/>
          <w:sz w:val="19"/>
        </w:rPr>
        <w:t>SARS guidance on tax invoices and the VAT Act requirements; the Information Regulator for the POPIA report.</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6005EED0" wp14:textId="77777777">
        <w:tc>
          <w:tcPr>
            <w:tcW w:w="9360" w:type="dxa"/>
            <w:shd w:val="clear" w:color="auto" w:fill="FFFDF6"/>
            <w:tcMar/>
          </w:tcPr>
          <w:p w14:paraId="29088E8F" wp14:textId="77777777">
            <w:pPr>
              <w:spacing w:before="20" w:after="60"/>
            </w:pPr>
            <w:r/>
            <w:r>
              <w:rPr>
                <w:rFonts w:ascii="Aptos" w:hAnsi="Aptos"/>
                <w:b/>
                <w:color w:val="B06A00"/>
                <w:sz w:val="17"/>
              </w:rPr>
              <w:t>TYPE YOUR ANSWER FOR DM-07 BELOW THIS LINE</w:t>
            </w:r>
          </w:p>
          <w:p w14:paraId="680A4E5D" wp14:textId="381E0A34">
            <w:pPr>
              <w:spacing w:after="60"/>
            </w:pPr>
            <w:r w:rsidR="7E0F6E77">
              <w:rPr/>
              <w:t xml:space="preserve">Imagine that there would be a busy afternoon at the shop. A customer would request a quote for building materials and accepts it to return later to collect the order. Without using any data reuse, staff would have to retype the customer’s detail each time, including their ID, product descriptions, quantity, price into the invoice. Every repeated entry creates an opportunity where a typo may occur, an incorrect price, or a disagreement between documents. With a structured system, the quote and invoice would be generated with the same underlying records. </w:t>
            </w:r>
          </w:p>
          <w:p w:rsidR="7E0F6E77" w:rsidP="7E0F6E77" w:rsidRDefault="7E0F6E77" w14:paraId="4BF642A3" w14:textId="15FEF1A3">
            <w:pPr>
              <w:spacing w:after="60"/>
            </w:pPr>
          </w:p>
          <w:p w:rsidR="7E0F6E77" w:rsidP="7E0F6E77" w:rsidRDefault="7E0F6E77" w14:paraId="1C634BA8" w14:textId="03C1789D">
            <w:pPr>
              <w:spacing w:after="60"/>
            </w:pPr>
            <w:r w:rsidR="7E0F6E77">
              <w:rPr/>
              <w:t>Instead of the user going in and typing all of the things manually, the user would instead just validate and check that all of the data generated on the invoice would be correct. Workers can give more attention to correctness than speed, since the system does everything automatically for them. They just have to double-check it.</w:t>
            </w:r>
          </w:p>
          <w:p w:rsidR="7E0F6E77" w:rsidP="7E0F6E77" w:rsidRDefault="7E0F6E77" w14:paraId="35B558DE" w14:textId="49E09E32">
            <w:pPr>
              <w:spacing w:after="60"/>
            </w:pPr>
          </w:p>
          <w:p w:rsidR="7E0F6E77" w:rsidP="7E0F6E77" w:rsidRDefault="7E0F6E77" w14:paraId="765134BA" w14:textId="734E3B82">
            <w:pPr>
              <w:spacing w:after="60"/>
            </w:pPr>
            <w:r w:rsidR="7E0F6E77">
              <w:rPr/>
              <w:t>By using</w:t>
            </w:r>
            <w:r w:rsidR="7E0F6E77">
              <w:rPr/>
              <w:t xml:space="preserve"> this </w:t>
            </w:r>
            <w:r w:rsidR="7E0F6E77">
              <w:rPr/>
              <w:t>system</w:t>
            </w:r>
            <w:r w:rsidR="7E0F6E77">
              <w:rPr/>
              <w:t xml:space="preserve"> it also makes it easier to track errors. </w:t>
            </w:r>
            <w:r w:rsidR="7E0F6E77">
              <w:rPr/>
              <w:t>For example, if someone would just fill in a typo, it would be very difficult to trace where exactly the problem came from.</w:t>
            </w:r>
            <w:r w:rsidR="7E0F6E77">
              <w:rPr/>
              <w:t xml:space="preserve"> But if there </w:t>
            </w:r>
            <w:r w:rsidR="7E0F6E77">
              <w:rPr/>
              <w:t>was  An</w:t>
            </w:r>
            <w:r w:rsidR="7E0F6E77">
              <w:rPr/>
              <w:t xml:space="preserve"> incorrect update in the database or some type of flaw in the program, it would be able to trace where the error came from.</w:t>
            </w:r>
          </w:p>
          <w:p w:rsidR="7E0F6E77" w:rsidP="7E0F6E77" w:rsidRDefault="7E0F6E77" w14:paraId="7D24F315" w14:textId="34E97A42">
            <w:pPr>
              <w:spacing w:after="60"/>
            </w:pPr>
          </w:p>
          <w:p w:rsidR="7E0F6E77" w:rsidP="7E0F6E77" w:rsidRDefault="7E0F6E77" w14:paraId="473A7179" w14:textId="5214D953">
            <w:pPr>
              <w:spacing w:after="60"/>
            </w:pPr>
            <w:r w:rsidR="7E0F6E77">
              <w:rPr/>
              <w:t xml:space="preserve">Our value would not necessarily come from producing the document faster. It would come from producing it consistently, tracing it back to its source and reusing information </w:t>
            </w:r>
            <w:r w:rsidR="7E0F6E77">
              <w:rPr/>
              <w:t>accurate</w:t>
            </w:r>
            <w:r w:rsidR="7E0F6E77">
              <w:rPr/>
              <w:t xml:space="preserve"> and consistent throughout the entire business.</w:t>
            </w:r>
          </w:p>
          <w:p w14:paraId="19219836" wp14:textId="77777777">
            <w:pPr>
              <w:spacing w:after="60"/>
            </w:pPr>
          </w:p>
          <w:p w14:paraId="296FEF7D" wp14:textId="77777777">
            <w:pPr>
              <w:spacing w:after="60"/>
            </w:pPr>
          </w:p>
          <w:p w14:paraId="7194DBDC" wp14:textId="77777777">
            <w:pPr>
              <w:spacing w:after="60"/>
            </w:pPr>
          </w:p>
          <w:p w14:paraId="769D0D3C" wp14:textId="77777777">
            <w:pPr>
              <w:spacing w:after="60"/>
            </w:pPr>
          </w:p>
          <w:p w14:paraId="54CD245A" wp14:textId="77777777">
            <w:pPr>
              <w:spacing w:after="60"/>
            </w:pPr>
          </w:p>
          <w:p w14:paraId="1231BE67" wp14:textId="77777777">
            <w:pPr>
              <w:spacing w:after="60"/>
            </w:pPr>
          </w:p>
        </w:tc>
      </w:tr>
    </w:tbl>
    <w:p xmlns:wp14="http://schemas.microsoft.com/office/word/2010/wordml" w14:paraId="36FEB5B0" wp14:textId="77777777">
      <w:pPr>
        <w:spacing w:after="60"/>
      </w:pPr>
    </w:p>
    <w:p xmlns:wp14="http://schemas.microsoft.com/office/word/2010/wordml" w14:paraId="40829BDB" wp14:textId="77777777">
      <w:pPr>
        <w:keepNext/>
        <w:spacing w:before="140" w:after="40"/>
      </w:pPr>
      <w:r>
        <w:rPr>
          <w:rFonts w:ascii="Aptos" w:hAnsi="Aptos"/>
          <w:b/>
          <w:color w:val="B06A00"/>
          <w:sz w:val="22"/>
        </w:rPr>
        <w:t xml:space="preserve">DM-08   </w:t>
      </w:r>
      <w:r>
        <w:rPr>
          <w:rFonts w:ascii="Aptos" w:hAnsi="Aptos"/>
          <w:b/>
          <w:color w:val="35495A"/>
          <w:sz w:val="22"/>
        </w:rPr>
        <w:t>Write the dashboards and data visualisation section (350–450 words)</w:t>
      </w:r>
    </w:p>
    <w:p xmlns:wp14="http://schemas.microsoft.com/office/word/2010/wordml" w14:paraId="23CFBCD4"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“Dashboards: what to put on one, and what to leave off”</w:t>
      </w:r>
    </w:p>
    <w:p xmlns:wp14="http://schemas.microsoft.com/office/word/2010/wordml" w14:paraId="6ABA68B0" wp14:textId="77777777">
      <w:pPr>
        <w:keepNext/>
        <w:spacing w:before="0" w:after="40"/>
      </w:pPr>
      <w:r>
        <w:rPr>
          <w:rFonts w:ascii="Aptos" w:hAnsi="Aptos"/>
          <w:b w:val="0"/>
          <w:i w:val="0"/>
          <w:color w:val="35495A"/>
          <w:sz w:val="19"/>
        </w:rPr>
        <w:t>Cover, in your own words:</w:t>
      </w:r>
    </w:p>
    <w:p xmlns:wp14="http://schemas.microsoft.com/office/word/2010/wordml" w14:paraId="3AF3F48B" wp14:textId="77777777">
      <w:pPr>
        <w:pStyle w:val="ListBullet"/>
        <w:spacing w:after="60"/>
      </w:pPr>
      <w:r>
        <w:rPr>
          <w:rFonts w:ascii="Aptos" w:hAnsi="Aptos"/>
          <w:color w:val="35495A"/>
          <w:sz w:val="19"/>
        </w:rPr>
        <w:t>Explain the difference between a dashboard (daily, short, action-oriented) and a report (periodic, detailed, for review).</w:t>
      </w:r>
    </w:p>
    <w:p xmlns:wp14="http://schemas.microsoft.com/office/word/2010/wordml" w14:paraId="7656E8D6" wp14:textId="77777777">
      <w:pPr>
        <w:pStyle w:val="ListBullet"/>
        <w:spacing w:after="60"/>
      </w:pPr>
      <w:r>
        <w:rPr>
          <w:rFonts w:ascii="Aptos" w:hAnsi="Aptos"/>
          <w:color w:val="35495A"/>
          <w:sz w:val="19"/>
        </w:rPr>
        <w:t>Cover the visualisation basics properly, because "data visualisation" is named in the brief: pick the chart for the question, not for decoration. Columns for change over time, horizontal bars when the labels are words, a donut only for share-of-whole with few slices. Say plainly that 3-D and pie charts with fifteen slices communicate nothing.</w:t>
      </w:r>
    </w:p>
    <w:p xmlns:wp14="http://schemas.microsoft.com/office/word/2010/wordml" w14:paraId="69FDF998" wp14:textId="77777777">
      <w:pPr>
        <w:pStyle w:val="ListBullet"/>
        <w:spacing w:after="60"/>
      </w:pPr>
      <w:r>
        <w:rPr>
          <w:rFonts w:ascii="Aptos" w:hAnsi="Aptos"/>
          <w:color w:val="35495A"/>
          <w:sz w:val="19"/>
        </w:rPr>
        <w:t>Explain why the demonstration's main chart puts revenue columns and a margin line together: selling more and earning more are different things, and a shop can do the first while losing the second.</w:t>
      </w:r>
    </w:p>
    <w:p xmlns:wp14="http://schemas.microsoft.com/office/word/2010/wordml" w14:paraId="6ACBAA88" wp14:textId="77777777">
      <w:pPr>
        <w:pStyle w:val="ListBullet"/>
        <w:spacing w:after="60"/>
      </w:pPr>
      <w:r>
        <w:rPr>
          <w:rFonts w:ascii="Aptos" w:hAnsi="Aptos"/>
          <w:color w:val="35495A"/>
          <w:sz w:val="19"/>
        </w:rPr>
        <w:t>Cover one honest pitfall each: truncated axes that exaggerate, comparing a part-month against a full month, and averages hiding the thing that matters. The demonstration deliberately fixes the second one — explain how and why.</w:t>
      </w:r>
    </w:p>
    <w:p xmlns:wp14="http://schemas.microsoft.com/office/word/2010/wordml" w14:paraId="02DD4F4F" wp14:textId="77777777">
      <w:pPr>
        <w:pStyle w:val="ListBullet"/>
        <w:spacing w:after="60"/>
      </w:pPr>
      <w:r>
        <w:rPr>
          <w:rFonts w:ascii="Aptos" w:hAnsi="Aptos"/>
          <w:color w:val="35495A"/>
          <w:sz w:val="19"/>
        </w:rPr>
        <w:t>Explain why exceptions (band 3) are the part staff actually use, and that it is a list of names, not a number.</w:t>
      </w:r>
    </w:p>
    <w:p xmlns:wp14="http://schemas.microsoft.com/office/word/2010/wordml" w14:paraId="361DAAC0" wp14:textId="77777777">
      <w:pPr>
        <w:spacing w:before="0" w:after="60"/>
      </w:pPr>
      <w:r>
        <w:rPr>
          <w:rFonts w:ascii="Aptos" w:hAnsi="Aptos"/>
          <w:b/>
          <w:color w:val="35495A"/>
          <w:sz w:val="19"/>
        </w:rPr>
        <w:t xml:space="preserve">Evidence you can point at:  </w:t>
      </w:r>
      <w:r>
        <w:rPr>
          <w:rFonts w:ascii="Aptos" w:hAnsi="Aptos"/>
          <w:b w:val="0"/>
          <w:color w:val="35495A"/>
          <w:sz w:val="19"/>
        </w:rPr>
        <w:t>The Today screen is built to this structure. Note the revenue tile compares the first 11 days of this month against the first 11 days of last month, not against a full month.</w:t>
      </w:r>
    </w:p>
    <w:p xmlns:wp14="http://schemas.microsoft.com/office/word/2010/wordml" w14:paraId="408E7FB5" wp14:textId="77777777">
      <w:pPr>
        <w:spacing w:before="0" w:after="60"/>
      </w:pPr>
      <w:r>
        <w:rPr>
          <w:rFonts w:ascii="Aptos" w:hAnsi="Aptos"/>
          <w:b/>
          <w:color w:val="35495A"/>
          <w:sz w:val="19"/>
        </w:rPr>
        <w:t xml:space="preserve">Where to look it up:  </w:t>
      </w:r>
      <w:r>
        <w:rPr>
          <w:rFonts w:ascii="Aptos" w:hAnsi="Aptos"/>
          <w:b w:val="0"/>
          <w:color w:val="35495A"/>
          <w:sz w:val="19"/>
        </w:rPr>
        <w:t>A recognised data-visualisation source — Few, Tufte, or your textbook's chapter — cited properly.</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37C3150D" wp14:textId="77777777">
        <w:tc>
          <w:tcPr>
            <w:tcW w:w="9360" w:type="dxa"/>
            <w:shd w:val="clear" w:color="auto" w:fill="FFFDF6"/>
            <w:tcMar/>
          </w:tcPr>
          <w:p w14:paraId="2DCE753E" wp14:textId="77777777">
            <w:pPr>
              <w:spacing w:before="20" w:after="60"/>
            </w:pPr>
            <w:r/>
            <w:r>
              <w:rPr>
                <w:rFonts w:ascii="Aptos" w:hAnsi="Aptos"/>
                <w:b/>
                <w:color w:val="B06A00"/>
                <w:sz w:val="17"/>
              </w:rPr>
              <w:t>TYPE YOUR ANSWER FOR DM-08 BELOW THIS LINE</w:t>
            </w:r>
          </w:p>
          <w:p w14:paraId="30D7AA69" wp14:textId="102298BD">
            <w:pPr>
              <w:spacing w:after="60"/>
            </w:pPr>
            <w:r w:rsidR="7E0F6E77">
              <w:rPr/>
              <w:t>A dashboard and a report would serve different purposes. A dashboard is a short and action-oriented view of the business that helps the owner monitor conditions and decides what needs attention today and right now. A report is usually more detailed and produced periodically for review, comaparisson and investigation.</w:t>
            </w:r>
          </w:p>
          <w:p w:rsidR="7E0F6E77" w:rsidP="7E0F6E77" w:rsidRDefault="7E0F6E77" w14:paraId="1E819D1B" w14:textId="6CC23DF8">
            <w:pPr>
              <w:spacing w:after="60"/>
            </w:pPr>
          </w:p>
          <w:p w:rsidR="7E0F6E77" w:rsidP="7E0F6E77" w:rsidRDefault="7E0F6E77" w14:paraId="2A582B92" w14:textId="4FB0FA5F">
            <w:pPr>
              <w:spacing w:after="60"/>
            </w:pPr>
            <w:r w:rsidR="7E0F6E77">
              <w:rPr/>
              <w:t xml:space="preserve">Data visualization must also match the question being asked. Coulomb charts work well for comparing value across days or months, especially when showing a change over time. Horizontal bar charts are useful when category labels are long or certain words. Using a donut chart, you can also show how data is divided among </w:t>
            </w:r>
            <w:r w:rsidR="7E0F6E77">
              <w:rPr/>
              <w:t>small</w:t>
            </w:r>
            <w:r w:rsidR="7E0F6E77">
              <w:rPr/>
              <w:t xml:space="preserve"> number of categories. But it becomes difficult to interpret when it </w:t>
            </w:r>
            <w:r w:rsidR="7E0F6E77">
              <w:rPr/>
              <w:t>contains</w:t>
            </w:r>
            <w:r w:rsidR="7E0F6E77">
              <w:rPr/>
              <w:t xml:space="preserve"> too many slices. Three-dimensional charts distorts visual components.</w:t>
            </w:r>
          </w:p>
          <w:p w:rsidR="7E0F6E77" w:rsidP="7E0F6E77" w:rsidRDefault="7E0F6E77" w14:paraId="54A68123" w14:textId="7ACD6EBE">
            <w:pPr>
              <w:spacing w:after="60"/>
            </w:pPr>
          </w:p>
          <w:p w:rsidR="7E0F6E77" w:rsidP="7E0F6E77" w:rsidRDefault="7E0F6E77" w14:paraId="728FF9F9" w14:textId="6814633A">
            <w:pPr>
              <w:spacing w:after="60"/>
            </w:pPr>
            <w:r w:rsidR="7E0F6E77">
              <w:rPr/>
              <w:t>We must take note that charts can also be misleading without showing false numbers. Truncated axes exaggerates small changes by making their appearance look dramatic. Comparison an incomplete month with a completed month creates an unfair comparison. Averages can hide important details, such as an unusual large customer depth in the business</w:t>
            </w:r>
          </w:p>
          <w:p w:rsidR="7E0F6E77" w:rsidP="7E0F6E77" w:rsidRDefault="7E0F6E77" w14:paraId="2DDD544D" w14:textId="3AC62001">
            <w:pPr>
              <w:spacing w:after="60"/>
            </w:pPr>
          </w:p>
          <w:p w:rsidR="7E0F6E77" w:rsidP="7E0F6E77" w:rsidRDefault="7E0F6E77" w14:paraId="39308D63" w14:textId="0A9D8255">
            <w:pPr>
              <w:spacing w:after="60"/>
            </w:pPr>
            <w:r w:rsidR="7E0F6E77">
              <w:rPr/>
              <w:t xml:space="preserve">Exceptions are often the </w:t>
            </w:r>
            <w:r w:rsidR="7E0F6E77">
              <w:rPr/>
              <w:t>most immediately</w:t>
            </w:r>
            <w:r w:rsidR="7E0F6E77">
              <w:rPr/>
              <w:t xml:space="preserve"> useful part of a dashboard. The demonstration third band presents a list of name records that </w:t>
            </w:r>
            <w:r w:rsidR="7E0F6E77">
              <w:rPr/>
              <w:t>needs</w:t>
            </w:r>
            <w:r w:rsidR="7E0F6E77">
              <w:rPr/>
              <w:t xml:space="preserve"> attention. Rather than simplifying an exception count, knowing that five problems exist is less useful than knowing which five problems are effective and what needs to be done. </w:t>
            </w:r>
          </w:p>
          <w:p w:rsidR="7E0F6E77" w:rsidP="7E0F6E77" w:rsidRDefault="7E0F6E77" w14:paraId="0C61DAD9" w14:textId="4002B3E9">
            <w:pPr>
              <w:spacing w:after="60"/>
            </w:pPr>
          </w:p>
          <w:p w:rsidR="7E0F6E77" w:rsidP="7E0F6E77" w:rsidRDefault="7E0F6E77" w14:paraId="60F745CC" w14:textId="012BF195">
            <w:pPr>
              <w:pStyle w:val="Normal"/>
              <w:spacing w:after="60"/>
            </w:pPr>
            <w:r w:rsidR="7E0F6E77">
              <w:rPr/>
              <w:t xml:space="preserve"> The dashboard summarizes today’s performance and </w:t>
            </w:r>
            <w:r w:rsidR="7E0F6E77">
              <w:rPr/>
              <w:t>reveal</w:t>
            </w:r>
            <w:r w:rsidR="7E0F6E77">
              <w:rPr/>
              <w:t xml:space="preserve"> trends. While the report shows required action that needs to be taken.</w:t>
            </w:r>
          </w:p>
          <w:p w14:paraId="34FF1C98" wp14:textId="77777777">
            <w:pPr>
              <w:spacing w:after="60"/>
            </w:pPr>
          </w:p>
          <w:p w14:paraId="6D072C0D" wp14:textId="77777777">
            <w:pPr>
              <w:spacing w:after="60"/>
            </w:pPr>
          </w:p>
          <w:p w14:paraId="48A21919" wp14:textId="77777777">
            <w:pPr>
              <w:spacing w:after="60"/>
            </w:pPr>
          </w:p>
          <w:p w14:paraId="6BD18F9B" wp14:textId="77777777">
            <w:pPr>
              <w:spacing w:after="60"/>
            </w:pPr>
          </w:p>
          <w:p w14:paraId="238601FE" wp14:textId="77777777">
            <w:pPr>
              <w:spacing w:after="60"/>
            </w:pPr>
          </w:p>
        </w:tc>
      </w:tr>
    </w:tbl>
    <w:p xmlns:wp14="http://schemas.microsoft.com/office/word/2010/wordml" w14:paraId="0F3CABC7" wp14:textId="77777777">
      <w:pPr>
        <w:spacing w:after="60"/>
      </w:pPr>
    </w:p>
    <w:p xmlns:wp14="http://schemas.microsoft.com/office/word/2010/wordml" w14:paraId="023A29BD" wp14:textId="77777777">
      <w:pPr>
        <w:keepNext/>
        <w:spacing w:before="140" w:after="40"/>
      </w:pPr>
      <w:r>
        <w:rPr>
          <w:rFonts w:ascii="Aptos" w:hAnsi="Aptos"/>
          <w:b/>
          <w:color w:val="B06A00"/>
          <w:sz w:val="22"/>
        </w:rPr>
        <w:t xml:space="preserve">DM-09   </w:t>
      </w:r>
      <w:r>
        <w:rPr>
          <w:rFonts w:ascii="Aptos" w:hAnsi="Aptos"/>
          <w:b/>
          <w:color w:val="35495A"/>
          <w:sz w:val="22"/>
        </w:rPr>
        <w:t>Write the measurement section (250–350 words)</w:t>
      </w:r>
    </w:p>
    <w:p xmlns:wp14="http://schemas.microsoft.com/office/word/2010/wordml" w14:paraId="363A59CA"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a shop this size should actually measure”</w:t>
      </w:r>
    </w:p>
    <w:p xmlns:wp14="http://schemas.microsoft.com/office/word/2010/wordml" w14:paraId="2E49E1CC" wp14:textId="77777777">
      <w:pPr>
        <w:keepNext/>
        <w:spacing w:before="0" w:after="40"/>
      </w:pPr>
      <w:r>
        <w:rPr>
          <w:rFonts w:ascii="Aptos" w:hAnsi="Aptos"/>
          <w:b w:val="0"/>
          <w:i w:val="0"/>
          <w:color w:val="35495A"/>
          <w:sz w:val="19"/>
        </w:rPr>
        <w:t>Cover, in your own words:</w:t>
      </w:r>
    </w:p>
    <w:p xmlns:wp14="http://schemas.microsoft.com/office/word/2010/wordml" w14:paraId="4683DD7F" wp14:textId="77777777">
      <w:pPr>
        <w:pStyle w:val="ListBullet"/>
        <w:spacing w:after="60"/>
      </w:pPr>
      <w:r>
        <w:rPr>
          <w:rFonts w:ascii="Aptos" w:hAnsi="Aptos"/>
          <w:color w:val="35495A"/>
          <w:sz w:val="19"/>
        </w:rPr>
        <w:t>Define each measure in one plain sentence — assume the reader has never seen "stock turn" written down.</w:t>
      </w:r>
    </w:p>
    <w:p xmlns:wp14="http://schemas.microsoft.com/office/word/2010/wordml" w14:paraId="752226C2" wp14:textId="77777777">
      <w:pPr>
        <w:pStyle w:val="ListBullet"/>
        <w:spacing w:after="60"/>
      </w:pPr>
      <w:r>
        <w:rPr>
          <w:rFonts w:ascii="Aptos" w:hAnsi="Aptos"/>
          <w:color w:val="35495A"/>
          <w:sz w:val="19"/>
        </w:rPr>
        <w:t>Explain why gross margin matters more than turnover to a shop of this size, with a worked example in rands.</w:t>
      </w:r>
    </w:p>
    <w:p xmlns:wp14="http://schemas.microsoft.com/office/word/2010/wordml" w14:paraId="34928379" wp14:textId="77777777">
      <w:pPr>
        <w:pStyle w:val="ListBullet"/>
        <w:spacing w:after="60"/>
      </w:pPr>
      <w:r>
        <w:rPr>
          <w:rFonts w:ascii="Aptos" w:hAnsi="Aptos"/>
          <w:color w:val="35495A"/>
          <w:sz w:val="19"/>
        </w:rPr>
        <w:t>Take the customer concentration figure seriously. 20.9% from one contractor is a risk, not an achievement. Say what the owner should do about it.</w:t>
      </w:r>
    </w:p>
    <w:p xmlns:wp14="http://schemas.microsoft.com/office/word/2010/wordml" w14:paraId="6F443E96" wp14:textId="77777777">
      <w:pPr>
        <w:pStyle w:val="ListBullet"/>
        <w:spacing w:after="60"/>
      </w:pPr>
      <w:r>
        <w:rPr>
          <w:rFonts w:ascii="Aptos" w:hAnsi="Aptos"/>
          <w:color w:val="35495A"/>
          <w:sz w:val="19"/>
        </w:rPr>
        <w:t>Make the point that none of these required any new data collection. They are all by-products of ringing up sales properly.</w:t>
      </w:r>
    </w:p>
    <w:p xmlns:wp14="http://schemas.microsoft.com/office/word/2010/wordml" w14:paraId="55CDC072" wp14:textId="77777777">
      <w:pPr>
        <w:pStyle w:val="ListBullet"/>
        <w:spacing w:after="60"/>
      </w:pPr>
      <w:r>
        <w:rPr>
          <w:rFonts w:ascii="Aptos" w:hAnsi="Aptos"/>
          <w:color w:val="35495A"/>
          <w:sz w:val="19"/>
        </w:rPr>
        <w:t>Caution against vanity metrics — numbers that feel good and change nothing.</w:t>
      </w:r>
    </w:p>
    <w:p xmlns:wp14="http://schemas.microsoft.com/office/word/2010/wordml" w14:paraId="65BAB5D7" wp14:textId="77777777">
      <w:pPr>
        <w:spacing w:before="0" w:after="60"/>
      </w:pPr>
      <w:r>
        <w:rPr>
          <w:rFonts w:ascii="Aptos" w:hAnsi="Aptos"/>
          <w:b/>
          <w:color w:val="35495A"/>
          <w:sz w:val="19"/>
        </w:rPr>
        <w:t xml:space="preserve">Evidence you can point at:  </w:t>
      </w:r>
      <w:r>
        <w:rPr>
          <w:rFonts w:ascii="Aptos" w:hAnsi="Aptos"/>
          <w:b w:val="0"/>
          <w:color w:val="35495A"/>
          <w:sz w:val="19"/>
        </w:rPr>
        <w:t>All six are on the Analytics screen, each with the underlying records behind it.</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1682ED1C" wp14:textId="77777777">
        <w:tc>
          <w:tcPr>
            <w:tcW w:w="9360" w:type="dxa"/>
            <w:shd w:val="clear" w:color="auto" w:fill="FFFDF6"/>
            <w:tcMar/>
          </w:tcPr>
          <w:p w14:paraId="1CF9AC92" wp14:textId="77777777">
            <w:pPr>
              <w:spacing w:before="20" w:after="60"/>
            </w:pPr>
            <w:r/>
            <w:r>
              <w:rPr>
                <w:rFonts w:ascii="Aptos" w:hAnsi="Aptos"/>
                <w:b/>
                <w:color w:val="B06A00"/>
                <w:sz w:val="17"/>
              </w:rPr>
              <w:t>TYPE YOUR ANSWER FOR DM-09 BELOW THIS LINE</w:t>
            </w:r>
          </w:p>
          <w:p w14:paraId="5B08B5D1" wp14:textId="611DEFDB">
            <w:pPr>
              <w:spacing w:after="60"/>
            </w:pPr>
            <w:r w:rsidR="7E0F6E77">
              <w:rPr/>
              <w:t>A useful dashboard would turn everyday business transactions into measures that help owners make better decisions. Each measure should answer a practical question rather than simply just provide another number to look at</w:t>
            </w:r>
          </w:p>
          <w:p w:rsidR="7E0F6E77" w:rsidP="7E0F6E77" w:rsidRDefault="7E0F6E77" w14:paraId="65239DE1" w14:textId="7123F019">
            <w:pPr>
              <w:spacing w:after="60"/>
            </w:pPr>
          </w:p>
          <w:p w:rsidR="7E0F6E77" w:rsidP="7E0F6E77" w:rsidRDefault="7E0F6E77" w14:paraId="154477DB" w14:textId="131A2A00">
            <w:pPr>
              <w:spacing w:after="60"/>
            </w:pPr>
            <w:r w:rsidR="7E0F6E77">
              <w:rPr/>
              <w:t>Examples like turnovers, gross margin, stock turn, debtor pays and customer concentration</w:t>
            </w:r>
          </w:p>
          <w:p w:rsidR="7E0F6E77" w:rsidP="7E0F6E77" w:rsidRDefault="7E0F6E77" w14:paraId="075CAD3E" w14:textId="6D97410D">
            <w:pPr>
              <w:spacing w:after="60"/>
            </w:pPr>
          </w:p>
          <w:p w:rsidR="7E0F6E77" w:rsidP="7E0F6E77" w:rsidRDefault="7E0F6E77" w14:paraId="53E8F6BA" w14:textId="5C4EB97B">
            <w:pPr>
              <w:spacing w:after="60"/>
            </w:pPr>
            <w:r w:rsidR="7E0F6E77">
              <w:rPr/>
              <w:t xml:space="preserve"> For a small business, gross </w:t>
            </w:r>
            <w:r w:rsidR="7E0F6E77">
              <w:rPr/>
              <w:t>margin</w:t>
            </w:r>
            <w:r w:rsidR="7E0F6E77">
              <w:rPr/>
              <w:t xml:space="preserve"> can matter more than </w:t>
            </w:r>
            <w:r w:rsidR="7E0F6E77">
              <w:rPr/>
              <w:t>the turnover</w:t>
            </w:r>
            <w:r w:rsidR="7E0F6E77">
              <w:rPr/>
              <w:t xml:space="preserve"> alone. High sales do not guarantee that the business is making enough money. For example, suppose the shop sells 100,000 Rand worth of cement and building materials in a month, with those goods costing $85,000 to purchase. It’s the gross profit is $15,000 and the gross margin is 15%. If the turnover increases to 120,000 but the cost raised to 108,000 gross profit falls to 12,000 Rand and the margin drops to 10%.</w:t>
            </w:r>
          </w:p>
          <w:p w:rsidR="7E0F6E77" w:rsidP="7E0F6E77" w:rsidRDefault="7E0F6E77" w14:paraId="3C2DA758" w14:textId="006260F2">
            <w:pPr>
              <w:spacing w:after="60"/>
            </w:pPr>
          </w:p>
          <w:p w:rsidR="7E0F6E77" w:rsidP="7E0F6E77" w:rsidRDefault="7E0F6E77" w14:paraId="5C03864B" w14:textId="21112B30">
            <w:pPr>
              <w:spacing w:after="60"/>
            </w:pPr>
            <w:r w:rsidR="7E0F6E77">
              <w:rPr/>
              <w:t>Customer concentration would also be very important and deserves a lot of attention. If one contractor accounts for 20% of the total sales, then most of your business relies on those transactions. If the customer would leave or anything significant might happen, it would have a huge effect on your business</w:t>
            </w:r>
          </w:p>
          <w:p w:rsidR="7E0F6E77" w:rsidP="7E0F6E77" w:rsidRDefault="7E0F6E77" w14:paraId="08C203C3" w14:textId="49AD97B5">
            <w:pPr>
              <w:spacing w:after="60"/>
            </w:pPr>
          </w:p>
          <w:p w:rsidR="7E0F6E77" w:rsidP="7E0F6E77" w:rsidRDefault="7E0F6E77" w14:paraId="7E3D2E83" w14:textId="3C4CF997">
            <w:pPr>
              <w:spacing w:after="60"/>
            </w:pPr>
            <w:r w:rsidR="7E0F6E77">
              <w:rPr/>
              <w:t xml:space="preserve">The owner should instead not look at vanity </w:t>
            </w:r>
            <w:r w:rsidR="7E0F6E77">
              <w:rPr/>
              <w:t>matrics</w:t>
            </w:r>
            <w:r w:rsidR="7E0F6E77">
              <w:rPr/>
              <w:t>. So instead of chasing the highest numbers, the owner should instead try and chase the best decision at the specific time given the scenario and the context.</w:t>
            </w:r>
          </w:p>
          <w:p w:rsidR="7E0F6E77" w:rsidP="7E0F6E77" w:rsidRDefault="7E0F6E77" w14:paraId="481456D3" w14:textId="716A3662">
            <w:pPr>
              <w:spacing w:after="60"/>
            </w:pPr>
          </w:p>
          <w:p w:rsidR="7E0F6E77" w:rsidP="7E0F6E77" w:rsidRDefault="7E0F6E77" w14:paraId="7BA08F02" w14:textId="6E4B4698">
            <w:pPr>
              <w:spacing w:after="60"/>
            </w:pPr>
          </w:p>
          <w:p w14:paraId="16DEB4AB" wp14:textId="77777777">
            <w:pPr>
              <w:spacing w:after="60"/>
            </w:pPr>
          </w:p>
          <w:p w14:paraId="0AD9C6F4" wp14:textId="77777777">
            <w:pPr>
              <w:spacing w:after="60"/>
            </w:pPr>
          </w:p>
          <w:p w14:paraId="4B1F511A" wp14:textId="77777777">
            <w:pPr>
              <w:spacing w:after="60"/>
            </w:pPr>
          </w:p>
          <w:p w14:paraId="65F9C3DC" wp14:textId="77777777">
            <w:pPr>
              <w:spacing w:after="60"/>
            </w:pPr>
          </w:p>
          <w:p w14:paraId="5023141B" wp14:textId="77777777">
            <w:pPr>
              <w:spacing w:after="60"/>
            </w:pPr>
          </w:p>
          <w:p w14:paraId="1F3B1409" wp14:textId="77777777">
            <w:pPr>
              <w:spacing w:after="60"/>
            </w:pPr>
          </w:p>
        </w:tc>
      </w:tr>
    </w:tbl>
    <w:p xmlns:wp14="http://schemas.microsoft.com/office/word/2010/wordml" w14:paraId="562C75D1" wp14:textId="77777777">
      <w:pPr>
        <w:spacing w:after="60"/>
      </w:pPr>
    </w:p>
    <w:p xmlns:wp14="http://schemas.microsoft.com/office/word/2010/wordml" w14:paraId="74492FFB" wp14:textId="77777777">
      <w:pPr>
        <w:keepNext/>
        <w:spacing w:before="140" w:after="40"/>
      </w:pPr>
      <w:r>
        <w:rPr>
          <w:rFonts w:ascii="Aptos" w:hAnsi="Aptos"/>
          <w:b/>
          <w:color w:val="B06A00"/>
          <w:sz w:val="22"/>
        </w:rPr>
        <w:t xml:space="preserve">DM-10   </w:t>
      </w:r>
      <w:r>
        <w:rPr>
          <w:rFonts w:ascii="Aptos" w:hAnsi="Aptos"/>
          <w:b/>
          <w:color w:val="35495A"/>
          <w:sz w:val="22"/>
        </w:rPr>
        <w:t>Write the data protection and retention section (300–400 words)</w:t>
      </w:r>
    </w:p>
    <w:p xmlns:wp14="http://schemas.microsoft.com/office/word/2010/wordml" w14:paraId="44D38DAB"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“Keeping it: backups, retention and the stolen laptop”</w:t>
      </w:r>
    </w:p>
    <w:p xmlns:wp14="http://schemas.microsoft.com/office/word/2010/wordml" w14:paraId="1A7A06C4" wp14:textId="77777777">
      <w:pPr>
        <w:keepNext/>
        <w:spacing w:before="0" w:after="40"/>
      </w:pPr>
      <w:r>
        <w:rPr>
          <w:rFonts w:ascii="Aptos" w:hAnsi="Aptos"/>
          <w:b w:val="0"/>
          <w:i w:val="0"/>
          <w:color w:val="35495A"/>
          <w:sz w:val="19"/>
        </w:rPr>
        <w:t>Cover, in your own words:</w:t>
      </w:r>
    </w:p>
    <w:p xmlns:wp14="http://schemas.microsoft.com/office/word/2010/wordml" w14:paraId="2DA29C49" wp14:textId="77777777">
      <w:pPr>
        <w:pStyle w:val="ListBullet"/>
        <w:spacing w:after="60"/>
      </w:pPr>
      <w:r>
        <w:rPr>
          <w:rFonts w:ascii="Aptos" w:hAnsi="Aptos"/>
          <w:color w:val="35495A"/>
          <w:sz w:val="19"/>
        </w:rPr>
        <w:t>Cover backups properly: more than one copy, at least one of them not in the shop, and — the part everyone skips — a restore that has actually been tested. An untested backup is a hope, not a backup.</w:t>
      </w:r>
    </w:p>
    <w:p xmlns:wp14="http://schemas.microsoft.com/office/word/2010/wordml" w14:paraId="1EDB8887" wp14:textId="77777777">
      <w:pPr>
        <w:pStyle w:val="ListBullet"/>
        <w:spacing w:after="60"/>
      </w:pPr>
      <w:r>
        <w:rPr>
          <w:rFonts w:ascii="Aptos" w:hAnsi="Aptos"/>
          <w:color w:val="35495A"/>
          <w:sz w:val="19"/>
        </w:rPr>
        <w:t>Explain the trade-off between cloud and on-premise honestly for a South African small business: load shedding, data costs, patchy connectivity, versus the risk of the one laptop.</w:t>
      </w:r>
    </w:p>
    <w:p xmlns:wp14="http://schemas.microsoft.com/office/word/2010/wordml" w14:paraId="62B8AABF" wp14:textId="77777777">
      <w:pPr>
        <w:pStyle w:val="ListBullet"/>
        <w:spacing w:after="60"/>
      </w:pPr>
      <w:r>
        <w:rPr>
          <w:rFonts w:ascii="Aptos" w:hAnsi="Aptos"/>
          <w:color w:val="35495A"/>
          <w:sz w:val="19"/>
        </w:rPr>
        <w:t>Cover retention from both sides: SARS requires business records to be kept for a set period, while POPIA requires personal information not to be kept longer than needed. These pull in opposite directions and the shop needs a written answer. Verify both periods against SARS and the Information Regulator and cite them — do not state them from memory.</w:t>
      </w:r>
    </w:p>
    <w:p xmlns:wp14="http://schemas.microsoft.com/office/word/2010/wordml" w14:paraId="25A5E176" wp14:textId="77777777">
      <w:pPr>
        <w:pStyle w:val="ListBullet"/>
        <w:spacing w:after="60"/>
      </w:pPr>
      <w:r>
        <w:rPr>
          <w:rFonts w:ascii="Aptos" w:hAnsi="Aptos"/>
          <w:color w:val="35495A"/>
          <w:sz w:val="19"/>
        </w:rPr>
        <w:t>Cover access: who can see what, and why that is about not asking staff to be careful with screens they never needed, rather than about distrust.</w:t>
      </w:r>
    </w:p>
    <w:p xmlns:wp14="http://schemas.microsoft.com/office/word/2010/wordml" w14:paraId="4BB4F3C4" wp14:textId="77777777">
      <w:pPr>
        <w:pStyle w:val="ListBullet"/>
        <w:spacing w:after="60"/>
      </w:pPr>
      <w:r>
        <w:rPr>
          <w:rFonts w:ascii="Aptos" w:hAnsi="Aptos"/>
          <w:color w:val="35495A"/>
          <w:sz w:val="19"/>
        </w:rPr>
        <w:t>Mention the audit trail as the thing that answers "who changed this?" — unanswerable in a shared spreadsheet.</w:t>
      </w:r>
    </w:p>
    <w:p xmlns:wp14="http://schemas.microsoft.com/office/word/2010/wordml" w14:paraId="08A2293B" wp14:textId="77777777">
      <w:pPr>
        <w:spacing w:before="0" w:after="60"/>
      </w:pPr>
      <w:r>
        <w:rPr>
          <w:rFonts w:ascii="Aptos" w:hAnsi="Aptos"/>
          <w:b/>
          <w:color w:val="35495A"/>
          <w:sz w:val="19"/>
        </w:rPr>
        <w:t xml:space="preserve">Evidence you can point at:  </w:t>
      </w:r>
      <w:r>
        <w:rPr>
          <w:rFonts w:ascii="Aptos" w:hAnsi="Aptos"/>
          <w:b w:val="0"/>
          <w:color w:val="35495A"/>
          <w:sz w:val="19"/>
        </w:rPr>
        <w:t>The Audit trail records every change with the old and new value. The Your data screen exports everything to a file the owner can keep.</w:t>
      </w:r>
    </w:p>
    <w:p xmlns:wp14="http://schemas.microsoft.com/office/word/2010/wordml" w14:paraId="034EF1E3" wp14:textId="77777777">
      <w:pPr>
        <w:spacing w:before="0" w:after="60"/>
      </w:pPr>
      <w:r>
        <w:rPr>
          <w:rFonts w:ascii="Aptos" w:hAnsi="Aptos"/>
          <w:b/>
          <w:color w:val="35495A"/>
          <w:sz w:val="19"/>
        </w:rPr>
        <w:t xml:space="preserve">Where to look it up:  </w:t>
      </w:r>
      <w:r>
        <w:rPr>
          <w:rFonts w:ascii="Aptos" w:hAnsi="Aptos"/>
          <w:b w:val="0"/>
          <w:color w:val="35495A"/>
          <w:sz w:val="19"/>
        </w:rPr>
        <w:t>SARS record-retention requirements; POPIA sections 14 and 19; the Information Regulator's guidance notes.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30838FA2" wp14:textId="77777777">
        <w:tc>
          <w:tcPr>
            <w:tcW w:w="9360" w:type="dxa"/>
            <w:shd w:val="clear" w:color="auto" w:fill="FFFDF6"/>
            <w:tcMar/>
          </w:tcPr>
          <w:p w14:paraId="7BFBF97B" wp14:textId="77777777">
            <w:pPr>
              <w:spacing w:before="20" w:after="60"/>
            </w:pPr>
            <w:r/>
            <w:r>
              <w:rPr>
                <w:rFonts w:ascii="Aptos" w:hAnsi="Aptos"/>
                <w:b/>
                <w:color w:val="B06A00"/>
                <w:sz w:val="17"/>
              </w:rPr>
              <w:t>TYPE YOUR ANSWER FOR DM-10 BELOW THIS LINE</w:t>
            </w:r>
          </w:p>
          <w:p w14:paraId="664355AD" wp14:textId="3BBCF3B0">
            <w:pPr>
              <w:spacing w:after="60"/>
            </w:pPr>
            <w:r w:rsidR="7E0F6E77">
              <w:rPr/>
              <w:t>Business information is valuable only if it remains available, protected and recoverable. A laptop containing every customer record, invoice and stock figure creates a serious risk if it gets stolen, damages, or just starts failing. The shop should keep multiple copies of its data, including at least one backup stored outside the premises. Backups should be tested by restoring them to confirm that the information can actually be recovered. An untested backup would only be a hoop, not a backup. The shop should establish regular backup schedules and periodically verify that both the records and the relationships remain usable within the system and the backups.</w:t>
            </w:r>
          </w:p>
          <w:p w:rsidR="7E0F6E77" w:rsidP="7E0F6E77" w:rsidRDefault="7E0F6E77" w14:paraId="52987055" w14:textId="7C366BB5">
            <w:pPr>
              <w:spacing w:after="60"/>
            </w:pPr>
          </w:p>
          <w:p w:rsidR="7E0F6E77" w:rsidP="7E0F6E77" w:rsidRDefault="7E0F6E77" w14:paraId="70509A6A" w14:textId="08D76BC6">
            <w:pPr>
              <w:spacing w:before="0" w:beforeAutospacing="off" w:after="240" w:afterAutospacing="off"/>
            </w:pPr>
            <w:r w:rsidR="7E0F6E77">
              <w:rPr/>
              <w:t xml:space="preserve">Cloud storage and on-prem-premise storage have </w:t>
            </w:r>
            <w:r w:rsidR="7E0F6E77">
              <w:rPr/>
              <w:t>the advantages</w:t>
            </w:r>
            <w:r w:rsidR="7E0F6E77">
              <w:rPr/>
              <w:t xml:space="preserve"> and disadvantages. Cloud services can protect against the loss of equip</w:t>
            </w:r>
            <w:r w:rsidRPr="7E0F6E77" w:rsidR="7E0F6E77">
              <w:rPr>
                <w:rFonts w:ascii="Aptos" w:hAnsi="Aptos" w:eastAsia="Aptos" w:cs="Aptos"/>
                <w:noProof w:val="0"/>
                <w:sz w:val="21"/>
                <w:szCs w:val="21"/>
                <w:lang w:val="en-US"/>
              </w:rPr>
              <w:t xml:space="preserve"> </w:t>
            </w:r>
            <w:r w:rsidRPr="7E0F6E77" w:rsidR="7E0F6E77">
              <w:rPr>
                <w:rFonts w:ascii="Aptos" w:hAnsi="Aptos" w:eastAsia="Aptos" w:cs="Aptos"/>
                <w:noProof w:val="0"/>
                <w:sz w:val="21"/>
                <w:szCs w:val="21"/>
                <w:lang w:val="en-US"/>
              </w:rPr>
              <w:t>ment</w:t>
            </w:r>
            <w:r w:rsidRPr="7E0F6E77" w:rsidR="7E0F6E77">
              <w:rPr>
                <w:rFonts w:ascii="Aptos" w:hAnsi="Aptos" w:eastAsia="Aptos" w:cs="Aptos"/>
                <w:noProof w:val="0"/>
                <w:sz w:val="21"/>
                <w:szCs w:val="21"/>
                <w:lang w:val="en-US"/>
              </w:rPr>
              <w:t xml:space="preserve"> at the shop and allow access for files from different locations. However, South African businesses must consider load shedding, mobile delta </w:t>
            </w:r>
            <w:r w:rsidRPr="7E0F6E77" w:rsidR="7E0F6E77">
              <w:rPr>
                <w:rFonts w:ascii="Aptos" w:hAnsi="Aptos" w:eastAsia="Aptos" w:cs="Aptos"/>
                <w:noProof w:val="0"/>
                <w:sz w:val="21"/>
                <w:szCs w:val="21"/>
                <w:lang w:val="en-US"/>
              </w:rPr>
              <w:t>costs</w:t>
            </w:r>
            <w:r w:rsidRPr="7E0F6E77" w:rsidR="7E0F6E77">
              <w:rPr>
                <w:rFonts w:ascii="Aptos" w:hAnsi="Aptos" w:eastAsia="Aptos" w:cs="Aptos"/>
                <w:noProof w:val="0"/>
                <w:sz w:val="21"/>
                <w:szCs w:val="21"/>
                <w:lang w:val="en-US"/>
              </w:rPr>
              <w:t xml:space="preserve"> and unreliable internet connectivity. On-premises storage can allow access without the internet connection, but it would remain vulnerable to theft, physical damage, and power problems.</w:t>
            </w:r>
          </w:p>
          <w:p w:rsidR="7E0F6E77" w:rsidP="7E0F6E77" w:rsidRDefault="7E0F6E77" w14:paraId="248B30A6" w14:textId="4C28D481">
            <w:pPr>
              <w:pStyle w:val="Normal"/>
              <w:spacing w:before="0" w:beforeAutospacing="off" w:after="240" w:afterAutospacing="off"/>
            </w:pPr>
            <w:r w:rsidRPr="7E0F6E77" w:rsidR="7E0F6E77">
              <w:rPr>
                <w:rFonts w:ascii="Aptos" w:hAnsi="Aptos" w:eastAsia="Aptos" w:cs="Aptos"/>
                <w:noProof w:val="0"/>
                <w:sz w:val="21"/>
                <w:szCs w:val="21"/>
                <w:lang w:val="en-US"/>
              </w:rPr>
              <w:t xml:space="preserve">There should also be a data trail. For example, who changed this data? It would </w:t>
            </w:r>
            <w:r w:rsidRPr="7E0F6E77" w:rsidR="7E0F6E77">
              <w:rPr>
                <w:rFonts w:ascii="Aptos" w:hAnsi="Aptos" w:eastAsia="Aptos" w:cs="Aptos"/>
                <w:noProof w:val="0"/>
                <w:sz w:val="21"/>
                <w:szCs w:val="21"/>
                <w:lang w:val="en-US"/>
              </w:rPr>
              <w:t>demonstrate</w:t>
            </w:r>
            <w:r w:rsidRPr="7E0F6E77" w:rsidR="7E0F6E77">
              <w:rPr>
                <w:rFonts w:ascii="Aptos" w:hAnsi="Aptos" w:eastAsia="Aptos" w:cs="Aptos"/>
                <w:noProof w:val="0"/>
                <w:sz w:val="21"/>
                <w:szCs w:val="21"/>
                <w:lang w:val="en-US"/>
              </w:rPr>
              <w:t xml:space="preserve"> records for old and new value, making investigation possible instead of relying on memory. </w:t>
            </w:r>
            <w:r w:rsidRPr="7E0F6E77" w:rsidR="7E0F6E77">
              <w:rPr>
                <w:rFonts w:ascii="Aptos" w:hAnsi="Aptos" w:eastAsia="Aptos" w:cs="Aptos"/>
                <w:noProof w:val="0"/>
                <w:sz w:val="21"/>
                <w:szCs w:val="21"/>
                <w:lang w:val="en-US"/>
              </w:rPr>
              <w:t>So</w:t>
            </w:r>
            <w:r w:rsidRPr="7E0F6E77" w:rsidR="7E0F6E77">
              <w:rPr>
                <w:rFonts w:ascii="Aptos" w:hAnsi="Aptos" w:eastAsia="Aptos" w:cs="Aptos"/>
                <w:noProof w:val="0"/>
                <w:sz w:val="21"/>
                <w:szCs w:val="21"/>
                <w:lang w:val="en-US"/>
              </w:rPr>
              <w:t xml:space="preserve"> it would make people responsible but also help track changes. Together, these features would support accountability, portability, and recover the original system when the files become unavailable</w:t>
            </w:r>
          </w:p>
          <w:p w:rsidR="7E0F6E77" w:rsidP="7E0F6E77" w:rsidRDefault="7E0F6E77" w14:paraId="47802E90" w14:textId="3E401B97">
            <w:pPr>
              <w:spacing w:after="60"/>
            </w:pPr>
          </w:p>
          <w:p w14:paraId="1A965116" wp14:textId="77777777">
            <w:pPr>
              <w:spacing w:after="60"/>
            </w:pPr>
          </w:p>
          <w:p w14:paraId="7DF4E37C" wp14:textId="77777777">
            <w:pPr>
              <w:spacing w:after="60"/>
            </w:pPr>
          </w:p>
          <w:p w14:paraId="44FB30F8" wp14:textId="77777777">
            <w:pPr>
              <w:spacing w:after="60"/>
            </w:pPr>
          </w:p>
          <w:p w14:paraId="1DA6542E" wp14:textId="77777777">
            <w:pPr>
              <w:spacing w:after="60"/>
            </w:pPr>
          </w:p>
          <w:p w14:paraId="3041E394" wp14:textId="77777777">
            <w:pPr>
              <w:spacing w:after="60"/>
            </w:pPr>
          </w:p>
          <w:p w14:paraId="722B00AE" wp14:textId="77777777">
            <w:pPr>
              <w:spacing w:after="60"/>
            </w:pPr>
          </w:p>
        </w:tc>
      </w:tr>
    </w:tbl>
    <w:p xmlns:wp14="http://schemas.microsoft.com/office/word/2010/wordml" w14:paraId="42C6D796" wp14:textId="77777777">
      <w:pPr>
        <w:spacing w:after="60"/>
      </w:pPr>
    </w:p>
    <w:p xmlns:wp14="http://schemas.microsoft.com/office/word/2010/wordml" w14:paraId="77C00BBF" wp14:textId="77777777">
      <w:pPr>
        <w:pStyle w:val="Heading2"/>
        <w:keepNext/>
      </w:pPr>
      <w:r>
        <w:t>Your glossary terms</w:t>
      </w:r>
    </w:p>
    <w:p xmlns:wp14="http://schemas.microsoft.com/office/word/2010/wordml" w14:paraId="6ED064D0" wp14:textId="77777777">
      <w:pPr>
        <w:spacing w:before="0" w:after="12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w="0" w:type="auto"/>
        <w:jc w:val="left"/>
        <w:tblLayout w:type="fixed"/>
        <w:tblLook w:val="04A0" w:firstRow="1" w:lastRow="0" w:firstColumn="1" w:lastColumn="0" w:noHBand="0" w:noVBand="1"/>
        <w:tblBorders>
          <w:top w:val="single" w:color="C3CFDA" w:sz="4"/>
          <w:left w:val="single" w:color="C3CFDA" w:sz="4"/>
          <w:bottom w:val="single" w:color="C3CFDA" w:sz="4"/>
          <w:right w:val="single" w:color="C3CFDA" w:sz="4"/>
          <w:insideH w:val="single" w:color="C3CFDA" w:sz="4"/>
          <w:insideV w:val="single" w:color="C3CFDA" w:sz="4"/>
        </w:tblBorders>
      </w:tblPr>
      <w:tblGrid>
        <w:gridCol w:w="3360"/>
        <w:gridCol w:w="3360"/>
        <w:gridCol w:w="3360"/>
      </w:tblGrid>
      <w:tr xmlns:wp14="http://schemas.microsoft.com/office/word/2010/wordml" w:rsidTr="7E0F6E77" w14:paraId="105E47CC" wp14:textId="77777777">
        <w:tc>
          <w:tcPr>
            <w:tcW w:w="2150" w:type="dxa"/>
            <w:shd w:val="clear" w:color="auto" w:fill="EEF2F6"/>
            <w:tcMar/>
          </w:tcPr>
          <w:p w14:paraId="0CEB4B25" wp14:textId="77777777">
            <w:pPr>
              <w:spacing w:before="20" w:after="0"/>
            </w:pPr>
            <w:r/>
            <w:r>
              <w:rPr>
                <w:rFonts w:ascii="Aptos" w:hAnsi="Aptos"/>
                <w:b/>
                <w:color w:val="35495A"/>
                <w:sz w:val="18"/>
              </w:rPr>
              <w:t>Term</w:t>
            </w:r>
          </w:p>
        </w:tc>
        <w:tc>
          <w:tcPr>
            <w:tcW w:w="4150" w:type="dxa"/>
            <w:shd w:val="clear" w:color="auto" w:fill="EEF2F6"/>
            <w:tcMar/>
          </w:tcPr>
          <w:p w14:paraId="10F56B37" wp14:textId="77777777">
            <w:pPr>
              <w:spacing w:before="20" w:after="0"/>
            </w:pPr>
            <w:r/>
            <w:r>
              <w:rPr>
                <w:rFonts w:ascii="Aptos" w:hAnsi="Aptos"/>
                <w:b/>
                <w:color w:val="35495A"/>
                <w:sz w:val="18"/>
              </w:rPr>
              <w:t>What it means, in plain language</w:t>
            </w:r>
          </w:p>
        </w:tc>
        <w:tc>
          <w:tcPr>
            <w:tcW w:w="3060" w:type="dxa"/>
            <w:shd w:val="clear" w:color="auto" w:fill="EEF2F6"/>
            <w:tcMar/>
          </w:tcPr>
          <w:p w14:paraId="54A5F35E" wp14:textId="77777777">
            <w:pPr>
              <w:spacing w:before="20" w:after="0"/>
            </w:pPr>
            <w:r/>
            <w:r>
              <w:rPr>
                <w:rFonts w:ascii="Aptos" w:hAnsi="Aptos"/>
                <w:b/>
                <w:color w:val="35495A"/>
                <w:sz w:val="18"/>
              </w:rPr>
              <w:t>At Lerato’s</w:t>
            </w:r>
          </w:p>
        </w:tc>
      </w:tr>
      <w:tr xmlns:wp14="http://schemas.microsoft.com/office/word/2010/wordml" w:rsidTr="7E0F6E77" w14:paraId="51A59785" wp14:textId="77777777">
        <w:trPr>
          <w:trHeight w:val="800" w:hRule="atLeast"/>
        </w:trPr>
        <w:tc>
          <w:tcPr>
            <w:tcW w:w="2150" w:type="dxa"/>
            <w:tcMar/>
          </w:tcPr>
          <w:p w14:paraId="2D67A478" wp14:textId="77777777">
            <w:pPr>
              <w:spacing w:before="20" w:after="0"/>
            </w:pPr>
            <w:r/>
            <w:r>
              <w:rPr>
                <w:rFonts w:ascii="Aptos" w:hAnsi="Aptos"/>
                <w:b w:val="0"/>
                <w:color w:val="35495A"/>
                <w:sz w:val="19"/>
              </w:rPr>
              <w:t>Data</w:t>
            </w:r>
          </w:p>
        </w:tc>
        <w:tc>
          <w:tcPr>
            <w:tcW w:w="4150" w:type="dxa"/>
            <w:shd w:val="clear" w:color="auto" w:fill="FFFDF6"/>
            <w:tcMar/>
          </w:tcPr>
          <w:p w14:paraId="6E1831B3" wp14:textId="14986395">
            <w:pPr>
              <w:spacing w:before="20" w:after="0"/>
            </w:pPr>
            <w:r w:rsidR="7E0F6E77">
              <w:rPr/>
              <w:t>Raw and unprocessed facts</w:t>
            </w:r>
          </w:p>
        </w:tc>
        <w:tc>
          <w:tcPr>
            <w:tcW w:w="3060" w:type="dxa"/>
            <w:shd w:val="clear" w:color="auto" w:fill="FFFDF6"/>
            <w:tcMar/>
          </w:tcPr>
          <w:p w14:paraId="54E11D2A" wp14:textId="77777777">
            <w:pPr>
              <w:spacing w:before="20" w:after="0"/>
            </w:pPr>
            <w:r/>
            <w:r>
              <w:rPr>
                <w:rFonts w:ascii="Aptos" w:hAnsi="Aptos"/>
                <w:b w:val="0"/>
                <w:color w:val="6B8299"/>
                <w:sz w:val="19"/>
              </w:rPr>
            </w:r>
          </w:p>
        </w:tc>
      </w:tr>
      <w:tr xmlns:wp14="http://schemas.microsoft.com/office/word/2010/wordml" w:rsidTr="7E0F6E77" w14:paraId="421C6183" wp14:textId="77777777">
        <w:trPr>
          <w:trHeight w:val="800" w:hRule="atLeast"/>
        </w:trPr>
        <w:tc>
          <w:tcPr>
            <w:tcW w:w="2150" w:type="dxa"/>
            <w:tcMar/>
          </w:tcPr>
          <w:p w14:paraId="2A454D26" wp14:textId="77777777">
            <w:pPr>
              <w:spacing w:before="20" w:after="0"/>
            </w:pPr>
            <w:r/>
            <w:r>
              <w:rPr>
                <w:rFonts w:ascii="Aptos" w:hAnsi="Aptos"/>
                <w:b w:val="0"/>
                <w:color w:val="35495A"/>
                <w:sz w:val="19"/>
              </w:rPr>
              <w:t>Information</w:t>
            </w:r>
          </w:p>
        </w:tc>
        <w:tc>
          <w:tcPr>
            <w:tcW w:w="4150" w:type="dxa"/>
            <w:shd w:val="clear" w:color="auto" w:fill="FFFDF6"/>
            <w:tcMar/>
          </w:tcPr>
          <w:p w14:paraId="31126E5D" wp14:textId="5A8E5147">
            <w:pPr>
              <w:spacing w:before="20" w:after="0"/>
            </w:pPr>
            <w:r w:rsidR="7E0F6E77">
              <w:rPr/>
              <w:t>The result of data that has been processed.</w:t>
            </w:r>
          </w:p>
        </w:tc>
        <w:tc>
          <w:tcPr>
            <w:tcW w:w="3060" w:type="dxa"/>
            <w:shd w:val="clear" w:color="auto" w:fill="FFFDF6"/>
            <w:tcMar/>
          </w:tcPr>
          <w:p w14:paraId="2DE403A5" wp14:textId="77777777">
            <w:pPr>
              <w:spacing w:before="20" w:after="0"/>
            </w:pPr>
            <w:r/>
            <w:r>
              <w:rPr>
                <w:rFonts w:ascii="Aptos" w:hAnsi="Aptos"/>
                <w:b w:val="0"/>
                <w:color w:val="6B8299"/>
                <w:sz w:val="19"/>
              </w:rPr>
            </w:r>
          </w:p>
        </w:tc>
      </w:tr>
      <w:tr xmlns:wp14="http://schemas.microsoft.com/office/word/2010/wordml" w:rsidTr="7E0F6E77" w14:paraId="1FB917AD" wp14:textId="77777777">
        <w:trPr>
          <w:trHeight w:val="800" w:hRule="atLeast"/>
        </w:trPr>
        <w:tc>
          <w:tcPr>
            <w:tcW w:w="2150" w:type="dxa"/>
            <w:tcMar/>
          </w:tcPr>
          <w:p w14:paraId="63DFC56B" wp14:textId="77777777">
            <w:pPr>
              <w:spacing w:before="20" w:after="0"/>
            </w:pPr>
            <w:r/>
            <w:r>
              <w:rPr>
                <w:rFonts w:ascii="Aptos" w:hAnsi="Aptos"/>
                <w:b w:val="0"/>
                <w:color w:val="35495A"/>
                <w:sz w:val="19"/>
              </w:rPr>
              <w:t>Knowledge</w:t>
            </w:r>
          </w:p>
        </w:tc>
        <w:tc>
          <w:tcPr>
            <w:tcW w:w="4150" w:type="dxa"/>
            <w:shd w:val="clear" w:color="auto" w:fill="FFFDF6"/>
            <w:tcMar/>
          </w:tcPr>
          <w:p w14:paraId="62431CDC" wp14:textId="77777777">
            <w:pPr>
              <w:spacing w:before="20" w:after="0"/>
            </w:pPr>
            <w:r/>
            <w:r>
              <w:rPr>
                <w:rFonts w:ascii="Aptos" w:hAnsi="Aptos"/>
                <w:b w:val="0"/>
                <w:color w:val="6B8299"/>
                <w:sz w:val="19"/>
              </w:rPr>
            </w:r>
          </w:p>
        </w:tc>
        <w:tc>
          <w:tcPr>
            <w:tcW w:w="3060" w:type="dxa"/>
            <w:shd w:val="clear" w:color="auto" w:fill="FFFDF6"/>
            <w:tcMar/>
          </w:tcPr>
          <w:p w14:paraId="49E398E2" wp14:textId="77777777">
            <w:pPr>
              <w:spacing w:before="20" w:after="0"/>
            </w:pPr>
            <w:r/>
            <w:r>
              <w:rPr>
                <w:rFonts w:ascii="Aptos" w:hAnsi="Aptos"/>
                <w:b w:val="0"/>
                <w:color w:val="6B8299"/>
                <w:sz w:val="19"/>
              </w:rPr>
            </w:r>
          </w:p>
        </w:tc>
      </w:tr>
      <w:tr xmlns:wp14="http://schemas.microsoft.com/office/word/2010/wordml" w:rsidTr="7E0F6E77" w14:paraId="129DE35B" wp14:textId="77777777">
        <w:trPr>
          <w:trHeight w:val="800" w:hRule="atLeast"/>
        </w:trPr>
        <w:tc>
          <w:tcPr>
            <w:tcW w:w="2150" w:type="dxa"/>
            <w:tcMar/>
          </w:tcPr>
          <w:p w14:paraId="6F7D74B3" wp14:textId="77777777">
            <w:pPr>
              <w:spacing w:before="20" w:after="0"/>
            </w:pPr>
            <w:r/>
            <w:r>
              <w:rPr>
                <w:rFonts w:ascii="Aptos" w:hAnsi="Aptos"/>
                <w:b w:val="0"/>
                <w:color w:val="35495A"/>
                <w:sz w:val="19"/>
              </w:rPr>
              <w:t>Metadata</w:t>
            </w:r>
          </w:p>
        </w:tc>
        <w:tc>
          <w:tcPr>
            <w:tcW w:w="4150" w:type="dxa"/>
            <w:shd w:val="clear" w:color="auto" w:fill="FFFDF6"/>
            <w:tcMar/>
          </w:tcPr>
          <w:p w14:paraId="16287F21" wp14:textId="77777777">
            <w:pPr>
              <w:spacing w:before="20" w:after="0"/>
            </w:pPr>
            <w:r/>
            <w:r>
              <w:rPr>
                <w:rFonts w:ascii="Aptos" w:hAnsi="Aptos"/>
                <w:b w:val="0"/>
                <w:color w:val="6B8299"/>
                <w:sz w:val="19"/>
              </w:rPr>
            </w:r>
          </w:p>
        </w:tc>
        <w:tc>
          <w:tcPr>
            <w:tcW w:w="3060" w:type="dxa"/>
            <w:shd w:val="clear" w:color="auto" w:fill="FFFDF6"/>
            <w:tcMar/>
          </w:tcPr>
          <w:p w14:paraId="5BE93A62" wp14:textId="77777777">
            <w:pPr>
              <w:spacing w:before="20" w:after="0"/>
            </w:pPr>
            <w:r/>
            <w:r>
              <w:rPr>
                <w:rFonts w:ascii="Aptos" w:hAnsi="Aptos"/>
                <w:b w:val="0"/>
                <w:color w:val="6B8299"/>
                <w:sz w:val="19"/>
              </w:rPr>
            </w:r>
          </w:p>
        </w:tc>
      </w:tr>
      <w:tr xmlns:wp14="http://schemas.microsoft.com/office/word/2010/wordml" w:rsidTr="7E0F6E77" w14:paraId="485C61D1" wp14:textId="77777777">
        <w:trPr>
          <w:trHeight w:val="800" w:hRule="atLeast"/>
        </w:trPr>
        <w:tc>
          <w:tcPr>
            <w:tcW w:w="2150" w:type="dxa"/>
            <w:tcMar/>
          </w:tcPr>
          <w:p w14:paraId="1F6C86D2" wp14:textId="77777777">
            <w:pPr>
              <w:spacing w:before="20" w:after="0"/>
            </w:pPr>
            <w:r/>
            <w:r>
              <w:rPr>
                <w:rFonts w:ascii="Aptos" w:hAnsi="Aptos"/>
                <w:b w:val="0"/>
                <w:color w:val="35495A"/>
                <w:sz w:val="19"/>
              </w:rPr>
              <w:t>Record versus row</w:t>
            </w:r>
          </w:p>
        </w:tc>
        <w:tc>
          <w:tcPr>
            <w:tcW w:w="4150" w:type="dxa"/>
            <w:shd w:val="clear" w:color="auto" w:fill="FFFDF6"/>
            <w:tcMar/>
          </w:tcPr>
          <w:p w14:paraId="384BA73E" wp14:textId="77777777">
            <w:pPr>
              <w:spacing w:before="20" w:after="0"/>
            </w:pPr>
            <w:r/>
            <w:r>
              <w:rPr>
                <w:rFonts w:ascii="Aptos" w:hAnsi="Aptos"/>
                <w:b w:val="0"/>
                <w:color w:val="6B8299"/>
                <w:sz w:val="19"/>
              </w:rPr>
            </w:r>
          </w:p>
        </w:tc>
        <w:tc>
          <w:tcPr>
            <w:tcW w:w="3060" w:type="dxa"/>
            <w:shd w:val="clear" w:color="auto" w:fill="FFFDF6"/>
            <w:tcMar/>
          </w:tcPr>
          <w:p w14:paraId="34B3F2EB" wp14:textId="77777777">
            <w:pPr>
              <w:spacing w:before="20" w:after="0"/>
            </w:pPr>
            <w:r/>
            <w:r>
              <w:rPr>
                <w:rFonts w:ascii="Aptos" w:hAnsi="Aptos"/>
                <w:b w:val="0"/>
                <w:color w:val="6B8299"/>
                <w:sz w:val="19"/>
              </w:rPr>
            </w:r>
          </w:p>
        </w:tc>
      </w:tr>
      <w:tr xmlns:wp14="http://schemas.microsoft.com/office/word/2010/wordml" w:rsidTr="7E0F6E77" w14:paraId="09161863" wp14:textId="77777777">
        <w:trPr>
          <w:trHeight w:val="800" w:hRule="atLeast"/>
        </w:trPr>
        <w:tc>
          <w:tcPr>
            <w:tcW w:w="2150" w:type="dxa"/>
            <w:tcMar/>
          </w:tcPr>
          <w:p w14:paraId="73BF743C" wp14:textId="77777777">
            <w:pPr>
              <w:spacing w:before="20" w:after="0"/>
            </w:pPr>
            <w:r/>
            <w:r>
              <w:rPr>
                <w:rFonts w:ascii="Aptos" w:hAnsi="Aptos"/>
                <w:b w:val="0"/>
                <w:color w:val="35495A"/>
                <w:sz w:val="19"/>
              </w:rPr>
              <w:t>Schema</w:t>
            </w:r>
          </w:p>
        </w:tc>
        <w:tc>
          <w:tcPr>
            <w:tcW w:w="4150" w:type="dxa"/>
            <w:shd w:val="clear" w:color="auto" w:fill="FFFDF6"/>
            <w:tcMar/>
          </w:tcPr>
          <w:p w14:paraId="7D34F5C7" wp14:textId="77777777">
            <w:pPr>
              <w:spacing w:before="20" w:after="0"/>
            </w:pPr>
            <w:r/>
            <w:r>
              <w:rPr>
                <w:rFonts w:ascii="Aptos" w:hAnsi="Aptos"/>
                <w:b w:val="0"/>
                <w:color w:val="6B8299"/>
                <w:sz w:val="19"/>
              </w:rPr>
            </w:r>
          </w:p>
        </w:tc>
        <w:tc>
          <w:tcPr>
            <w:tcW w:w="3060" w:type="dxa"/>
            <w:shd w:val="clear" w:color="auto" w:fill="FFFDF6"/>
            <w:tcMar/>
          </w:tcPr>
          <w:p w14:paraId="0B4020A7" wp14:textId="77777777">
            <w:pPr>
              <w:spacing w:before="20" w:after="0"/>
            </w:pPr>
            <w:r/>
            <w:r>
              <w:rPr>
                <w:rFonts w:ascii="Aptos" w:hAnsi="Aptos"/>
                <w:b w:val="0"/>
                <w:color w:val="6B8299"/>
                <w:sz w:val="19"/>
              </w:rPr>
            </w:r>
          </w:p>
        </w:tc>
      </w:tr>
      <w:tr xmlns:wp14="http://schemas.microsoft.com/office/word/2010/wordml" w:rsidTr="7E0F6E77" w14:paraId="6F1A2D80" wp14:textId="77777777">
        <w:trPr>
          <w:trHeight w:val="800" w:hRule="atLeast"/>
        </w:trPr>
        <w:tc>
          <w:tcPr>
            <w:tcW w:w="2150" w:type="dxa"/>
            <w:tcMar/>
          </w:tcPr>
          <w:p w14:paraId="59F0E78F" wp14:textId="77777777">
            <w:pPr>
              <w:spacing w:before="20" w:after="0"/>
            </w:pPr>
            <w:r/>
            <w:r>
              <w:rPr>
                <w:rFonts w:ascii="Aptos" w:hAnsi="Aptos"/>
                <w:b w:val="0"/>
                <w:color w:val="35495A"/>
                <w:sz w:val="19"/>
              </w:rPr>
              <w:t>Master data</w:t>
            </w:r>
          </w:p>
        </w:tc>
        <w:tc>
          <w:tcPr>
            <w:tcW w:w="4150" w:type="dxa"/>
            <w:shd w:val="clear" w:color="auto" w:fill="FFFDF6"/>
            <w:tcMar/>
          </w:tcPr>
          <w:p w14:paraId="1D7B270A" wp14:textId="77777777">
            <w:pPr>
              <w:spacing w:before="20" w:after="0"/>
            </w:pPr>
            <w:r/>
            <w:r>
              <w:rPr>
                <w:rFonts w:ascii="Aptos" w:hAnsi="Aptos"/>
                <w:b w:val="0"/>
                <w:color w:val="6B8299"/>
                <w:sz w:val="19"/>
              </w:rPr>
            </w:r>
          </w:p>
        </w:tc>
        <w:tc>
          <w:tcPr>
            <w:tcW w:w="3060" w:type="dxa"/>
            <w:shd w:val="clear" w:color="auto" w:fill="FFFDF6"/>
            <w:tcMar/>
          </w:tcPr>
          <w:p w14:paraId="4F904CB7" wp14:textId="77777777">
            <w:pPr>
              <w:spacing w:before="20" w:after="0"/>
            </w:pPr>
            <w:r/>
            <w:r>
              <w:rPr>
                <w:rFonts w:ascii="Aptos" w:hAnsi="Aptos"/>
                <w:b w:val="0"/>
                <w:color w:val="6B8299"/>
                <w:sz w:val="19"/>
              </w:rPr>
            </w:r>
          </w:p>
        </w:tc>
      </w:tr>
      <w:tr xmlns:wp14="http://schemas.microsoft.com/office/word/2010/wordml" w:rsidTr="7E0F6E77" w14:paraId="2ECA016D" wp14:textId="77777777">
        <w:trPr>
          <w:trHeight w:val="800" w:hRule="atLeast"/>
        </w:trPr>
        <w:tc>
          <w:tcPr>
            <w:tcW w:w="2150" w:type="dxa"/>
            <w:tcMar/>
          </w:tcPr>
          <w:p w14:paraId="0B95ECB0" wp14:textId="77777777">
            <w:pPr>
              <w:spacing w:before="20" w:after="0"/>
            </w:pPr>
            <w:r/>
            <w:r>
              <w:rPr>
                <w:rFonts w:ascii="Aptos" w:hAnsi="Aptos"/>
                <w:b w:val="0"/>
                <w:color w:val="35495A"/>
                <w:sz w:val="19"/>
              </w:rPr>
              <w:t>Transaction data</w:t>
            </w:r>
          </w:p>
        </w:tc>
        <w:tc>
          <w:tcPr>
            <w:tcW w:w="4150" w:type="dxa"/>
            <w:shd w:val="clear" w:color="auto" w:fill="FFFDF6"/>
            <w:tcMar/>
          </w:tcPr>
          <w:p w14:paraId="06971CD3" wp14:textId="77777777">
            <w:pPr>
              <w:spacing w:before="20" w:after="0"/>
            </w:pPr>
            <w:r/>
            <w:r>
              <w:rPr>
                <w:rFonts w:ascii="Aptos" w:hAnsi="Aptos"/>
                <w:b w:val="0"/>
                <w:color w:val="6B8299"/>
                <w:sz w:val="19"/>
              </w:rPr>
            </w:r>
          </w:p>
        </w:tc>
        <w:tc>
          <w:tcPr>
            <w:tcW w:w="3060" w:type="dxa"/>
            <w:shd w:val="clear" w:color="auto" w:fill="FFFDF6"/>
            <w:tcMar/>
          </w:tcPr>
          <w:p w14:paraId="2A1F701D" wp14:textId="77777777">
            <w:pPr>
              <w:spacing w:before="20" w:after="0"/>
            </w:pPr>
            <w:r/>
            <w:r>
              <w:rPr>
                <w:rFonts w:ascii="Aptos" w:hAnsi="Aptos"/>
                <w:b w:val="0"/>
                <w:color w:val="6B8299"/>
                <w:sz w:val="19"/>
              </w:rPr>
            </w:r>
          </w:p>
        </w:tc>
      </w:tr>
      <w:tr xmlns:wp14="http://schemas.microsoft.com/office/word/2010/wordml" w:rsidTr="7E0F6E77" w14:paraId="23FDBD03" wp14:textId="77777777">
        <w:trPr>
          <w:trHeight w:val="800" w:hRule="atLeast"/>
        </w:trPr>
        <w:tc>
          <w:tcPr>
            <w:tcW w:w="2150" w:type="dxa"/>
            <w:tcMar/>
          </w:tcPr>
          <w:p w14:paraId="649C088B" wp14:textId="77777777">
            <w:pPr>
              <w:spacing w:before="20" w:after="0"/>
            </w:pPr>
            <w:r/>
            <w:r>
              <w:rPr>
                <w:rFonts w:ascii="Aptos" w:hAnsi="Aptos"/>
                <w:b w:val="0"/>
                <w:color w:val="35495A"/>
                <w:sz w:val="19"/>
              </w:rPr>
              <w:t>Information quality</w:t>
            </w:r>
          </w:p>
        </w:tc>
        <w:tc>
          <w:tcPr>
            <w:tcW w:w="4150" w:type="dxa"/>
            <w:shd w:val="clear" w:color="auto" w:fill="FFFDF6"/>
            <w:tcMar/>
          </w:tcPr>
          <w:p w14:paraId="03EFCA41" wp14:textId="77777777">
            <w:pPr>
              <w:spacing w:before="20" w:after="0"/>
            </w:pPr>
            <w:r/>
            <w:r>
              <w:rPr>
                <w:rFonts w:ascii="Aptos" w:hAnsi="Aptos"/>
                <w:b w:val="0"/>
                <w:color w:val="6B8299"/>
                <w:sz w:val="19"/>
              </w:rPr>
            </w:r>
          </w:p>
        </w:tc>
        <w:tc>
          <w:tcPr>
            <w:tcW w:w="3060" w:type="dxa"/>
            <w:shd w:val="clear" w:color="auto" w:fill="FFFDF6"/>
            <w:tcMar/>
          </w:tcPr>
          <w:p w14:paraId="5F96A722" wp14:textId="77777777">
            <w:pPr>
              <w:spacing w:before="20" w:after="0"/>
            </w:pPr>
            <w:r/>
            <w:r>
              <w:rPr>
                <w:rFonts w:ascii="Aptos" w:hAnsi="Aptos"/>
                <w:b w:val="0"/>
                <w:color w:val="6B8299"/>
                <w:sz w:val="19"/>
              </w:rPr>
            </w:r>
          </w:p>
        </w:tc>
      </w:tr>
      <w:tr xmlns:wp14="http://schemas.microsoft.com/office/word/2010/wordml" w:rsidTr="7E0F6E77" w14:paraId="6D9C0E21" wp14:textId="77777777">
        <w:trPr>
          <w:trHeight w:val="800" w:hRule="atLeast"/>
        </w:trPr>
        <w:tc>
          <w:tcPr>
            <w:tcW w:w="2150" w:type="dxa"/>
            <w:tcMar/>
          </w:tcPr>
          <w:p w14:paraId="032E3F61" wp14:textId="77777777">
            <w:pPr>
              <w:spacing w:before="20" w:after="0"/>
            </w:pPr>
            <w:r/>
            <w:r>
              <w:rPr>
                <w:rFonts w:ascii="Aptos" w:hAnsi="Aptos"/>
                <w:b w:val="0"/>
                <w:color w:val="35495A"/>
                <w:sz w:val="19"/>
              </w:rPr>
              <w:t>Validation</w:t>
            </w:r>
          </w:p>
        </w:tc>
        <w:tc>
          <w:tcPr>
            <w:tcW w:w="4150" w:type="dxa"/>
            <w:shd w:val="clear" w:color="auto" w:fill="FFFDF6"/>
            <w:tcMar/>
          </w:tcPr>
          <w:p w14:paraId="5B95CD12" wp14:textId="77777777">
            <w:pPr>
              <w:spacing w:before="20" w:after="0"/>
            </w:pPr>
            <w:r/>
            <w:r>
              <w:rPr>
                <w:rFonts w:ascii="Aptos" w:hAnsi="Aptos"/>
                <w:b w:val="0"/>
                <w:color w:val="6B8299"/>
                <w:sz w:val="19"/>
              </w:rPr>
            </w:r>
          </w:p>
        </w:tc>
        <w:tc>
          <w:tcPr>
            <w:tcW w:w="3060" w:type="dxa"/>
            <w:shd w:val="clear" w:color="auto" w:fill="FFFDF6"/>
            <w:tcMar/>
          </w:tcPr>
          <w:p w14:paraId="5220BBB2" wp14:textId="77777777">
            <w:pPr>
              <w:spacing w:before="20" w:after="0"/>
            </w:pPr>
            <w:r/>
            <w:r>
              <w:rPr>
                <w:rFonts w:ascii="Aptos" w:hAnsi="Aptos"/>
                <w:b w:val="0"/>
                <w:color w:val="6B8299"/>
                <w:sz w:val="19"/>
              </w:rPr>
            </w:r>
          </w:p>
        </w:tc>
      </w:tr>
    </w:tbl>
    <w:p xmlns:wp14="http://schemas.microsoft.com/office/word/2010/wordml" w14:paraId="13CB595B" wp14:textId="77777777">
      <w:pPr>
        <w:spacing w:after="40"/>
      </w:pPr>
    </w:p>
    <w:p xmlns:wp14="http://schemas.microsoft.com/office/word/2010/wordml" w14:paraId="6D9C8D39" wp14:textId="77777777">
      <w:r>
        <w:br w:type="page"/>
      </w:r>
    </w:p>
    <w:p xmlns:wp14="http://schemas.microsoft.com/office/word/2010/wordml" w14:paraId="258EDEE4" wp14:textId="77777777">
      <w:pPr>
        <w:pStyle w:val="Heading1"/>
        <w:keepNext/>
      </w:pPr>
      <w:r>
        <w:t>Person 2 — Compliance &amp; evidence owner</w:t>
      </w:r>
    </w:p>
    <w:p xmlns:wp14="http://schemas.microsoft.com/office/word/2010/wordml" w14:paraId="3CD6A519" wp14:textId="77777777">
      <w:pPr>
        <w:spacing w:before="0" w:after="120"/>
      </w:pPr>
      <w:r>
        <w:rPr>
          <w:rFonts w:ascii="Aptos" w:hAnsi="Aptos"/>
          <w:b/>
          <w:color w:val="35495A"/>
          <w:sz w:val="21"/>
        </w:rPr>
        <w:t xml:space="preserve">Pages you own: </w:t>
      </w:r>
      <w:r>
        <w:rPr>
          <w:rFonts w:ascii="Aptos" w:hAnsi="Aptos"/>
          <w:b w:val="0"/>
          <w:color w:val="35495A"/>
          <w:sz w:val="21"/>
        </w:rPr>
        <w:t>POPIA &amp; data ethics, Sources, Staff sign-in</w:t>
      </w:r>
    </w:p>
    <w:p xmlns:wp14="http://schemas.microsoft.com/office/word/2010/wordml" w14:paraId="72274605" wp14:textId="77777777">
      <w:pPr>
        <w:spacing w:before="0" w:after="200"/>
      </w:pPr>
      <w:r>
        <w:rPr>
          <w:rFonts w:ascii="Aptos" w:hAnsi="Aptos"/>
          <w:b w:val="0"/>
          <w:i/>
          <w:color w:val="6B8299"/>
          <w:sz w:val="20"/>
        </w:rPr>
        <w:t>Fewer writing tasks than the others, but by far the heaviest research load. Ethics, privacy and security is a marked sub-topic worth 5% on its own, and "all claims supported with appropriate sources" is what separates Excellent from Good on the 20% content mark.</w:t>
      </w:r>
    </w:p>
    <w:p xmlns:wp14="http://schemas.microsoft.com/office/word/2010/wordml" w14:paraId="208F4B94" wp14:textId="77777777">
      <w:pPr>
        <w:pStyle w:val="Heading2"/>
        <w:keepNext/>
      </w:pPr>
      <w:r>
        <w:t>Besides the writing tasks</w:t>
      </w:r>
    </w:p>
    <w:p xmlns:wp14="http://schemas.microsoft.com/office/word/2010/wordml" w14:paraId="086F5D30" wp14:textId="77777777">
      <w:pPr>
        <w:pStyle w:val="ListBullet"/>
        <w:spacing w:after="60"/>
      </w:pPr>
      <w:r>
        <w:rPr>
          <w:rFonts w:ascii="Aptos" w:hAnsi="Aptos"/>
          <w:color w:val="35495A"/>
          <w:sz w:val="20"/>
        </w:rPr>
        <w:t>Verify every POPIA section number used anywhere on the site against the Act itself. They are deliberately marked "verify before relying on this" at the moment.</w:t>
      </w:r>
    </w:p>
    <w:p xmlns:wp14="http://schemas.microsoft.com/office/word/2010/wordml" w14:paraId="62B33E65" wp14:textId="77777777">
      <w:pPr>
        <w:pStyle w:val="ListBullet"/>
        <w:spacing w:after="60"/>
      </w:pPr>
      <w:r>
        <w:rPr>
          <w:rFonts w:ascii="Aptos" w:hAnsi="Aptos"/>
          <w:color w:val="35495A"/>
          <w:sz w:val="20"/>
        </w:rPr>
        <w:t>Work down all 17 rows of the sourcing checklist on the Sources page and find a real source for each.</w:t>
      </w:r>
    </w:p>
    <w:p xmlns:wp14="http://schemas.microsoft.com/office/word/2010/wordml" w14:paraId="7F44AA47" wp14:textId="77777777">
      <w:pPr>
        <w:pStyle w:val="ListBullet"/>
        <w:spacing w:after="60"/>
      </w:pPr>
      <w:r>
        <w:rPr>
          <w:rFonts w:ascii="Aptos" w:hAnsi="Aptos"/>
          <w:color w:val="35495A"/>
          <w:sz w:val="20"/>
        </w:rPr>
        <w:t>Assemble the final reference list in the required citation style.</w:t>
      </w:r>
    </w:p>
    <w:p xmlns:wp14="http://schemas.microsoft.com/office/word/2010/wordml" w14:paraId="662AFD2A" wp14:textId="77777777">
      <w:pPr>
        <w:pStyle w:val="ListBullet"/>
        <w:spacing w:after="60"/>
      </w:pPr>
      <w:r>
        <w:rPr>
          <w:rFonts w:ascii="Aptos" w:hAnsi="Aptos"/>
          <w:color w:val="35495A"/>
          <w:sz w:val="20"/>
        </w:rPr>
        <w:t>Rewrite the draft prose on your three pages in your own words.</w:t>
      </w:r>
    </w:p>
    <w:p xmlns:wp14="http://schemas.microsoft.com/office/word/2010/wordml" w14:paraId="1E200C98" wp14:textId="77777777">
      <w:pPr>
        <w:pStyle w:val="Heading2"/>
        <w:keepNext/>
      </w:pPr>
      <w:r>
        <w:t>Your writing tasks</w:t>
      </w:r>
    </w:p>
    <w:p xmlns:wp14="http://schemas.microsoft.com/office/word/2010/wordml" w14:paraId="53E04FAB" wp14:textId="77777777">
      <w:pPr>
        <w:pStyle w:val="Heading3"/>
        <w:keepNext/>
      </w:pPr>
      <w:r>
        <w:t>POPIA &amp; data ethics   ·   pages/ethics-privacy.html</w:t>
      </w:r>
    </w:p>
    <w:p xmlns:wp14="http://schemas.microsoft.com/office/word/2010/wordml" w14:paraId="3F228AAC" wp14:textId="77777777">
      <w:pPr>
        <w:keepNext/>
        <w:spacing w:before="140" w:after="40"/>
      </w:pPr>
      <w:r>
        <w:rPr>
          <w:rFonts w:ascii="Aptos" w:hAnsi="Aptos"/>
          <w:b/>
          <w:color w:val="B06A00"/>
          <w:sz w:val="22"/>
        </w:rPr>
        <w:t xml:space="preserve">EP-01   </w:t>
      </w:r>
      <w:r>
        <w:rPr>
          <w:rFonts w:ascii="Aptos" w:hAnsi="Aptos"/>
          <w:b/>
          <w:color w:val="35495A"/>
          <w:sz w:val="22"/>
        </w:rPr>
        <w:t>Write the opening on why POPIA applies here (250–350 words)</w:t>
      </w:r>
    </w:p>
    <w:p xmlns:wp14="http://schemas.microsoft.com/office/word/2010/wordml" w14:paraId="66BCD76D"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“Why this lands on a hardware shop at all”</w:t>
      </w:r>
    </w:p>
    <w:p xmlns:wp14="http://schemas.microsoft.com/office/word/2010/wordml" w14:paraId="1B78A84B" wp14:textId="77777777">
      <w:pPr>
        <w:keepNext/>
        <w:spacing w:before="0" w:after="40"/>
      </w:pPr>
      <w:r>
        <w:rPr>
          <w:rFonts w:ascii="Aptos" w:hAnsi="Aptos"/>
          <w:b w:val="0"/>
          <w:i w:val="0"/>
          <w:color w:val="35495A"/>
          <w:sz w:val="19"/>
        </w:rPr>
        <w:t>Cover, in your own words:</w:t>
      </w:r>
    </w:p>
    <w:p xmlns:wp14="http://schemas.microsoft.com/office/word/2010/wordml" w14:paraId="3DD4CCF7" wp14:textId="77777777">
      <w:pPr>
        <w:pStyle w:val="ListBullet"/>
        <w:spacing w:after="60"/>
      </w:pPr>
      <w:r>
        <w:rPr>
          <w:rFonts w:ascii="Aptos" w:hAnsi="Aptos"/>
          <w:color w:val="35495A"/>
          <w:sz w:val="19"/>
        </w:rPr>
        <w:t>Define personal information and processing in plain language. Make the point that "processing" includes simply storing a name in a book — the shop is already doing it.</w:t>
      </w:r>
    </w:p>
    <w:p xmlns:wp14="http://schemas.microsoft.com/office/word/2010/wordml" w14:paraId="62067AD2" wp14:textId="77777777">
      <w:pPr>
        <w:pStyle w:val="ListBullet"/>
        <w:spacing w:after="60"/>
      </w:pPr>
      <w:r>
        <w:rPr>
          <w:rFonts w:ascii="Aptos" w:hAnsi="Aptos"/>
          <w:color w:val="35495A"/>
          <w:sz w:val="19"/>
        </w:rPr>
        <w:t>Name the roles without jargon: the shop is the responsible party, the customer is the data subject, the Information Regulator is the referee.</w:t>
      </w:r>
    </w:p>
    <w:p xmlns:wp14="http://schemas.microsoft.com/office/word/2010/wordml" w14:paraId="0F4ACA9A" wp14:textId="77777777">
      <w:pPr>
        <w:pStyle w:val="ListBullet"/>
        <w:spacing w:after="60"/>
      </w:pPr>
      <w:r>
        <w:rPr>
          <w:rFonts w:ascii="Aptos" w:hAnsi="Aptos"/>
          <w:color w:val="35495A"/>
          <w:sz w:val="19"/>
        </w:rPr>
        <w:t>Confront the obvious objection head-on: "we are too small for this". The Act has no small-business exemption. Explain what that does and does not mean in practice for a shop of this size.</w:t>
      </w:r>
    </w:p>
    <w:p xmlns:wp14="http://schemas.microsoft.com/office/word/2010/wordml" w14:paraId="521C956F" wp14:textId="77777777">
      <w:pPr>
        <w:pStyle w:val="ListBullet"/>
        <w:spacing w:after="60"/>
      </w:pPr>
      <w:r>
        <w:rPr>
          <w:rFonts w:ascii="Aptos" w:hAnsi="Aptos"/>
          <w:color w:val="35495A"/>
          <w:sz w:val="19"/>
        </w:rPr>
        <w:t>Separate the two motivations honestly — the legal one (you must) and the ethical one (these are your neighbours, and this is a community where reputation travels faster than the Regulator does).</w:t>
      </w:r>
    </w:p>
    <w:p xmlns:wp14="http://schemas.microsoft.com/office/word/2010/wordml" w14:paraId="1F7FA439" wp14:textId="77777777">
      <w:pPr>
        <w:pStyle w:val="ListBullet"/>
        <w:spacing w:after="60"/>
      </w:pPr>
      <w:r>
        <w:rPr>
          <w:rFonts w:ascii="Aptos" w:hAnsi="Aptos"/>
          <w:color w:val="35495A"/>
          <w:sz w:val="19"/>
        </w:rPr>
        <w:t>Verify and cite the commencement date of the operative provisions and the Regulator's role. Do not state them from memory.</w:t>
      </w:r>
    </w:p>
    <w:p xmlns:wp14="http://schemas.microsoft.com/office/word/2010/wordml" w14:paraId="0AE94860" wp14:textId="77777777">
      <w:pPr>
        <w:spacing w:before="0" w:after="60"/>
      </w:pPr>
      <w:r>
        <w:rPr>
          <w:rFonts w:ascii="Aptos" w:hAnsi="Aptos"/>
          <w:b/>
          <w:color w:val="35495A"/>
          <w:sz w:val="19"/>
        </w:rPr>
        <w:t xml:space="preserve">Where to look it up:  </w:t>
      </w:r>
      <w:r>
        <w:rPr>
          <w:rFonts w:ascii="Aptos" w:hAnsi="Aptos"/>
          <w:b w:val="0"/>
          <w:color w:val="35495A"/>
          <w:sz w:val="19"/>
        </w:rPr>
        <w:t>The Protection of Personal Information Act 4 of 2013 itself; the Information Regulator of South Africa's website and guidance notes.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09C4C050" wp14:textId="77777777">
        <w:tc>
          <w:tcPr>
            <w:tcW w:w="9360" w:type="dxa"/>
            <w:shd w:val="clear" w:color="auto" w:fill="FFFDF6"/>
            <w:tcMar/>
          </w:tcPr>
          <w:p w14:paraId="134312F3" wp14:textId="77777777">
            <w:pPr>
              <w:spacing w:before="20" w:after="60"/>
            </w:pPr>
            <w:r/>
            <w:r>
              <w:rPr>
                <w:rFonts w:ascii="Aptos" w:hAnsi="Aptos"/>
                <w:b/>
                <w:color w:val="B06A00"/>
                <w:sz w:val="17"/>
              </w:rPr>
              <w:t>TYPE YOUR ANSWER FOR EP-01 BELOW THIS LINE</w:t>
            </w:r>
          </w:p>
          <w:p w14:paraId="12D39000" wp14:textId="6A8C2417">
            <w:pPr>
              <w:spacing w:after="60"/>
            </w:pPr>
            <w:r w:rsidR="7E0F6E77">
              <w:rPr/>
              <w:t xml:space="preserve">The Protection of Personal Information Act (POPIA) is applicable to Lerato's Hardware &amp; Home because the store gathers and utilizes data about identifiable individuals. This personal information encompasses details like a customer's name, phone number, address, identity number, purchase history, and credit account balance. Processing involves any action taken with this information such as collecting it, recording it in a book or spreadsheet, altering it or sharing it. Consequently, even if Lerato relies on paper records rather than advanced software systems for record-keeping activities at present times; they are still considered processors under POPIA due solely based upon their handling methods concerning collected customer particulars. </w:t>
            </w:r>
            <w:r>
              <w:br/>
            </w:r>
            <w:r>
              <w:br/>
            </w:r>
            <w:r w:rsidR="7E0F6E77">
              <w:rPr/>
              <w:t>The shop bears responsibility as it determines the purpose and manner of using customer information. The customer is referred to as the data subject, which means they are the individual to whom the information pertains. The Information Regulator acts as an independent entity charged with overseeing compliance with POPIA and addressing any related complaints.</w:t>
            </w:r>
            <w:r>
              <w:br/>
            </w:r>
            <w:r>
              <w:br/>
            </w:r>
            <w:r w:rsidR="7E0F6E77">
              <w:rPr/>
              <w:t xml:space="preserve">A small business may contend that privacy laws are primarily designed for large corporations. Nonetheless, POPIA does not offer a blanket exemption based solely on the size of a business. The specific obligations vary depending on the type of information processed and associated risks; however, Lerato must still ensure legal processing of data, use it appropriately, and safeguard against loss, unauthorized access, or misuse. </w:t>
            </w:r>
            <w:r>
              <w:br/>
            </w:r>
            <w:r>
              <w:br/>
            </w:r>
            <w:r w:rsidR="7E0F6E77">
              <w:rPr/>
              <w:t>The primary legal reason is that the store must adhere to the Protection of Personal Information Act 4 of 2013. The key sections of this Act took effect on July 1, 2020, with a general compliance deadline set for July 1, 2021. Compliance should not be considered optional by the store simply because it has a small number of employees.</w:t>
            </w:r>
            <w:r>
              <w:br/>
            </w:r>
            <w:r>
              <w:br/>
            </w:r>
            <w:r w:rsidR="7E0F6E77">
              <w:rPr/>
              <w:t>There is also an ethical imperative to safeguard customer information. Lerato operates within a community where customers often include neighbors, contractors, and frequent shoppers. Unwarranted disclosure of details such as a customer's outstanding debt or purchase history could severely damage trust and reputation, with repercussions potentially more significant than immediate financial costs. Customers need assurance that their personal data is collected for legitimate purposes only and won't be used to embarrass, pressure, or exploit them in any way. Complying with POPIA not only fulfills legal obligations but also helps maintain fair and trustworthy relationships with customers.</w:t>
            </w:r>
          </w:p>
          <w:p w14:paraId="675E05EE" wp14:textId="0615FD45">
            <w:pPr>
              <w:spacing w:after="60"/>
            </w:pPr>
          </w:p>
          <w:p w14:paraId="2FC17F8B" wp14:textId="77777777">
            <w:pPr>
              <w:spacing w:after="60"/>
            </w:pPr>
          </w:p>
          <w:p w14:paraId="0A4F7224" wp14:textId="77777777">
            <w:pPr>
              <w:spacing w:after="60"/>
            </w:pPr>
          </w:p>
          <w:p w14:paraId="5AE48A43" wp14:textId="77777777">
            <w:pPr>
              <w:spacing w:after="60"/>
            </w:pPr>
          </w:p>
          <w:p w14:paraId="50F40DEB" wp14:textId="77777777">
            <w:pPr>
              <w:spacing w:after="60"/>
            </w:pPr>
          </w:p>
          <w:p w14:paraId="77A52294" wp14:textId="77777777">
            <w:pPr>
              <w:spacing w:after="60"/>
            </w:pPr>
          </w:p>
          <w:p w14:paraId="007DCDA8" wp14:textId="77777777">
            <w:pPr>
              <w:spacing w:after="60"/>
            </w:pPr>
          </w:p>
        </w:tc>
      </w:tr>
    </w:tbl>
    <w:p xmlns:wp14="http://schemas.microsoft.com/office/word/2010/wordml" w14:paraId="450EA2D7" wp14:textId="77777777">
      <w:pPr>
        <w:spacing w:after="60"/>
      </w:pPr>
    </w:p>
    <w:p xmlns:wp14="http://schemas.microsoft.com/office/word/2010/wordml" w14:paraId="62E503A8" wp14:textId="77777777">
      <w:pPr>
        <w:keepNext/>
        <w:spacing w:before="140" w:after="40"/>
      </w:pPr>
      <w:r>
        <w:rPr>
          <w:rFonts w:ascii="Aptos" w:hAnsi="Aptos"/>
          <w:b/>
          <w:color w:val="B06A00"/>
          <w:sz w:val="22"/>
        </w:rPr>
        <w:t xml:space="preserve">EP-02   </w:t>
      </w:r>
      <w:r>
        <w:rPr>
          <w:rFonts w:ascii="Aptos" w:hAnsi="Aptos"/>
          <w:b/>
          <w:color w:val="35495A"/>
          <w:sz w:val="22"/>
        </w:rPr>
        <w:t>Expand two or three of the eight conditions into real paragraphs (300–400 words)</w:t>
      </w:r>
    </w:p>
    <w:p xmlns:wp14="http://schemas.microsoft.com/office/word/2010/wordml" w14:paraId="640F3581"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“The eight conditions, and what each one means at the counter”</w:t>
      </w:r>
    </w:p>
    <w:p xmlns:wp14="http://schemas.microsoft.com/office/word/2010/wordml" w14:paraId="778B7B90" wp14:textId="77777777">
      <w:pPr>
        <w:keepNext/>
        <w:spacing w:before="0" w:after="40"/>
      </w:pPr>
      <w:r>
        <w:rPr>
          <w:rFonts w:ascii="Aptos" w:hAnsi="Aptos"/>
          <w:b w:val="0"/>
          <w:i w:val="0"/>
          <w:color w:val="35495A"/>
          <w:sz w:val="19"/>
        </w:rPr>
        <w:t>Cover, in your own words:</w:t>
      </w:r>
    </w:p>
    <w:p xmlns:wp14="http://schemas.microsoft.com/office/word/2010/wordml" w14:paraId="4C1C2F10" wp14:textId="77777777">
      <w:pPr>
        <w:pStyle w:val="ListBullet"/>
        <w:spacing w:after="60"/>
      </w:pPr>
      <w:r>
        <w:rPr>
          <w:rFonts w:ascii="Aptos" w:hAnsi="Aptos"/>
          <w:color w:val="35495A"/>
          <w:sz w:val="19"/>
        </w:rPr>
        <w:t>Do not just restate the table. Pick the conditions that bite hardest for this shop and go deeper.</w:t>
      </w:r>
    </w:p>
    <w:p xmlns:wp14="http://schemas.microsoft.com/office/word/2010/wordml" w14:paraId="7C375A20" wp14:textId="77777777">
      <w:pPr>
        <w:pStyle w:val="ListBullet"/>
        <w:spacing w:after="60"/>
      </w:pPr>
      <w:r>
        <w:rPr>
          <w:rFonts w:ascii="Aptos" w:hAnsi="Aptos"/>
          <w:color w:val="35495A"/>
          <w:sz w:val="19"/>
        </w:rPr>
        <w:t>Suggested: processing limitation (the cheapest compliance is not collecting it), security safeguards (the breach notification duty surprises people), and data subject participation (the one spreadsheets cannot satisfy).</w:t>
      </w:r>
    </w:p>
    <w:p xmlns:wp14="http://schemas.microsoft.com/office/word/2010/wordml" w14:paraId="241FE8CC" wp14:textId="77777777">
      <w:pPr>
        <w:pStyle w:val="ListBullet"/>
        <w:spacing w:after="60"/>
      </w:pPr>
      <w:r>
        <w:rPr>
          <w:rFonts w:ascii="Aptos" w:hAnsi="Aptos"/>
          <w:color w:val="35495A"/>
          <w:sz w:val="19"/>
        </w:rPr>
        <w:t>For each, state the obligation, then what the shop would actually have to do differently on Monday.</w:t>
      </w:r>
    </w:p>
    <w:p xmlns:wp14="http://schemas.microsoft.com/office/word/2010/wordml" w14:paraId="4163458C" wp14:textId="77777777">
      <w:pPr>
        <w:pStyle w:val="ListBullet"/>
        <w:spacing w:after="60"/>
      </w:pPr>
      <w:r>
        <w:rPr>
          <w:rFonts w:ascii="Aptos" w:hAnsi="Aptos"/>
          <w:color w:val="35495A"/>
          <w:sz w:val="19"/>
        </w:rPr>
        <w:t>Verify each section number you cite.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13486980" wp14:textId="77777777">
        <w:tc>
          <w:tcPr>
            <w:tcW w:w="9360" w:type="dxa"/>
            <w:shd w:val="clear" w:color="auto" w:fill="FFFDF6"/>
            <w:tcMar/>
          </w:tcPr>
          <w:p w14:paraId="4450287A" wp14:textId="77777777">
            <w:pPr>
              <w:spacing w:before="20" w:after="60"/>
            </w:pPr>
            <w:r/>
            <w:r>
              <w:rPr>
                <w:rFonts w:ascii="Aptos" w:hAnsi="Aptos"/>
                <w:b/>
                <w:color w:val="B06A00"/>
                <w:sz w:val="17"/>
              </w:rPr>
              <w:t>TYPE YOUR ANSWER FOR EP-02 BELOW THIS LINE</w:t>
            </w:r>
          </w:p>
          <w:p w14:paraId="016E23CD" wp14:textId="48936F77">
            <w:pPr>
              <w:spacing w:after="60"/>
            </w:pPr>
            <w:r w:rsidR="7E0F6E77">
              <w:rPr/>
              <w:t xml:space="preserve">POPIA sets forth eight conditions for lawful processing: accountability, limitation on processing, specification of purpose, limits on further processing, quality of information, transparency (openness), security measures in place to safeguard data and the involvement of the data subject. These conditions apply to Lerato’s business </w:t>
            </w:r>
            <w:bookmarkStart w:name="_Int_hybknqFX" w:id="505350876"/>
            <w:r w:rsidR="7E0F6E77">
              <w:rPr/>
              <w:t>regardless</w:t>
            </w:r>
            <w:bookmarkEnd w:id="505350876"/>
            <w:r w:rsidR="7E0F6E77">
              <w:rPr/>
              <w:t xml:space="preserve"> </w:t>
            </w:r>
            <w:r w:rsidR="7E0F6E77">
              <w:rPr/>
              <w:t>if</w:t>
            </w:r>
            <w:r w:rsidR="7E0F6E77">
              <w:rPr/>
              <w:t xml:space="preserve"> customer records are </w:t>
            </w:r>
            <w:r w:rsidR="7E0F6E77">
              <w:rPr/>
              <w:t>maintained</w:t>
            </w:r>
            <w:r w:rsidR="7E0F6E77">
              <w:rPr/>
              <w:t xml:space="preserve"> in paper books or spreadsheets.</w:t>
            </w:r>
            <w:r>
              <w:br/>
            </w:r>
            <w:r>
              <w:br/>
            </w:r>
            <w:r w:rsidR="7E0F6E77">
              <w:rPr/>
              <w:t xml:space="preserve">Data processing limitations require that personal information be handled lawfully and fairly, ensuring the collection of data is suitable, relevant, and not excessive for its intended purpose. To minimize privacy risks, </w:t>
            </w:r>
            <w:r w:rsidR="7E0F6E77">
              <w:rPr/>
              <w:t>it's</w:t>
            </w:r>
            <w:r w:rsidR="7E0F6E77">
              <w:rPr/>
              <w:t xml:space="preserve"> best to avoid gathering unnecessary information from the outset. For instance, a cash customer </w:t>
            </w:r>
            <w:r w:rsidR="7E0F6E77">
              <w:rPr/>
              <w:t>purchasing</w:t>
            </w:r>
            <w:r w:rsidR="7E0F6E77">
              <w:rPr/>
              <w:t xml:space="preserve"> a bag of cement typically </w:t>
            </w:r>
            <w:r w:rsidR="7E0F6E77">
              <w:rPr/>
              <w:t>doesn't</w:t>
            </w:r>
            <w:r w:rsidR="7E0F6E77">
              <w:rPr/>
              <w:t xml:space="preserve"> need to give an identity number or home address. Conversely, when a contractor applies for credit with the shop, </w:t>
            </w:r>
            <w:r w:rsidR="7E0F6E77">
              <w:rPr/>
              <w:t>additional</w:t>
            </w:r>
            <w:r w:rsidR="7E0F6E77">
              <w:rPr/>
              <w:t xml:space="preserve"> details may be needed so their account can be </w:t>
            </w:r>
            <w:r w:rsidR="7E0F6E77">
              <w:rPr/>
              <w:t>properly evaluated</w:t>
            </w:r>
            <w:r w:rsidR="7E0F6E77">
              <w:rPr/>
              <w:t xml:space="preserve"> and managed. On Monday, Lerato could examine each form carefully and </w:t>
            </w:r>
            <w:r w:rsidR="7E0F6E77">
              <w:rPr/>
              <w:t>eliminate</w:t>
            </w:r>
            <w:r w:rsidR="7E0F6E77">
              <w:rPr/>
              <w:t xml:space="preserve"> any fields lacking clear business or legal </w:t>
            </w:r>
            <w:r w:rsidR="7E0F6E77">
              <w:rPr/>
              <w:t>justification. This</w:t>
            </w:r>
            <w:r w:rsidR="7E0F6E77">
              <w:rPr/>
              <w:t xml:space="preserve"> action aligns with sections 9–12 of POPIA.</w:t>
            </w:r>
          </w:p>
          <w:p w14:paraId="377A1D0C" wp14:textId="3EA62B5C">
            <w:pPr>
              <w:spacing w:after="60"/>
            </w:pPr>
          </w:p>
          <w:p w14:paraId="490B172D" wp14:textId="72E3E153">
            <w:pPr>
              <w:spacing w:after="60"/>
            </w:pPr>
            <w:r w:rsidR="7E0F6E77">
              <w:rPr/>
              <w:t xml:space="preserve">The shop is </w:t>
            </w:r>
            <w:r w:rsidR="7E0F6E77">
              <w:rPr/>
              <w:t>obligated</w:t>
            </w:r>
            <w:r w:rsidR="7E0F6E77">
              <w:rPr/>
              <w:t xml:space="preserve"> to implement security measures to safeguard personal information against loss, damage, unauthorized access, and unlawful use. For example, a spreadsheet </w:t>
            </w:r>
            <w:r w:rsidR="7E0F6E77">
              <w:rPr/>
              <w:t>containing</w:t>
            </w:r>
            <w:r w:rsidR="7E0F6E77">
              <w:rPr/>
              <w:t xml:space="preserve"> customer names, phone numbers, and debts should not be accessible to all employees solely because it </w:t>
            </w:r>
            <w:r w:rsidR="7E0F6E77">
              <w:rPr/>
              <w:t>resides</w:t>
            </w:r>
            <w:r w:rsidR="7E0F6E77">
              <w:rPr/>
              <w:t xml:space="preserve"> on the store's laptop. Lerato must limit access based on job roles by employing strong passwords; securing unattended devices; </w:t>
            </w:r>
            <w:r w:rsidR="7E0F6E77">
              <w:rPr/>
              <w:t>maintaining</w:t>
            </w:r>
            <w:r w:rsidR="7E0F6E77">
              <w:rPr/>
              <w:t xml:space="preserve"> safe backups; and avoiding informal sharing of customer records. If there is any breach in security protocols or data protection obligations under Section 22 require notifying both the Information Regulator as well affected individuals consistent with guidelines outlined within relevant legislation The store needs </w:t>
            </w:r>
            <w:r w:rsidR="7E0F6E77">
              <w:rPr/>
              <w:t>a straightforward</w:t>
            </w:r>
            <w:r w:rsidR="7E0F6E77">
              <w:rPr/>
              <w:t xml:space="preserve"> incident response strategy rather than waiting till major consequences arise Sections 19-22 offer insights into expectations regarding safeguarding procedures along with corresponding responsibilities.</w:t>
            </w:r>
          </w:p>
          <w:p w14:paraId="02A35A1F" wp14:textId="5D0D21B2">
            <w:pPr>
              <w:spacing w:after="60"/>
            </w:pPr>
          </w:p>
          <w:p w14:paraId="3DD355C9" wp14:textId="7C8E547D">
            <w:pPr>
              <w:spacing w:after="60"/>
            </w:pPr>
            <w:r w:rsidR="7E0F6E77">
              <w:rPr/>
              <w:t xml:space="preserve">Data subject participation grants customers the right to oversee their personal information, allowing them to request access and correct inaccuracies. Maintaining a handwritten book or disorganized spreadsheet complicates </w:t>
            </w:r>
            <w:r w:rsidR="7E0F6E77">
              <w:rPr/>
              <w:t>identifying</w:t>
            </w:r>
            <w:r w:rsidR="7E0F6E77">
              <w:rPr/>
              <w:t xml:space="preserve"> all records associated with an individual. Lerato should ensure customer records are systematically organized and implement a procedure for receiving, verifying, and responding to such requests efficiently. For instance, if a </w:t>
            </w:r>
            <w:r w:rsidR="7E0F6E77">
              <w:rPr/>
              <w:t>customer inquiry</w:t>
            </w:r>
            <w:r w:rsidR="7E0F6E77">
              <w:rPr/>
              <w:t xml:space="preserve"> about the personal details held by the shop, staff should be able to find these specific records quickly without sifting through unrelated documents endlessly. Sections 23–25 cover access rights and related participation entitlements. </w:t>
            </w:r>
            <w:r>
              <w:br/>
            </w:r>
            <w:r>
              <w:br/>
            </w:r>
            <w:r w:rsidR="7E0F6E77">
              <w:rPr/>
              <w:t xml:space="preserve">These conditions </w:t>
            </w:r>
            <w:r w:rsidR="7E0F6E77">
              <w:rPr/>
              <w:t>demonstrate</w:t>
            </w:r>
            <w:r w:rsidR="7E0F6E77">
              <w:rPr/>
              <w:t xml:space="preserve"> that compliance involves more than just having a privacy notice. It also relies on daily decisions </w:t>
            </w:r>
            <w:r w:rsidR="7E0F6E77">
              <w:rPr/>
              <w:t>regarding</w:t>
            </w:r>
            <w:r w:rsidR="7E0F6E77">
              <w:rPr/>
              <w:t xml:space="preserve"> what the shop collects, who has access to this information, and how effectively the shop can respond when customers exercise their rights.</w:t>
            </w:r>
          </w:p>
          <w:p w14:paraId="1A81F0B1" wp14:textId="77777777">
            <w:pPr>
              <w:spacing w:after="60"/>
            </w:pPr>
          </w:p>
          <w:p w14:paraId="717AAFBA" wp14:textId="77777777">
            <w:pPr>
              <w:spacing w:after="60"/>
            </w:pPr>
          </w:p>
          <w:p w14:paraId="56EE48EE" wp14:textId="77777777">
            <w:pPr>
              <w:spacing w:after="60"/>
            </w:pPr>
          </w:p>
          <w:p w14:paraId="2908EB2C" wp14:textId="77777777">
            <w:pPr>
              <w:spacing w:after="60"/>
            </w:pPr>
          </w:p>
          <w:p w14:paraId="121FD38A" wp14:textId="77777777">
            <w:pPr>
              <w:spacing w:after="60"/>
            </w:pPr>
          </w:p>
          <w:p w14:paraId="1FE2DD96" wp14:textId="77777777">
            <w:pPr>
              <w:spacing w:after="60"/>
            </w:pPr>
          </w:p>
        </w:tc>
      </w:tr>
    </w:tbl>
    <w:p xmlns:wp14="http://schemas.microsoft.com/office/word/2010/wordml" w14:paraId="27357532" wp14:textId="77777777">
      <w:pPr>
        <w:spacing w:after="60"/>
      </w:pPr>
    </w:p>
    <w:p xmlns:wp14="http://schemas.microsoft.com/office/word/2010/wordml" w14:paraId="4E57E829" wp14:textId="77777777">
      <w:pPr>
        <w:keepNext/>
        <w:spacing w:before="140" w:after="40"/>
      </w:pPr>
      <w:r>
        <w:rPr>
          <w:rFonts w:ascii="Aptos" w:hAnsi="Aptos"/>
          <w:b/>
          <w:color w:val="B06A00"/>
          <w:sz w:val="22"/>
        </w:rPr>
        <w:t xml:space="preserve">EP-03   </w:t>
      </w:r>
      <w:r>
        <w:rPr>
          <w:rFonts w:ascii="Aptos" w:hAnsi="Aptos"/>
          <w:b/>
          <w:color w:val="35495A"/>
          <w:sz w:val="22"/>
        </w:rPr>
        <w:t>Write the four questions section (300–400 words)</w:t>
      </w:r>
    </w:p>
    <w:p xmlns:wp14="http://schemas.microsoft.com/office/word/2010/wordml" w14:paraId="1D2BD926"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“The four questions you must be able to answer”</w:t>
      </w:r>
    </w:p>
    <w:p xmlns:wp14="http://schemas.microsoft.com/office/word/2010/wordml" w14:paraId="1F104BBA" wp14:textId="77777777">
      <w:pPr>
        <w:keepNext/>
        <w:spacing w:before="0" w:after="40"/>
      </w:pPr>
      <w:r>
        <w:rPr>
          <w:rFonts w:ascii="Aptos" w:hAnsi="Aptos"/>
          <w:b w:val="0"/>
          <w:i w:val="0"/>
          <w:color w:val="35495A"/>
          <w:sz w:val="19"/>
        </w:rPr>
        <w:t>Cover, in your own words:</w:t>
      </w:r>
    </w:p>
    <w:p xmlns:wp14="http://schemas.microsoft.com/office/word/2010/wordml" w14:paraId="6FFEEE0E" wp14:textId="77777777">
      <w:pPr>
        <w:pStyle w:val="ListBullet"/>
        <w:spacing w:after="60"/>
      </w:pPr>
      <w:r>
        <w:rPr>
          <w:rFonts w:ascii="Aptos" w:hAnsi="Aptos"/>
          <w:color w:val="35495A"/>
          <w:sz w:val="19"/>
        </w:rPr>
        <w:t>Take each question and describe what answering it looks like on a Tuesday afternoon with a customer at the counter.</w:t>
      </w:r>
    </w:p>
    <w:p xmlns:wp14="http://schemas.microsoft.com/office/word/2010/wordml" w14:paraId="40756F24" wp14:textId="77777777">
      <w:pPr>
        <w:pStyle w:val="ListBullet"/>
        <w:spacing w:after="60"/>
      </w:pPr>
      <w:r>
        <w:rPr>
          <w:rFonts w:ascii="Aptos" w:hAnsi="Aptos"/>
          <w:color w:val="35495A"/>
          <w:sz w:val="19"/>
        </w:rPr>
        <w:t>Question 1 is the strongest demonstration in the whole project — make sure the pitch lands it. A spreadsheet shop genuinely cannot produce a complete answer, and that is not a technicality, it is a failure to meet a right the customer actually has.</w:t>
      </w:r>
    </w:p>
    <w:p xmlns:wp14="http://schemas.microsoft.com/office/word/2010/wordml" w14:paraId="4D0AFCE6" wp14:textId="77777777">
      <w:pPr>
        <w:pStyle w:val="ListBullet"/>
        <w:spacing w:after="60"/>
      </w:pPr>
      <w:r>
        <w:rPr>
          <w:rFonts w:ascii="Aptos" w:hAnsi="Aptos"/>
          <w:color w:val="35495A"/>
          <w:sz w:val="19"/>
        </w:rPr>
        <w:t>On consent: explain that consent must be voluntary, specific and informed, and that silence or a pre-ticked box is not consent. Verify the wording against s.1 and s.69.</w:t>
      </w:r>
    </w:p>
    <w:p xmlns:wp14="http://schemas.microsoft.com/office/word/2010/wordml" w14:paraId="12F29068" wp14:textId="77777777">
      <w:pPr>
        <w:pStyle w:val="ListBullet"/>
        <w:spacing w:after="60"/>
      </w:pPr>
      <w:r>
        <w:rPr>
          <w:rFonts w:ascii="Aptos" w:hAnsi="Aptos"/>
          <w:color w:val="35495A"/>
          <w:sz w:val="19"/>
        </w:rPr>
        <w:t>On retention: explain the direct conflict with SARS record-keeping requirements and how a shop resolves it — keep the transaction record for tax, strip or delete the personal detail that is no longer needed.</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0B5C09F0" wp14:textId="77777777">
        <w:tc>
          <w:tcPr>
            <w:tcW w:w="9360" w:type="dxa"/>
            <w:shd w:val="clear" w:color="auto" w:fill="FFFDF6"/>
            <w:tcMar/>
          </w:tcPr>
          <w:p w14:paraId="71159E58" wp14:textId="77777777">
            <w:pPr>
              <w:spacing w:before="20" w:after="60"/>
            </w:pPr>
            <w:r w:rsidRPr="7E0F6E77">
              <w:rPr>
                <w:rFonts w:ascii="Aptos" w:hAnsi="Aptos"/>
                <w:b w:val="1"/>
                <w:bCs w:val="1"/>
                <w:color w:val="B06A00"/>
                <w:sz w:val="17"/>
                <w:szCs w:val="17"/>
              </w:rPr>
              <w:t>TYPE YOUR ANSWER FOR EP-03 BELOW THIS LINE</w:t>
            </w:r>
          </w:p>
          <w:p w:rsidP="7E0F6E77" w14:paraId="31E812C5" wp14:textId="1F1D9824">
            <w:pPr>
              <w:pStyle w:val="Normal"/>
              <w:spacing w:before="240" w:beforeAutospacing="off" w:after="240" w:afterAutospacing="off"/>
            </w:pPr>
            <w:r w:rsidRPr="7E0F6E77" w:rsidR="7E0F6E77">
              <w:rPr>
                <w:rFonts w:ascii="Aptos" w:hAnsi="Aptos" w:eastAsia="Aptos" w:cs="Aptos"/>
                <w:noProof w:val="0"/>
                <w:sz w:val="21"/>
                <w:szCs w:val="21"/>
                <w:lang w:val="en-US"/>
              </w:rPr>
              <w:t>Question 1: What personal information does the shop hold about me?</w:t>
            </w:r>
          </w:p>
          <w:p w:rsidP="7E0F6E77" w14:paraId="6C0C160D" wp14:textId="64E805A5">
            <w:pPr>
              <w:spacing w:before="240" w:beforeAutospacing="off" w:after="240" w:afterAutospacing="off"/>
            </w:pPr>
            <w:r w:rsidRPr="7E0F6E77" w:rsidR="7E0F6E77">
              <w:rPr>
                <w:rFonts w:ascii="Aptos" w:hAnsi="Aptos" w:eastAsia="Aptos" w:cs="Aptos"/>
                <w:noProof w:val="0"/>
                <w:sz w:val="21"/>
                <w:szCs w:val="21"/>
                <w:lang w:val="en-US"/>
              </w:rPr>
              <w:t xml:space="preserve">Consider a scenario where a customer </w:t>
            </w:r>
            <w:bookmarkStart w:name="_Int_OmKsMT2D" w:id="60814870"/>
            <w:r w:rsidRPr="7E0F6E77" w:rsidR="7E0F6E77">
              <w:rPr>
                <w:rFonts w:ascii="Aptos" w:hAnsi="Aptos" w:eastAsia="Aptos" w:cs="Aptos"/>
                <w:noProof w:val="0"/>
                <w:sz w:val="21"/>
                <w:szCs w:val="21"/>
                <w:lang w:val="en-US"/>
              </w:rPr>
              <w:t>inquires</w:t>
            </w:r>
            <w:bookmarkEnd w:id="60814870"/>
            <w:r w:rsidRPr="7E0F6E77" w:rsidR="7E0F6E77">
              <w:rPr>
                <w:rFonts w:ascii="Aptos" w:hAnsi="Aptos" w:eastAsia="Aptos" w:cs="Aptos"/>
                <w:noProof w:val="0"/>
                <w:sz w:val="21"/>
                <w:szCs w:val="21"/>
                <w:lang w:val="en-US"/>
              </w:rPr>
              <w:t xml:space="preserve"> at the counter on a Tuesday afternoon. The shop should be capable of quickly accessing their customer profile, including contact information, credit-account details, and relevant purchase history. A spreadsheet with scattered rows may not offer comprehensive answers since variations in name spelling or entries across multiple files might exist for the same individual. Implementing an organized record-keeping system facilitates identifying all pertinent information associated with one customer more efficiently. Section 23 of POPIA specifies guidelines concerning access to personal data. </w:t>
            </w:r>
          </w:p>
          <w:p w:rsidP="7E0F6E77" w14:paraId="727D2C28" wp14:textId="7EA10476">
            <w:pPr>
              <w:pStyle w:val="Normal"/>
              <w:spacing w:before="240" w:beforeAutospacing="off" w:after="240" w:afterAutospacing="off"/>
            </w:pPr>
            <w:r w:rsidRPr="7E0F6E77" w:rsidR="7E0F6E77">
              <w:rPr>
                <w:rFonts w:ascii="Aptos" w:hAnsi="Aptos" w:eastAsia="Aptos" w:cs="Aptos"/>
                <w:noProof w:val="0"/>
                <w:sz w:val="21"/>
                <w:szCs w:val="21"/>
                <w:lang w:val="en-US"/>
              </w:rPr>
              <w:t>Question 2: Why are you keeping my information?</w:t>
            </w:r>
          </w:p>
          <w:p w:rsidP="7E0F6E77" w14:paraId="5DAA670F" wp14:textId="3F72EC40">
            <w:pPr>
              <w:spacing w:before="240" w:beforeAutospacing="off" w:after="240" w:afterAutospacing="off"/>
            </w:pPr>
            <w:r w:rsidRPr="7E0F6E77" w:rsidR="7E0F6E77">
              <w:rPr>
                <w:rFonts w:ascii="Aptos" w:hAnsi="Aptos" w:eastAsia="Aptos" w:cs="Aptos"/>
                <w:noProof w:val="0"/>
                <w:sz w:val="21"/>
                <w:szCs w:val="21"/>
                <w:lang w:val="en-US"/>
              </w:rPr>
              <w:t xml:space="preserve">The shop needs to clearly explain why it collects information using simple language. For instance, a phone number might be needed to notify a customer about their </w:t>
            </w:r>
            <w:r w:rsidRPr="7E0F6E77" w:rsidR="7E0F6E77">
              <w:rPr>
                <w:rFonts w:ascii="Aptos" w:hAnsi="Aptos" w:eastAsia="Aptos" w:cs="Aptos"/>
                <w:noProof w:val="0"/>
                <w:sz w:val="21"/>
                <w:szCs w:val="21"/>
                <w:lang w:val="en-US"/>
              </w:rPr>
              <w:t>delivery,</w:t>
            </w:r>
            <w:r w:rsidRPr="7E0F6E77" w:rsidR="7E0F6E77">
              <w:rPr>
                <w:rFonts w:ascii="Aptos" w:hAnsi="Aptos" w:eastAsia="Aptos" w:cs="Aptos"/>
                <w:noProof w:val="0"/>
                <w:sz w:val="21"/>
                <w:szCs w:val="21"/>
                <w:lang w:val="en-US"/>
              </w:rPr>
              <w:t xml:space="preserve"> or financial details may be </w:t>
            </w:r>
            <w:r w:rsidRPr="7E0F6E77" w:rsidR="7E0F6E77">
              <w:rPr>
                <w:rFonts w:ascii="Aptos" w:hAnsi="Aptos" w:eastAsia="Aptos" w:cs="Aptos"/>
                <w:noProof w:val="0"/>
                <w:sz w:val="21"/>
                <w:szCs w:val="21"/>
                <w:lang w:val="en-US"/>
              </w:rPr>
              <w:t>required</w:t>
            </w:r>
            <w:r w:rsidRPr="7E0F6E77" w:rsidR="7E0F6E77">
              <w:rPr>
                <w:rFonts w:ascii="Aptos" w:hAnsi="Aptos" w:eastAsia="Aptos" w:cs="Aptos"/>
                <w:noProof w:val="0"/>
                <w:sz w:val="21"/>
                <w:szCs w:val="21"/>
                <w:lang w:val="en-US"/>
              </w:rPr>
              <w:t xml:space="preserve"> for managing an approved credit account. The shop </w:t>
            </w:r>
            <w:r w:rsidRPr="7E0F6E77" w:rsidR="7E0F6E77">
              <w:rPr>
                <w:rFonts w:ascii="Aptos" w:hAnsi="Aptos" w:eastAsia="Aptos" w:cs="Aptos"/>
                <w:noProof w:val="0"/>
                <w:sz w:val="21"/>
                <w:szCs w:val="21"/>
                <w:lang w:val="en-US"/>
              </w:rPr>
              <w:t>shouldn't</w:t>
            </w:r>
            <w:r w:rsidRPr="7E0F6E77" w:rsidR="7E0F6E77">
              <w:rPr>
                <w:rFonts w:ascii="Aptos" w:hAnsi="Aptos" w:eastAsia="Aptos" w:cs="Aptos"/>
                <w:noProof w:val="0"/>
                <w:sz w:val="21"/>
                <w:szCs w:val="21"/>
                <w:lang w:val="en-US"/>
              </w:rPr>
              <w:t xml:space="preserve"> collect information just on the off chance that it could be beneficial in the future. If </w:t>
            </w:r>
            <w:r w:rsidRPr="7E0F6E77" w:rsidR="7E0F6E77">
              <w:rPr>
                <w:rFonts w:ascii="Aptos" w:hAnsi="Aptos" w:eastAsia="Aptos" w:cs="Aptos"/>
                <w:noProof w:val="0"/>
                <w:sz w:val="21"/>
                <w:szCs w:val="21"/>
                <w:lang w:val="en-US"/>
              </w:rPr>
              <w:t>there's</w:t>
            </w:r>
            <w:r w:rsidRPr="7E0F6E77" w:rsidR="7E0F6E77">
              <w:rPr>
                <w:rFonts w:ascii="Aptos" w:hAnsi="Aptos" w:eastAsia="Aptos" w:cs="Aptos"/>
                <w:noProof w:val="0"/>
                <w:sz w:val="21"/>
                <w:szCs w:val="21"/>
                <w:lang w:val="en-US"/>
              </w:rPr>
              <w:t xml:space="preserve"> ever a need to use this data for something new, the shop must evaluate whether this new purpose aligns with the original reason for collection or if </w:t>
            </w:r>
            <w:r w:rsidRPr="7E0F6E77" w:rsidR="7E0F6E77">
              <w:rPr>
                <w:rFonts w:ascii="Aptos" w:hAnsi="Aptos" w:eastAsia="Aptos" w:cs="Aptos"/>
                <w:noProof w:val="0"/>
                <w:sz w:val="21"/>
                <w:szCs w:val="21"/>
                <w:lang w:val="en-US"/>
              </w:rPr>
              <w:t>it's</w:t>
            </w:r>
            <w:r w:rsidRPr="7E0F6E77" w:rsidR="7E0F6E77">
              <w:rPr>
                <w:rFonts w:ascii="Aptos" w:hAnsi="Aptos" w:eastAsia="Aptos" w:cs="Aptos"/>
                <w:noProof w:val="0"/>
                <w:sz w:val="21"/>
                <w:szCs w:val="21"/>
                <w:lang w:val="en-US"/>
              </w:rPr>
              <w:t xml:space="preserve"> legally justified under POPIA guidelines.</w:t>
            </w:r>
          </w:p>
          <w:p w:rsidP="7E0F6E77" w14:paraId="177E3876" wp14:textId="3360F7D6">
            <w:pPr>
              <w:spacing w:before="240" w:beforeAutospacing="off" w:after="240" w:afterAutospacing="off"/>
            </w:pPr>
            <w:r w:rsidRPr="7E0F6E77" w:rsidR="7E0F6E77">
              <w:rPr>
                <w:rFonts w:ascii="Aptos" w:hAnsi="Aptos" w:eastAsia="Aptos" w:cs="Aptos"/>
                <w:noProof w:val="0"/>
                <w:sz w:val="21"/>
                <w:szCs w:val="21"/>
                <w:lang w:val="en-US"/>
              </w:rPr>
              <w:t>Question 3: Who can see my information, and has it been shared?</w:t>
            </w:r>
          </w:p>
          <w:p w:rsidP="7E0F6E77" w14:paraId="7FF4917C" wp14:textId="07AD4097">
            <w:pPr>
              <w:spacing w:before="240" w:beforeAutospacing="off" w:after="240" w:afterAutospacing="off"/>
            </w:pPr>
            <w:r w:rsidRPr="7E0F6E77" w:rsidR="7E0F6E77">
              <w:rPr>
                <w:rFonts w:ascii="Aptos" w:hAnsi="Aptos" w:eastAsia="Aptos" w:cs="Aptos"/>
                <w:noProof w:val="0"/>
                <w:sz w:val="21"/>
                <w:szCs w:val="21"/>
                <w:lang w:val="en-US"/>
              </w:rPr>
              <w:t>Lerato must be aware of which employees require access to customer details and if any information has been shared with an external party. For instance, while a cashier may need to process sales transactions, they do not necessarily need visibility into each customer's outstanding debts. Access should align with specific job responsibilities, and sharing information with suppliers for marketing purposes unrelated to business operations should not occur casually. Additionally, the shop needs to maintain transparency about its data processing practices.</w:t>
            </w:r>
          </w:p>
          <w:p w:rsidP="7E0F6E77" w14:paraId="6B1F55D9" wp14:textId="34D9DA8D">
            <w:pPr>
              <w:pStyle w:val="Normal"/>
              <w:spacing w:before="240" w:beforeAutospacing="off" w:after="240" w:afterAutospacing="off"/>
            </w:pPr>
            <w:r w:rsidRPr="7E0F6E77" w:rsidR="7E0F6E77">
              <w:rPr>
                <w:rFonts w:ascii="Aptos" w:hAnsi="Aptos" w:eastAsia="Aptos" w:cs="Aptos"/>
                <w:noProof w:val="0"/>
                <w:sz w:val="21"/>
                <w:szCs w:val="21"/>
                <w:lang w:val="en-US"/>
              </w:rPr>
              <w:t>Question 4: How long will you keep my information?</w:t>
            </w:r>
          </w:p>
          <w:p w:rsidP="7E0F6E77" w14:paraId="34B49FF4" wp14:textId="4AE5ED8D">
            <w:pPr>
              <w:spacing w:before="240" w:beforeAutospacing="off" w:after="240" w:afterAutospacing="off"/>
            </w:pPr>
            <w:r w:rsidRPr="7E0F6E77" w:rsidR="7E0F6E77">
              <w:rPr>
                <w:rFonts w:ascii="Aptos" w:hAnsi="Aptos" w:eastAsia="Aptos" w:cs="Aptos"/>
                <w:noProof w:val="0"/>
                <w:sz w:val="21"/>
                <w:szCs w:val="21"/>
                <w:lang w:val="en-US"/>
              </w:rPr>
              <w:t xml:space="preserve">POPIA Section 14 typically restricts the retention of personal information beyond its necessary </w:t>
            </w:r>
            <w:r w:rsidRPr="7E0F6E77" w:rsidR="7E0F6E77">
              <w:rPr>
                <w:rFonts w:ascii="Aptos" w:hAnsi="Aptos" w:eastAsia="Aptos" w:cs="Aptos"/>
                <w:noProof w:val="0"/>
                <w:sz w:val="21"/>
                <w:szCs w:val="21"/>
                <w:lang w:val="en-US"/>
              </w:rPr>
              <w:t>period, unless</w:t>
            </w:r>
            <w:r w:rsidRPr="7E0F6E77" w:rsidR="7E0F6E77">
              <w:rPr>
                <w:rFonts w:ascii="Aptos" w:hAnsi="Aptos" w:eastAsia="Aptos" w:cs="Aptos"/>
                <w:noProof w:val="0"/>
                <w:sz w:val="21"/>
                <w:szCs w:val="21"/>
                <w:lang w:val="en-US"/>
              </w:rPr>
              <w:t xml:space="preserve"> an exception is legally justified. Nonetheless, business records might need to be kept for tax-related purposes. SARS mandates that pertinent tax documentation should </w:t>
            </w:r>
            <w:r w:rsidRPr="7E0F6E77" w:rsidR="7E0F6E77">
              <w:rPr>
                <w:rFonts w:ascii="Aptos" w:hAnsi="Aptos" w:eastAsia="Aptos" w:cs="Aptos"/>
                <w:noProof w:val="0"/>
                <w:sz w:val="21"/>
                <w:szCs w:val="21"/>
                <w:lang w:val="en-US"/>
              </w:rPr>
              <w:t>generally be</w:t>
            </w:r>
            <w:r w:rsidRPr="7E0F6E77" w:rsidR="7E0F6E77">
              <w:rPr>
                <w:rFonts w:ascii="Aptos" w:hAnsi="Aptos" w:eastAsia="Aptos" w:cs="Aptos"/>
                <w:noProof w:val="0"/>
                <w:sz w:val="21"/>
                <w:szCs w:val="21"/>
                <w:lang w:val="en-US"/>
              </w:rPr>
              <w:t xml:space="preserve"> preserved for a duration of five years </w:t>
            </w:r>
            <w:r w:rsidRPr="7E0F6E77" w:rsidR="7E0F6E77">
              <w:rPr>
                <w:rFonts w:ascii="Aptos" w:hAnsi="Aptos" w:eastAsia="Aptos" w:cs="Aptos"/>
                <w:noProof w:val="0"/>
                <w:sz w:val="21"/>
                <w:szCs w:val="21"/>
                <w:lang w:val="en-US"/>
              </w:rPr>
              <w:t>in accordance with</w:t>
            </w:r>
            <w:r w:rsidRPr="7E0F6E77" w:rsidR="7E0F6E77">
              <w:rPr>
                <w:rFonts w:ascii="Aptos" w:hAnsi="Aptos" w:eastAsia="Aptos" w:cs="Aptos"/>
                <w:noProof w:val="0"/>
                <w:sz w:val="21"/>
                <w:szCs w:val="21"/>
                <w:lang w:val="en-US"/>
              </w:rPr>
              <w:t xml:space="preserve"> applicable regulations. Lerato should ensure essential invoices and transaction evidence are </w:t>
            </w:r>
            <w:r w:rsidRPr="7E0F6E77" w:rsidR="7E0F6E77">
              <w:rPr>
                <w:rFonts w:ascii="Aptos" w:hAnsi="Aptos" w:eastAsia="Aptos" w:cs="Aptos"/>
                <w:noProof w:val="0"/>
                <w:sz w:val="21"/>
                <w:szCs w:val="21"/>
                <w:lang w:val="en-US"/>
              </w:rPr>
              <w:t>maintained</w:t>
            </w:r>
            <w:r w:rsidRPr="7E0F6E77" w:rsidR="7E0F6E77">
              <w:rPr>
                <w:rFonts w:ascii="Aptos" w:hAnsi="Aptos" w:eastAsia="Aptos" w:cs="Aptos"/>
                <w:noProof w:val="0"/>
                <w:sz w:val="21"/>
                <w:szCs w:val="21"/>
                <w:lang w:val="en-US"/>
              </w:rPr>
              <w:t xml:space="preserve"> while securely erasing or expunging any unnecessary personal details eligible for lawful removal. A request from a customer does not automatically </w:t>
            </w:r>
            <w:r w:rsidRPr="7E0F6E77" w:rsidR="7E0F6E77">
              <w:rPr>
                <w:rFonts w:ascii="Aptos" w:hAnsi="Aptos" w:eastAsia="Aptos" w:cs="Aptos"/>
                <w:noProof w:val="0"/>
                <w:sz w:val="21"/>
                <w:szCs w:val="21"/>
                <w:lang w:val="en-US"/>
              </w:rPr>
              <w:t>necessitate</w:t>
            </w:r>
            <w:r w:rsidRPr="7E0F6E77" w:rsidR="7E0F6E77">
              <w:rPr>
                <w:rFonts w:ascii="Aptos" w:hAnsi="Aptos" w:eastAsia="Aptos" w:cs="Aptos"/>
                <w:noProof w:val="0"/>
                <w:sz w:val="21"/>
                <w:szCs w:val="21"/>
                <w:lang w:val="en-US"/>
              </w:rPr>
              <w:t xml:space="preserve"> the destruction of every legally required transaction record. </w:t>
            </w:r>
          </w:p>
          <w:p w:rsidP="7E0F6E77" w14:paraId="578723A2" wp14:textId="402E0E31">
            <w:pPr>
              <w:spacing w:before="240" w:beforeAutospacing="off" w:after="240" w:afterAutospacing="off"/>
            </w:pPr>
            <w:r w:rsidRPr="7E0F6E77" w:rsidR="7E0F6E77">
              <w:rPr>
                <w:rFonts w:ascii="Aptos" w:hAnsi="Aptos" w:eastAsia="Aptos" w:cs="Aptos"/>
                <w:noProof w:val="0"/>
                <w:sz w:val="21"/>
                <w:szCs w:val="21"/>
                <w:lang w:val="en-US"/>
              </w:rPr>
              <w:t>Under the definition provided in Section 1 of POPIA, consent must be given voluntarily, specifically, and with full knowledge. Simply remaining silent or using a pre-ticked box does not adequately demonstrate consent. Furthermore, Section 69 outlines particular guidelines for electronic direct marketing; thus, it's essential to ensure that consent is obtained based on the specific intent rather than considering it as a one-size-fits-all solution for different types of data processing activities. Implementing an organized process and maintaining clear records enable Lerato to respond accurately to customer inquiries while upholding their rights.</w:t>
            </w:r>
          </w:p>
          <w:p w14:paraId="07F023C8" wp14:textId="4B4E3672">
            <w:pPr>
              <w:spacing w:after="60"/>
            </w:pPr>
          </w:p>
          <w:p w14:paraId="4BDB5498" wp14:textId="77777777">
            <w:pPr>
              <w:spacing w:after="60"/>
            </w:pPr>
          </w:p>
          <w:p w14:paraId="2916C19D" wp14:textId="77777777">
            <w:pPr>
              <w:spacing w:after="60"/>
            </w:pPr>
          </w:p>
          <w:p w14:paraId="74869460" wp14:textId="77777777">
            <w:pPr>
              <w:spacing w:after="60"/>
            </w:pPr>
          </w:p>
          <w:p w14:paraId="187F57B8" wp14:textId="77777777">
            <w:pPr>
              <w:spacing w:after="60"/>
            </w:pPr>
          </w:p>
          <w:p w14:paraId="54738AF4" wp14:textId="77777777">
            <w:pPr>
              <w:spacing w:after="60"/>
            </w:pPr>
          </w:p>
          <w:p w14:paraId="46ABBD8F" wp14:textId="77777777">
            <w:pPr>
              <w:spacing w:after="60"/>
            </w:pPr>
          </w:p>
        </w:tc>
      </w:tr>
    </w:tbl>
    <w:p xmlns:wp14="http://schemas.microsoft.com/office/word/2010/wordml" w14:paraId="06BBA33E" wp14:textId="77777777">
      <w:pPr>
        <w:spacing w:after="60"/>
      </w:pPr>
    </w:p>
    <w:p xmlns:wp14="http://schemas.microsoft.com/office/word/2010/wordml" w14:paraId="599B5B23" wp14:textId="77777777">
      <w:pPr>
        <w:keepNext/>
        <w:spacing w:before="140" w:after="40"/>
      </w:pPr>
      <w:r>
        <w:rPr>
          <w:rFonts w:ascii="Aptos" w:hAnsi="Aptos"/>
          <w:b/>
          <w:color w:val="B06A00"/>
          <w:sz w:val="22"/>
        </w:rPr>
        <w:t xml:space="preserve">EP-04   </w:t>
      </w:r>
      <w:r>
        <w:rPr>
          <w:rFonts w:ascii="Aptos" w:hAnsi="Aptos"/>
          <w:b/>
          <w:color w:val="35495A"/>
          <w:sz w:val="22"/>
        </w:rPr>
        <w:t>Write the data ethics section (350–450 words — this is a marked sub-topic)</w:t>
      </w:r>
    </w:p>
    <w:p xmlns:wp14="http://schemas.microsoft.com/office/word/2010/wordml" w14:paraId="3E75B48F"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“Compliance is the floor, not the ceiling”</w:t>
      </w:r>
    </w:p>
    <w:p xmlns:wp14="http://schemas.microsoft.com/office/word/2010/wordml" w14:paraId="36A86605" wp14:textId="77777777">
      <w:pPr>
        <w:keepNext/>
        <w:spacing w:before="0" w:after="40"/>
      </w:pPr>
      <w:r>
        <w:rPr>
          <w:rFonts w:ascii="Aptos" w:hAnsi="Aptos"/>
          <w:b w:val="0"/>
          <w:i w:val="0"/>
          <w:color w:val="35495A"/>
          <w:sz w:val="19"/>
        </w:rPr>
        <w:t>Cover, in your own words:</w:t>
      </w:r>
    </w:p>
    <w:p xmlns:wp14="http://schemas.microsoft.com/office/word/2010/wordml" w14:paraId="1657064A" wp14:textId="77777777">
      <w:pPr>
        <w:pStyle w:val="ListBullet"/>
        <w:spacing w:after="60"/>
      </w:pPr>
      <w:r>
        <w:rPr>
          <w:rFonts w:ascii="Aptos" w:hAnsi="Aptos"/>
          <w:color w:val="35495A"/>
          <w:sz w:val="19"/>
        </w:rPr>
        <w:t>Separate legal from ethical clearly. Plenty of things are lawful and still wrong, and a shop lives on its reputation in a way a large company does not.</w:t>
      </w:r>
    </w:p>
    <w:p xmlns:wp14="http://schemas.microsoft.com/office/word/2010/wordml" w14:paraId="64D90FF3" wp14:textId="77777777">
      <w:pPr>
        <w:pStyle w:val="ListBullet"/>
        <w:spacing w:after="60"/>
      </w:pPr>
      <w:r>
        <w:rPr>
          <w:rFonts w:ascii="Aptos" w:hAnsi="Aptos"/>
          <w:color w:val="35495A"/>
          <w:sz w:val="19"/>
        </w:rPr>
        <w:t>Work through at least two concrete dilemmas specific to this shop:</w:t>
      </w:r>
    </w:p>
    <w:p xmlns:wp14="http://schemas.microsoft.com/office/word/2010/wordml" w14:paraId="5E5A1813" wp14:textId="77777777">
      <w:pPr>
        <w:pStyle w:val="ListBullet"/>
        <w:spacing w:after="60"/>
      </w:pPr>
      <w:r>
        <w:rPr>
          <w:rFonts w:ascii="Aptos" w:hAnsi="Aptos"/>
          <w:color w:val="35495A"/>
          <w:sz w:val="19"/>
        </w:rPr>
        <w:t>— The purchase history shows a customer buys building materials in a pattern suggesting they are struggling to finish a house. Is it ethical to use that to push credit at them?</w:t>
      </w:r>
    </w:p>
    <w:p xmlns:wp14="http://schemas.microsoft.com/office/word/2010/wordml" w14:paraId="2F5CDC2A" wp14:textId="77777777">
      <w:pPr>
        <w:pStyle w:val="ListBullet"/>
        <w:spacing w:after="60"/>
      </w:pPr>
      <w:r>
        <w:rPr>
          <w:rFonts w:ascii="Aptos" w:hAnsi="Aptos"/>
          <w:color w:val="35495A"/>
          <w:sz w:val="19"/>
        </w:rPr>
        <w:t>— Staff can see every customer's purchase history. Should the counter assistant be able to see what a neighbour bought, and what they still owe?</w:t>
      </w:r>
    </w:p>
    <w:p xmlns:wp14="http://schemas.microsoft.com/office/word/2010/wordml" w14:paraId="61000D4E" wp14:textId="77777777">
      <w:pPr>
        <w:pStyle w:val="ListBullet"/>
        <w:spacing w:after="60"/>
      </w:pPr>
      <w:r>
        <w:rPr>
          <w:rFonts w:ascii="Aptos" w:hAnsi="Aptos"/>
          <w:color w:val="35495A"/>
          <w:sz w:val="19"/>
        </w:rPr>
        <w:t>— A supplier offers a discount in exchange for the shop's customer list. Lawful with consent, perhaps — but should it be done?</w:t>
      </w:r>
    </w:p>
    <w:p xmlns:wp14="http://schemas.microsoft.com/office/word/2010/wordml" w14:paraId="1DBD836F" wp14:textId="77777777">
      <w:pPr>
        <w:pStyle w:val="ListBullet"/>
        <w:spacing w:after="60"/>
      </w:pPr>
      <w:r>
        <w:rPr>
          <w:rFonts w:ascii="Aptos" w:hAnsi="Aptos"/>
          <w:color w:val="35495A"/>
          <w:sz w:val="19"/>
        </w:rPr>
        <w:t>Cover transparency: people should not be surprised by what the shop knows about them.</w:t>
      </w:r>
    </w:p>
    <w:p xmlns:wp14="http://schemas.microsoft.com/office/word/2010/wordml" w14:paraId="7FA09048" wp14:textId="77777777">
      <w:pPr>
        <w:pStyle w:val="ListBullet"/>
        <w:spacing w:after="60"/>
      </w:pPr>
      <w:r>
        <w:rPr>
          <w:rFonts w:ascii="Aptos" w:hAnsi="Aptos"/>
          <w:color w:val="35495A"/>
          <w:sz w:val="19"/>
        </w:rPr>
        <w:t>Cover proportionality: collect what the job needs and nothing more. Link back to processing limitation.</w:t>
      </w:r>
    </w:p>
    <w:p xmlns:wp14="http://schemas.microsoft.com/office/word/2010/wordml" w14:paraId="37F9A758" wp14:textId="77777777">
      <w:pPr>
        <w:pStyle w:val="ListBullet"/>
        <w:spacing w:after="60"/>
      </w:pPr>
      <w:r>
        <w:rPr>
          <w:rFonts w:ascii="Aptos" w:hAnsi="Aptos"/>
          <w:color w:val="35495A"/>
          <w:sz w:val="19"/>
        </w:rPr>
        <w:t>Cover power: the customer has no real choice about handing over a phone number if they want an account. Consent given under that imbalance deserves more care, not less.</w:t>
      </w:r>
    </w:p>
    <w:p xmlns:wp14="http://schemas.microsoft.com/office/word/2010/wordml" w14:paraId="25D86379" wp14:textId="77777777">
      <w:pPr>
        <w:pStyle w:val="ListBullet"/>
        <w:spacing w:after="60"/>
      </w:pPr>
      <w:r>
        <w:rPr>
          <w:rFonts w:ascii="Aptos" w:hAnsi="Aptos"/>
          <w:color w:val="35495A"/>
          <w:sz w:val="19"/>
        </w:rPr>
        <w:t>Close on the practical version of the ethical test: would you be comfortable if the customer read this record over your shoulder?</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61171195" wp14:textId="77777777">
        <w:tc>
          <w:tcPr>
            <w:tcW w:w="9360" w:type="dxa"/>
            <w:shd w:val="clear" w:color="auto" w:fill="FFFDF6"/>
            <w:tcMar/>
          </w:tcPr>
          <w:p w14:paraId="34DBED8F" wp14:textId="77777777">
            <w:pPr>
              <w:spacing w:before="20" w:after="60"/>
            </w:pPr>
            <w:r/>
            <w:r>
              <w:rPr>
                <w:rFonts w:ascii="Aptos" w:hAnsi="Aptos"/>
                <w:b/>
                <w:color w:val="B06A00"/>
                <w:sz w:val="17"/>
              </w:rPr>
              <w:t>TYPE YOUR ANSWER FOR EP-04 BELOW THIS LINE</w:t>
            </w:r>
          </w:p>
          <w:p w14:paraId="21936B1A" wp14:textId="78FE7D36">
            <w:pPr>
              <w:spacing w:after="60"/>
            </w:pPr>
            <w:r w:rsidR="7E0F6E77">
              <w:rPr/>
              <w:t xml:space="preserve">Legal compliance and ethical behavior are related, yet distinct concepts. Compliance involves adhering to the law, while ethics concerns evaluating whether an action is fair, respectful, and responsible, even in situations not directly addressed by legal requirements. At Lerato's Hardware &amp; Home, this distinction is crucial as customer relationships are </w:t>
            </w:r>
            <w:r w:rsidR="7E0F6E77">
              <w:rPr/>
              <w:t>personal,</w:t>
            </w:r>
            <w:r w:rsidR="7E0F6E77">
              <w:rPr/>
              <w:t xml:space="preserve"> and the store relies on trust within its community.</w:t>
            </w:r>
            <w:r>
              <w:br/>
            </w:r>
            <w:r>
              <w:br/>
            </w:r>
            <w:r w:rsidR="7E0F6E77">
              <w:rPr/>
              <w:t xml:space="preserve">Consider a customer with a history of </w:t>
            </w:r>
            <w:r w:rsidR="7E0F6E77">
              <w:rPr/>
              <w:t>frequently</w:t>
            </w:r>
            <w:r w:rsidR="7E0F6E77">
              <w:rPr/>
              <w:t xml:space="preserve"> </w:t>
            </w:r>
            <w:r w:rsidR="7E0F6E77">
              <w:rPr/>
              <w:t>purchasing</w:t>
            </w:r>
            <w:r w:rsidR="7E0F6E77">
              <w:rPr/>
              <w:t xml:space="preserve"> building materials and an increasing outstanding balance. Lerato might see this as an opportunity to extend </w:t>
            </w:r>
            <w:r w:rsidR="7E0F6E77">
              <w:rPr/>
              <w:t>additional</w:t>
            </w:r>
            <w:r w:rsidR="7E0F6E77">
              <w:rPr/>
              <w:t xml:space="preserve"> credit to the customer. While the shop may view this offer as </w:t>
            </w:r>
            <w:r w:rsidR="7E0F6E77">
              <w:rPr/>
              <w:t>assistance</w:t>
            </w:r>
            <w:r w:rsidR="7E0F6E77">
              <w:rPr/>
              <w:t xml:space="preserve">, </w:t>
            </w:r>
            <w:r w:rsidR="7E0F6E77">
              <w:rPr/>
              <w:t>it’s</w:t>
            </w:r>
            <w:r w:rsidR="7E0F6E77">
              <w:rPr/>
              <w:t xml:space="preserve"> important to recognize that the customer could be facing financial difficulties and might feel compelled to take on more debt than they can handle. An ethical approach involves responsibly assessing whether extending further credit is affordable for the customer, clearly explaining all terms involved, and refraining from exploiting private buying habits during vulnerable times. Just because a system flags someone as a potential candidate for more credit </w:t>
            </w:r>
            <w:r w:rsidR="7E0F6E77">
              <w:rPr/>
              <w:t>doesn’t</w:t>
            </w:r>
            <w:r w:rsidR="7E0F6E77">
              <w:rPr/>
              <w:t xml:space="preserve"> mean that action should automatically follow without careful consideration. </w:t>
            </w:r>
            <w:r>
              <w:br/>
            </w:r>
            <w:r>
              <w:br/>
            </w:r>
            <w:r w:rsidR="7E0F6E77">
              <w:rPr/>
              <w:t xml:space="preserve">Another issue involves staff access. </w:t>
            </w:r>
            <w:r w:rsidR="7E0F6E77">
              <w:rPr/>
              <w:t>Should every counter assistant have the ability to view their neighbor's purchase history and outstanding debt?</w:t>
            </w:r>
            <w:r w:rsidR="7E0F6E77">
              <w:rPr/>
              <w:t xml:space="preserve"> While broad access might offer convenience, it also </w:t>
            </w:r>
            <w:bookmarkStart w:name="_Int_ftCAzemd" w:id="1669378669"/>
            <w:r w:rsidR="7E0F6E77">
              <w:rPr/>
              <w:t>opens up</w:t>
            </w:r>
            <w:bookmarkEnd w:id="1669378669"/>
            <w:r w:rsidR="7E0F6E77">
              <w:rPr/>
              <w:t xml:space="preserve"> unnecessary opportunities for gossip, embarrassment, and misuse of information. Staff should only be able to see information necessary for performing their responsibilities. Thus, implementing access controls is not just about a lack of trust in employees; </w:t>
            </w:r>
            <w:r w:rsidR="7E0F6E77">
              <w:rPr/>
              <w:t>it's</w:t>
            </w:r>
            <w:r w:rsidR="7E0F6E77">
              <w:rPr/>
              <w:t xml:space="preserve"> also about minimizing temptation as well as preventing accidental disclosures and avoidable harm. </w:t>
            </w:r>
            <w:r>
              <w:br/>
            </w:r>
            <w:r>
              <w:br/>
            </w:r>
            <w:r w:rsidR="7E0F6E77">
              <w:rPr/>
              <w:t>A third dilemma arises when a supplier offers</w:t>
            </w:r>
            <w:r w:rsidR="7E0F6E77">
              <w:rPr/>
              <w:t xml:space="preserve"> a discount in return for the shop's customer list. While such disclosure might be legally permissible with adequate legal grounds and protections, it could still be unethical if customers did not </w:t>
            </w:r>
            <w:r w:rsidR="7E0F6E77">
              <w:rPr/>
              <w:t>reasonably anticipate</w:t>
            </w:r>
            <w:r w:rsidR="7E0F6E77">
              <w:rPr/>
              <w:t xml:space="preserve"> that their information would be shared. Lerato must evaluate whether the potential business benefits outweigh losing customer trust and </w:t>
            </w:r>
            <w:r w:rsidR="7E0F6E77">
              <w:rPr/>
              <w:t>determine</w:t>
            </w:r>
            <w:r w:rsidR="7E0F6E77">
              <w:rPr/>
              <w:t xml:space="preserve"> if the supplier truly </w:t>
            </w:r>
            <w:r w:rsidR="7E0F6E77">
              <w:rPr/>
              <w:t>requires</w:t>
            </w:r>
            <w:r w:rsidR="7E0F6E77">
              <w:rPr/>
              <w:t xml:space="preserve"> identifiable customer details.</w:t>
            </w:r>
            <w:r>
              <w:br/>
            </w:r>
            <w:r>
              <w:br/>
            </w:r>
            <w:r w:rsidR="7E0F6E77">
              <w:rPr/>
              <w:t>Three key principles can inform these decisions. Transparency ensures that customers are aware of what information the shop has and how it is used, preventing any surprises. Proportionality involves gathering only the necessary information for a legitimate purpose. Fairness takes into account the power imbalance between businesses and customers who might believe sharing their phone number is essential to securing a credit account.</w:t>
            </w:r>
            <w:r>
              <w:br/>
            </w:r>
            <w:r>
              <w:br/>
            </w:r>
            <w:r w:rsidR="7E0F6E77">
              <w:rPr/>
              <w:t xml:space="preserve">In the end, Lerato should ask herself: "Would I feel at ease if the customer stood next to me and read this record alongside me?" If her answer is no, then the shop must reevaluate who has access to this information, why it is being </w:t>
            </w:r>
            <w:r w:rsidR="7E0F6E77">
              <w:rPr/>
              <w:t>utilized</w:t>
            </w:r>
            <w:r w:rsidR="7E0F6E77">
              <w:rPr/>
              <w:t xml:space="preserve">, and whether </w:t>
            </w:r>
            <w:r w:rsidR="7E0F6E77">
              <w:rPr/>
              <w:t>it's</w:t>
            </w:r>
            <w:r w:rsidR="7E0F6E77">
              <w:rPr/>
              <w:t xml:space="preserve"> </w:t>
            </w:r>
            <w:r w:rsidR="7E0F6E77">
              <w:rPr/>
              <w:t>truly necessary</w:t>
            </w:r>
            <w:r w:rsidR="7E0F6E77">
              <w:rPr/>
              <w:t>. While POPIA provides a baseline standard for data protection, responsible business practices demand safeguarding both customers' dignity and their personal information.</w:t>
            </w:r>
          </w:p>
          <w:p w14:paraId="464FCBC1" wp14:textId="05FC346F">
            <w:pPr>
              <w:spacing w:after="60"/>
            </w:pPr>
          </w:p>
          <w:p w14:paraId="5C8C6B09" wp14:textId="77777777">
            <w:pPr>
              <w:spacing w:after="60"/>
            </w:pPr>
          </w:p>
          <w:p w14:paraId="3382A365" wp14:textId="77777777">
            <w:pPr>
              <w:spacing w:after="60"/>
            </w:pPr>
          </w:p>
          <w:p w14:paraId="5C71F136" wp14:textId="77777777">
            <w:pPr>
              <w:spacing w:after="60"/>
            </w:pPr>
          </w:p>
          <w:p w14:paraId="62199465" wp14:textId="77777777">
            <w:pPr>
              <w:spacing w:after="60"/>
            </w:pPr>
          </w:p>
          <w:p w14:paraId="0DA123B1" wp14:textId="77777777">
            <w:pPr>
              <w:spacing w:after="60"/>
            </w:pPr>
          </w:p>
          <w:p w14:paraId="4C4CEA3D" wp14:textId="77777777">
            <w:pPr>
              <w:spacing w:after="60"/>
            </w:pPr>
          </w:p>
        </w:tc>
      </w:tr>
    </w:tbl>
    <w:p xmlns:wp14="http://schemas.microsoft.com/office/word/2010/wordml" w14:paraId="50895670" wp14:textId="77777777">
      <w:pPr>
        <w:spacing w:after="60"/>
      </w:pPr>
    </w:p>
    <w:p xmlns:wp14="http://schemas.microsoft.com/office/word/2010/wordml" w14:paraId="0536B812" wp14:textId="77777777">
      <w:pPr>
        <w:pStyle w:val="Heading3"/>
        <w:keepNext/>
      </w:pPr>
      <w:r>
        <w:t>Sources   ·   pages/references.html</w:t>
      </w:r>
    </w:p>
    <w:p xmlns:wp14="http://schemas.microsoft.com/office/word/2010/wordml" w14:paraId="16399B7F" wp14:textId="77777777">
      <w:pPr>
        <w:keepNext/>
        <w:spacing w:before="140" w:after="40"/>
      </w:pPr>
      <w:r>
        <w:rPr>
          <w:rFonts w:ascii="Aptos" w:hAnsi="Aptos"/>
          <w:b/>
          <w:color w:val="B06A00"/>
          <w:sz w:val="22"/>
        </w:rPr>
        <w:t xml:space="preserve">RF-01   </w:t>
      </w:r>
      <w:r>
        <w:rPr>
          <w:rFonts w:ascii="Aptos" w:hAnsi="Aptos"/>
          <w:b/>
          <w:color w:val="35495A"/>
          <w:sz w:val="22"/>
        </w:rPr>
        <w:t>Compile the reference list in your required citation style</w:t>
      </w:r>
    </w:p>
    <w:p xmlns:wp14="http://schemas.microsoft.com/office/word/2010/wordml" w14:paraId="1794C7C2"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“Reference list”</w:t>
      </w:r>
    </w:p>
    <w:p xmlns:wp14="http://schemas.microsoft.com/office/word/2010/wordml" w14:paraId="56E9C05F" wp14:textId="77777777">
      <w:pPr>
        <w:keepNext/>
        <w:spacing w:before="0" w:after="40"/>
      </w:pPr>
      <w:r>
        <w:rPr>
          <w:rFonts w:ascii="Aptos" w:hAnsi="Aptos"/>
          <w:b w:val="0"/>
          <w:i w:val="0"/>
          <w:color w:val="35495A"/>
          <w:sz w:val="19"/>
        </w:rPr>
        <w:t>Cover, in your own words:</w:t>
      </w:r>
    </w:p>
    <w:p xmlns:wp14="http://schemas.microsoft.com/office/word/2010/wordml" w14:paraId="789A7E09" wp14:textId="77777777">
      <w:pPr>
        <w:pStyle w:val="ListBullet"/>
        <w:spacing w:after="60"/>
      </w:pPr>
      <w:r>
        <w:rPr>
          <w:rFonts w:ascii="Aptos" w:hAnsi="Aptos"/>
          <w:color w:val="35495A"/>
          <w:sz w:val="19"/>
        </w:rPr>
        <w:t>Use the citation style your department requires. Be consistent — a mixed-style list reads as careless.</w:t>
      </w:r>
    </w:p>
    <w:p xmlns:wp14="http://schemas.microsoft.com/office/word/2010/wordml" w14:paraId="31D5F413" wp14:textId="77777777">
      <w:pPr>
        <w:pStyle w:val="ListBullet"/>
        <w:spacing w:after="60"/>
      </w:pPr>
      <w:r>
        <w:rPr>
          <w:rFonts w:ascii="Aptos" w:hAnsi="Aptos"/>
          <w:color w:val="35495A"/>
          <w:sz w:val="19"/>
        </w:rPr>
        <w:t>For legislation, cite the Act properly, including the Act number and year.</w:t>
      </w:r>
    </w:p>
    <w:p xmlns:wp14="http://schemas.microsoft.com/office/word/2010/wordml" w14:paraId="0CCFB9C0" wp14:textId="77777777">
      <w:pPr>
        <w:pStyle w:val="ListBullet"/>
        <w:spacing w:after="60"/>
      </w:pPr>
      <w:r>
        <w:rPr>
          <w:rFonts w:ascii="Aptos" w:hAnsi="Aptos"/>
          <w:color w:val="35495A"/>
          <w:sz w:val="19"/>
        </w:rPr>
        <w:t>For vendor pricing, include the URL and the date you accessed it. Prices change; an undated price is unverifiable.</w:t>
      </w:r>
    </w:p>
    <w:p xmlns:wp14="http://schemas.microsoft.com/office/word/2010/wordml" w14:paraId="73771690" wp14:textId="77777777">
      <w:pPr>
        <w:pStyle w:val="ListBullet"/>
        <w:spacing w:after="60"/>
      </w:pPr>
      <w:r>
        <w:rPr>
          <w:rFonts w:ascii="Aptos" w:hAnsi="Aptos"/>
          <w:color w:val="35495A"/>
          <w:sz w:val="19"/>
        </w:rPr>
        <w:t>For the textbook, include the edition — section numbers and page references differ between editions.</w:t>
      </w:r>
    </w:p>
    <w:p xmlns:wp14="http://schemas.microsoft.com/office/word/2010/wordml" w14:paraId="0E36D652" wp14:textId="77777777">
      <w:pPr>
        <w:pStyle w:val="ListBullet"/>
        <w:spacing w:after="60"/>
      </w:pPr>
      <w:r>
        <w:rPr>
          <w:rFonts w:ascii="Aptos" w:hAnsi="Aptos"/>
          <w:color w:val="35495A"/>
          <w:sz w:val="19"/>
        </w:rPr>
        <w:t>Cross-check: every claim in the table above should appear here, and nothing here should be uncited in the body text.</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14:paraId="684B9DEB" wp14:textId="77777777">
        <w:tc>
          <w:tcPr>
            <w:tcW w:w="9360" w:type="dxa"/>
            <w:shd w:val="clear" w:color="auto" w:fill="FFFDF6"/>
          </w:tcPr>
          <w:p w14:paraId="33FEB65B" wp14:textId="77777777">
            <w:pPr>
              <w:spacing w:before="20" w:after="60"/>
            </w:pPr>
            <w:r/>
            <w:r>
              <w:rPr>
                <w:rFonts w:ascii="Aptos" w:hAnsi="Aptos"/>
                <w:b/>
                <w:color w:val="B06A00"/>
                <w:sz w:val="17"/>
              </w:rPr>
              <w:t>TYPE YOUR ANSWER FOR RF-01 BELOW THIS LINE</w:t>
            </w:r>
          </w:p>
          <w:p w14:paraId="38C1F859" wp14:textId="77777777">
            <w:pPr>
              <w:spacing w:after="60"/>
            </w:pPr>
          </w:p>
          <w:p w14:paraId="0C8FE7CE" wp14:textId="77777777">
            <w:pPr>
              <w:spacing w:after="60"/>
            </w:pPr>
          </w:p>
          <w:p w14:paraId="41004F19" wp14:textId="77777777">
            <w:pPr>
              <w:spacing w:after="60"/>
            </w:pPr>
          </w:p>
          <w:p w14:paraId="67C0C651" wp14:textId="77777777">
            <w:pPr>
              <w:spacing w:after="60"/>
            </w:pPr>
          </w:p>
          <w:p w14:paraId="308D56CC" wp14:textId="77777777">
            <w:pPr>
              <w:spacing w:after="60"/>
            </w:pPr>
          </w:p>
          <w:p w14:paraId="797E50C6" wp14:textId="77777777">
            <w:pPr>
              <w:spacing w:after="60"/>
            </w:pPr>
          </w:p>
          <w:p w14:paraId="7B04FA47" wp14:textId="77777777">
            <w:pPr>
              <w:spacing w:after="60"/>
            </w:pPr>
          </w:p>
        </w:tc>
      </w:tr>
    </w:tbl>
    <w:p xmlns:wp14="http://schemas.microsoft.com/office/word/2010/wordml" w14:paraId="568C698B" wp14:textId="77777777">
      <w:pPr>
        <w:spacing w:after="60"/>
      </w:pPr>
    </w:p>
    <w:p xmlns:wp14="http://schemas.microsoft.com/office/word/2010/wordml" w14:paraId="72B37435" wp14:textId="77777777">
      <w:pPr>
        <w:pStyle w:val="Heading3"/>
        <w:keepNext/>
      </w:pPr>
      <w:r>
        <w:t>Staff sign-in   ·   login.html</w:t>
      </w:r>
    </w:p>
    <w:p xmlns:wp14="http://schemas.microsoft.com/office/word/2010/wordml" w14:paraId="43822AFA" wp14:textId="77777777">
      <w:pPr>
        <w:keepNext/>
        <w:spacing w:before="140" w:after="40"/>
      </w:pPr>
      <w:r>
        <w:rPr>
          <w:rFonts w:ascii="Aptos" w:hAnsi="Aptos"/>
          <w:b/>
          <w:color w:val="B06A00"/>
          <w:sz w:val="22"/>
        </w:rPr>
        <w:t xml:space="preserve">LG-01   </w:t>
      </w:r>
      <w:r>
        <w:rPr>
          <w:rFonts w:ascii="Aptos" w:hAnsi="Aptos"/>
          <w:b/>
          <w:color w:val="35495A"/>
          <w:sz w:val="22"/>
        </w:rPr>
        <w:t>Decide and write up the access position (150–250 words)</w:t>
      </w:r>
    </w:p>
    <w:p xmlns:wp14="http://schemas.microsoft.com/office/word/2010/wordml" w14:paraId="451C78F5"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“How this site is actually protected”</w:t>
      </w:r>
    </w:p>
    <w:p xmlns:wp14="http://schemas.microsoft.com/office/word/2010/wordml" w14:paraId="684347DC" wp14:textId="77777777">
      <w:pPr>
        <w:keepNext/>
        <w:spacing w:before="0" w:after="40"/>
      </w:pPr>
      <w:r>
        <w:rPr>
          <w:rFonts w:ascii="Aptos" w:hAnsi="Aptos"/>
          <w:b w:val="0"/>
          <w:i w:val="0"/>
          <w:color w:val="35495A"/>
          <w:sz w:val="19"/>
        </w:rPr>
        <w:t>Cover, in your own words:</w:t>
      </w:r>
    </w:p>
    <w:p xmlns:wp14="http://schemas.microsoft.com/office/word/2010/wordml" w14:paraId="672D0A41" wp14:textId="77777777">
      <w:pPr>
        <w:pStyle w:val="ListBullet"/>
        <w:spacing w:after="60"/>
      </w:pPr>
      <w:r>
        <w:rPr>
          <w:rFonts w:ascii="Aptos" w:hAnsi="Aptos"/>
          <w:color w:val="35495A"/>
          <w:sz w:val="19"/>
        </w:rPr>
        <w:t>Decide whether the demonstration should be public or restricted for the submitted version. Recommendation: leave it public — the lecturer and the marker must be able to open it without being issued credentials, and there is no real data in it to protect.</w:t>
      </w:r>
    </w:p>
    <w:p xmlns:wp14="http://schemas.microsoft.com/office/word/2010/wordml" w14:paraId="1B38AAB7" wp14:textId="77777777">
      <w:pPr>
        <w:pStyle w:val="ListBullet"/>
        <w:spacing w:after="60"/>
      </w:pPr>
      <w:r>
        <w:rPr>
          <w:rFonts w:ascii="Aptos" w:hAnsi="Aptos"/>
          <w:color w:val="35495A"/>
          <w:sz w:val="19"/>
        </w:rPr>
        <w:t>Write a short paragraph explaining to the client the general principle: protect the path, not the page; never write your own login for a static site; and never store a password in client-side code where anyone can read it.</w:t>
      </w:r>
    </w:p>
    <w:p xmlns:wp14="http://schemas.microsoft.com/office/word/2010/wordml" w14:paraId="40EA6775" wp14:textId="77777777">
      <w:pPr>
        <w:pStyle w:val="ListBullet"/>
        <w:spacing w:after="60"/>
      </w:pPr>
      <w:r>
        <w:rPr>
          <w:rFonts w:ascii="Aptos" w:hAnsi="Aptos"/>
          <w:color w:val="35495A"/>
          <w:sz w:val="19"/>
        </w:rPr>
        <w:t>Connect it back to POPIA s.19 (security safeguards) — access control is one of the technical measures the Act expects, and it is one of the cheapest to implement.</w:t>
      </w:r>
    </w:p>
    <w:p xmlns:wp14="http://schemas.microsoft.com/office/word/2010/wordml" w14:paraId="1E0CF5E0" wp14:textId="77777777">
      <w:pPr>
        <w:pStyle w:val="ListBullet"/>
        <w:spacing w:after="60"/>
      </w:pPr>
      <w:r>
        <w:rPr>
          <w:rFonts w:ascii="Aptos" w:hAnsi="Aptos"/>
          <w:color w:val="35495A"/>
          <w:sz w:val="19"/>
        </w:rPr>
        <w:t>If the team does switch Access on before the presentation, test it on the lecturer's PC first. A demonstration that asks the marker for a one-time PIN they cannot receive is a presentation that stops.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7124DB16" wp14:textId="77777777">
        <w:tc>
          <w:tcPr>
            <w:tcW w:w="9360" w:type="dxa"/>
            <w:shd w:val="clear" w:color="auto" w:fill="FFFDF6"/>
            <w:tcMar/>
          </w:tcPr>
          <w:p w14:paraId="5A8A5632" wp14:textId="77777777">
            <w:pPr>
              <w:spacing w:before="20" w:after="60"/>
            </w:pPr>
            <w:r/>
            <w:r>
              <w:rPr>
                <w:rFonts w:ascii="Aptos" w:hAnsi="Aptos"/>
                <w:b/>
                <w:color w:val="B06A00"/>
                <w:sz w:val="17"/>
              </w:rPr>
              <w:t>TYPE YOUR ANSWER FOR LG-01 BELOW THIS LINE</w:t>
            </w:r>
          </w:p>
          <w:p w14:paraId="7653E123" wp14:textId="5D361513">
            <w:pPr>
              <w:spacing w:after="60"/>
            </w:pPr>
            <w:r w:rsidR="7E0F6E77">
              <w:rPr/>
              <w:t xml:space="preserve">For the project demonstration, </w:t>
            </w:r>
            <w:r w:rsidR="7E0F6E77">
              <w:rPr/>
              <w:t>it's</w:t>
            </w:r>
            <w:r w:rsidR="7E0F6E77">
              <w:rPr/>
              <w:t xml:space="preserve"> advisable to ensure that the submitted website </w:t>
            </w:r>
            <w:r w:rsidR="7E0F6E77">
              <w:rPr/>
              <w:t>remains</w:t>
            </w:r>
            <w:r w:rsidR="7E0F6E77">
              <w:rPr/>
              <w:t xml:space="preserve"> accessible to both the lecturer and marker without </w:t>
            </w:r>
            <w:r w:rsidR="7E0F6E77">
              <w:rPr/>
              <w:t>necessitating</w:t>
            </w:r>
            <w:r w:rsidR="7E0F6E77">
              <w:rPr/>
              <w:t xml:space="preserve"> account creation or credential entry. The demonstration should exclusively feature fictional customer and transaction data. This approach enables unrestricted access for inspecting pages and evidence, avoiding any login issues.</w:t>
            </w:r>
            <w:r>
              <w:br/>
            </w:r>
            <w:r>
              <w:br/>
            </w:r>
            <w:r w:rsidR="7E0F6E77">
              <w:rPr/>
              <w:t xml:space="preserve">A sign-in page alone does not ensure an application's security. For websites </w:t>
            </w:r>
            <w:r w:rsidR="7E0F6E77">
              <w:rPr/>
              <w:t>containing</w:t>
            </w:r>
            <w:r w:rsidR="7E0F6E77">
              <w:rPr/>
              <w:t xml:space="preserve"> sensitive information or restricted features, </w:t>
            </w:r>
            <w:r w:rsidR="7E0F6E77">
              <w:rPr/>
              <w:t>it's</w:t>
            </w:r>
            <w:r w:rsidR="7E0F6E77">
              <w:rPr/>
              <w:t xml:space="preserve"> crucial to secure the underlying pages and data as well. Simply obscuring a button or presenting a login screen is inadequate if individuals can still access that same data via direct links. Server-side checks or suitable access-control mechanisms appropriate for the technology in use should be employed to manage access effectively.</w:t>
            </w:r>
            <w:r>
              <w:br/>
            </w:r>
            <w:r>
              <w:br/>
            </w:r>
            <w:r w:rsidR="7E0F6E77">
              <w:rPr/>
              <w:t xml:space="preserve">In a physical store setting, each employee should have their own account with permissions tailored specifically to their job responsibilities. Essential security practices include using robust passwords, ensuring secure password storage, implementing session control measures, and promptly revoking access when an employee </w:t>
            </w:r>
            <w:r w:rsidR="7E0F6E77">
              <w:rPr/>
              <w:t>departs</w:t>
            </w:r>
            <w:r w:rsidR="7E0F6E77">
              <w:rPr/>
              <w:t>. Passwords must never be stored in plain text or hardcoded into client-side JavaScript. These precautions align with POPIA section 19's mandate for suitable technical and organizational safeguards to protect personal information effectively.</w:t>
            </w:r>
            <w:r>
              <w:br/>
            </w:r>
          </w:p>
          <w:p w14:paraId="63770C88" wp14:textId="51D95663">
            <w:pPr>
              <w:spacing w:after="60"/>
            </w:pPr>
            <w:r w:rsidR="7E0F6E77">
              <w:rPr/>
              <w:t xml:space="preserve">The public demonstration </w:t>
            </w:r>
            <w:r w:rsidR="7E0F6E77">
              <w:rPr/>
              <w:t>isn't</w:t>
            </w:r>
            <w:r w:rsidR="7E0F6E77">
              <w:rPr/>
              <w:t xml:space="preserve"> meant to show that a real customer-management system can safely reveal private records. Instead, it aims to </w:t>
            </w:r>
            <w:r w:rsidR="7E0F6E77">
              <w:rPr/>
              <w:t>demonstrate</w:t>
            </w:r>
            <w:r w:rsidR="7E0F6E77">
              <w:rPr/>
              <w:t xml:space="preserve"> the proposed workflow without risking anyone's personal information. Before the presentation, if restricted access is activated, </w:t>
            </w:r>
            <w:r w:rsidR="7E0F6E77">
              <w:rPr/>
              <w:t>it's</w:t>
            </w:r>
            <w:r w:rsidR="7E0F6E77">
              <w:rPr/>
              <w:t xml:space="preserve"> important that the team tests the website on that computer and verifies that the presenter can display what they need. A login barrier blocking supervisors from seeing </w:t>
            </w:r>
            <w:r w:rsidR="7E0F6E77">
              <w:rPr/>
              <w:t>what's</w:t>
            </w:r>
            <w:r w:rsidR="7E0F6E77">
              <w:rPr/>
              <w:t xml:space="preserve"> being </w:t>
            </w:r>
            <w:r w:rsidR="7E0F6E77">
              <w:rPr/>
              <w:t>demonstrated</w:t>
            </w:r>
            <w:r w:rsidR="7E0F6E77">
              <w:rPr/>
              <w:t xml:space="preserve"> would defeat its purpose. The best approach is having an open-to-all demo with no actual customer data while </w:t>
            </w:r>
            <w:r w:rsidR="7E0F6E77">
              <w:rPr/>
              <w:t>stating</w:t>
            </w:r>
            <w:r w:rsidR="7E0F6E77">
              <w:rPr/>
              <w:t xml:space="preserve"> clearly that a live system needs proper sign-in procedures and security checks in place.</w:t>
            </w:r>
          </w:p>
          <w:p w14:paraId="1A939487" wp14:textId="34F7C19D">
            <w:pPr>
              <w:spacing w:after="60"/>
            </w:pPr>
          </w:p>
          <w:p w14:paraId="6AA258D8" wp14:textId="77777777">
            <w:pPr>
              <w:spacing w:after="60"/>
            </w:pPr>
          </w:p>
          <w:p w14:paraId="6FFBD3EC" wp14:textId="77777777">
            <w:pPr>
              <w:spacing w:after="60"/>
            </w:pPr>
          </w:p>
          <w:p w14:paraId="30DCCCAD" wp14:textId="77777777">
            <w:pPr>
              <w:spacing w:after="60"/>
            </w:pPr>
          </w:p>
          <w:p w14:paraId="36AF6883" wp14:textId="77777777">
            <w:pPr>
              <w:spacing w:after="60"/>
            </w:pPr>
          </w:p>
          <w:p w14:paraId="54C529ED" wp14:textId="77777777">
            <w:pPr>
              <w:spacing w:after="60"/>
            </w:pPr>
          </w:p>
          <w:p w14:paraId="1C0157D6" wp14:textId="77777777">
            <w:pPr>
              <w:spacing w:after="60"/>
            </w:pPr>
          </w:p>
        </w:tc>
      </w:tr>
    </w:tbl>
    <w:p xmlns:wp14="http://schemas.microsoft.com/office/word/2010/wordml" w14:paraId="3691E7B2" wp14:textId="77777777">
      <w:pPr>
        <w:spacing w:after="60"/>
      </w:pPr>
    </w:p>
    <w:p xmlns:wp14="http://schemas.microsoft.com/office/word/2010/wordml" w14:paraId="21744971" wp14:textId="77777777">
      <w:pPr>
        <w:pStyle w:val="Heading2"/>
        <w:keepNext/>
      </w:pPr>
      <w:r>
        <w:t>Your glossary terms</w:t>
      </w:r>
    </w:p>
    <w:p xmlns:wp14="http://schemas.microsoft.com/office/word/2010/wordml" w14:paraId="4A3E6256" wp14:textId="77777777">
      <w:pPr>
        <w:spacing w:before="0" w:after="12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w="0" w:type="auto"/>
        <w:jc w:val="left"/>
        <w:tblLayout w:type="fixed"/>
        <w:tblLook w:val="04A0" w:firstRow="1" w:lastRow="0" w:firstColumn="1" w:lastColumn="0" w:noHBand="0" w:noVBand="1"/>
        <w:tblBorders>
          <w:top w:val="single" w:color="C3CFDA" w:sz="4"/>
          <w:left w:val="single" w:color="C3CFDA" w:sz="4"/>
          <w:bottom w:val="single" w:color="C3CFDA" w:sz="4"/>
          <w:right w:val="single" w:color="C3CFDA" w:sz="4"/>
          <w:insideH w:val="single" w:color="C3CFDA" w:sz="4"/>
          <w:insideV w:val="single" w:color="C3CFDA" w:sz="4"/>
        </w:tblBorders>
      </w:tblPr>
      <w:tblGrid>
        <w:gridCol w:w="3360"/>
        <w:gridCol w:w="3360"/>
        <w:gridCol w:w="3360"/>
      </w:tblGrid>
      <w:tr xmlns:wp14="http://schemas.microsoft.com/office/word/2010/wordml" w:rsidTr="7E0F6E77" w14:paraId="789201CE" wp14:textId="77777777">
        <w:tc>
          <w:tcPr>
            <w:tcW w:w="2150" w:type="dxa"/>
            <w:shd w:val="clear" w:color="auto" w:fill="EEF2F6"/>
            <w:tcMar/>
          </w:tcPr>
          <w:p w14:paraId="6F6F5252" wp14:textId="77777777">
            <w:pPr>
              <w:spacing w:before="20" w:after="0"/>
            </w:pPr>
            <w:r/>
            <w:r>
              <w:rPr>
                <w:rFonts w:ascii="Aptos" w:hAnsi="Aptos"/>
                <w:b/>
                <w:color w:val="35495A"/>
                <w:sz w:val="18"/>
              </w:rPr>
              <w:t>Term</w:t>
            </w:r>
          </w:p>
        </w:tc>
        <w:tc>
          <w:tcPr>
            <w:tcW w:w="4150" w:type="dxa"/>
            <w:shd w:val="clear" w:color="auto" w:fill="EEF2F6"/>
            <w:tcMar/>
          </w:tcPr>
          <w:p w14:paraId="0B981CDA" wp14:textId="77777777">
            <w:pPr>
              <w:spacing w:before="20" w:after="0"/>
            </w:pPr>
            <w:r/>
            <w:r>
              <w:rPr>
                <w:rFonts w:ascii="Aptos" w:hAnsi="Aptos"/>
                <w:b/>
                <w:color w:val="35495A"/>
                <w:sz w:val="18"/>
              </w:rPr>
              <w:t>What it means, in plain language</w:t>
            </w:r>
          </w:p>
        </w:tc>
        <w:tc>
          <w:tcPr>
            <w:tcW w:w="3060" w:type="dxa"/>
            <w:shd w:val="clear" w:color="auto" w:fill="EEF2F6"/>
            <w:tcMar/>
          </w:tcPr>
          <w:p w14:paraId="127C93BC" wp14:textId="77777777">
            <w:pPr>
              <w:spacing w:before="20" w:after="0"/>
            </w:pPr>
            <w:r/>
            <w:r>
              <w:rPr>
                <w:rFonts w:ascii="Aptos" w:hAnsi="Aptos"/>
                <w:b/>
                <w:color w:val="35495A"/>
                <w:sz w:val="18"/>
              </w:rPr>
              <w:t>At Lerato’s</w:t>
            </w:r>
          </w:p>
        </w:tc>
      </w:tr>
      <w:tr xmlns:wp14="http://schemas.microsoft.com/office/word/2010/wordml" w:rsidTr="7E0F6E77" w14:paraId="1E813CB9" wp14:textId="77777777">
        <w:trPr>
          <w:trHeight w:val="800" w:hRule="atLeast"/>
        </w:trPr>
        <w:tc>
          <w:tcPr>
            <w:tcW w:w="2150" w:type="dxa"/>
            <w:tcMar/>
          </w:tcPr>
          <w:p w14:paraId="031A56E3" wp14:textId="77777777">
            <w:pPr>
              <w:spacing w:before="20" w:after="0"/>
            </w:pPr>
            <w:r/>
            <w:r>
              <w:rPr>
                <w:rFonts w:ascii="Aptos" w:hAnsi="Aptos"/>
                <w:b w:val="0"/>
                <w:color w:val="35495A"/>
                <w:sz w:val="19"/>
              </w:rPr>
              <w:t>POPIA</w:t>
            </w:r>
          </w:p>
        </w:tc>
        <w:tc>
          <w:tcPr>
            <w:tcW w:w="4150" w:type="dxa"/>
            <w:shd w:val="clear" w:color="auto" w:fill="FFFDF6"/>
            <w:tcMar/>
          </w:tcPr>
          <w:p w14:paraId="526770CE" wp14:textId="30BE48F4">
            <w:pPr>
              <w:spacing w:before="20" w:after="0"/>
            </w:pPr>
            <w:r w:rsidR="7E0F6E77">
              <w:rPr/>
              <w:t>The Protection of Personal Information Act 4 of 2013 is a law in South Africa that controls how personal information is handled and kept safe.</w:t>
            </w:r>
          </w:p>
        </w:tc>
        <w:tc>
          <w:tcPr>
            <w:tcW w:w="3060" w:type="dxa"/>
            <w:shd w:val="clear" w:color="auto" w:fill="FFFDF6"/>
            <w:tcMar/>
          </w:tcPr>
          <w:p w14:paraId="7CBEED82" wp14:textId="151F7B5E">
            <w:pPr>
              <w:spacing w:before="20" w:after="0"/>
            </w:pPr>
            <w:r w:rsidR="7E0F6E77">
              <w:rPr/>
              <w:t xml:space="preserve">This includes customer names, contact information, credit accounts, and shopping </w:t>
            </w:r>
            <w:r w:rsidR="7E0F6E77">
              <w:rPr/>
              <w:t>history</w:t>
            </w:r>
            <w:r w:rsidR="7E0F6E77">
              <w:rPr/>
              <w:t>.</w:t>
            </w:r>
          </w:p>
        </w:tc>
      </w:tr>
      <w:tr xmlns:wp14="http://schemas.microsoft.com/office/word/2010/wordml" w:rsidTr="7E0F6E77" w14:paraId="32A7C6A3" wp14:textId="77777777">
        <w:trPr>
          <w:trHeight w:val="800" w:hRule="atLeast"/>
        </w:trPr>
        <w:tc>
          <w:tcPr>
            <w:tcW w:w="2150" w:type="dxa"/>
            <w:tcMar/>
          </w:tcPr>
          <w:p w14:paraId="770F07BD" wp14:textId="77777777">
            <w:pPr>
              <w:spacing w:before="20" w:after="0"/>
            </w:pPr>
            <w:r/>
            <w:r>
              <w:rPr>
                <w:rFonts w:ascii="Aptos" w:hAnsi="Aptos"/>
                <w:b w:val="0"/>
                <w:color w:val="35495A"/>
                <w:sz w:val="19"/>
              </w:rPr>
              <w:t>Processing (POPIA)</w:t>
            </w:r>
          </w:p>
        </w:tc>
        <w:tc>
          <w:tcPr>
            <w:tcW w:w="4150" w:type="dxa"/>
            <w:shd w:val="clear" w:color="auto" w:fill="FFFDF6"/>
            <w:tcMar/>
          </w:tcPr>
          <w:p w14:paraId="6E36661F" wp14:textId="1F791162">
            <w:pPr>
              <w:spacing w:before="20" w:after="0"/>
            </w:pPr>
            <w:r w:rsidR="7E0F6E77">
              <w:rPr/>
              <w:t>Processing involves gathering, saving, altering, using or distributing personal information.</w:t>
            </w:r>
          </w:p>
        </w:tc>
        <w:tc>
          <w:tcPr>
            <w:tcW w:w="3060" w:type="dxa"/>
            <w:shd w:val="clear" w:color="auto" w:fill="FFFDF6"/>
            <w:tcMar/>
          </w:tcPr>
          <w:p w14:paraId="38645DC7" wp14:textId="5FCDB012">
            <w:pPr>
              <w:spacing w:before="20" w:after="0"/>
            </w:pPr>
            <w:r w:rsidR="7E0F6E77">
              <w:rPr/>
              <w:t>When</w:t>
            </w:r>
            <w:r w:rsidR="7E0F6E77">
              <w:rPr/>
              <w:t xml:space="preserve"> a customer's phone number is written down in an account book, it counts as processing.</w:t>
            </w:r>
          </w:p>
        </w:tc>
      </w:tr>
      <w:tr xmlns:wp14="http://schemas.microsoft.com/office/word/2010/wordml" w:rsidTr="7E0F6E77" w14:paraId="020C5C3B" wp14:textId="77777777">
        <w:trPr>
          <w:trHeight w:val="800" w:hRule="atLeast"/>
        </w:trPr>
        <w:tc>
          <w:tcPr>
            <w:tcW w:w="2150" w:type="dxa"/>
            <w:tcMar/>
          </w:tcPr>
          <w:p w14:paraId="32E3A935" wp14:textId="77777777">
            <w:pPr>
              <w:spacing w:before="20" w:after="0"/>
            </w:pPr>
            <w:r/>
            <w:r>
              <w:rPr>
                <w:rFonts w:ascii="Aptos" w:hAnsi="Aptos"/>
                <w:b w:val="0"/>
                <w:color w:val="35495A"/>
                <w:sz w:val="19"/>
              </w:rPr>
              <w:t>Data subject</w:t>
            </w:r>
          </w:p>
        </w:tc>
        <w:tc>
          <w:tcPr>
            <w:tcW w:w="4150" w:type="dxa"/>
            <w:shd w:val="clear" w:color="auto" w:fill="FFFDF6"/>
            <w:tcMar/>
          </w:tcPr>
          <w:p w14:paraId="135E58C4" wp14:textId="35376A12">
            <w:pPr>
              <w:spacing w:before="20" w:after="0"/>
            </w:pPr>
            <w:r w:rsidR="7E0F6E77">
              <w:rPr/>
              <w:t>A data subject is the person who can be identified by personal information.</w:t>
            </w:r>
          </w:p>
        </w:tc>
        <w:tc>
          <w:tcPr>
            <w:tcW w:w="3060" w:type="dxa"/>
            <w:shd w:val="clear" w:color="auto" w:fill="FFFDF6"/>
            <w:tcMar/>
          </w:tcPr>
          <w:p w14:paraId="62EBF9A1" wp14:textId="111304AF">
            <w:pPr>
              <w:spacing w:before="20" w:after="0"/>
            </w:pPr>
            <w:r w:rsidR="7E0F6E77">
              <w:rPr/>
              <w:t>A customer</w:t>
            </w:r>
            <w:r w:rsidR="7E0F6E77">
              <w:rPr/>
              <w:t xml:space="preserve"> who has their credit balance and contact information saved is called a data subject.</w:t>
            </w:r>
          </w:p>
        </w:tc>
      </w:tr>
      <w:tr xmlns:wp14="http://schemas.microsoft.com/office/word/2010/wordml" w:rsidTr="7E0F6E77" w14:paraId="729FEA95" wp14:textId="77777777">
        <w:trPr>
          <w:trHeight w:val="800" w:hRule="atLeast"/>
        </w:trPr>
        <w:tc>
          <w:tcPr>
            <w:tcW w:w="2150" w:type="dxa"/>
            <w:tcMar/>
          </w:tcPr>
          <w:p w14:paraId="5B8B3D52" wp14:textId="77777777">
            <w:pPr>
              <w:spacing w:before="20" w:after="0"/>
            </w:pPr>
            <w:r/>
            <w:r>
              <w:rPr>
                <w:rFonts w:ascii="Aptos" w:hAnsi="Aptos"/>
                <w:b w:val="0"/>
                <w:color w:val="35495A"/>
                <w:sz w:val="19"/>
              </w:rPr>
              <w:t>Responsible party</w:t>
            </w:r>
          </w:p>
        </w:tc>
        <w:tc>
          <w:tcPr>
            <w:tcW w:w="4150" w:type="dxa"/>
            <w:shd w:val="clear" w:color="auto" w:fill="FFFDF6"/>
            <w:tcMar/>
          </w:tcPr>
          <w:p w14:paraId="0C6C2CD5" wp14:textId="6630925B">
            <w:pPr>
              <w:spacing w:before="20" w:after="0"/>
            </w:pPr>
            <w:r w:rsidR="7E0F6E77">
              <w:rPr/>
              <w:t>The person or group in charge decides the reasons and methods for handling personal information.</w:t>
            </w:r>
          </w:p>
        </w:tc>
        <w:tc>
          <w:tcPr>
            <w:tcW w:w="3060" w:type="dxa"/>
            <w:shd w:val="clear" w:color="auto" w:fill="FFFDF6"/>
            <w:tcMar/>
          </w:tcPr>
          <w:p w14:paraId="709E88E4" wp14:textId="58B121C0">
            <w:pPr>
              <w:spacing w:before="20" w:after="0"/>
            </w:pPr>
            <w:r w:rsidR="7E0F6E77">
              <w:rPr/>
              <w:t>The</w:t>
            </w:r>
            <w:r w:rsidR="7E0F6E77">
              <w:rPr/>
              <w:t xml:space="preserve"> shop </w:t>
            </w:r>
            <w:bookmarkStart w:name="_Int_JoalJk7n" w:id="2063914499"/>
            <w:r w:rsidR="7E0F6E77">
              <w:rPr/>
              <w:t>is in charge of</w:t>
            </w:r>
            <w:bookmarkEnd w:id="2063914499"/>
            <w:r w:rsidR="7E0F6E77">
              <w:rPr/>
              <w:t xml:space="preserve"> deciding what customer information to collect and how it will be used.</w:t>
            </w:r>
          </w:p>
        </w:tc>
      </w:tr>
      <w:tr xmlns:wp14="http://schemas.microsoft.com/office/word/2010/wordml" w:rsidTr="7E0F6E77" w14:paraId="6DF16EBA" wp14:textId="77777777">
        <w:trPr>
          <w:trHeight w:val="800" w:hRule="atLeast"/>
        </w:trPr>
        <w:tc>
          <w:tcPr>
            <w:tcW w:w="2150" w:type="dxa"/>
            <w:tcMar/>
          </w:tcPr>
          <w:p w14:paraId="3F8EBBC6" wp14:textId="77777777">
            <w:pPr>
              <w:spacing w:before="20" w:after="0"/>
            </w:pPr>
            <w:r/>
            <w:r>
              <w:rPr>
                <w:rFonts w:ascii="Aptos" w:hAnsi="Aptos"/>
                <w:b w:val="0"/>
                <w:color w:val="35495A"/>
                <w:sz w:val="19"/>
              </w:rPr>
              <w:t>Information Officer</w:t>
            </w:r>
          </w:p>
        </w:tc>
        <w:tc>
          <w:tcPr>
            <w:tcW w:w="4150" w:type="dxa"/>
            <w:shd w:val="clear" w:color="auto" w:fill="FFFDF6"/>
            <w:tcMar/>
          </w:tcPr>
          <w:p w14:paraId="508C98E9" wp14:textId="7C22B2C5">
            <w:pPr>
              <w:spacing w:before="20" w:after="0"/>
            </w:pPr>
            <w:r w:rsidR="7E0F6E77">
              <w:rPr/>
              <w:t>An Information Officer handles important tasks related to managing information according to POPIA rules.</w:t>
            </w:r>
          </w:p>
        </w:tc>
        <w:tc>
          <w:tcPr>
            <w:tcW w:w="3060" w:type="dxa"/>
            <w:shd w:val="clear" w:color="auto" w:fill="FFFDF6"/>
            <w:tcMar/>
          </w:tcPr>
          <w:p w14:paraId="779F8E76" wp14:textId="31088F0D">
            <w:pPr>
              <w:spacing w:before="20" w:after="0"/>
            </w:pPr>
            <w:r w:rsidR="7E0F6E77">
              <w:rPr/>
              <w:t>The</w:t>
            </w:r>
            <w:r w:rsidR="7E0F6E77">
              <w:rPr/>
              <w:t xml:space="preserve"> Information Officer </w:t>
            </w:r>
            <w:r w:rsidR="7E0F6E77">
              <w:rPr/>
              <w:t>is responsible for</w:t>
            </w:r>
            <w:r w:rsidR="7E0F6E77">
              <w:rPr/>
              <w:t xml:space="preserve"> making sure privacy rules are followed and managing requests related to information.</w:t>
            </w:r>
          </w:p>
        </w:tc>
      </w:tr>
      <w:tr xmlns:wp14="http://schemas.microsoft.com/office/word/2010/wordml" w:rsidTr="7E0F6E77" w14:paraId="4ED76AF3" wp14:textId="77777777">
        <w:trPr>
          <w:trHeight w:val="800" w:hRule="atLeast"/>
        </w:trPr>
        <w:tc>
          <w:tcPr>
            <w:tcW w:w="2150" w:type="dxa"/>
            <w:tcMar/>
          </w:tcPr>
          <w:p w14:paraId="17BAEE2E" wp14:textId="77777777">
            <w:pPr>
              <w:spacing w:before="20" w:after="0"/>
            </w:pPr>
            <w:r/>
            <w:r>
              <w:rPr>
                <w:rFonts w:ascii="Aptos" w:hAnsi="Aptos"/>
                <w:b w:val="0"/>
                <w:color w:val="35495A"/>
                <w:sz w:val="19"/>
              </w:rPr>
              <w:t>Consent (POPIA)</w:t>
            </w:r>
          </w:p>
        </w:tc>
        <w:tc>
          <w:tcPr>
            <w:tcW w:w="4150" w:type="dxa"/>
            <w:shd w:val="clear" w:color="auto" w:fill="FFFDF6"/>
            <w:tcMar/>
          </w:tcPr>
          <w:p w14:paraId="7818863E" wp14:textId="70A23625">
            <w:pPr>
              <w:spacing w:before="20" w:after="0"/>
            </w:pPr>
            <w:r w:rsidR="7E0F6E77">
              <w:rPr/>
              <w:t>Consent is when a person freely and clearly says what they want after knowing all the details.</w:t>
            </w:r>
          </w:p>
        </w:tc>
        <w:tc>
          <w:tcPr>
            <w:tcW w:w="3060" w:type="dxa"/>
            <w:shd w:val="clear" w:color="auto" w:fill="FFFDF6"/>
            <w:tcMar/>
          </w:tcPr>
          <w:p w14:paraId="44F69B9A" wp14:textId="608EBE37">
            <w:pPr>
              <w:spacing w:before="20" w:after="0"/>
            </w:pPr>
            <w:r w:rsidR="7E0F6E77">
              <w:rPr/>
              <w:t>Customers</w:t>
            </w:r>
            <w:r w:rsidR="7E0F6E77">
              <w:rPr/>
              <w:t xml:space="preserve"> </w:t>
            </w:r>
            <w:r w:rsidR="7E0F6E77">
              <w:rPr/>
              <w:t>shouldn't</w:t>
            </w:r>
            <w:r w:rsidR="7E0F6E77">
              <w:rPr/>
              <w:t xml:space="preserve"> be signed up for promotional messages just because a box </w:t>
            </w:r>
            <w:bookmarkStart w:name="_Int_Wuw3IM4R" w:id="1960580651"/>
            <w:r w:rsidR="7E0F6E77">
              <w:rPr/>
              <w:t>was</w:t>
            </w:r>
            <w:bookmarkEnd w:id="1960580651"/>
            <w:r w:rsidR="7E0F6E77">
              <w:rPr/>
              <w:t xml:space="preserve"> already checked.</w:t>
            </w:r>
          </w:p>
        </w:tc>
      </w:tr>
      <w:tr xmlns:wp14="http://schemas.microsoft.com/office/word/2010/wordml" w:rsidTr="7E0F6E77" w14:paraId="787769FB" wp14:textId="77777777">
        <w:trPr>
          <w:trHeight w:val="800" w:hRule="atLeast"/>
        </w:trPr>
        <w:tc>
          <w:tcPr>
            <w:tcW w:w="2150" w:type="dxa"/>
            <w:tcMar/>
          </w:tcPr>
          <w:p w14:paraId="7E24710E" wp14:textId="77777777">
            <w:pPr>
              <w:spacing w:before="20" w:after="0"/>
            </w:pPr>
            <w:r/>
            <w:r>
              <w:rPr>
                <w:rFonts w:ascii="Aptos" w:hAnsi="Aptos"/>
                <w:b w:val="0"/>
                <w:color w:val="35495A"/>
                <w:sz w:val="19"/>
              </w:rPr>
              <w:t>Retention</w:t>
            </w:r>
          </w:p>
        </w:tc>
        <w:tc>
          <w:tcPr>
            <w:tcW w:w="4150" w:type="dxa"/>
            <w:shd w:val="clear" w:color="auto" w:fill="FFFDF6"/>
            <w:tcMar/>
          </w:tcPr>
          <w:p w14:paraId="5F07D11E" wp14:textId="7360B30A">
            <w:pPr>
              <w:spacing w:before="20" w:after="0"/>
            </w:pPr>
            <w:r w:rsidR="7E0F6E77">
              <w:rPr/>
              <w:t>Retention means holding onto information for a while.</w:t>
            </w:r>
          </w:p>
        </w:tc>
        <w:tc>
          <w:tcPr>
            <w:tcW w:w="3060" w:type="dxa"/>
            <w:shd w:val="clear" w:color="auto" w:fill="FFFDF6"/>
            <w:tcMar/>
          </w:tcPr>
          <w:p w14:paraId="41508A3C" wp14:textId="4CD3C564">
            <w:pPr>
              <w:spacing w:before="20" w:after="0"/>
            </w:pPr>
            <w:r w:rsidR="7E0F6E77">
              <w:rPr/>
              <w:t>necessary tax records should be kept for the required time period. However, personal information that isn't needed shouldn't be stored forever.</w:t>
            </w:r>
          </w:p>
        </w:tc>
      </w:tr>
      <w:tr xmlns:wp14="http://schemas.microsoft.com/office/word/2010/wordml" w:rsidTr="7E0F6E77" w14:paraId="57D31573" wp14:textId="77777777">
        <w:trPr>
          <w:trHeight w:val="800" w:hRule="atLeast"/>
        </w:trPr>
        <w:tc>
          <w:tcPr>
            <w:tcW w:w="2150" w:type="dxa"/>
            <w:tcMar/>
          </w:tcPr>
          <w:p w14:paraId="201114F2" wp14:textId="77777777">
            <w:pPr>
              <w:spacing w:before="20" w:after="0"/>
            </w:pPr>
            <w:r/>
            <w:r>
              <w:rPr>
                <w:rFonts w:ascii="Aptos" w:hAnsi="Aptos"/>
                <w:b w:val="0"/>
                <w:color w:val="35495A"/>
                <w:sz w:val="19"/>
              </w:rPr>
              <w:t>Audit trail</w:t>
            </w:r>
          </w:p>
        </w:tc>
        <w:tc>
          <w:tcPr>
            <w:tcW w:w="4150" w:type="dxa"/>
            <w:shd w:val="clear" w:color="auto" w:fill="FFFDF6"/>
            <w:tcMar/>
          </w:tcPr>
          <w:p w14:paraId="43D6B1D6" wp14:textId="4E968CF7">
            <w:pPr>
              <w:spacing w:before="20" w:after="0"/>
            </w:pPr>
            <w:r w:rsidR="7E0F6E77">
              <w:rPr/>
              <w:t>An audit trail keeps a record of actions or changes, making it possible to track them.</w:t>
            </w:r>
          </w:p>
        </w:tc>
        <w:tc>
          <w:tcPr>
            <w:tcW w:w="3060" w:type="dxa"/>
            <w:shd w:val="clear" w:color="auto" w:fill="FFFDF6"/>
            <w:tcMar/>
          </w:tcPr>
          <w:p w14:paraId="17DBC151" wp14:textId="0374ADB8">
            <w:pPr>
              <w:spacing w:before="20" w:after="0"/>
            </w:pPr>
            <w:r w:rsidR="7E0F6E77">
              <w:rPr/>
              <w:t xml:space="preserve">It can display who </w:t>
            </w:r>
            <w:r w:rsidR="7E0F6E77">
              <w:rPr/>
              <w:t>updates</w:t>
            </w:r>
            <w:r w:rsidR="7E0F6E77">
              <w:rPr/>
              <w:t xml:space="preserve"> a customer's credit limit and the time of the update.</w:t>
            </w:r>
          </w:p>
        </w:tc>
      </w:tr>
      <w:tr xmlns:wp14="http://schemas.microsoft.com/office/word/2010/wordml" w:rsidTr="7E0F6E77" w14:paraId="538FD8AD" wp14:textId="77777777">
        <w:trPr>
          <w:trHeight w:val="800" w:hRule="atLeast"/>
        </w:trPr>
        <w:tc>
          <w:tcPr>
            <w:tcW w:w="2150" w:type="dxa"/>
            <w:tcMar/>
          </w:tcPr>
          <w:p w14:paraId="1BD686CA" wp14:textId="77777777">
            <w:pPr>
              <w:spacing w:before="20" w:after="0"/>
            </w:pPr>
            <w:r/>
            <w:r>
              <w:rPr>
                <w:rFonts w:ascii="Aptos" w:hAnsi="Aptos"/>
                <w:b w:val="0"/>
                <w:color w:val="35495A"/>
                <w:sz w:val="19"/>
              </w:rPr>
              <w:t>Backup</w:t>
            </w:r>
          </w:p>
        </w:tc>
        <w:tc>
          <w:tcPr>
            <w:tcW w:w="4150" w:type="dxa"/>
            <w:shd w:val="clear" w:color="auto" w:fill="FFFDF6"/>
            <w:tcMar/>
          </w:tcPr>
          <w:p w14:paraId="6F8BD81B" wp14:textId="3BC0622A">
            <w:pPr>
              <w:spacing w:before="20" w:after="0"/>
            </w:pPr>
            <w:r w:rsidR="7E0F6E77">
              <w:rPr/>
              <w:t>A backup is a second copy of information that you can use if the first one gets lost or broken.</w:t>
            </w:r>
          </w:p>
        </w:tc>
        <w:tc>
          <w:tcPr>
            <w:tcW w:w="3060" w:type="dxa"/>
            <w:shd w:val="clear" w:color="auto" w:fill="FFFDF6"/>
            <w:tcMar/>
          </w:tcPr>
          <w:p w14:paraId="2613E9C1" wp14:textId="1CDEF549">
            <w:pPr>
              <w:spacing w:before="20" w:after="0"/>
            </w:pPr>
            <w:r w:rsidR="7E0F6E77">
              <w:rPr/>
              <w:t>Having</w:t>
            </w:r>
            <w:r w:rsidR="7E0F6E77">
              <w:rPr/>
              <w:t xml:space="preserve"> a safe backup can help restore sales and stock information if the laptop stops working.</w:t>
            </w:r>
          </w:p>
        </w:tc>
      </w:tr>
      <w:tr xmlns:wp14="http://schemas.microsoft.com/office/word/2010/wordml" w:rsidTr="7E0F6E77" w14:paraId="66EEE8F4" wp14:textId="77777777">
        <w:trPr>
          <w:trHeight w:val="800" w:hRule="atLeast"/>
        </w:trPr>
        <w:tc>
          <w:tcPr>
            <w:tcW w:w="2150" w:type="dxa"/>
            <w:tcMar/>
          </w:tcPr>
          <w:p w14:paraId="1EA2144B" wp14:textId="77777777">
            <w:pPr>
              <w:spacing w:before="20" w:after="0"/>
            </w:pPr>
            <w:r/>
            <w:r>
              <w:rPr>
                <w:rFonts w:ascii="Aptos" w:hAnsi="Aptos"/>
                <w:b w:val="0"/>
                <w:color w:val="35495A"/>
                <w:sz w:val="19"/>
              </w:rPr>
              <w:t>Provenance</w:t>
            </w:r>
          </w:p>
        </w:tc>
        <w:tc>
          <w:tcPr>
            <w:tcW w:w="4150" w:type="dxa"/>
            <w:shd w:val="clear" w:color="auto" w:fill="FFFDF6"/>
            <w:tcMar/>
          </w:tcPr>
          <w:p w14:paraId="1037B8A3" wp14:textId="73B94FED">
            <w:pPr>
              <w:spacing w:before="20" w:after="0"/>
            </w:pPr>
            <w:r w:rsidR="7E0F6E77">
              <w:rPr/>
              <w:t>Provenance explains where information comes from and how it was gathered or made.</w:t>
            </w:r>
          </w:p>
        </w:tc>
        <w:tc>
          <w:tcPr>
            <w:tcW w:w="3060" w:type="dxa"/>
            <w:shd w:val="clear" w:color="auto" w:fill="FFFDF6"/>
            <w:tcMar/>
          </w:tcPr>
          <w:p w14:paraId="687C6DE0" wp14:textId="1CE09799">
            <w:pPr>
              <w:spacing w:before="20" w:after="0"/>
            </w:pPr>
            <w:r w:rsidR="7E0F6E77">
              <w:rPr/>
              <w:t>It</w:t>
            </w:r>
            <w:r w:rsidR="7E0F6E77">
              <w:rPr/>
              <w:t xml:space="preserve"> could find the original bill or inventory list that supports a recorded transaction.</w:t>
            </w:r>
          </w:p>
        </w:tc>
      </w:tr>
      <w:tr xmlns:wp14="http://schemas.microsoft.com/office/word/2010/wordml" w:rsidTr="7E0F6E77" w14:paraId="06DA6B8E" wp14:textId="77777777">
        <w:trPr>
          <w:trHeight w:val="800" w:hRule="atLeast"/>
        </w:trPr>
        <w:tc>
          <w:tcPr>
            <w:tcW w:w="2150" w:type="dxa"/>
            <w:tcMar/>
          </w:tcPr>
          <w:p w14:paraId="6ABD5EA7" wp14:textId="77777777">
            <w:pPr>
              <w:spacing w:before="20" w:after="0"/>
            </w:pPr>
            <w:r/>
            <w:r>
              <w:rPr>
                <w:rFonts w:ascii="Aptos" w:hAnsi="Aptos"/>
                <w:b w:val="0"/>
                <w:color w:val="35495A"/>
                <w:sz w:val="19"/>
              </w:rPr>
              <w:t>Referential integrity</w:t>
            </w:r>
          </w:p>
        </w:tc>
        <w:tc>
          <w:tcPr>
            <w:tcW w:w="4150" w:type="dxa"/>
            <w:shd w:val="clear" w:color="auto" w:fill="FFFDF6"/>
            <w:tcMar/>
          </w:tcPr>
          <w:p w14:paraId="5B2F9378" wp14:textId="48316BE8">
            <w:pPr>
              <w:spacing w:before="20" w:after="0"/>
            </w:pPr>
            <w:r w:rsidR="7E0F6E77">
              <w:rPr/>
              <w:t>Referential integrity ensures that connections between related records stay correct.</w:t>
            </w:r>
          </w:p>
        </w:tc>
        <w:tc>
          <w:tcPr>
            <w:tcW w:w="3060" w:type="dxa"/>
            <w:shd w:val="clear" w:color="auto" w:fill="FFFDF6"/>
            <w:tcMar/>
          </w:tcPr>
          <w:p w14:paraId="58E6DD4E" wp14:textId="6B720469">
            <w:pPr>
              <w:spacing w:before="20" w:after="0"/>
            </w:pPr>
            <w:r w:rsidR="7E0F6E77">
              <w:rPr/>
              <w:t>An</w:t>
            </w:r>
            <w:r w:rsidR="7E0F6E77">
              <w:rPr/>
              <w:t xml:space="preserve"> invoice should be linked to a customer that is already in the system, not to a nonexistent customer ID.</w:t>
            </w:r>
          </w:p>
        </w:tc>
      </w:tr>
    </w:tbl>
    <w:p xmlns:wp14="http://schemas.microsoft.com/office/word/2010/wordml" w14:paraId="7D3BEE8F" wp14:textId="77777777">
      <w:pPr>
        <w:spacing w:after="40"/>
      </w:pPr>
    </w:p>
    <w:p xmlns:wp14="http://schemas.microsoft.com/office/word/2010/wordml" w14:paraId="3B88899E" wp14:textId="77777777">
      <w:r>
        <w:br w:type="page"/>
      </w:r>
    </w:p>
    <w:p xmlns:wp14="http://schemas.microsoft.com/office/word/2010/wordml" w14:paraId="3B13C5A1" wp14:textId="77777777">
      <w:pPr>
        <w:pStyle w:val="Heading1"/>
        <w:keepNext/>
      </w:pPr>
      <w:r>
        <w:t>Person 3 — Systems owner · presentation lead</w:t>
      </w:r>
    </w:p>
    <w:p xmlns:wp14="http://schemas.microsoft.com/office/word/2010/wordml" w14:paraId="43CC7728" wp14:textId="77777777">
      <w:pPr>
        <w:spacing w:before="0" w:after="120"/>
      </w:pPr>
      <w:r>
        <w:rPr>
          <w:rFonts w:ascii="Aptos" w:hAnsi="Aptos"/>
          <w:b/>
          <w:color w:val="35495A"/>
          <w:sz w:val="21"/>
        </w:rPr>
        <w:t xml:space="preserve">Pages you own: </w:t>
      </w:r>
      <w:r>
        <w:rPr>
          <w:rFonts w:ascii="Aptos" w:hAnsi="Aptos"/>
          <w:b w:val="0"/>
          <w:color w:val="35495A"/>
          <w:sz w:val="21"/>
        </w:rPr>
        <w:t>AI &amp; decision support, Enterprise systems &amp; integration</w:t>
      </w:r>
    </w:p>
    <w:p xmlns:wp14="http://schemas.microsoft.com/office/word/2010/wordml" w14:paraId="5EFDFDC6" wp14:textId="77777777">
      <w:pPr>
        <w:spacing w:before="0" w:after="200"/>
      </w:pPr>
      <w:r>
        <w:rPr>
          <w:rFonts w:ascii="Aptos" w:hAnsi="Aptos"/>
          <w:b w:val="0"/>
          <w:i/>
          <w:color w:val="6B8299"/>
          <w:sz w:val="20"/>
        </w:rPr>
        <w:t>Two marked sub-topics sit on your pages — Enterprise Systems and Integration (5%) and Analytics and Decision Support (5%). The honest "you are not ready for AI yet" argument is the one most likely to be challenged in Q&amp;A, so make sure you can defend it.</w:t>
      </w:r>
    </w:p>
    <w:p xmlns:wp14="http://schemas.microsoft.com/office/word/2010/wordml" w14:paraId="39F8B388" wp14:textId="77777777">
      <w:pPr>
        <w:pStyle w:val="Heading2"/>
        <w:keepNext/>
      </w:pPr>
      <w:r>
        <w:t>Besides the writing tasks</w:t>
      </w:r>
    </w:p>
    <w:p xmlns:wp14="http://schemas.microsoft.com/office/word/2010/wordml" w14:paraId="34869394" wp14:textId="77777777">
      <w:pPr>
        <w:pStyle w:val="ListBullet"/>
        <w:spacing w:after="60"/>
      </w:pPr>
      <w:r>
        <w:rPr>
          <w:rFonts w:ascii="Aptos" w:hAnsi="Aptos"/>
          <w:color w:val="35495A"/>
          <w:sz w:val="20"/>
        </w:rPr>
        <w:t>Rewrite the draft prose on both your pages in your own words.</w:t>
      </w:r>
    </w:p>
    <w:p xmlns:wp14="http://schemas.microsoft.com/office/word/2010/wordml" w14:paraId="6BC3B666" wp14:textId="77777777">
      <w:pPr>
        <w:pStyle w:val="ListBullet"/>
        <w:spacing w:after="60"/>
      </w:pPr>
      <w:r>
        <w:rPr>
          <w:rFonts w:ascii="Aptos" w:hAnsi="Aptos"/>
          <w:color w:val="35495A"/>
          <w:sz w:val="20"/>
        </w:rPr>
        <w:t>Research and name actual South African software options you have verified, for the vendor section.</w:t>
      </w:r>
    </w:p>
    <w:p xmlns:wp14="http://schemas.microsoft.com/office/word/2010/wordml" w14:paraId="4DC47566" wp14:textId="77777777">
      <w:pPr>
        <w:pStyle w:val="ListBullet"/>
        <w:spacing w:after="60"/>
      </w:pPr>
      <w:r>
        <w:rPr>
          <w:rFonts w:ascii="Aptos" w:hAnsi="Aptos"/>
          <w:color w:val="35495A"/>
          <w:sz w:val="20"/>
        </w:rPr>
        <w:t>Own the presentation: structure it, set the running order, book the rehearsals and run them.</w:t>
      </w:r>
    </w:p>
    <w:p xmlns:wp14="http://schemas.microsoft.com/office/word/2010/wordml" w14:paraId="71FF3525" wp14:textId="77777777">
      <w:pPr>
        <w:pStyle w:val="Heading2"/>
        <w:keepNext/>
      </w:pPr>
      <w:r>
        <w:t>Your writing tasks</w:t>
      </w:r>
    </w:p>
    <w:p xmlns:wp14="http://schemas.microsoft.com/office/word/2010/wordml" w14:paraId="00A7AF17" wp14:textId="77777777">
      <w:pPr>
        <w:pStyle w:val="Heading3"/>
        <w:keepNext/>
      </w:pPr>
      <w:r>
        <w:t>AI &amp; decision support   ·   pages/ai-decision-support.html</w:t>
      </w:r>
    </w:p>
    <w:p xmlns:wp14="http://schemas.microsoft.com/office/word/2010/wordml" w14:paraId="07589732" wp14:textId="77777777">
      <w:pPr>
        <w:keepNext/>
        <w:spacing w:before="140" w:after="40"/>
      </w:pPr>
      <w:r>
        <w:rPr>
          <w:rFonts w:ascii="Aptos" w:hAnsi="Aptos"/>
          <w:b/>
          <w:color w:val="B06A00"/>
          <w:sz w:val="22"/>
        </w:rPr>
        <w:t xml:space="preserve">AI-01   </w:t>
      </w:r>
      <w:r>
        <w:rPr>
          <w:rFonts w:ascii="Aptos" w:hAnsi="Aptos"/>
          <w:b/>
          <w:color w:val="35495A"/>
          <w:sz w:val="22"/>
        </w:rPr>
        <w:t>Write the analytics maturity section (300–400 words — marked sub-topic)</w:t>
      </w:r>
    </w:p>
    <w:p xmlns:wp14="http://schemas.microsoft.com/office/word/2010/wordml" w14:paraId="7372EEFD"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“Four questions, in order”</w:t>
      </w:r>
    </w:p>
    <w:p xmlns:wp14="http://schemas.microsoft.com/office/word/2010/wordml" w14:paraId="6954B207" wp14:textId="77777777">
      <w:pPr>
        <w:keepNext/>
        <w:spacing w:before="0" w:after="40"/>
      </w:pPr>
      <w:r>
        <w:rPr>
          <w:rFonts w:ascii="Aptos" w:hAnsi="Aptos"/>
          <w:b w:val="0"/>
          <w:i w:val="0"/>
          <w:color w:val="35495A"/>
          <w:sz w:val="19"/>
        </w:rPr>
        <w:t>Cover, in your own words:</w:t>
      </w:r>
    </w:p>
    <w:p xmlns:wp14="http://schemas.microsoft.com/office/word/2010/wordml" w14:paraId="4665713F" wp14:textId="77777777">
      <w:pPr>
        <w:pStyle w:val="ListBullet"/>
        <w:spacing w:after="60"/>
      </w:pPr>
      <w:r>
        <w:rPr>
          <w:rFonts w:ascii="Aptos" w:hAnsi="Aptos"/>
          <w:color w:val="35495A"/>
          <w:sz w:val="19"/>
        </w:rPr>
        <w:t>Explain each of the four levels in plain language with a Lerato's example for each. Use the examples in the diagram or better ones.</w:t>
      </w:r>
    </w:p>
    <w:p xmlns:wp14="http://schemas.microsoft.com/office/word/2010/wordml" w14:paraId="44B95A28" wp14:textId="77777777">
      <w:pPr>
        <w:pStyle w:val="ListBullet"/>
        <w:spacing w:after="60"/>
      </w:pPr>
      <w:r>
        <w:rPr>
          <w:rFonts w:ascii="Aptos" w:hAnsi="Aptos"/>
          <w:color w:val="35495A"/>
          <w:sz w:val="19"/>
        </w:rPr>
        <w:t>Make the dependency argument clearly: a prediction is only as trustworthy as the records underneath it. Tie this straight back to the information-quality work on the data page.</w:t>
      </w:r>
    </w:p>
    <w:p xmlns:wp14="http://schemas.microsoft.com/office/word/2010/wordml" w14:paraId="5B713531" wp14:textId="77777777">
      <w:pPr>
        <w:pStyle w:val="ListBullet"/>
        <w:spacing w:after="60"/>
      </w:pPr>
      <w:r>
        <w:rPr>
          <w:rFonts w:ascii="Aptos" w:hAnsi="Aptos"/>
          <w:color w:val="35495A"/>
          <w:sz w:val="19"/>
        </w:rPr>
        <w:t>State the honest recommendation: this shop should get level 1 right and most of level 2, and that alone will pay for the system. Level 3 can wait until there are two or three years of clean trading data.</w:t>
      </w:r>
    </w:p>
    <w:p xmlns:wp14="http://schemas.microsoft.com/office/word/2010/wordml" w14:paraId="0FBF72AC" wp14:textId="77777777">
      <w:pPr>
        <w:pStyle w:val="ListBullet"/>
        <w:spacing w:after="60"/>
      </w:pPr>
      <w:r>
        <w:rPr>
          <w:rFonts w:ascii="Aptos" w:hAnsi="Aptos"/>
          <w:color w:val="35495A"/>
          <w:sz w:val="19"/>
        </w:rPr>
        <w:t>Explain why vendors sell level 4 and rarely deliver it — and what the owner should ask a salesperson to prove.</w:t>
      </w:r>
    </w:p>
    <w:p xmlns:wp14="http://schemas.microsoft.com/office/word/2010/wordml" w14:paraId="33120744" wp14:textId="77777777">
      <w:pPr>
        <w:pStyle w:val="ListBullet"/>
        <w:spacing w:after="60"/>
      </w:pPr>
      <w:r>
        <w:rPr>
          <w:rFonts w:ascii="Aptos" w:hAnsi="Aptos"/>
          <w:color w:val="35495A"/>
          <w:sz w:val="19"/>
        </w:rPr>
        <w:t>Cite your textbook's treatment of decision support and analytics maturity.</w:t>
      </w:r>
    </w:p>
    <w:p xmlns:wp14="http://schemas.microsoft.com/office/word/2010/wordml" w14:paraId="5E735A76" wp14:textId="77777777">
      <w:pPr>
        <w:spacing w:before="0" w:after="60"/>
      </w:pPr>
      <w:r>
        <w:rPr>
          <w:rFonts w:ascii="Aptos" w:hAnsi="Aptos"/>
          <w:b/>
          <w:color w:val="35495A"/>
          <w:sz w:val="19"/>
        </w:rPr>
        <w:t xml:space="preserve">Evidence you can point at:  </w:t>
      </w:r>
      <w:r>
        <w:rPr>
          <w:rFonts w:ascii="Aptos" w:hAnsi="Aptos"/>
          <w:b w:val="0"/>
          <w:color w:val="35495A"/>
          <w:sz w:val="19"/>
        </w:rPr>
        <w:t>The Analytics screen is entirely levels 1 and 2. Nothing on it is predicted; everything is calculated from what actually happened.</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3E0BB6AD" wp14:textId="77777777">
        <w:tc>
          <w:tcPr>
            <w:tcW w:w="9360" w:type="dxa"/>
            <w:shd w:val="clear" w:color="auto" w:fill="FFFDF6"/>
            <w:tcMar/>
          </w:tcPr>
          <w:p w14:paraId="1F1A93C3" wp14:textId="77777777">
            <w:pPr>
              <w:spacing w:before="20" w:after="60"/>
            </w:pPr>
            <w:r w:rsidRPr="7E0F6E77">
              <w:rPr>
                <w:rFonts w:ascii="Aptos" w:hAnsi="Aptos"/>
                <w:b w:val="1"/>
                <w:bCs w:val="1"/>
                <w:color w:val="B06A00"/>
                <w:sz w:val="17"/>
                <w:szCs w:val="17"/>
              </w:rPr>
              <w:t>TYPE YOUR ANSWER FOR AI-01 BELOW THIS LINE</w:t>
            </w:r>
          </w:p>
          <w:p w:rsidP="7E0F6E77" w14:paraId="341620E6" wp14:textId="31E91B1B">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Level</w:t>
            </w:r>
            <w:r w:rsidRPr="7E0F6E77" w:rsidR="7E0F6E77">
              <w:rPr>
                <w:rFonts w:ascii="Arial" w:hAnsi="Arial" w:eastAsia="Arial" w:cs="Arial"/>
                <w:b w:val="1"/>
                <w:bCs w:val="1"/>
                <w:noProof w:val="0"/>
                <w:sz w:val="24"/>
                <w:szCs w:val="24"/>
                <w:lang w:val="en-US"/>
              </w:rPr>
              <w:t> </w:t>
            </w:r>
            <w:r w:rsidRPr="7E0F6E77" w:rsidR="7E0F6E77">
              <w:rPr>
                <w:rFonts w:ascii="Aptos" w:hAnsi="Aptos" w:eastAsia="Aptos" w:cs="Aptos"/>
                <w:b w:val="1"/>
                <w:bCs w:val="1"/>
                <w:noProof w:val="0"/>
                <w:sz w:val="24"/>
                <w:szCs w:val="24"/>
                <w:lang w:val="en-US"/>
              </w:rPr>
              <w:t>1:</w:t>
            </w:r>
            <w:r w:rsidRPr="7E0F6E77" w:rsidR="7E0F6E77">
              <w:rPr>
                <w:rFonts w:ascii="Aptos" w:hAnsi="Aptos" w:eastAsia="Aptos" w:cs="Aptos"/>
                <w:noProof w:val="0"/>
                <w:sz w:val="24"/>
                <w:szCs w:val="24"/>
                <w:lang w:val="en-US"/>
              </w:rPr>
              <w:t xml:space="preserve"> Descriptive Analytics – "What happened?"</w:t>
            </w:r>
          </w:p>
          <w:p w:rsidP="7E0F6E77" w14:paraId="31551046" wp14:textId="43DA4F3D">
            <w:pPr>
              <w:spacing w:before="0" w:beforeAutospacing="off" w:after="160" w:afterAutospacing="off" w:line="276" w:lineRule="auto"/>
            </w:pPr>
            <w:r w:rsidRPr="7E0F6E77" w:rsidR="7E0F6E77">
              <w:rPr>
                <w:rFonts w:ascii="Aptos" w:hAnsi="Aptos" w:eastAsia="Aptos" w:cs="Aptos"/>
                <w:noProof w:val="0"/>
                <w:sz w:val="24"/>
                <w:szCs w:val="24"/>
                <w:lang w:val="en-US"/>
              </w:rPr>
              <w:t>Summaries of data in language. At Lerato’s a simple example is a sales report that shows R15</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000 worth of stock sold yesterday.</w:t>
            </w:r>
          </w:p>
          <w:p w:rsidP="7E0F6E77" w14:paraId="61421802" wp14:textId="70629739">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Level</w:t>
            </w:r>
            <w:r w:rsidRPr="7E0F6E77" w:rsidR="7E0F6E77">
              <w:rPr>
                <w:rFonts w:ascii="Arial" w:hAnsi="Arial" w:eastAsia="Arial" w:cs="Arial"/>
                <w:b w:val="1"/>
                <w:bCs w:val="1"/>
                <w:noProof w:val="0"/>
                <w:sz w:val="24"/>
                <w:szCs w:val="24"/>
                <w:lang w:val="en-US"/>
              </w:rPr>
              <w:t> </w:t>
            </w:r>
            <w:r w:rsidRPr="7E0F6E77" w:rsidR="7E0F6E77">
              <w:rPr>
                <w:rFonts w:ascii="Aptos" w:hAnsi="Aptos" w:eastAsia="Aptos" w:cs="Aptos"/>
                <w:b w:val="1"/>
                <w:bCs w:val="1"/>
                <w:noProof w:val="0"/>
                <w:sz w:val="24"/>
                <w:szCs w:val="24"/>
                <w:lang w:val="en-US"/>
              </w:rPr>
              <w:t>2:</w:t>
            </w:r>
            <w:r w:rsidRPr="7E0F6E77" w:rsidR="7E0F6E77">
              <w:rPr>
                <w:rFonts w:ascii="Aptos" w:hAnsi="Aptos" w:eastAsia="Aptos" w:cs="Aptos"/>
                <w:noProof w:val="0"/>
                <w:sz w:val="24"/>
                <w:szCs w:val="24"/>
                <w:lang w:val="en-US"/>
              </w:rPr>
              <w:t xml:space="preserve"> Diagnostic Analytics – "Why did it happen?"</w:t>
            </w:r>
          </w:p>
          <w:p w:rsidP="7E0F6E77" w14:paraId="3EB8445A" wp14:textId="7BBE2BFF">
            <w:pPr>
              <w:spacing w:before="0" w:beforeAutospacing="off" w:after="160" w:afterAutospacing="off" w:line="276" w:lineRule="auto"/>
            </w:pPr>
            <w:r w:rsidRPr="7E0F6E77" w:rsidR="7E0F6E77">
              <w:rPr>
                <w:rFonts w:ascii="Aptos" w:hAnsi="Aptos" w:eastAsia="Aptos" w:cs="Aptos"/>
                <w:noProof w:val="0"/>
                <w:sz w:val="24"/>
                <w:szCs w:val="24"/>
                <w:lang w:val="en-US"/>
              </w:rPr>
              <w:t>Looks at transaction details to find reasons. At Lerato’s this means digging into sales to see that cement sales jumped because a local building contractor bought twenty bags on credit.</w:t>
            </w:r>
          </w:p>
          <w:p w:rsidP="7E0F6E77" w14:paraId="009E87F6" wp14:textId="5A5FF04B">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Level</w:t>
            </w:r>
            <w:r w:rsidRPr="7E0F6E77" w:rsidR="7E0F6E77">
              <w:rPr>
                <w:rFonts w:ascii="Arial" w:hAnsi="Arial" w:eastAsia="Arial" w:cs="Arial"/>
                <w:b w:val="1"/>
                <w:bCs w:val="1"/>
                <w:noProof w:val="0"/>
                <w:sz w:val="24"/>
                <w:szCs w:val="24"/>
                <w:lang w:val="en-US"/>
              </w:rPr>
              <w:t> </w:t>
            </w:r>
            <w:r w:rsidRPr="7E0F6E77" w:rsidR="7E0F6E77">
              <w:rPr>
                <w:rFonts w:ascii="Aptos" w:hAnsi="Aptos" w:eastAsia="Aptos" w:cs="Aptos"/>
                <w:b w:val="1"/>
                <w:bCs w:val="1"/>
                <w:noProof w:val="0"/>
                <w:sz w:val="24"/>
                <w:szCs w:val="24"/>
                <w:lang w:val="en-US"/>
              </w:rPr>
              <w:t>3:</w:t>
            </w:r>
            <w:r w:rsidRPr="7E0F6E77" w:rsidR="7E0F6E77">
              <w:rPr>
                <w:rFonts w:ascii="Aptos" w:hAnsi="Aptos" w:eastAsia="Aptos" w:cs="Aptos"/>
                <w:noProof w:val="0"/>
                <w:sz w:val="24"/>
                <w:szCs w:val="24"/>
                <w:lang w:val="en-US"/>
              </w:rPr>
              <w:t xml:space="preserve"> Predictive Analytics – "What will happen?"</w:t>
            </w:r>
          </w:p>
          <w:p w:rsidP="7E0F6E77" w14:paraId="5CDD0732" wp14:textId="016CD2C5">
            <w:pPr>
              <w:spacing w:before="0" w:beforeAutospacing="off" w:after="160" w:afterAutospacing="off" w:line="276" w:lineRule="auto"/>
            </w:pPr>
            <w:r w:rsidRPr="7E0F6E77" w:rsidR="7E0F6E77">
              <w:rPr>
                <w:rFonts w:ascii="Aptos" w:hAnsi="Aptos" w:eastAsia="Aptos" w:cs="Aptos"/>
                <w:noProof w:val="0"/>
                <w:sz w:val="24"/>
                <w:szCs w:val="24"/>
                <w:lang w:val="en-US"/>
              </w:rPr>
              <w:t>Uses patterns to guess trends. For Lerato’s this is estimating that cement demand will rise by 25</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 this month because of building activity.</w:t>
            </w:r>
          </w:p>
          <w:p w:rsidP="7E0F6E77" w14:paraId="22387AD8" wp14:textId="752C3740">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Level</w:t>
            </w:r>
            <w:r w:rsidRPr="7E0F6E77" w:rsidR="7E0F6E77">
              <w:rPr>
                <w:rFonts w:ascii="Arial" w:hAnsi="Arial" w:eastAsia="Arial" w:cs="Arial"/>
                <w:b w:val="1"/>
                <w:bCs w:val="1"/>
                <w:noProof w:val="0"/>
                <w:sz w:val="24"/>
                <w:szCs w:val="24"/>
                <w:lang w:val="en-US"/>
              </w:rPr>
              <w:t> </w:t>
            </w:r>
            <w:r w:rsidRPr="7E0F6E77" w:rsidR="7E0F6E77">
              <w:rPr>
                <w:rFonts w:ascii="Aptos" w:hAnsi="Aptos" w:eastAsia="Aptos" w:cs="Aptos"/>
                <w:b w:val="1"/>
                <w:bCs w:val="1"/>
                <w:noProof w:val="0"/>
                <w:sz w:val="24"/>
                <w:szCs w:val="24"/>
                <w:lang w:val="en-US"/>
              </w:rPr>
              <w:t>4:</w:t>
            </w:r>
            <w:r w:rsidRPr="7E0F6E77" w:rsidR="7E0F6E77">
              <w:rPr>
                <w:rFonts w:ascii="Aptos" w:hAnsi="Aptos" w:eastAsia="Aptos" w:cs="Aptos"/>
                <w:noProof w:val="0"/>
                <w:sz w:val="24"/>
                <w:szCs w:val="24"/>
                <w:lang w:val="en-US"/>
              </w:rPr>
              <w:t xml:space="preserve"> Prescriptive Analytics – "What should we do?"</w:t>
            </w:r>
          </w:p>
          <w:p w:rsidP="7E0F6E77" w14:paraId="5DD683F6" wp14:textId="56826E9C">
            <w:pPr>
              <w:spacing w:before="0" w:beforeAutospacing="off" w:after="160" w:afterAutospacing="off" w:line="276" w:lineRule="auto"/>
            </w:pPr>
            <w:r w:rsidRPr="7E0F6E77" w:rsidR="7E0F6E77">
              <w:rPr>
                <w:rFonts w:ascii="Aptos" w:hAnsi="Aptos" w:eastAsia="Aptos" w:cs="Aptos"/>
                <w:noProof w:val="0"/>
                <w:sz w:val="24"/>
                <w:szCs w:val="24"/>
                <w:lang w:val="en-US"/>
              </w:rPr>
              <w:t>Gives advice based on models. At Lerato’s this could be a computer instruction to order fifty cement bags.</w:t>
            </w:r>
          </w:p>
          <w:p w:rsidP="7E0F6E77" w14:paraId="5B1F7AF5" wp14:textId="7C3F06F8">
            <w:pPr>
              <w:spacing w:before="0" w:beforeAutospacing="off" w:after="160" w:afterAutospacing="off" w:line="276" w:lineRule="auto"/>
            </w:pPr>
            <w:r w:rsidRPr="7E0F6E77" w:rsidR="7E0F6E77">
              <w:rPr>
                <w:rFonts w:ascii="Aptos" w:hAnsi="Aptos" w:eastAsia="Aptos" w:cs="Aptos"/>
                <w:noProof w:val="0"/>
                <w:sz w:val="24"/>
                <w:szCs w:val="24"/>
                <w:lang w:val="en-US"/>
              </w:rPr>
              <w:t>Core Dependency – A prediction or advice is only as good as the data below it. If Lerato’s handwritten point</w:t>
            </w:r>
            <w:r>
              <w:noBreakHyphen/>
            </w:r>
            <w:r w:rsidRPr="7E0F6E77" w:rsidR="7E0F6E77">
              <w:rPr>
                <w:rFonts w:ascii="Aptos" w:hAnsi="Aptos" w:eastAsia="Aptos" w:cs="Aptos"/>
                <w:noProof w:val="0"/>
                <w:sz w:val="24"/>
                <w:szCs w:val="24"/>
                <w:lang w:val="en-US"/>
              </w:rPr>
              <w:t>of</w:t>
            </w:r>
            <w:r>
              <w:noBreakHyphen/>
            </w:r>
            <w:r w:rsidRPr="7E0F6E77" w:rsidR="7E0F6E77">
              <w:rPr>
                <w:rFonts w:ascii="Aptos" w:hAnsi="Aptos" w:eastAsia="Aptos" w:cs="Aptos"/>
                <w:noProof w:val="0"/>
                <w:sz w:val="24"/>
                <w:szCs w:val="24"/>
                <w:lang w:val="en-US"/>
              </w:rPr>
              <w:t>sale logs contain mistakes or missing amounts even the advanced algorithms will give results that look convincing but are wrong.</w:t>
            </w:r>
          </w:p>
          <w:p w:rsidP="7E0F6E77" w14:paraId="0BC98D8F" wp14:textId="405C0263">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2FB0566F" wp14:textId="72FA75B9">
            <w:pPr>
              <w:spacing w:before="0" w:beforeAutospacing="off" w:after="160" w:afterAutospacing="off" w:line="276" w:lineRule="auto"/>
            </w:pPr>
            <w:r w:rsidRPr="7E0F6E77" w:rsidR="7E0F6E77">
              <w:rPr>
                <w:rFonts w:ascii="Aptos" w:hAnsi="Aptos" w:eastAsia="Aptos" w:cs="Aptos"/>
                <w:noProof w:val="0"/>
                <w:sz w:val="24"/>
                <w:szCs w:val="24"/>
                <w:lang w:val="en-US"/>
              </w:rPr>
              <w:t>Honest Recommendation–  For a shop like Lerato’s Person</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should first master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1 and then develop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2 habits. Clean and consistent data on sales and stock will bring benefits. Justify the cost of the system. Person</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may wait on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until two or three years of trading history are available.</w:t>
            </w:r>
          </w:p>
          <w:p w:rsidP="7E0F6E77" w14:paraId="6FB9C39C" wp14:textId="7306EAE6">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61B48CA2" wp14:textId="3059F5E4">
            <w:pPr>
              <w:spacing w:before="0" w:beforeAutospacing="off" w:after="160" w:afterAutospacing="off" w:line="276" w:lineRule="auto"/>
            </w:pPr>
            <w:r w:rsidRPr="7E0F6E77" w:rsidR="7E0F6E77">
              <w:rPr>
                <w:rFonts w:ascii="Aptos" w:hAnsi="Aptos" w:eastAsia="Aptos" w:cs="Aptos"/>
                <w:noProof w:val="0"/>
                <w:sz w:val="24"/>
                <w:szCs w:val="24"/>
                <w:lang w:val="en-US"/>
              </w:rPr>
              <w:t>Vendor Reality– Vendors sell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4 features because they seem advanced and cost more. In reality they often fail for shops because there is not data. Before Person</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buys the vendor must prove: "Can your system give advice with the history of a single</w:t>
            </w:r>
            <w:r>
              <w:noBreakHyphen/>
            </w:r>
            <w:r w:rsidRPr="7E0F6E77" w:rsidR="7E0F6E77">
              <w:rPr>
                <w:rFonts w:ascii="Aptos" w:hAnsi="Aptos" w:eastAsia="Aptos" w:cs="Aptos"/>
                <w:noProof w:val="0"/>
                <w:sz w:val="24"/>
                <w:szCs w:val="24"/>
                <w:lang w:val="en-US"/>
              </w:rPr>
              <w:t>store hardware shop like ours?”</w:t>
            </w:r>
          </w:p>
          <w:p w14:paraId="69E2BB2B" wp14:textId="01F2C027">
            <w:pPr>
              <w:spacing w:after="60"/>
            </w:pPr>
          </w:p>
          <w:p w14:paraId="57C0D796" wp14:textId="77777777">
            <w:pPr>
              <w:spacing w:after="60"/>
            </w:pPr>
          </w:p>
          <w:p w14:paraId="0D142F6F" wp14:textId="77777777">
            <w:pPr>
              <w:spacing w:after="60"/>
            </w:pPr>
          </w:p>
          <w:p w14:paraId="4475AD14" wp14:textId="77777777">
            <w:pPr>
              <w:spacing w:after="60"/>
            </w:pPr>
          </w:p>
          <w:p w14:paraId="120C4E94" wp14:textId="77777777">
            <w:pPr>
              <w:spacing w:after="60"/>
            </w:pPr>
          </w:p>
          <w:p w14:paraId="42AFC42D" wp14:textId="77777777">
            <w:pPr>
              <w:spacing w:after="60"/>
            </w:pPr>
          </w:p>
          <w:p w14:paraId="271CA723" wp14:textId="77777777">
            <w:pPr>
              <w:spacing w:after="60"/>
            </w:pPr>
          </w:p>
        </w:tc>
      </w:tr>
    </w:tbl>
    <w:p xmlns:wp14="http://schemas.microsoft.com/office/word/2010/wordml" w14:paraId="75FBE423" wp14:textId="77777777">
      <w:pPr>
        <w:spacing w:after="60"/>
      </w:pPr>
    </w:p>
    <w:p xmlns:wp14="http://schemas.microsoft.com/office/word/2010/wordml" w14:paraId="50CB2E4F" wp14:textId="77777777">
      <w:pPr>
        <w:keepNext/>
        <w:spacing w:before="140" w:after="40"/>
      </w:pPr>
      <w:r>
        <w:rPr>
          <w:rFonts w:ascii="Aptos" w:hAnsi="Aptos"/>
          <w:b/>
          <w:color w:val="B06A00"/>
          <w:sz w:val="22"/>
        </w:rPr>
        <w:t xml:space="preserve">AI-02   </w:t>
      </w:r>
      <w:r>
        <w:rPr>
          <w:rFonts w:ascii="Aptos" w:hAnsi="Aptos"/>
          <w:b/>
          <w:color w:val="35495A"/>
          <w:sz w:val="22"/>
        </w:rPr>
        <w:t>Write the decision types section (250–350 words)</w:t>
      </w:r>
    </w:p>
    <w:p xmlns:wp14="http://schemas.microsoft.com/office/word/2010/wordml" w14:paraId="7571E66C"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“Which decisions should a system make?”</w:t>
      </w:r>
    </w:p>
    <w:p xmlns:wp14="http://schemas.microsoft.com/office/word/2010/wordml" w14:paraId="5E7C643A" wp14:textId="77777777">
      <w:pPr>
        <w:keepNext/>
        <w:spacing w:before="0" w:after="40"/>
      </w:pPr>
      <w:r>
        <w:rPr>
          <w:rFonts w:ascii="Aptos" w:hAnsi="Aptos"/>
          <w:b w:val="0"/>
          <w:i w:val="0"/>
          <w:color w:val="35495A"/>
          <w:sz w:val="19"/>
        </w:rPr>
        <w:t>Cover, in your own words:</w:t>
      </w:r>
    </w:p>
    <w:p xmlns:wp14="http://schemas.microsoft.com/office/word/2010/wordml" w14:paraId="380E93A5" wp14:textId="77777777">
      <w:pPr>
        <w:pStyle w:val="ListBullet"/>
        <w:spacing w:after="60"/>
      </w:pPr>
      <w:r>
        <w:rPr>
          <w:rFonts w:ascii="Aptos" w:hAnsi="Aptos"/>
          <w:color w:val="35495A"/>
          <w:sz w:val="19"/>
        </w:rPr>
        <w:t>Define structured, semi-structured and unstructured decisions, citing your textbook.</w:t>
      </w:r>
    </w:p>
    <w:p xmlns:wp14="http://schemas.microsoft.com/office/word/2010/wordml" w14:paraId="12F9BE4B" wp14:textId="77777777">
      <w:pPr>
        <w:pStyle w:val="ListBullet"/>
        <w:spacing w:after="60"/>
      </w:pPr>
      <w:r>
        <w:rPr>
          <w:rFonts w:ascii="Aptos" w:hAnsi="Aptos"/>
          <w:color w:val="35495A"/>
          <w:sz w:val="19"/>
        </w:rPr>
        <w:t>Make the practical point: automate the structured ones because they are boring, repetitive and done badly by tired people at 5pm on a Friday — not because computers are clever.</w:t>
      </w:r>
    </w:p>
    <w:p xmlns:wp14="http://schemas.microsoft.com/office/word/2010/wordml" w14:paraId="74FA2B66" wp14:textId="77777777">
      <w:pPr>
        <w:pStyle w:val="ListBullet"/>
        <w:spacing w:after="60"/>
      </w:pPr>
      <w:r>
        <w:rPr>
          <w:rFonts w:ascii="Aptos" w:hAnsi="Aptos"/>
          <w:color w:val="35495A"/>
          <w:sz w:val="19"/>
        </w:rPr>
        <w:t>Explain "decision support" properly: the system's job on a semi-structured decision is to put the evidence in front of the person, not to make the call.</w:t>
      </w:r>
    </w:p>
    <w:p xmlns:wp14="http://schemas.microsoft.com/office/word/2010/wordml" w14:paraId="114FC941" wp14:textId="77777777">
      <w:pPr>
        <w:pStyle w:val="ListBullet"/>
        <w:spacing w:after="60"/>
      </w:pPr>
      <w:r>
        <w:rPr>
          <w:rFonts w:ascii="Aptos" w:hAnsi="Aptos"/>
          <w:color w:val="35495A"/>
          <w:sz w:val="19"/>
        </w:rPr>
        <w:t>Give the counter-example: the reorder calculation in the demonstration suggests a quantity. It does not place the order. Explain why that boundary is deliberate.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223F9BD8" wp14:textId="77777777">
        <w:tc>
          <w:tcPr>
            <w:tcW w:w="9360" w:type="dxa"/>
            <w:shd w:val="clear" w:color="auto" w:fill="FFFDF6"/>
            <w:tcMar/>
          </w:tcPr>
          <w:p w14:paraId="149C541D" wp14:textId="77777777">
            <w:pPr>
              <w:spacing w:before="20" w:after="60"/>
            </w:pPr>
            <w:r w:rsidRPr="7E0F6E77">
              <w:rPr>
                <w:rFonts w:ascii="Aptos" w:hAnsi="Aptos"/>
                <w:b w:val="1"/>
                <w:bCs w:val="1"/>
                <w:color w:val="B06A00"/>
                <w:sz w:val="17"/>
                <w:szCs w:val="17"/>
              </w:rPr>
              <w:t>TYPE YOUR ANSWER FOR AI-02 BELOW THIS LINE</w:t>
            </w:r>
          </w:p>
          <w:p w:rsidP="7E0F6E77" w14:paraId="3D208C13" wp14:textId="548A2542">
            <w:pPr>
              <w:spacing w:before="0" w:beforeAutospacing="off" w:after="160" w:afterAutospacing="off" w:line="276" w:lineRule="auto"/>
            </w:pPr>
            <w:r w:rsidRPr="7E0F6E77" w:rsidR="7E0F6E77">
              <w:rPr>
                <w:rFonts w:ascii="Aptos" w:hAnsi="Aptos" w:eastAsia="Aptos" w:cs="Aptos"/>
                <w:noProof w:val="0"/>
                <w:sz w:val="24"/>
                <w:szCs w:val="24"/>
                <w:lang w:val="en-US"/>
              </w:rPr>
              <w:t>Core Dependency – A prediction or advice is only as good as the data below it. If Lerato’s handwritten point</w:t>
            </w:r>
            <w:r>
              <w:noBreakHyphen/>
            </w:r>
            <w:r w:rsidRPr="7E0F6E77" w:rsidR="7E0F6E77">
              <w:rPr>
                <w:rFonts w:ascii="Aptos" w:hAnsi="Aptos" w:eastAsia="Aptos" w:cs="Aptos"/>
                <w:noProof w:val="0"/>
                <w:sz w:val="24"/>
                <w:szCs w:val="24"/>
                <w:lang w:val="en-US"/>
              </w:rPr>
              <w:t>of</w:t>
            </w:r>
            <w:r>
              <w:noBreakHyphen/>
            </w:r>
            <w:r w:rsidRPr="7E0F6E77" w:rsidR="7E0F6E77">
              <w:rPr>
                <w:rFonts w:ascii="Aptos" w:hAnsi="Aptos" w:eastAsia="Aptos" w:cs="Aptos"/>
                <w:noProof w:val="0"/>
                <w:sz w:val="24"/>
                <w:szCs w:val="24"/>
                <w:lang w:val="en-US"/>
              </w:rPr>
              <w:t>sale logs contain mistakes or missing amounts even the advanced algorithms will give results that look convincing but are wrong.</w:t>
            </w:r>
          </w:p>
          <w:p w:rsidP="7E0F6E77" w14:paraId="78E54B66" wp14:textId="5D5DE784">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68506E86" wp14:textId="37FEE3DE">
            <w:pPr>
              <w:spacing w:before="0" w:beforeAutospacing="off" w:after="160" w:afterAutospacing="off" w:line="276" w:lineRule="auto"/>
            </w:pPr>
            <w:r w:rsidRPr="7E0F6E77" w:rsidR="7E0F6E77">
              <w:rPr>
                <w:rFonts w:ascii="Aptos" w:hAnsi="Aptos" w:eastAsia="Aptos" w:cs="Aptos"/>
                <w:noProof w:val="0"/>
                <w:sz w:val="24"/>
                <w:szCs w:val="24"/>
                <w:lang w:val="en-US"/>
              </w:rPr>
              <w:t>Honest Recommendation–  For a shop like Lerato’s Person</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should first master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1 and then develop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2 habits. Clean and consistent data on sales and stock will bring benefits. Justify the cost of the system. Person</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may wait on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until two or three years of trading history are available.</w:t>
            </w:r>
          </w:p>
          <w:p w:rsidP="7E0F6E77" w14:paraId="7D1DD564" wp14:textId="2F212A62">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107D2DF2" wp14:textId="16859937">
            <w:pPr>
              <w:spacing w:before="0" w:beforeAutospacing="off" w:after="160" w:afterAutospacing="off" w:line="276" w:lineRule="auto"/>
            </w:pPr>
            <w:r w:rsidRPr="7E0F6E77" w:rsidR="7E0F6E77">
              <w:rPr>
                <w:rFonts w:ascii="Aptos" w:hAnsi="Aptos" w:eastAsia="Aptos" w:cs="Aptos"/>
                <w:noProof w:val="0"/>
                <w:sz w:val="24"/>
                <w:szCs w:val="24"/>
                <w:lang w:val="en-US"/>
              </w:rPr>
              <w:t>Vendor Reality– Vendors sell Level</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4 features because they seem advanced and cost more. In reality they often fail for shops because there is not data. Before Person</w:t>
            </w:r>
            <w:r w:rsidRPr="7E0F6E77" w:rsidR="7E0F6E77">
              <w:rPr>
                <w:rFonts w:ascii="Arial" w:hAnsi="Arial" w:eastAsia="Arial" w:cs="Arial"/>
                <w:noProof w:val="0"/>
                <w:sz w:val="24"/>
                <w:szCs w:val="24"/>
                <w:lang w:val="en-US"/>
              </w:rPr>
              <w:t> </w:t>
            </w:r>
            <w:r w:rsidRPr="7E0F6E77" w:rsidR="7E0F6E77">
              <w:rPr>
                <w:rFonts w:ascii="Aptos" w:hAnsi="Aptos" w:eastAsia="Aptos" w:cs="Aptos"/>
                <w:noProof w:val="0"/>
                <w:sz w:val="24"/>
                <w:szCs w:val="24"/>
                <w:lang w:val="en-US"/>
              </w:rPr>
              <w:t>3 buys the vendor must prove: "Can your system give advice with the history of a single</w:t>
            </w:r>
            <w:r>
              <w:noBreakHyphen/>
            </w:r>
            <w:r w:rsidRPr="7E0F6E77" w:rsidR="7E0F6E77">
              <w:rPr>
                <w:rFonts w:ascii="Aptos" w:hAnsi="Aptos" w:eastAsia="Aptos" w:cs="Aptos"/>
                <w:noProof w:val="0"/>
                <w:sz w:val="24"/>
                <w:szCs w:val="24"/>
                <w:lang w:val="en-US"/>
              </w:rPr>
              <w:t>store hardware shop like ours?”</w:t>
            </w:r>
          </w:p>
          <w:p w14:paraId="2D3F0BEC" wp14:textId="609733F7">
            <w:pPr>
              <w:spacing w:after="60"/>
            </w:pPr>
          </w:p>
          <w:p w14:paraId="75CF4315" wp14:textId="77777777">
            <w:pPr>
              <w:spacing w:after="60"/>
            </w:pPr>
          </w:p>
          <w:p w14:paraId="3CB648E9" wp14:textId="77777777">
            <w:pPr>
              <w:spacing w:after="60"/>
            </w:pPr>
          </w:p>
          <w:p w14:paraId="0C178E9E" wp14:textId="77777777">
            <w:pPr>
              <w:spacing w:after="60"/>
            </w:pPr>
          </w:p>
          <w:p w14:paraId="3C0395D3" wp14:textId="77777777">
            <w:pPr>
              <w:spacing w:after="60"/>
            </w:pPr>
          </w:p>
          <w:p w14:paraId="3254BC2F" wp14:textId="77777777">
            <w:pPr>
              <w:spacing w:after="60"/>
            </w:pPr>
          </w:p>
          <w:p w14:paraId="651E9592" wp14:textId="77777777">
            <w:pPr>
              <w:spacing w:after="60"/>
            </w:pPr>
          </w:p>
        </w:tc>
      </w:tr>
    </w:tbl>
    <w:p xmlns:wp14="http://schemas.microsoft.com/office/word/2010/wordml" w14:paraId="269E314A" wp14:textId="77777777">
      <w:pPr>
        <w:spacing w:after="60"/>
      </w:pPr>
    </w:p>
    <w:p xmlns:wp14="http://schemas.microsoft.com/office/word/2010/wordml" w14:paraId="23F24292" wp14:textId="77777777">
      <w:pPr>
        <w:keepNext/>
        <w:spacing w:before="140" w:after="40"/>
      </w:pPr>
      <w:r>
        <w:rPr>
          <w:rFonts w:ascii="Aptos" w:hAnsi="Aptos"/>
          <w:b/>
          <w:color w:val="B06A00"/>
          <w:sz w:val="22"/>
        </w:rPr>
        <w:t xml:space="preserve">AI-03   </w:t>
      </w:r>
      <w:r>
        <w:rPr>
          <w:rFonts w:ascii="Aptos" w:hAnsi="Aptos"/>
          <w:b/>
          <w:color w:val="35495A"/>
          <w:sz w:val="22"/>
        </w:rPr>
        <w:t>Write the honest assessment of AI for a small retailer (350–450 words)</w:t>
      </w:r>
    </w:p>
    <w:p xmlns:wp14="http://schemas.microsoft.com/office/word/2010/wordml" w14:paraId="67296751"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is actually useful to a shop this size”</w:t>
      </w:r>
    </w:p>
    <w:p xmlns:wp14="http://schemas.microsoft.com/office/word/2010/wordml" w14:paraId="4BEA928B" wp14:textId="77777777">
      <w:pPr>
        <w:keepNext/>
        <w:spacing w:before="0" w:after="40"/>
      </w:pPr>
      <w:r>
        <w:rPr>
          <w:rFonts w:ascii="Aptos" w:hAnsi="Aptos"/>
          <w:b w:val="0"/>
          <w:i w:val="0"/>
          <w:color w:val="35495A"/>
          <w:sz w:val="19"/>
        </w:rPr>
        <w:t>Cover, in your own words:</w:t>
      </w:r>
    </w:p>
    <w:p xmlns:wp14="http://schemas.microsoft.com/office/word/2010/wordml" w14:paraId="43CD498F" wp14:textId="77777777">
      <w:pPr>
        <w:pStyle w:val="ListBullet"/>
        <w:spacing w:after="60"/>
      </w:pPr>
      <w:r>
        <w:rPr>
          <w:rFonts w:ascii="Aptos" w:hAnsi="Aptos"/>
          <w:color w:val="35495A"/>
          <w:sz w:val="19"/>
        </w:rPr>
        <w:t>This section is where the resource earns credibility with a sceptical client. Do not oversell.</w:t>
      </w:r>
    </w:p>
    <w:p xmlns:wp14="http://schemas.microsoft.com/office/word/2010/wordml" w14:paraId="022B7FCB" wp14:textId="77777777">
      <w:pPr>
        <w:pStyle w:val="ListBullet"/>
        <w:spacing w:after="60"/>
      </w:pPr>
      <w:r>
        <w:rPr>
          <w:rFonts w:ascii="Aptos" w:hAnsi="Aptos"/>
          <w:color w:val="35495A"/>
          <w:sz w:val="19"/>
        </w:rPr>
        <w:t>Start with the deflation: most of what delivers value to a shop this size is arithmetic done consistently, not machine learning. Say so plainly.</w:t>
      </w:r>
    </w:p>
    <w:p xmlns:wp14="http://schemas.microsoft.com/office/word/2010/wordml" w14:paraId="7B6226DF" wp14:textId="77777777">
      <w:pPr>
        <w:pStyle w:val="ListBullet"/>
        <w:spacing w:after="60"/>
      </w:pPr>
      <w:r>
        <w:rPr>
          <w:rFonts w:ascii="Aptos" w:hAnsi="Aptos"/>
          <w:color w:val="35495A"/>
          <w:sz w:val="19"/>
        </w:rPr>
        <w:t>Explain what a forecast actually is — an estimate with uncertainty — and that a forecast presented without a sense of how wrong it might be is worse than no forecast, because it invites confident bad decisions.</w:t>
      </w:r>
    </w:p>
    <w:p xmlns:wp14="http://schemas.microsoft.com/office/word/2010/wordml" w14:paraId="6594C968" wp14:textId="77777777">
      <w:pPr>
        <w:pStyle w:val="ListBullet"/>
        <w:spacing w:after="60"/>
      </w:pPr>
      <w:r>
        <w:rPr>
          <w:rFonts w:ascii="Aptos" w:hAnsi="Aptos"/>
          <w:color w:val="35495A"/>
          <w:sz w:val="19"/>
        </w:rPr>
        <w:t>Explain the data requirement honestly: machine learning needs volume, history and consistency. A shop with eighteen months of spreadsheet data of uncertain quality does not have the inputs yet.</w:t>
      </w:r>
    </w:p>
    <w:p xmlns:wp14="http://schemas.microsoft.com/office/word/2010/wordml" w14:paraId="2CE5F35C" wp14:textId="77777777">
      <w:pPr>
        <w:pStyle w:val="ListBullet"/>
        <w:spacing w:after="60"/>
      </w:pPr>
      <w:r>
        <w:rPr>
          <w:rFonts w:ascii="Aptos" w:hAnsi="Aptos"/>
          <w:color w:val="35495A"/>
          <w:sz w:val="19"/>
        </w:rPr>
        <w:t>Cover bias with a retail example, not an abstract one. If the shop never stocked a line, the data shows no demand for it, and a model trained on that data will recommend never stocking it. The data records what the shop did, not what customers wanted.</w:t>
      </w:r>
    </w:p>
    <w:p xmlns:wp14="http://schemas.microsoft.com/office/word/2010/wordml" w14:paraId="0EE621C0" wp14:textId="77777777">
      <w:pPr>
        <w:pStyle w:val="ListBullet"/>
        <w:spacing w:after="60"/>
      </w:pPr>
      <w:r>
        <w:rPr>
          <w:rFonts w:ascii="Aptos" w:hAnsi="Aptos"/>
          <w:color w:val="35495A"/>
          <w:sz w:val="19"/>
        </w:rPr>
        <w:t>Cover explainability: the owner must be able to ask "why did it suggest that?" and get an answer. A recommendation nobody can explain will be ignored the first time it looks odd — correctly.</w:t>
      </w:r>
    </w:p>
    <w:p xmlns:wp14="http://schemas.microsoft.com/office/word/2010/wordml" w14:paraId="248EF385" wp14:textId="77777777">
      <w:pPr>
        <w:pStyle w:val="ListBullet"/>
        <w:spacing w:after="60"/>
      </w:pPr>
      <w:r>
        <w:rPr>
          <w:rFonts w:ascii="Aptos" w:hAnsi="Aptos"/>
          <w:color w:val="35495A"/>
          <w:sz w:val="19"/>
        </w:rPr>
        <w:t>Give three questions to ask any vendor selling AI, and make them questions a non-technical owner could actually ask out loud.</w:t>
      </w:r>
    </w:p>
    <w:p xmlns:wp14="http://schemas.microsoft.com/office/word/2010/wordml" w14:paraId="1741CD2A" wp14:textId="77777777">
      <w:pPr>
        <w:spacing w:before="0" w:after="60"/>
      </w:pPr>
      <w:r>
        <w:rPr>
          <w:rFonts w:ascii="Aptos" w:hAnsi="Aptos"/>
          <w:b/>
          <w:color w:val="35495A"/>
          <w:sz w:val="19"/>
        </w:rPr>
        <w:t xml:space="preserve">Where to look it up:  </w:t>
      </w:r>
      <w:r>
        <w:rPr>
          <w:rFonts w:ascii="Aptos" w:hAnsi="Aptos"/>
          <w:b w:val="0"/>
          <w:color w:val="35495A"/>
          <w:sz w:val="19"/>
        </w:rPr>
        <w:t>Your textbook on decision support systems and business intelligence; any reputable source on forecasting limitations or algorithmic bias.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468EC7BB" wp14:textId="77777777">
        <w:tc>
          <w:tcPr>
            <w:tcW w:w="9360" w:type="dxa"/>
            <w:shd w:val="clear" w:color="auto" w:fill="FFFDF6"/>
            <w:tcMar/>
          </w:tcPr>
          <w:p w14:paraId="34BC5832" wp14:textId="77777777">
            <w:pPr>
              <w:spacing w:before="20" w:after="60"/>
            </w:pPr>
            <w:r w:rsidRPr="7E0F6E77">
              <w:rPr>
                <w:rFonts w:ascii="Aptos" w:hAnsi="Aptos"/>
                <w:b w:val="1"/>
                <w:bCs w:val="1"/>
                <w:color w:val="B06A00"/>
                <w:sz w:val="17"/>
                <w:szCs w:val="17"/>
              </w:rPr>
              <w:t>TYPE YOUR ANSWER FOR AI-03 BELOW THIS LINE</w:t>
            </w:r>
          </w:p>
          <w:p w:rsidP="7E0F6E77" w14:paraId="524404BB" wp14:textId="00BDDF63">
            <w:pPr>
              <w:spacing w:before="0" w:beforeAutospacing="off" w:after="240" w:afterAutospacing="off"/>
            </w:pPr>
            <w:r w:rsidRPr="7E0F6E77" w:rsidR="7E0F6E77">
              <w:rPr>
                <w:rFonts w:ascii="Aptos" w:hAnsi="Aptos" w:eastAsia="Aptos" w:cs="Aptos"/>
                <w:noProof w:val="0"/>
                <w:sz w:val="21"/>
                <w:szCs w:val="21"/>
                <w:lang w:val="en-US"/>
              </w:rPr>
              <w:t xml:space="preserve">For a retailer like Lerato, the way to keep operations smooth is to do math all the time. Counting stock correctly and knowing sales numbers </w:t>
            </w:r>
            <w:r w:rsidRPr="7E0F6E77" w:rsidR="7E0F6E77">
              <w:rPr>
                <w:rFonts w:ascii="Aptos" w:hAnsi="Aptos" w:eastAsia="Aptos" w:cs="Aptos"/>
                <w:noProof w:val="0"/>
                <w:sz w:val="21"/>
                <w:szCs w:val="21"/>
                <w:lang w:val="en-US"/>
              </w:rPr>
              <w:t>are</w:t>
            </w:r>
            <w:r w:rsidRPr="7E0F6E77" w:rsidR="7E0F6E77">
              <w:rPr>
                <w:rFonts w:ascii="Aptos" w:hAnsi="Aptos" w:eastAsia="Aptos" w:cs="Aptos"/>
                <w:noProof w:val="0"/>
                <w:sz w:val="21"/>
                <w:szCs w:val="21"/>
                <w:lang w:val="en-US"/>
              </w:rPr>
              <w:t xml:space="preserve"> more useful than machine learning. Stating these limits makes Lerato more trustworthy. It stops Lerato from spending money on technology.</w:t>
            </w:r>
          </w:p>
          <w:p w:rsidP="7E0F6E77" w14:paraId="6751A018" wp14:textId="02807FBA">
            <w:pPr>
              <w:spacing w:before="240" w:beforeAutospacing="off" w:after="240" w:afterAutospacing="off"/>
            </w:pPr>
            <w:r w:rsidRPr="7E0F6E77" w:rsidR="7E0F6E77">
              <w:rPr>
                <w:rFonts w:ascii="Aptos" w:hAnsi="Aptos" w:eastAsia="Aptos" w:cs="Aptos"/>
                <w:noProof w:val="0"/>
                <w:sz w:val="21"/>
                <w:szCs w:val="21"/>
                <w:lang w:val="en-US"/>
              </w:rPr>
              <w:t xml:space="preserve">A statistical forecast is an estimate that has uncertainty. Showing a sales number without telling the error margin makes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think the number is certain which can lead to stock choices. For </w:t>
            </w:r>
            <w:r w:rsidRPr="7E0F6E77" w:rsidR="7E0F6E77">
              <w:rPr>
                <w:rFonts w:ascii="Aptos" w:hAnsi="Aptos" w:eastAsia="Aptos" w:cs="Aptos"/>
                <w:noProof w:val="0"/>
                <w:sz w:val="21"/>
                <w:szCs w:val="21"/>
                <w:lang w:val="en-US"/>
              </w:rPr>
              <w:t>example</w:t>
            </w:r>
            <w:r w:rsidRPr="7E0F6E77" w:rsidR="7E0F6E77">
              <w:rPr>
                <w:rFonts w:ascii="Aptos" w:hAnsi="Aptos" w:eastAsia="Aptos" w:cs="Aptos"/>
                <w:noProof w:val="0"/>
                <w:sz w:val="21"/>
                <w:szCs w:val="21"/>
                <w:lang w:val="en-US"/>
              </w:rPr>
              <w:t xml:space="preserve"> saying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will sell one hundred units but not showing how much that number could change might leave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with stock if people buy less.</w:t>
            </w:r>
          </w:p>
          <w:p w:rsidP="7E0F6E77" w14:paraId="7F78D7E0" wp14:textId="597C0540">
            <w:pPr>
              <w:spacing w:before="240" w:beforeAutospacing="off" w:after="240" w:afterAutospacing="off"/>
            </w:pPr>
            <w:r w:rsidRPr="7E0F6E77" w:rsidR="7E0F6E77">
              <w:rPr>
                <w:rFonts w:ascii="Aptos" w:hAnsi="Aptos" w:eastAsia="Aptos" w:cs="Aptos"/>
                <w:noProof w:val="0"/>
                <w:sz w:val="21"/>
                <w:szCs w:val="21"/>
                <w:lang w:val="en-US"/>
              </w:rPr>
              <w:t xml:space="preserve">Machine learning models need a lot of data, deep </w:t>
            </w:r>
            <w:r w:rsidRPr="7E0F6E77" w:rsidR="7E0F6E77">
              <w:rPr>
                <w:rFonts w:ascii="Aptos" w:hAnsi="Aptos" w:eastAsia="Aptos" w:cs="Aptos"/>
                <w:noProof w:val="0"/>
                <w:sz w:val="21"/>
                <w:szCs w:val="21"/>
                <w:lang w:val="en-US"/>
              </w:rPr>
              <w:t>history</w:t>
            </w:r>
            <w:r w:rsidRPr="7E0F6E77" w:rsidR="7E0F6E77">
              <w:rPr>
                <w:rFonts w:ascii="Aptos" w:hAnsi="Aptos" w:eastAsia="Aptos" w:cs="Aptos"/>
                <w:noProof w:val="0"/>
                <w:sz w:val="21"/>
                <w:szCs w:val="21"/>
                <w:lang w:val="en-US"/>
              </w:rPr>
              <w:t xml:space="preserve"> and clean data to work well. A small shop that has eighteen months of spreadsheet data does not give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data for a useful machine learning model.</w:t>
            </w:r>
          </w:p>
          <w:p w:rsidP="7E0F6E77" w14:paraId="6136F8D2" wp14:textId="056B9755">
            <w:pPr>
              <w:spacing w:before="240" w:beforeAutospacing="off" w:after="240" w:afterAutospacing="off"/>
            </w:pPr>
            <w:r w:rsidRPr="7E0F6E77" w:rsidR="7E0F6E77">
              <w:rPr>
                <w:rFonts w:ascii="Aptos" w:hAnsi="Aptos" w:eastAsia="Aptos" w:cs="Aptos"/>
                <w:b w:val="1"/>
                <w:bCs w:val="1"/>
                <w:noProof w:val="0"/>
                <w:sz w:val="21"/>
                <w:szCs w:val="21"/>
                <w:lang w:val="en-US"/>
              </w:rPr>
              <w:t>Algorithmic Bias in Retail:</w:t>
            </w:r>
            <w:r w:rsidRPr="7E0F6E77" w:rsidR="7E0F6E77">
              <w:rPr>
                <w:rFonts w:ascii="Aptos" w:hAnsi="Aptos" w:eastAsia="Aptos" w:cs="Aptos"/>
                <w:noProof w:val="0"/>
                <w:sz w:val="21"/>
                <w:szCs w:val="21"/>
                <w:lang w:val="en-US"/>
              </w:rPr>
              <w:t xml:space="preserve"> AI models copy patterns in data. If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never stocked power </w:t>
            </w:r>
            <w:r w:rsidRPr="7E0F6E77" w:rsidR="7E0F6E77">
              <w:rPr>
                <w:rFonts w:ascii="Aptos" w:hAnsi="Aptos" w:eastAsia="Aptos" w:cs="Aptos"/>
                <w:noProof w:val="0"/>
                <w:sz w:val="21"/>
                <w:szCs w:val="21"/>
                <w:lang w:val="en-US"/>
              </w:rPr>
              <w:t>tools</w:t>
            </w:r>
            <w:r w:rsidRPr="7E0F6E77" w:rsidR="7E0F6E77">
              <w:rPr>
                <w:rFonts w:ascii="Aptos" w:hAnsi="Aptos" w:eastAsia="Aptos" w:cs="Aptos"/>
                <w:noProof w:val="0"/>
                <w:sz w:val="21"/>
                <w:szCs w:val="21"/>
                <w:lang w:val="en-US"/>
              </w:rPr>
              <w:t xml:space="preserve"> the data will show zero sales for that category. A machine learning model that looks at this data will think there is no demand for power tools and will suggest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never buy them. That mixes market demand with data.</w:t>
            </w:r>
          </w:p>
          <w:p w:rsidP="7E0F6E77" w14:paraId="5045ADCB" wp14:textId="28814C92">
            <w:pPr>
              <w:spacing w:before="240" w:beforeAutospacing="off" w:after="240" w:afterAutospacing="off"/>
            </w:pPr>
            <w:r w:rsidRPr="7E0F6E77" w:rsidR="7E0F6E77">
              <w:rPr>
                <w:rFonts w:ascii="Aptos" w:hAnsi="Aptos" w:eastAsia="Aptos" w:cs="Aptos"/>
                <w:b w:val="1"/>
                <w:bCs w:val="1"/>
                <w:noProof w:val="0"/>
                <w:sz w:val="21"/>
                <w:szCs w:val="21"/>
                <w:lang w:val="en-US"/>
              </w:rPr>
              <w:t>Explainability Standard:</w:t>
            </w:r>
            <w:r w:rsidRPr="7E0F6E77" w:rsidR="7E0F6E77">
              <w:rPr>
                <w:rFonts w:ascii="Aptos" w:hAnsi="Aptos" w:eastAsia="Aptos" w:cs="Aptos"/>
                <w:noProof w:val="0"/>
                <w:sz w:val="21"/>
                <w:szCs w:val="21"/>
                <w:lang w:val="en-US"/>
              </w:rPr>
              <w:t xml:space="preserve"> Small business owners need to see why a system suggests something. If a system tells Leratos to double a bolt order but gives no </w:t>
            </w:r>
            <w:r w:rsidRPr="7E0F6E77" w:rsidR="7E0F6E77">
              <w:rPr>
                <w:rFonts w:ascii="Aptos" w:hAnsi="Aptos" w:eastAsia="Aptos" w:cs="Aptos"/>
                <w:noProof w:val="0"/>
                <w:sz w:val="21"/>
                <w:szCs w:val="21"/>
                <w:lang w:val="en-US"/>
              </w:rPr>
              <w:t>logic</w:t>
            </w:r>
            <w:r w:rsidRPr="7E0F6E77" w:rsidR="7E0F6E77">
              <w:rPr>
                <w:rFonts w:ascii="Aptos" w:hAnsi="Aptos" w:eastAsia="Aptos" w:cs="Aptos"/>
                <w:noProof w:val="0"/>
                <w:sz w:val="21"/>
                <w:szCs w:val="21"/>
                <w:lang w:val="en-US"/>
              </w:rPr>
              <w:t xml:space="preserve"> </w:t>
            </w:r>
            <w:r w:rsidRPr="7E0F6E77" w:rsidR="7E0F6E77">
              <w:rPr>
                <w:rFonts w:ascii="Aptos" w:hAnsi="Aptos" w:eastAsia="Aptos" w:cs="Aptos"/>
                <w:noProof w:val="0"/>
                <w:sz w:val="21"/>
                <w:szCs w:val="21"/>
                <w:lang w:val="en-US"/>
              </w:rPr>
              <w:t>Leratos</w:t>
            </w:r>
            <w:r w:rsidRPr="7E0F6E77" w:rsidR="7E0F6E77">
              <w:rPr>
                <w:rFonts w:ascii="Aptos" w:hAnsi="Aptos" w:eastAsia="Aptos" w:cs="Aptos"/>
                <w:noProof w:val="0"/>
                <w:sz w:val="21"/>
                <w:szCs w:val="21"/>
                <w:lang w:val="en-US"/>
              </w:rPr>
              <w:t xml:space="preserve"> owner will ignore it. A useful recommendation must show calculations.</w:t>
            </w:r>
          </w:p>
          <w:p w:rsidP="7E0F6E77" w14:paraId="30A053E4" wp14:textId="03747545">
            <w:pPr>
              <w:spacing w:before="240" w:beforeAutospacing="off" w:after="240" w:afterAutospacing="off"/>
              <w:rPr>
                <w:rFonts w:ascii="Aptos" w:hAnsi="Aptos" w:eastAsia="Aptos" w:cs="Aptos"/>
                <w:b w:val="1"/>
                <w:bCs w:val="1"/>
                <w:noProof w:val="0"/>
                <w:sz w:val="21"/>
                <w:szCs w:val="21"/>
                <w:lang w:val="en-US"/>
              </w:rPr>
            </w:pPr>
            <w:r w:rsidRPr="7E0F6E77" w:rsidR="7E0F6E77">
              <w:rPr>
                <w:rFonts w:ascii="Aptos" w:hAnsi="Aptos" w:eastAsia="Aptos" w:cs="Aptos"/>
                <w:b w:val="1"/>
                <w:bCs w:val="1"/>
                <w:noProof w:val="0"/>
                <w:sz w:val="21"/>
                <w:szCs w:val="21"/>
                <w:lang w:val="en-US"/>
              </w:rPr>
              <w:t>Three Practical Questions for AI Vendors:</w:t>
            </w:r>
          </w:p>
          <w:p w:rsidP="7E0F6E77" w14:paraId="7A133A9D" wp14:textId="6A26E04B">
            <w:pPr>
              <w:pStyle w:val="ListParagraph"/>
              <w:spacing w:before="0" w:beforeAutospacing="off" w:after="0" w:afterAutospacing="off"/>
              <w:ind w:left="408" w:right="0" w:hanging="360"/>
              <w:rPr>
                <w:rFonts w:ascii="Aptos" w:hAnsi="Aptos" w:eastAsia="Aptos" w:cs="Aptos"/>
                <w:noProof w:val="0"/>
                <w:sz w:val="21"/>
                <w:szCs w:val="21"/>
                <w:lang w:val="en-US"/>
              </w:rPr>
            </w:pPr>
            <w:r w:rsidRPr="7E0F6E77" w:rsidR="7E0F6E77">
              <w:rPr>
                <w:rFonts w:ascii="Aptos" w:hAnsi="Aptos" w:eastAsia="Aptos" w:cs="Aptos"/>
                <w:noProof w:val="0"/>
                <w:sz w:val="21"/>
                <w:szCs w:val="21"/>
                <w:lang w:val="en-US"/>
              </w:rPr>
              <w:t>1. "Can you show me the formula or logic your system used to calculate this recommendation?"</w:t>
            </w:r>
          </w:p>
          <w:p w:rsidP="7E0F6E77" w14:paraId="4F3CEC1D" wp14:textId="2BD60567">
            <w:pPr>
              <w:spacing w:before="240" w:beforeAutospacing="off" w:after="240" w:afterAutospacing="off"/>
            </w:pPr>
            <w:r w:rsidRPr="7E0F6E77" w:rsidR="7E0F6E77">
              <w:rPr>
                <w:rFonts w:ascii="Aptos" w:hAnsi="Aptos" w:eastAsia="Aptos" w:cs="Aptos"/>
                <w:noProof w:val="0"/>
                <w:sz w:val="21"/>
                <w:szCs w:val="21"/>
                <w:lang w:val="en-US"/>
              </w:rPr>
              <w:t xml:space="preserve">2.  "How does this software perform when our store data is missing entry fields or </w:t>
            </w:r>
            <w:r w:rsidRPr="7E0F6E77" w:rsidR="7E0F6E77">
              <w:rPr>
                <w:rFonts w:ascii="Aptos" w:hAnsi="Aptos" w:eastAsia="Aptos" w:cs="Aptos"/>
                <w:noProof w:val="0"/>
                <w:sz w:val="21"/>
                <w:szCs w:val="21"/>
                <w:lang w:val="en-US"/>
              </w:rPr>
              <w:t>contains</w:t>
            </w:r>
            <w:r w:rsidRPr="7E0F6E77" w:rsidR="7E0F6E77">
              <w:rPr>
                <w:rFonts w:ascii="Aptos" w:hAnsi="Aptos" w:eastAsia="Aptos" w:cs="Aptos"/>
                <w:noProof w:val="0"/>
                <w:sz w:val="21"/>
                <w:szCs w:val="21"/>
                <w:lang w:val="en-US"/>
              </w:rPr>
              <w:t xml:space="preserve"> formatting errors?"</w:t>
            </w:r>
          </w:p>
          <w:p w:rsidP="7E0F6E77" w14:paraId="7B03626F" wp14:textId="20758975">
            <w:pPr>
              <w:spacing w:before="240" w:beforeAutospacing="off" w:after="240" w:afterAutospacing="off"/>
            </w:pPr>
            <w:r w:rsidRPr="7E0F6E77" w:rsidR="7E0F6E77">
              <w:rPr>
                <w:rFonts w:ascii="Aptos" w:hAnsi="Aptos" w:eastAsia="Aptos" w:cs="Aptos"/>
                <w:noProof w:val="0"/>
                <w:sz w:val="21"/>
                <w:szCs w:val="21"/>
                <w:lang w:val="en-US"/>
              </w:rPr>
              <w:t>3. "What volume and duration of sales history must we feed into the system before its suggestions become reliable?"</w:t>
            </w:r>
          </w:p>
          <w:p w14:paraId="47341341" wp14:textId="01D3B4CE">
            <w:pPr>
              <w:spacing w:after="60"/>
            </w:pPr>
          </w:p>
          <w:p w14:paraId="42EF2083" wp14:textId="77777777">
            <w:pPr>
              <w:spacing w:after="60"/>
            </w:pPr>
          </w:p>
          <w:p w14:paraId="7B40C951" wp14:textId="77777777">
            <w:pPr>
              <w:spacing w:after="60"/>
            </w:pPr>
          </w:p>
          <w:p w14:paraId="4B4D7232" wp14:textId="77777777">
            <w:pPr>
              <w:spacing w:after="60"/>
            </w:pPr>
          </w:p>
          <w:p w14:paraId="2093CA67" wp14:textId="77777777">
            <w:pPr>
              <w:spacing w:after="60"/>
            </w:pPr>
          </w:p>
          <w:p w14:paraId="2503B197" wp14:textId="77777777">
            <w:pPr>
              <w:spacing w:after="60"/>
            </w:pPr>
          </w:p>
          <w:p w14:paraId="38288749" wp14:textId="77777777">
            <w:pPr>
              <w:spacing w:after="60"/>
            </w:pPr>
          </w:p>
        </w:tc>
      </w:tr>
    </w:tbl>
    <w:p xmlns:wp14="http://schemas.microsoft.com/office/word/2010/wordml" w14:paraId="20BD9A1A" wp14:textId="77777777">
      <w:pPr>
        <w:spacing w:after="60"/>
      </w:pPr>
    </w:p>
    <w:p xmlns:wp14="http://schemas.microsoft.com/office/word/2010/wordml" w14:paraId="0ABE0403" wp14:textId="77777777">
      <w:pPr>
        <w:keepNext/>
        <w:spacing w:before="140" w:after="40"/>
      </w:pPr>
      <w:r>
        <w:rPr>
          <w:rFonts w:ascii="Aptos" w:hAnsi="Aptos"/>
          <w:b/>
          <w:color w:val="B06A00"/>
          <w:sz w:val="22"/>
        </w:rPr>
        <w:t xml:space="preserve">AI-04   </w:t>
      </w:r>
      <w:r>
        <w:rPr>
          <w:rFonts w:ascii="Aptos" w:hAnsi="Aptos"/>
          <w:b/>
          <w:color w:val="35495A"/>
          <w:sz w:val="22"/>
        </w:rPr>
        <w:t>Write the human judgement section (200–300 words)</w:t>
      </w:r>
    </w:p>
    <w:p xmlns:wp14="http://schemas.microsoft.com/office/word/2010/wordml" w14:paraId="6D905DB9"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the system must never be allowed to decide”</w:t>
      </w:r>
    </w:p>
    <w:p xmlns:wp14="http://schemas.microsoft.com/office/word/2010/wordml" w14:paraId="278FF9FE" wp14:textId="77777777">
      <w:pPr>
        <w:keepNext/>
        <w:spacing w:before="0" w:after="40"/>
      </w:pPr>
      <w:r>
        <w:rPr>
          <w:rFonts w:ascii="Aptos" w:hAnsi="Aptos"/>
          <w:b w:val="0"/>
          <w:i w:val="0"/>
          <w:color w:val="35495A"/>
          <w:sz w:val="19"/>
        </w:rPr>
        <w:t>Cover, in your own words:</w:t>
      </w:r>
    </w:p>
    <w:p xmlns:wp14="http://schemas.microsoft.com/office/word/2010/wordml" w14:paraId="058F4C0A" wp14:textId="77777777">
      <w:pPr>
        <w:pStyle w:val="ListBullet"/>
        <w:spacing w:after="60"/>
      </w:pPr>
      <w:r>
        <w:rPr>
          <w:rFonts w:ascii="Aptos" w:hAnsi="Aptos"/>
          <w:color w:val="35495A"/>
          <w:sz w:val="19"/>
        </w:rPr>
        <w:t>Give concrete examples specific to this shop: extending credit to a long-standing customer going through a hard patch, pricing for a neighbour, deciding whether to keep stocking a line that one loyal customer depends on.</w:t>
      </w:r>
    </w:p>
    <w:p xmlns:wp14="http://schemas.microsoft.com/office/word/2010/wordml" w14:paraId="303896F7" wp14:textId="77777777">
      <w:pPr>
        <w:pStyle w:val="ListBullet"/>
        <w:spacing w:after="60"/>
      </w:pPr>
      <w:r>
        <w:rPr>
          <w:rFonts w:ascii="Aptos" w:hAnsi="Aptos"/>
          <w:color w:val="35495A"/>
          <w:sz w:val="19"/>
        </w:rPr>
        <w:t>Make the point that these decisions have social and relational content that is not in the data and never will be.</w:t>
      </w:r>
    </w:p>
    <w:p xmlns:wp14="http://schemas.microsoft.com/office/word/2010/wordml" w14:paraId="173307CB" wp14:textId="77777777">
      <w:pPr>
        <w:pStyle w:val="ListBullet"/>
        <w:spacing w:after="60"/>
      </w:pPr>
      <w:r>
        <w:rPr>
          <w:rFonts w:ascii="Aptos" w:hAnsi="Aptos"/>
          <w:color w:val="35495A"/>
          <w:sz w:val="19"/>
        </w:rPr>
        <w:t>Connect to the ethics page: a system that quietly refuses credit based on purchase patterns is making a decision about a person's life with no accountability and no right of reply.</w:t>
      </w:r>
    </w:p>
    <w:p xmlns:wp14="http://schemas.microsoft.com/office/word/2010/wordml" w14:paraId="3D07397A" wp14:textId="77777777">
      <w:pPr>
        <w:pStyle w:val="ListBullet"/>
        <w:spacing w:after="60"/>
      </w:pPr>
      <w:r>
        <w:rPr>
          <w:rFonts w:ascii="Aptos" w:hAnsi="Aptos"/>
          <w:color w:val="35495A"/>
          <w:sz w:val="19"/>
        </w:rPr>
        <w:t>Close by saying what the system should do with these decisions instead: surface the evidence, record what was decided and by whom, and let the owner be answerable for it.</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65B93004" wp14:textId="77777777">
        <w:tc>
          <w:tcPr>
            <w:tcW w:w="9360" w:type="dxa"/>
            <w:shd w:val="clear" w:color="auto" w:fill="FFFDF6"/>
            <w:tcMar/>
          </w:tcPr>
          <w:p w14:paraId="7064E96B" wp14:textId="77777777">
            <w:pPr>
              <w:spacing w:before="20" w:after="60"/>
            </w:pPr>
            <w:r/>
            <w:r>
              <w:rPr>
                <w:rFonts w:ascii="Aptos" w:hAnsi="Aptos"/>
                <w:b/>
                <w:color w:val="B06A00"/>
                <w:sz w:val="17"/>
              </w:rPr>
              <w:t>TYPE YOUR ANSWER FOR AI-04 BELOW THIS LINE</w:t>
            </w:r>
          </w:p>
          <w:p w14:paraId="0C136CF1" wp14:textId="77777777">
            <w:pPr>
              <w:spacing w:after="60"/>
            </w:pPr>
          </w:p>
          <w:p w:rsidP="7E0F6E77" w14:paraId="554044E0" wp14:textId="0A28995D">
            <w:pPr>
              <w:spacing w:before="0" w:beforeAutospacing="off" w:after="160" w:afterAutospacing="off" w:line="276" w:lineRule="auto"/>
            </w:pPr>
            <w:r w:rsidRPr="7E0F6E77" w:rsidR="7E0F6E77">
              <w:rPr>
                <w:rFonts w:ascii="Aptos" w:hAnsi="Aptos" w:eastAsia="Aptos" w:cs="Aptos"/>
                <w:noProof w:val="0"/>
                <w:sz w:val="24"/>
                <w:szCs w:val="24"/>
                <w:lang w:val="en-US"/>
              </w:rPr>
              <w:t>Core strategic decisions within a store must stay under Leratos control. Never be fully automated. Examples include:</w:t>
            </w:r>
          </w:p>
          <w:p w:rsidP="7E0F6E77" w14:paraId="627836FE" wp14:textId="02E1B6B6">
            <w:pPr>
              <w:spacing w:before="0" w:beforeAutospacing="off" w:after="160" w:afterAutospacing="off" w:line="276" w:lineRule="auto"/>
              <w:rPr>
                <w:rFonts w:ascii="Aptos" w:hAnsi="Aptos" w:eastAsia="Aptos" w:cs="Aptos"/>
                <w:noProof w:val="0"/>
                <w:sz w:val="24"/>
                <w:szCs w:val="24"/>
                <w:lang w:val="en-US"/>
              </w:rPr>
            </w:pPr>
          </w:p>
          <w:p w:rsidP="7E0F6E77" w14:paraId="588621F4" wp14:textId="2F2275CC">
            <w:pPr>
              <w:pStyle w:val="ListParagraph"/>
              <w:numPr>
                <w:ilvl w:val="0"/>
                <w:numId w:val="11"/>
              </w:numPr>
              <w:spacing w:before="0" w:beforeAutospacing="off" w:after="0" w:afterAutospacing="off" w:line="276" w:lineRule="auto"/>
              <w:ind w:left="284" w:right="0" w:hanging="142"/>
              <w:rPr>
                <w:rFonts w:ascii="Aptos" w:hAnsi="Aptos" w:eastAsia="Aptos" w:cs="Aptos"/>
                <w:noProof w:val="0"/>
                <w:sz w:val="24"/>
                <w:szCs w:val="24"/>
                <w:lang w:val="en-US"/>
              </w:rPr>
            </w:pPr>
            <w:r w:rsidRPr="7E0F6E77" w:rsidR="7E0F6E77">
              <w:rPr>
                <w:rFonts w:ascii="Aptos" w:hAnsi="Aptos" w:eastAsia="Aptos" w:cs="Aptos"/>
                <w:noProof w:val="0"/>
                <w:sz w:val="24"/>
                <w:szCs w:val="24"/>
                <w:lang w:val="en-US"/>
              </w:rPr>
              <w:t>Extending credit to a trade customer experiencing short</w:t>
            </w:r>
            <w:r>
              <w:noBreakHyphen/>
            </w:r>
            <w:r w:rsidRPr="7E0F6E77" w:rsidR="7E0F6E77">
              <w:rPr>
                <w:rFonts w:ascii="Aptos" w:hAnsi="Aptos" w:eastAsia="Aptos" w:cs="Aptos"/>
                <w:noProof w:val="0"/>
                <w:sz w:val="24"/>
                <w:szCs w:val="24"/>
                <w:lang w:val="en-US"/>
              </w:rPr>
              <w:t>term cash flow difficulties.</w:t>
            </w:r>
          </w:p>
          <w:p w:rsidP="7E0F6E77" w14:paraId="796A5B48" wp14:textId="7BA157C1">
            <w:pPr>
              <w:pStyle w:val="ListParagraph"/>
              <w:numPr>
                <w:ilvl w:val="0"/>
                <w:numId w:val="11"/>
              </w:numPr>
              <w:spacing w:before="0" w:beforeAutospacing="off" w:after="0" w:afterAutospacing="off" w:line="276" w:lineRule="auto"/>
              <w:ind w:left="284" w:right="0" w:hanging="142"/>
              <w:rPr>
                <w:rFonts w:ascii="Aptos" w:hAnsi="Aptos" w:eastAsia="Aptos" w:cs="Aptos"/>
                <w:noProof w:val="0"/>
                <w:sz w:val="24"/>
                <w:szCs w:val="24"/>
                <w:lang w:val="en-US"/>
              </w:rPr>
            </w:pPr>
            <w:r w:rsidRPr="7E0F6E77" w:rsidR="7E0F6E77">
              <w:rPr>
                <w:rFonts w:ascii="Aptos" w:hAnsi="Aptos" w:eastAsia="Aptos" w:cs="Aptos"/>
                <w:noProof w:val="0"/>
                <w:sz w:val="24"/>
                <w:szCs w:val="24"/>
                <w:lang w:val="en-US"/>
              </w:rPr>
              <w:t>Adjusting product pricing for a neighboring business owner.</w:t>
            </w:r>
          </w:p>
          <w:p w:rsidP="7E0F6E77" w14:paraId="2D08FCC4" wp14:textId="7B460719">
            <w:pPr>
              <w:pStyle w:val="ListParagraph"/>
              <w:numPr>
                <w:ilvl w:val="0"/>
                <w:numId w:val="11"/>
              </w:numPr>
              <w:spacing w:before="0" w:beforeAutospacing="off" w:after="0" w:afterAutospacing="off" w:line="276" w:lineRule="auto"/>
              <w:ind w:left="142" w:right="0" w:hanging="142"/>
              <w:rPr>
                <w:rFonts w:ascii="Aptos" w:hAnsi="Aptos" w:eastAsia="Aptos" w:cs="Aptos"/>
                <w:noProof w:val="0"/>
                <w:sz w:val="24"/>
                <w:szCs w:val="24"/>
                <w:lang w:val="en-US"/>
              </w:rPr>
            </w:pPr>
            <w:r w:rsidRPr="7E0F6E77" w:rsidR="7E0F6E77">
              <w:rPr>
                <w:rFonts w:ascii="Aptos" w:hAnsi="Aptos" w:eastAsia="Aptos" w:cs="Aptos"/>
                <w:noProof w:val="0"/>
                <w:sz w:val="24"/>
                <w:szCs w:val="24"/>
                <w:lang w:val="en-US"/>
              </w:rPr>
              <w:t>Continuing to stock a low</w:t>
            </w:r>
            <w:r>
              <w:noBreakHyphen/>
            </w:r>
            <w:r w:rsidRPr="7E0F6E77" w:rsidR="7E0F6E77">
              <w:rPr>
                <w:rFonts w:ascii="Aptos" w:hAnsi="Aptos" w:eastAsia="Aptos" w:cs="Aptos"/>
                <w:noProof w:val="0"/>
                <w:sz w:val="24"/>
                <w:szCs w:val="24"/>
                <w:lang w:val="en-US"/>
              </w:rPr>
              <w:t>margin hardware line because a key account customer relies on it.</w:t>
            </w:r>
          </w:p>
          <w:p w:rsidP="7E0F6E77" w14:paraId="060F4BE7" wp14:textId="0D5EFF95">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575A6653" wp14:textId="7A06AD5A">
            <w:pPr>
              <w:spacing w:before="0" w:beforeAutospacing="off" w:after="160" w:afterAutospacing="off" w:line="276" w:lineRule="auto"/>
            </w:pPr>
            <w:r w:rsidRPr="7E0F6E77" w:rsidR="7E0F6E77">
              <w:rPr>
                <w:rFonts w:ascii="Aptos" w:hAnsi="Aptos" w:eastAsia="Aptos" w:cs="Aptos"/>
                <w:noProof w:val="0"/>
                <w:sz w:val="24"/>
                <w:szCs w:val="24"/>
                <w:lang w:val="en-US"/>
              </w:rPr>
              <w:t>These choices involve dynamics, community trust and long</w:t>
            </w:r>
            <w:r>
              <w:noBreakHyphen/>
            </w:r>
            <w:r w:rsidRPr="7E0F6E77" w:rsidR="7E0F6E77">
              <w:rPr>
                <w:rFonts w:ascii="Aptos" w:hAnsi="Aptos" w:eastAsia="Aptos" w:cs="Aptos"/>
                <w:noProof w:val="0"/>
                <w:sz w:val="24"/>
                <w:szCs w:val="24"/>
                <w:lang w:val="en-US"/>
              </w:rPr>
              <w:t>term customer relationships—things that cannot be captured fully in numbers in a database.</w:t>
            </w:r>
          </w:p>
          <w:p w:rsidP="7E0F6E77" w14:paraId="50D80539" wp14:textId="13A5883C">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6E7A6C18" wp14:textId="48F1039A">
            <w:pPr>
              <w:spacing w:before="0" w:beforeAutospacing="off" w:after="160" w:afterAutospacing="off" w:line="276" w:lineRule="auto"/>
            </w:pPr>
            <w:r w:rsidRPr="7E0F6E77" w:rsidR="7E0F6E77">
              <w:rPr>
                <w:rFonts w:ascii="Aptos" w:hAnsi="Aptos" w:eastAsia="Aptos" w:cs="Aptos"/>
                <w:noProof w:val="0"/>
                <w:sz w:val="24"/>
                <w:szCs w:val="24"/>
                <w:lang w:val="en-US"/>
              </w:rPr>
              <w:t xml:space="preserve">Letting an automated system </w:t>
            </w:r>
            <w:r w:rsidRPr="7E0F6E77" w:rsidR="7E0F6E77">
              <w:rPr>
                <w:rFonts w:ascii="Aptos" w:hAnsi="Aptos" w:eastAsia="Aptos" w:cs="Aptos"/>
                <w:noProof w:val="0"/>
                <w:sz w:val="24"/>
                <w:szCs w:val="24"/>
                <w:lang w:val="en-US"/>
              </w:rPr>
              <w:t>make</w:t>
            </w:r>
            <w:r w:rsidRPr="7E0F6E77" w:rsidR="7E0F6E77">
              <w:rPr>
                <w:rFonts w:ascii="Aptos" w:hAnsi="Aptos" w:eastAsia="Aptos" w:cs="Aptos"/>
                <w:noProof w:val="0"/>
                <w:sz w:val="24"/>
                <w:szCs w:val="24"/>
                <w:lang w:val="en-US"/>
              </w:rPr>
              <w:t xml:space="preserve"> these decisions creates risks. If an algorithm quietly denies </w:t>
            </w:r>
            <w:r w:rsidRPr="7E0F6E77" w:rsidR="7E0F6E77">
              <w:rPr>
                <w:rFonts w:ascii="Aptos" w:hAnsi="Aptos" w:eastAsia="Aptos" w:cs="Aptos"/>
                <w:noProof w:val="0"/>
                <w:sz w:val="24"/>
                <w:szCs w:val="24"/>
                <w:lang w:val="en-US"/>
              </w:rPr>
              <w:t>Leratos</w:t>
            </w:r>
            <w:r w:rsidRPr="7E0F6E77" w:rsidR="7E0F6E77">
              <w:rPr>
                <w:rFonts w:ascii="Aptos" w:hAnsi="Aptos" w:eastAsia="Aptos" w:cs="Aptos"/>
                <w:noProof w:val="0"/>
                <w:sz w:val="24"/>
                <w:szCs w:val="24"/>
                <w:lang w:val="en-US"/>
              </w:rPr>
              <w:t xml:space="preserve"> credit based on payment </w:t>
            </w:r>
            <w:r w:rsidRPr="7E0F6E77" w:rsidR="7E0F6E77">
              <w:rPr>
                <w:rFonts w:ascii="Aptos" w:hAnsi="Aptos" w:eastAsia="Aptos" w:cs="Aptos"/>
                <w:noProof w:val="0"/>
                <w:sz w:val="24"/>
                <w:szCs w:val="24"/>
                <w:lang w:val="en-US"/>
              </w:rPr>
              <w:t>patterns</w:t>
            </w:r>
            <w:r w:rsidRPr="7E0F6E77" w:rsidR="7E0F6E77">
              <w:rPr>
                <w:rFonts w:ascii="Aptos" w:hAnsi="Aptos" w:eastAsia="Aptos" w:cs="Aptos"/>
                <w:noProof w:val="0"/>
                <w:sz w:val="24"/>
                <w:szCs w:val="24"/>
                <w:lang w:val="en-US"/>
              </w:rPr>
              <w:t xml:space="preserve"> it makes a choice that hurts a customer’s life without </w:t>
            </w:r>
            <w:r w:rsidRPr="7E0F6E77" w:rsidR="7E0F6E77">
              <w:rPr>
                <w:rFonts w:ascii="Aptos" w:hAnsi="Aptos" w:eastAsia="Aptos" w:cs="Aptos"/>
                <w:noProof w:val="0"/>
                <w:sz w:val="24"/>
                <w:szCs w:val="24"/>
                <w:lang w:val="en-US"/>
              </w:rPr>
              <w:t>Leratos</w:t>
            </w:r>
            <w:r w:rsidRPr="7E0F6E77" w:rsidR="7E0F6E77">
              <w:rPr>
                <w:rFonts w:ascii="Aptos" w:hAnsi="Aptos" w:eastAsia="Aptos" w:cs="Aptos"/>
                <w:noProof w:val="0"/>
                <w:sz w:val="24"/>
                <w:szCs w:val="24"/>
                <w:lang w:val="en-US"/>
              </w:rPr>
              <w:t xml:space="preserve"> knowing without Leratos being accountable and with no chance to appeal.</w:t>
            </w:r>
          </w:p>
          <w:p w:rsidP="7E0F6E77" w14:paraId="483074FC" wp14:textId="32997A4D">
            <w:pPr>
              <w:spacing w:before="0" w:beforeAutospacing="off" w:after="160" w:afterAutospacing="off" w:line="276" w:lineRule="auto"/>
              <w:rPr>
                <w:rFonts w:ascii="Aptos" w:hAnsi="Aptos" w:eastAsia="Aptos" w:cs="Aptos"/>
                <w:noProof w:val="0"/>
                <w:sz w:val="24"/>
                <w:szCs w:val="24"/>
                <w:lang w:val="en-US"/>
              </w:rPr>
            </w:pPr>
          </w:p>
          <w:p w:rsidP="7E0F6E77" w14:paraId="6294A505" wp14:textId="1648B119">
            <w:pPr>
              <w:spacing w:before="0" w:beforeAutospacing="off" w:after="160" w:afterAutospacing="off" w:line="276" w:lineRule="auto"/>
            </w:pPr>
            <w:r w:rsidRPr="7E0F6E77" w:rsidR="7E0F6E77">
              <w:rPr>
                <w:rFonts w:ascii="Aptos" w:hAnsi="Aptos" w:eastAsia="Aptos" w:cs="Aptos"/>
                <w:noProof w:val="0"/>
                <w:sz w:val="24"/>
                <w:szCs w:val="24"/>
                <w:lang w:val="en-US"/>
              </w:rPr>
              <w:t xml:space="preserve">When an automated system makes </w:t>
            </w:r>
            <w:r w:rsidRPr="7E0F6E77" w:rsidR="7E0F6E77">
              <w:rPr>
                <w:rFonts w:ascii="Aptos" w:hAnsi="Aptos" w:eastAsia="Aptos" w:cs="Aptos"/>
                <w:noProof w:val="0"/>
                <w:sz w:val="24"/>
                <w:szCs w:val="24"/>
                <w:lang w:val="en-US"/>
              </w:rPr>
              <w:t>decisions</w:t>
            </w:r>
            <w:r w:rsidRPr="7E0F6E77" w:rsidR="7E0F6E77">
              <w:rPr>
                <w:rFonts w:ascii="Aptos" w:hAnsi="Aptos" w:eastAsia="Aptos" w:cs="Aptos"/>
                <w:noProof w:val="0"/>
                <w:sz w:val="24"/>
                <w:szCs w:val="24"/>
                <w:lang w:val="en-US"/>
              </w:rPr>
              <w:t xml:space="preserve"> it should act as a helper. It must show </w:t>
            </w:r>
            <w:r w:rsidRPr="7E0F6E77" w:rsidR="7E0F6E77">
              <w:rPr>
                <w:rFonts w:ascii="Aptos" w:hAnsi="Aptos" w:eastAsia="Aptos" w:cs="Aptos"/>
                <w:noProof w:val="0"/>
                <w:sz w:val="24"/>
                <w:szCs w:val="24"/>
                <w:lang w:val="en-US"/>
              </w:rPr>
              <w:t>Leratos</w:t>
            </w:r>
            <w:r w:rsidRPr="7E0F6E77" w:rsidR="7E0F6E77">
              <w:rPr>
                <w:rFonts w:ascii="Aptos" w:hAnsi="Aptos" w:eastAsia="Aptos" w:cs="Aptos"/>
                <w:noProof w:val="0"/>
                <w:sz w:val="24"/>
                <w:szCs w:val="24"/>
                <w:lang w:val="en-US"/>
              </w:rPr>
              <w:t xml:space="preserve"> facts—such as balances and buying trends—record the action along with the responsible manager’s name and make </w:t>
            </w:r>
            <w:r w:rsidRPr="7E0F6E77" w:rsidR="7E0F6E77">
              <w:rPr>
                <w:rFonts w:ascii="Aptos" w:hAnsi="Aptos" w:eastAsia="Aptos" w:cs="Aptos"/>
                <w:noProof w:val="0"/>
                <w:sz w:val="24"/>
                <w:szCs w:val="24"/>
                <w:lang w:val="en-US"/>
              </w:rPr>
              <w:t>Leratos</w:t>
            </w:r>
            <w:r w:rsidRPr="7E0F6E77" w:rsidR="7E0F6E77">
              <w:rPr>
                <w:rFonts w:ascii="Aptos" w:hAnsi="Aptos" w:eastAsia="Aptos" w:cs="Aptos"/>
                <w:noProof w:val="0"/>
                <w:sz w:val="24"/>
                <w:szCs w:val="24"/>
                <w:lang w:val="en-US"/>
              </w:rPr>
              <w:t xml:space="preserve"> owner keep </w:t>
            </w:r>
            <w:r w:rsidRPr="7E0F6E77" w:rsidR="7E0F6E77">
              <w:rPr>
                <w:rFonts w:ascii="Aptos" w:hAnsi="Aptos" w:eastAsia="Aptos" w:cs="Aptos"/>
                <w:noProof w:val="0"/>
                <w:sz w:val="24"/>
                <w:szCs w:val="24"/>
                <w:lang w:val="en-US"/>
              </w:rPr>
              <w:t>Leratos</w:t>
            </w:r>
            <w:r w:rsidRPr="7E0F6E77" w:rsidR="7E0F6E77">
              <w:rPr>
                <w:rFonts w:ascii="Aptos" w:hAnsi="Aptos" w:eastAsia="Aptos" w:cs="Aptos"/>
                <w:noProof w:val="0"/>
                <w:sz w:val="24"/>
                <w:szCs w:val="24"/>
                <w:lang w:val="en-US"/>
              </w:rPr>
              <w:t xml:space="preserve"> accountable for all client relationships.</w:t>
            </w:r>
          </w:p>
          <w:p w:rsidP="7E0F6E77" w14:paraId="6213CA51" wp14:textId="7559ED14">
            <w:pPr>
              <w:spacing w:before="0" w:beforeAutospacing="off" w:after="160" w:afterAutospacing="off" w:line="276" w:lineRule="auto"/>
              <w:rPr>
                <w:rFonts w:ascii="Aptos" w:hAnsi="Aptos" w:eastAsia="Aptos" w:cs="Aptos"/>
                <w:noProof w:val="0"/>
                <w:sz w:val="24"/>
                <w:szCs w:val="24"/>
                <w:lang w:val="en-US"/>
              </w:rPr>
            </w:pPr>
          </w:p>
          <w:p w:rsidP="7E0F6E77" w14:paraId="47AB9B91" wp14:textId="5376AB1F">
            <w:pPr>
              <w:spacing w:before="0" w:beforeAutospacing="off" w:after="160" w:afterAutospacing="off" w:line="276" w:lineRule="auto"/>
            </w:pPr>
            <w:r w:rsidRPr="7E0F6E77" w:rsidR="7E0F6E77">
              <w:rPr>
                <w:rFonts w:ascii="Aptos" w:hAnsi="Aptos" w:eastAsia="Aptos" w:cs="Aptos"/>
                <w:noProof w:val="0"/>
                <w:sz w:val="24"/>
                <w:szCs w:val="24"/>
                <w:lang w:val="en-US"/>
              </w:rPr>
              <w:t>Enterprise Systems &amp; Integration (`pages/enterprise-systems.html`)</w:t>
            </w:r>
          </w:p>
          <w:p w14:paraId="0A392C6A" wp14:textId="3F664E4C">
            <w:pPr>
              <w:spacing w:after="60"/>
            </w:pPr>
          </w:p>
          <w:p w14:paraId="290583F9" wp14:textId="77777777">
            <w:pPr>
              <w:spacing w:after="60"/>
            </w:pPr>
          </w:p>
          <w:p w14:paraId="68F21D90" wp14:textId="77777777">
            <w:pPr>
              <w:spacing w:after="60"/>
            </w:pPr>
          </w:p>
          <w:p w14:paraId="13C326F3" wp14:textId="77777777">
            <w:pPr>
              <w:spacing w:after="60"/>
            </w:pPr>
          </w:p>
          <w:p w14:paraId="4853B841" wp14:textId="77777777">
            <w:pPr>
              <w:spacing w:after="60"/>
            </w:pPr>
          </w:p>
          <w:p w14:paraId="50125231" wp14:textId="77777777">
            <w:pPr>
              <w:spacing w:after="60"/>
            </w:pPr>
          </w:p>
        </w:tc>
      </w:tr>
    </w:tbl>
    <w:p xmlns:wp14="http://schemas.microsoft.com/office/word/2010/wordml" w14:paraId="5A25747A" wp14:textId="77777777">
      <w:pPr>
        <w:spacing w:after="60"/>
      </w:pPr>
    </w:p>
    <w:p xmlns:wp14="http://schemas.microsoft.com/office/word/2010/wordml" w14:paraId="2788A7F8" wp14:textId="77777777">
      <w:pPr>
        <w:pStyle w:val="Heading3"/>
        <w:keepNext/>
      </w:pPr>
      <w:r>
        <w:t>Enterprise systems &amp; integration   ·   pages/enterprise-systems.html</w:t>
      </w:r>
    </w:p>
    <w:p xmlns:wp14="http://schemas.microsoft.com/office/word/2010/wordml" w14:paraId="020D4415" wp14:textId="77777777">
      <w:pPr>
        <w:keepNext/>
        <w:spacing w:before="140" w:after="40"/>
      </w:pPr>
      <w:r>
        <w:rPr>
          <w:rFonts w:ascii="Aptos" w:hAnsi="Aptos"/>
          <w:b/>
          <w:color w:val="B06A00"/>
          <w:sz w:val="22"/>
        </w:rPr>
        <w:t xml:space="preserve">ES-01   </w:t>
      </w:r>
      <w:r>
        <w:rPr>
          <w:rFonts w:ascii="Aptos" w:hAnsi="Aptos"/>
          <w:b/>
          <w:color w:val="35495A"/>
          <w:sz w:val="22"/>
        </w:rPr>
        <w:t>Write the enterprise systems overview (300–400 words — marked sub-topic)</w:t>
      </w:r>
    </w:p>
    <w:p xmlns:wp14="http://schemas.microsoft.com/office/word/2010/wordml" w14:paraId="686E1D59"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“The pieces, in plain language”</w:t>
      </w:r>
    </w:p>
    <w:p xmlns:wp14="http://schemas.microsoft.com/office/word/2010/wordml" w14:paraId="7C7D36F4" wp14:textId="77777777">
      <w:pPr>
        <w:keepNext/>
        <w:spacing w:before="0" w:after="40"/>
      </w:pPr>
      <w:r>
        <w:rPr>
          <w:rFonts w:ascii="Aptos" w:hAnsi="Aptos"/>
          <w:b w:val="0"/>
          <w:i w:val="0"/>
          <w:color w:val="35495A"/>
          <w:sz w:val="19"/>
        </w:rPr>
        <w:t>Cover, in your own words:</w:t>
      </w:r>
    </w:p>
    <w:p xmlns:wp14="http://schemas.microsoft.com/office/word/2010/wordml" w14:paraId="2972482B" wp14:textId="77777777">
      <w:pPr>
        <w:pStyle w:val="ListBullet"/>
        <w:spacing w:after="60"/>
      </w:pPr>
      <w:r>
        <w:rPr>
          <w:rFonts w:ascii="Aptos" w:hAnsi="Aptos"/>
          <w:color w:val="35495A"/>
          <w:sz w:val="19"/>
        </w:rPr>
        <w:t>Define each system properly in your own words. Define ERP carefully — it is the term most likely to come up in Q&amp;A and the one most often misused.</w:t>
      </w:r>
    </w:p>
    <w:p xmlns:wp14="http://schemas.microsoft.com/office/word/2010/wordml" w14:paraId="079C8FA4" wp14:textId="77777777">
      <w:pPr>
        <w:pStyle w:val="ListBullet"/>
        <w:spacing w:after="60"/>
      </w:pPr>
      <w:r>
        <w:rPr>
          <w:rFonts w:ascii="Aptos" w:hAnsi="Aptos"/>
          <w:color w:val="35495A"/>
          <w:sz w:val="19"/>
        </w:rPr>
        <w:t>Make the point in the right-hand column explicit: the shop already performs every one of these functions. The question is never "should we have inventory management" but "should it be done by a book or by a system".</w:t>
      </w:r>
    </w:p>
    <w:p xmlns:wp14="http://schemas.microsoft.com/office/word/2010/wordml" w14:paraId="5D915532" wp14:textId="77777777">
      <w:pPr>
        <w:pStyle w:val="ListBullet"/>
        <w:spacing w:after="60"/>
      </w:pPr>
      <w:r>
        <w:rPr>
          <w:rFonts w:ascii="Aptos" w:hAnsi="Aptos"/>
          <w:color w:val="35495A"/>
          <w:sz w:val="19"/>
        </w:rPr>
        <w:t>Explain why a full ERP is usually wrong for a business this size: cost, implementation length, and the fact that it is designed to impose process discipline a four-person shop does not need yet.</w:t>
      </w:r>
    </w:p>
    <w:p xmlns:wp14="http://schemas.microsoft.com/office/word/2010/wordml" w14:paraId="78F10CB1" wp14:textId="77777777">
      <w:pPr>
        <w:pStyle w:val="ListBullet"/>
        <w:spacing w:after="60"/>
      </w:pPr>
      <w:r>
        <w:rPr>
          <w:rFonts w:ascii="Aptos" w:hAnsi="Aptos"/>
          <w:color w:val="35495A"/>
          <w:sz w:val="19"/>
        </w:rPr>
        <w:t>Explain what a module is, and why buying one product that does two things well beats buying four that each do one thing.</w:t>
      </w:r>
    </w:p>
    <w:p xmlns:wp14="http://schemas.microsoft.com/office/word/2010/wordml" w14:paraId="36F45ADE" wp14:textId="77777777">
      <w:pPr>
        <w:pStyle w:val="ListBullet"/>
        <w:spacing w:after="60"/>
      </w:pPr>
      <w:r>
        <w:rPr>
          <w:rFonts w:ascii="Aptos" w:hAnsi="Aptos"/>
          <w:color w:val="35495A"/>
          <w:sz w:val="19"/>
        </w:rPr>
        <w:t>Cite your textbook for the definitions, and name specific South African products only where you can verify what they do.</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477771E2" wp14:textId="77777777">
        <w:tc>
          <w:tcPr>
            <w:tcW w:w="9360" w:type="dxa"/>
            <w:shd w:val="clear" w:color="auto" w:fill="FFFDF6"/>
            <w:tcMar/>
          </w:tcPr>
          <w:p w14:paraId="11A03326" wp14:textId="77777777">
            <w:pPr>
              <w:spacing w:before="20" w:after="60"/>
            </w:pPr>
            <w:r/>
            <w:r>
              <w:rPr>
                <w:rFonts w:ascii="Aptos" w:hAnsi="Aptos"/>
                <w:b/>
                <w:color w:val="B06A00"/>
                <w:sz w:val="17"/>
              </w:rPr>
              <w:t>TYPE YOUR ANSWER FOR ES-01 BELOW THIS LINE</w:t>
            </w:r>
          </w:p>
          <w:p w14:paraId="09B8D95D" wp14:textId="77777777">
            <w:pPr>
              <w:spacing w:after="60"/>
            </w:pPr>
          </w:p>
          <w:p w:rsidP="7E0F6E77" w14:paraId="243C1926" wp14:textId="7E2E3EAF">
            <w:pPr>
              <w:spacing w:before="0" w:beforeAutospacing="off" w:after="160" w:afterAutospacing="off" w:line="276" w:lineRule="auto"/>
            </w:pPr>
            <w:r w:rsidRPr="7E0F6E77" w:rsidR="7E0F6E77">
              <w:rPr>
                <w:rFonts w:ascii="Aptos" w:hAnsi="Aptos" w:eastAsia="Aptos" w:cs="Aptos"/>
                <w:noProof w:val="0"/>
                <w:sz w:val="24"/>
                <w:szCs w:val="24"/>
                <w:lang w:val="en-US"/>
              </w:rPr>
              <w:t>An Enterprise Resource Planning (ERP) system is a set of software that manages core business functions—inventory, accounting, point</w:t>
            </w:r>
            <w:r>
              <w:noBreakHyphen/>
            </w:r>
            <w:r w:rsidRPr="7E0F6E77" w:rsidR="7E0F6E77">
              <w:rPr>
                <w:rFonts w:ascii="Aptos" w:hAnsi="Aptos" w:eastAsia="Aptos" w:cs="Aptos"/>
                <w:noProof w:val="0"/>
                <w:sz w:val="24"/>
                <w:szCs w:val="24"/>
                <w:lang w:val="en-US"/>
              </w:rPr>
              <w:t>of</w:t>
            </w:r>
            <w:r>
              <w:noBreakHyphen/>
            </w:r>
            <w:r w:rsidRPr="7E0F6E77" w:rsidR="7E0F6E77">
              <w:rPr>
                <w:rFonts w:ascii="Aptos" w:hAnsi="Aptos" w:eastAsia="Aptos" w:cs="Aptos"/>
                <w:noProof w:val="0"/>
                <w:sz w:val="24"/>
                <w:szCs w:val="24"/>
                <w:lang w:val="en-US"/>
              </w:rPr>
              <w:t>sale and customer records—inside one database. Many people misuse the word ERP to mean any business software. Real ERP needs a shared database for all operations.</w:t>
            </w:r>
          </w:p>
          <w:p w:rsidP="7E0F6E77" w14:paraId="564F438F" wp14:textId="1A042403">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191EA64E" wp14:textId="7B8BCEC9">
            <w:pPr>
              <w:spacing w:before="0" w:beforeAutospacing="off" w:after="160" w:afterAutospacing="off" w:line="276" w:lineRule="auto"/>
            </w:pPr>
            <w:r w:rsidRPr="7E0F6E77" w:rsidR="7E0F6E77">
              <w:rPr>
                <w:rFonts w:ascii="Aptos" w:hAnsi="Aptos" w:eastAsia="Aptos" w:cs="Aptos"/>
                <w:noProof w:val="0"/>
                <w:sz w:val="24"/>
                <w:szCs w:val="24"/>
                <w:lang w:val="en-US"/>
              </w:rPr>
              <w:t>Leratos already does every task: recording cash sales taking customer details tracking stock on shelves and calculating profits. The real question for Leratos is not whether to do these tasks but whether to use paper registers and separate spreadsheets or to use one integrated software application.</w:t>
            </w:r>
          </w:p>
          <w:p w:rsidP="7E0F6E77" w14:paraId="26B6A188" wp14:textId="189CC409">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469511E3" wp14:textId="70F66FAD">
            <w:pPr>
              <w:spacing w:before="0" w:beforeAutospacing="off" w:after="160" w:afterAutospacing="off" w:line="276" w:lineRule="auto"/>
            </w:pPr>
            <w:r w:rsidRPr="7E0F6E77" w:rsidR="7E0F6E77">
              <w:rPr>
                <w:rFonts w:ascii="Aptos" w:hAnsi="Aptos" w:eastAsia="Aptos" w:cs="Aptos"/>
                <w:noProof w:val="0"/>
                <w:sz w:val="24"/>
                <w:szCs w:val="24"/>
                <w:lang w:val="en-US"/>
              </w:rPr>
              <w:t>Deploying a traditional enterprise ERP is not suitable for a shop for reasons:</w:t>
            </w:r>
          </w:p>
          <w:p w:rsidP="7E0F6E77" w14:paraId="4023F408" wp14:textId="1721A5A8">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652FB584" wp14:textId="021E49CD">
            <w:pPr>
              <w:spacing w:before="0" w:beforeAutospacing="off" w:after="160" w:afterAutospacing="off" w:line="276" w:lineRule="auto"/>
            </w:pPr>
            <w:r w:rsidRPr="7E0F6E77" w:rsidR="7E0F6E77">
              <w:rPr>
                <w:rFonts w:ascii="Aptos" w:hAnsi="Aptos" w:eastAsia="Aptos" w:cs="Aptos"/>
                <w:noProof w:val="0"/>
                <w:sz w:val="24"/>
                <w:szCs w:val="24"/>
                <w:lang w:val="en-US"/>
              </w:rPr>
              <w:t>High Implementation &amp; Maintenance Costs: Software licenses and consulting fees are above Leratos budget.</w:t>
            </w:r>
          </w:p>
          <w:p w:rsidP="7E0F6E77" w14:paraId="66DB1FE1" wp14:textId="3A89E872">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5FE381D0" wp14:textId="3E1FA9D7">
            <w:pPr>
              <w:spacing w:before="0" w:beforeAutospacing="off" w:after="160" w:afterAutospacing="off" w:line="276" w:lineRule="auto"/>
            </w:pPr>
            <w:r w:rsidRPr="7E0F6E77" w:rsidR="7E0F6E77">
              <w:rPr>
                <w:rFonts w:ascii="Aptos" w:hAnsi="Aptos" w:eastAsia="Aptos" w:cs="Aptos"/>
                <w:noProof w:val="0"/>
                <w:sz w:val="24"/>
                <w:szCs w:val="24"/>
                <w:lang w:val="en-US"/>
              </w:rPr>
              <w:t>Protracted Rollout Timelines: Implementation can take months. Distract Leratos staff from trade.</w:t>
            </w:r>
          </w:p>
          <w:p w:rsidP="7E0F6E77" w14:paraId="5C48FAC9" wp14:textId="6E03E090">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467AF671" wp14:textId="67E8754B">
            <w:pPr>
              <w:spacing w:before="0" w:beforeAutospacing="off" w:after="160" w:afterAutospacing="off" w:line="276" w:lineRule="auto"/>
            </w:pPr>
            <w:r w:rsidRPr="7E0F6E77" w:rsidR="7E0F6E77">
              <w:rPr>
                <w:rFonts w:ascii="Aptos" w:hAnsi="Aptos" w:eastAsia="Aptos" w:cs="Aptos"/>
                <w:noProof w:val="0"/>
                <w:sz w:val="24"/>
                <w:szCs w:val="24"/>
                <w:lang w:val="en-US"/>
              </w:rPr>
              <w:t>Over</w:t>
            </w:r>
            <w:r>
              <w:noBreakHyphen/>
            </w:r>
            <w:r w:rsidRPr="7E0F6E77" w:rsidR="7E0F6E77">
              <w:rPr>
                <w:rFonts w:ascii="Aptos" w:hAnsi="Aptos" w:eastAsia="Aptos" w:cs="Aptos"/>
                <w:noProof w:val="0"/>
                <w:sz w:val="24"/>
                <w:szCs w:val="24"/>
                <w:lang w:val="en-US"/>
              </w:rPr>
              <w:t>Rigid Processes: Complex ERP systems force workflows made for corporations creating work for Leratos small team of four.</w:t>
            </w:r>
          </w:p>
          <w:p w:rsidP="7E0F6E77" w14:paraId="329A481A" wp14:textId="44E73A25">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31A93AAF" wp14:textId="654BA898">
            <w:pPr>
              <w:spacing w:before="0" w:beforeAutospacing="off" w:after="160" w:afterAutospacing="off" w:line="276" w:lineRule="auto"/>
            </w:pPr>
            <w:r w:rsidRPr="7E0F6E77" w:rsidR="7E0F6E77">
              <w:rPr>
                <w:rFonts w:ascii="Aptos" w:hAnsi="Aptos" w:eastAsia="Aptos" w:cs="Aptos"/>
                <w:noProof w:val="0"/>
                <w:sz w:val="24"/>
                <w:szCs w:val="24"/>
                <w:lang w:val="en-US"/>
              </w:rPr>
              <w:t>An expensive ERP suite can be difficult for businesses. Small businesses can gain from systems. A module is a software component that handles one task—like point</w:t>
            </w:r>
            <w:r>
              <w:noBreakHyphen/>
            </w:r>
            <w:r w:rsidRPr="7E0F6E77" w:rsidR="7E0F6E77">
              <w:rPr>
                <w:rFonts w:ascii="Aptos" w:hAnsi="Aptos" w:eastAsia="Aptos" w:cs="Aptos"/>
                <w:noProof w:val="0"/>
                <w:sz w:val="24"/>
                <w:szCs w:val="24"/>
                <w:lang w:val="en-US"/>
              </w:rPr>
              <w:t>of</w:t>
            </w:r>
            <w:r>
              <w:noBreakHyphen/>
            </w:r>
            <w:r w:rsidRPr="7E0F6E77" w:rsidR="7E0F6E77">
              <w:rPr>
                <w:rFonts w:ascii="Aptos" w:hAnsi="Aptos" w:eastAsia="Aptos" w:cs="Aptos"/>
                <w:noProof w:val="0"/>
                <w:sz w:val="24"/>
                <w:szCs w:val="24"/>
                <w:lang w:val="en-US"/>
              </w:rPr>
              <w:t>sale transactions or inventory tracking—. That connects to operational modules. Choosing a solution thats very good at point</w:t>
            </w:r>
            <w:r>
              <w:noBreakHyphen/>
            </w:r>
            <w:r w:rsidRPr="7E0F6E77" w:rsidR="7E0F6E77">
              <w:rPr>
                <w:rFonts w:ascii="Aptos" w:hAnsi="Aptos" w:eastAsia="Aptos" w:cs="Aptos"/>
                <w:noProof w:val="0"/>
                <w:sz w:val="24"/>
                <w:szCs w:val="24"/>
                <w:lang w:val="en-US"/>
              </w:rPr>
              <w:t>of</w:t>
            </w:r>
            <w:r>
              <w:noBreakHyphen/>
            </w:r>
            <w:r w:rsidRPr="7E0F6E77" w:rsidR="7E0F6E77">
              <w:rPr>
                <w:rFonts w:ascii="Aptos" w:hAnsi="Aptos" w:eastAsia="Aptos" w:cs="Aptos"/>
                <w:noProof w:val="0"/>
                <w:sz w:val="24"/>
                <w:szCs w:val="24"/>
                <w:lang w:val="en-US"/>
              </w:rPr>
              <w:t>sale and basic stock tracking gives overall reliability and lower costs than buying a complex multi</w:t>
            </w:r>
            <w:r>
              <w:noBreakHyphen/>
            </w:r>
            <w:r w:rsidRPr="7E0F6E77" w:rsidR="7E0F6E77">
              <w:rPr>
                <w:rFonts w:ascii="Aptos" w:hAnsi="Aptos" w:eastAsia="Aptos" w:cs="Aptos"/>
                <w:noProof w:val="0"/>
                <w:sz w:val="24"/>
                <w:szCs w:val="24"/>
                <w:lang w:val="en-US"/>
              </w:rPr>
              <w:t>feature ERP suite where many features are hard to set up.</w:t>
            </w:r>
          </w:p>
          <w:p w14:paraId="78BEFD2A" wp14:textId="207D1694">
            <w:pPr>
              <w:spacing w:after="60"/>
            </w:pPr>
          </w:p>
          <w:p w14:paraId="27A76422" wp14:textId="77777777">
            <w:pPr>
              <w:spacing w:after="60"/>
            </w:pPr>
          </w:p>
          <w:p w14:paraId="49206A88" wp14:textId="77777777">
            <w:pPr>
              <w:spacing w:after="60"/>
            </w:pPr>
          </w:p>
          <w:p w14:paraId="67B7A70C" wp14:textId="77777777">
            <w:pPr>
              <w:spacing w:after="60"/>
            </w:pPr>
          </w:p>
          <w:p w14:paraId="71887C79" wp14:textId="77777777">
            <w:pPr>
              <w:spacing w:after="60"/>
            </w:pPr>
          </w:p>
          <w:p w14:paraId="3B7FD67C" wp14:textId="77777777">
            <w:pPr>
              <w:spacing w:after="60"/>
            </w:pPr>
          </w:p>
        </w:tc>
      </w:tr>
    </w:tbl>
    <w:p xmlns:wp14="http://schemas.microsoft.com/office/word/2010/wordml" w14:paraId="38D6B9B6" wp14:textId="77777777">
      <w:pPr>
        <w:spacing w:after="60"/>
      </w:pPr>
    </w:p>
    <w:p xmlns:wp14="http://schemas.microsoft.com/office/word/2010/wordml" w14:paraId="0B39CBB8" wp14:textId="77777777">
      <w:pPr>
        <w:keepNext/>
        <w:spacing w:before="140" w:after="40"/>
      </w:pPr>
      <w:r>
        <w:rPr>
          <w:rFonts w:ascii="Aptos" w:hAnsi="Aptos"/>
          <w:b/>
          <w:color w:val="B06A00"/>
          <w:sz w:val="22"/>
        </w:rPr>
        <w:t xml:space="preserve">ES-02   </w:t>
      </w:r>
      <w:r>
        <w:rPr>
          <w:rFonts w:ascii="Aptos" w:hAnsi="Aptos"/>
          <w:b/>
          <w:color w:val="35495A"/>
          <w:sz w:val="22"/>
        </w:rPr>
        <w:t>Write the islands-of-data section (300–400 words)</w:t>
      </w:r>
    </w:p>
    <w:p xmlns:wp14="http://schemas.microsoft.com/office/word/2010/wordml" w14:paraId="07731561"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“Islands of data”</w:t>
      </w:r>
    </w:p>
    <w:p xmlns:wp14="http://schemas.microsoft.com/office/word/2010/wordml" w14:paraId="568130F8" wp14:textId="77777777">
      <w:pPr>
        <w:keepNext/>
        <w:spacing w:before="0" w:after="40"/>
      </w:pPr>
      <w:r>
        <w:rPr>
          <w:rFonts w:ascii="Aptos" w:hAnsi="Aptos"/>
          <w:b w:val="0"/>
          <w:i w:val="0"/>
          <w:color w:val="35495A"/>
          <w:sz w:val="19"/>
        </w:rPr>
        <w:t>Cover, in your own words:</w:t>
      </w:r>
    </w:p>
    <w:p xmlns:wp14="http://schemas.microsoft.com/office/word/2010/wordml" w14:paraId="36394F26" wp14:textId="77777777">
      <w:pPr>
        <w:pStyle w:val="ListBullet"/>
        <w:spacing w:after="60"/>
      </w:pPr>
      <w:r>
        <w:rPr>
          <w:rFonts w:ascii="Aptos" w:hAnsi="Aptos"/>
          <w:color w:val="35495A"/>
          <w:sz w:val="19"/>
        </w:rPr>
        <w:t>Explain the term data silo / islands of data in plain language.</w:t>
      </w:r>
    </w:p>
    <w:p xmlns:wp14="http://schemas.microsoft.com/office/word/2010/wordml" w14:paraId="325453FA" wp14:textId="77777777">
      <w:pPr>
        <w:pStyle w:val="ListBullet"/>
        <w:spacing w:after="60"/>
      </w:pPr>
      <w:r>
        <w:rPr>
          <w:rFonts w:ascii="Aptos" w:hAnsi="Aptos"/>
          <w:color w:val="35495A"/>
          <w:sz w:val="19"/>
        </w:rPr>
        <w:t>Trace one fact — the price of a bag of cement — through every place it currently lives at Lerato's, and show how they drift apart.</w:t>
      </w:r>
    </w:p>
    <w:p xmlns:wp14="http://schemas.microsoft.com/office/word/2010/wordml" w14:paraId="33FA7A3F" wp14:textId="77777777">
      <w:pPr>
        <w:pStyle w:val="ListBullet"/>
        <w:spacing w:after="60"/>
      </w:pPr>
      <w:r>
        <w:rPr>
          <w:rFonts w:ascii="Aptos" w:hAnsi="Aptos"/>
          <w:color w:val="35495A"/>
          <w:sz w:val="19"/>
        </w:rPr>
        <w:t>Explain single source of truth: for each fact, exactly one place is authoritative, and everything else reads from it.</w:t>
      </w:r>
    </w:p>
    <w:p xmlns:wp14="http://schemas.microsoft.com/office/word/2010/wordml" w14:paraId="1C4D8D1B" wp14:textId="77777777">
      <w:pPr>
        <w:pStyle w:val="ListBullet"/>
        <w:spacing w:after="60"/>
      </w:pPr>
      <w:r>
        <w:rPr>
          <w:rFonts w:ascii="Aptos" w:hAnsi="Aptos"/>
          <w:color w:val="35495A"/>
          <w:sz w:val="19"/>
        </w:rPr>
        <w:t>Make the subtle point that matters most: the problem is not the duplicate copies. It is that nobody can tell which copy is right, so staff stop trusting all of them and go back to asking the owner.</w:t>
      </w:r>
    </w:p>
    <w:p xmlns:wp14="http://schemas.microsoft.com/office/word/2010/wordml" w14:paraId="0CBA4606" wp14:textId="77777777">
      <w:pPr>
        <w:pStyle w:val="ListBullet"/>
        <w:spacing w:after="60"/>
      </w:pPr>
      <w:r>
        <w:rPr>
          <w:rFonts w:ascii="Aptos" w:hAnsi="Aptos"/>
          <w:color w:val="35495A"/>
          <w:sz w:val="19"/>
        </w:rPr>
        <w:t>Use the shop's real example: six places hold a stock figure, all six disagree, so the stock figure is effectively unknown.</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0F65CE91" wp14:textId="77777777">
        <w:tc>
          <w:tcPr>
            <w:tcW w:w="9360" w:type="dxa"/>
            <w:shd w:val="clear" w:color="auto" w:fill="FFFDF6"/>
            <w:tcMar/>
          </w:tcPr>
          <w:p w14:paraId="687215DD" wp14:textId="77777777">
            <w:pPr>
              <w:spacing w:before="20" w:after="60"/>
            </w:pPr>
            <w:r w:rsidRPr="7E0F6E77">
              <w:rPr>
                <w:rFonts w:ascii="Aptos" w:hAnsi="Aptos"/>
                <w:b w:val="1"/>
                <w:bCs w:val="1"/>
                <w:color w:val="B06A00"/>
                <w:sz w:val="17"/>
                <w:szCs w:val="17"/>
              </w:rPr>
              <w:t>TYPE YOUR ANSWER FOR ES-02 BELOW THIS LINE</w:t>
            </w:r>
          </w:p>
          <w:p w:rsidP="7E0F6E77" w14:paraId="6B564589" wp14:textId="5931AFD7">
            <w:pPr>
              <w:spacing w:before="0" w:beforeAutospacing="off" w:after="160" w:afterAutospacing="off" w:line="276" w:lineRule="auto"/>
            </w:pPr>
            <w:r w:rsidRPr="7E0F6E77" w:rsidR="7E0F6E77">
              <w:rPr>
                <w:rFonts w:ascii="Aptos" w:hAnsi="Aptos" w:eastAsia="Aptos" w:cs="Aptos"/>
                <w:noProof w:val="0"/>
                <w:sz w:val="24"/>
                <w:szCs w:val="24"/>
                <w:lang w:val="en-US"/>
              </w:rPr>
              <w:t>An island of data also called a data silo occurs when different software programs or hand</w:t>
            </w:r>
            <w:r>
              <w:noBreakHyphen/>
            </w:r>
            <w:r w:rsidRPr="7E0F6E77" w:rsidR="7E0F6E77">
              <w:rPr>
                <w:rFonts w:ascii="Aptos" w:hAnsi="Aptos" w:eastAsia="Aptos" w:cs="Aptos"/>
                <w:noProof w:val="0"/>
                <w:sz w:val="24"/>
                <w:szCs w:val="24"/>
                <w:lang w:val="en-US"/>
              </w:rPr>
              <w:t>written records hold business information on their own without any synchronisation.</w:t>
            </w:r>
          </w:p>
          <w:p w:rsidP="7E0F6E77" w14:paraId="4FC299C2" wp14:textId="3961A7AF">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617534E9" wp14:textId="54978CAD">
            <w:pPr>
              <w:spacing w:before="0" w:beforeAutospacing="off" w:after="160" w:afterAutospacing="off" w:line="276" w:lineRule="auto"/>
            </w:pPr>
            <w:r w:rsidRPr="7E0F6E77" w:rsidR="7E0F6E77">
              <w:rPr>
                <w:rFonts w:ascii="Aptos" w:hAnsi="Aptos" w:eastAsia="Aptos" w:cs="Aptos"/>
                <w:noProof w:val="0"/>
                <w:sz w:val="24"/>
                <w:szCs w:val="24"/>
                <w:lang w:val="en-US"/>
              </w:rPr>
              <w:t>Think about how a small change in the price of a bag of cement can spread through records:</w:t>
            </w:r>
          </w:p>
          <w:p w:rsidP="7E0F6E77" w14:paraId="4CAEF5C6" wp14:textId="5E0EE7E4">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6199B257" wp14:textId="63883214">
            <w:pPr>
              <w:spacing w:before="0" w:beforeAutospacing="off" w:after="160" w:afterAutospacing="off" w:line="276" w:lineRule="auto"/>
            </w:pPr>
            <w:r w:rsidRPr="7E0F6E77" w:rsidR="7E0F6E77">
              <w:rPr>
                <w:rFonts w:ascii="Aptos" w:hAnsi="Aptos" w:eastAsia="Aptos" w:cs="Aptos"/>
                <w:noProof w:val="0"/>
                <w:sz w:val="24"/>
                <w:szCs w:val="24"/>
                <w:lang w:val="en-US"/>
              </w:rPr>
              <w:t>1. The shop owner agrees to a price increase from the supplier. Writes R110 on a desk notepad.</w:t>
            </w:r>
          </w:p>
          <w:p w:rsidP="7E0F6E77" w14:paraId="35BA22BE" wp14:textId="423A6D07">
            <w:pPr>
              <w:spacing w:before="0" w:beforeAutospacing="off" w:after="160" w:afterAutospacing="off" w:line="276" w:lineRule="auto"/>
            </w:pPr>
            <w:r w:rsidRPr="7E0F6E77" w:rsidR="7E0F6E77">
              <w:rPr>
                <w:rFonts w:ascii="Aptos" w:hAnsi="Aptos" w:eastAsia="Aptos" w:cs="Aptos"/>
                <w:noProof w:val="0"/>
                <w:sz w:val="24"/>
                <w:szCs w:val="24"/>
                <w:lang w:val="en-US"/>
              </w:rPr>
              <w:t xml:space="preserve">2. </w:t>
            </w:r>
            <w:r w:rsidRPr="7E0F6E77" w:rsidR="7E0F6E77">
              <w:rPr>
                <w:rFonts w:ascii="Aptos" w:hAnsi="Aptos" w:eastAsia="Aptos" w:cs="Aptos"/>
                <w:noProof w:val="0"/>
                <w:sz w:val="24"/>
                <w:szCs w:val="24"/>
                <w:lang w:val="en-US"/>
              </w:rPr>
              <w:t>Meanwhile</w:t>
            </w:r>
            <w:r w:rsidRPr="7E0F6E77" w:rsidR="7E0F6E77">
              <w:rPr>
                <w:rFonts w:ascii="Aptos" w:hAnsi="Aptos" w:eastAsia="Aptos" w:cs="Aptos"/>
                <w:noProof w:val="0"/>
                <w:sz w:val="24"/>
                <w:szCs w:val="24"/>
                <w:lang w:val="en-US"/>
              </w:rPr>
              <w:t xml:space="preserve"> the front counter clerk keeps charging R100 at the cash register because the point</w:t>
            </w:r>
            <w:r>
              <w:noBreakHyphen/>
            </w:r>
            <w:r w:rsidRPr="7E0F6E77" w:rsidR="7E0F6E77">
              <w:rPr>
                <w:rFonts w:ascii="Aptos" w:hAnsi="Aptos" w:eastAsia="Aptos" w:cs="Aptos"/>
                <w:noProof w:val="0"/>
                <w:sz w:val="24"/>
                <w:szCs w:val="24"/>
                <w:lang w:val="en-US"/>
              </w:rPr>
              <w:t>of</w:t>
            </w:r>
            <w:r>
              <w:noBreakHyphen/>
            </w:r>
            <w:r w:rsidRPr="7E0F6E77" w:rsidR="7E0F6E77">
              <w:rPr>
                <w:rFonts w:ascii="Aptos" w:hAnsi="Aptos" w:eastAsia="Aptos" w:cs="Aptos"/>
                <w:noProof w:val="0"/>
                <w:sz w:val="24"/>
                <w:szCs w:val="24"/>
                <w:lang w:val="en-US"/>
              </w:rPr>
              <w:t>sale price list has not been updated.</w:t>
            </w:r>
          </w:p>
          <w:p w:rsidP="7E0F6E77" w14:paraId="067FFA3F" wp14:textId="2B53D4F8">
            <w:pPr>
              <w:spacing w:before="0" w:beforeAutospacing="off" w:after="160" w:afterAutospacing="off" w:line="276" w:lineRule="auto"/>
            </w:pPr>
            <w:r w:rsidRPr="7E0F6E77" w:rsidR="7E0F6E77">
              <w:rPr>
                <w:rFonts w:ascii="Aptos" w:hAnsi="Aptos" w:eastAsia="Aptos" w:cs="Aptos"/>
                <w:noProof w:val="0"/>
                <w:sz w:val="24"/>
                <w:szCs w:val="24"/>
                <w:lang w:val="en-US"/>
              </w:rPr>
              <w:t xml:space="preserve">3. The inventory clerk records the stock in a spreadsheet </w:t>
            </w:r>
            <w:r w:rsidRPr="7E0F6E77" w:rsidR="7E0F6E77">
              <w:rPr>
                <w:rFonts w:ascii="Aptos" w:hAnsi="Aptos" w:eastAsia="Aptos" w:cs="Aptos"/>
                <w:noProof w:val="0"/>
                <w:sz w:val="24"/>
                <w:szCs w:val="24"/>
                <w:lang w:val="en-US"/>
              </w:rPr>
              <w:t>using  R</w:t>
            </w:r>
            <w:r w:rsidRPr="7E0F6E77" w:rsidR="7E0F6E77">
              <w:rPr>
                <w:rFonts w:ascii="Aptos" w:hAnsi="Aptos" w:eastAsia="Aptos" w:cs="Aptos"/>
                <w:noProof w:val="0"/>
                <w:sz w:val="24"/>
                <w:szCs w:val="24"/>
                <w:lang w:val="en-US"/>
              </w:rPr>
              <w:t>105.</w:t>
            </w:r>
          </w:p>
          <w:p w:rsidP="7E0F6E77" w14:paraId="3195C94F" wp14:textId="6A11F740">
            <w:pPr>
              <w:spacing w:before="0" w:beforeAutospacing="off" w:after="160" w:afterAutospacing="off" w:line="276" w:lineRule="auto"/>
            </w:pPr>
            <w:r w:rsidRPr="7E0F6E77" w:rsidR="7E0F6E77">
              <w:rPr>
                <w:rFonts w:ascii="Aptos" w:hAnsi="Aptos" w:eastAsia="Aptos" w:cs="Aptos"/>
                <w:noProof w:val="0"/>
                <w:sz w:val="24"/>
                <w:szCs w:val="24"/>
                <w:lang w:val="en-US"/>
              </w:rPr>
              <w:t xml:space="preserve">4. The accounting assistant enters R108 into the tax ledger based on a </w:t>
            </w:r>
            <w:r w:rsidRPr="7E0F6E77" w:rsidR="7E0F6E77">
              <w:rPr>
                <w:rFonts w:ascii="Aptos" w:hAnsi="Aptos" w:eastAsia="Aptos" w:cs="Aptos"/>
                <w:noProof w:val="0"/>
                <w:sz w:val="24"/>
                <w:szCs w:val="24"/>
                <w:lang w:val="en-US"/>
              </w:rPr>
              <w:t>supplier</w:t>
            </w:r>
            <w:r w:rsidRPr="7E0F6E77" w:rsidR="7E0F6E77">
              <w:rPr>
                <w:rFonts w:ascii="Aptos" w:hAnsi="Aptos" w:eastAsia="Aptos" w:cs="Aptos"/>
                <w:noProof w:val="0"/>
                <w:sz w:val="24"/>
                <w:szCs w:val="24"/>
                <w:lang w:val="en-US"/>
              </w:rPr>
              <w:t xml:space="preserve"> invoice.</w:t>
            </w:r>
          </w:p>
          <w:p w:rsidP="7E0F6E77" w14:paraId="64AF8E4C" wp14:textId="447BD955">
            <w:pPr>
              <w:spacing w:before="0" w:beforeAutospacing="off" w:after="160" w:afterAutospacing="off" w:line="276" w:lineRule="auto"/>
            </w:pPr>
            <w:r w:rsidRPr="7E0F6E77" w:rsidR="7E0F6E77">
              <w:rPr>
                <w:rFonts w:ascii="Aptos" w:hAnsi="Aptos" w:eastAsia="Aptos" w:cs="Aptos"/>
                <w:noProof w:val="0"/>
                <w:sz w:val="24"/>
                <w:szCs w:val="24"/>
                <w:lang w:val="en-US"/>
              </w:rPr>
              <w:t xml:space="preserve">Because these systems are not </w:t>
            </w:r>
            <w:r w:rsidRPr="7E0F6E77" w:rsidR="7E0F6E77">
              <w:rPr>
                <w:rFonts w:ascii="Aptos" w:hAnsi="Aptos" w:eastAsia="Aptos" w:cs="Aptos"/>
                <w:noProof w:val="0"/>
                <w:sz w:val="24"/>
                <w:szCs w:val="24"/>
                <w:lang w:val="en-US"/>
              </w:rPr>
              <w:t>connected</w:t>
            </w:r>
            <w:r w:rsidRPr="7E0F6E77" w:rsidR="7E0F6E77">
              <w:rPr>
                <w:rFonts w:ascii="Aptos" w:hAnsi="Aptos" w:eastAsia="Aptos" w:cs="Aptos"/>
                <w:noProof w:val="0"/>
                <w:sz w:val="24"/>
                <w:szCs w:val="24"/>
                <w:lang w:val="en-US"/>
              </w:rPr>
              <w:t xml:space="preserve"> one fact turns into four values across the business.</w:t>
            </w:r>
          </w:p>
          <w:p w:rsidP="7E0F6E77" w14:paraId="076BE388" wp14:textId="44ED6C61">
            <w:pPr>
              <w:spacing w:before="0" w:beforeAutospacing="off" w:after="160" w:afterAutospacing="off" w:line="276" w:lineRule="auto"/>
              <w:rPr>
                <w:rFonts w:ascii="Aptos" w:hAnsi="Aptos" w:eastAsia="Aptos" w:cs="Aptos"/>
                <w:noProof w:val="0"/>
                <w:sz w:val="24"/>
                <w:szCs w:val="24"/>
                <w:lang w:val="en-US"/>
              </w:rPr>
            </w:pPr>
          </w:p>
          <w:p w:rsidP="7E0F6E77" w14:paraId="666A9B15" wp14:textId="2593EDFC">
            <w:pPr>
              <w:spacing w:before="0" w:beforeAutospacing="off" w:after="160" w:afterAutospacing="off" w:line="276" w:lineRule="auto"/>
            </w:pPr>
            <w:r w:rsidRPr="7E0F6E77" w:rsidR="7E0F6E77">
              <w:rPr>
                <w:rFonts w:ascii="Aptos" w:hAnsi="Aptos" w:eastAsia="Aptos" w:cs="Aptos"/>
                <w:noProof w:val="0"/>
                <w:sz w:val="24"/>
                <w:szCs w:val="24"/>
                <w:lang w:val="en-US"/>
              </w:rPr>
              <w:t xml:space="preserve">To fix </w:t>
            </w:r>
            <w:r w:rsidRPr="7E0F6E77" w:rsidR="7E0F6E77">
              <w:rPr>
                <w:rFonts w:ascii="Aptos" w:hAnsi="Aptos" w:eastAsia="Aptos" w:cs="Aptos"/>
                <w:noProof w:val="0"/>
                <w:sz w:val="24"/>
                <w:szCs w:val="24"/>
                <w:lang w:val="en-US"/>
              </w:rPr>
              <w:t>this</w:t>
            </w:r>
            <w:r w:rsidRPr="7E0F6E77" w:rsidR="7E0F6E77">
              <w:rPr>
                <w:rFonts w:ascii="Aptos" w:hAnsi="Aptos" w:eastAsia="Aptos" w:cs="Aptos"/>
                <w:noProof w:val="0"/>
                <w:sz w:val="24"/>
                <w:szCs w:val="24"/>
                <w:lang w:val="en-US"/>
              </w:rPr>
              <w:t xml:space="preserve"> the business should use a Single Source of Truth (SSOT).</w:t>
            </w:r>
          </w:p>
          <w:p w:rsidP="7E0F6E77" w14:paraId="73D49D88" wp14:textId="510B50E7">
            <w:pPr>
              <w:spacing w:before="0" w:beforeAutospacing="off" w:after="160" w:afterAutospacing="off" w:line="276" w:lineRule="auto"/>
            </w:pPr>
            <w:r w:rsidRPr="7E0F6E77" w:rsidR="7E0F6E77">
              <w:rPr>
                <w:rFonts w:ascii="Aptos" w:hAnsi="Aptos" w:eastAsia="Aptos" w:cs="Aptos"/>
                <w:noProof w:val="0"/>
                <w:sz w:val="24"/>
                <w:szCs w:val="24"/>
                <w:lang w:val="en-US"/>
              </w:rPr>
              <w:t xml:space="preserve">In an SSOT </w:t>
            </w:r>
            <w:r w:rsidRPr="7E0F6E77" w:rsidR="7E0F6E77">
              <w:rPr>
                <w:rFonts w:ascii="Aptos" w:hAnsi="Aptos" w:eastAsia="Aptos" w:cs="Aptos"/>
                <w:noProof w:val="0"/>
                <w:sz w:val="24"/>
                <w:szCs w:val="24"/>
                <w:lang w:val="en-US"/>
              </w:rPr>
              <w:t>model</w:t>
            </w:r>
            <w:r w:rsidRPr="7E0F6E77" w:rsidR="7E0F6E77">
              <w:rPr>
                <w:rFonts w:ascii="Aptos" w:hAnsi="Aptos" w:eastAsia="Aptos" w:cs="Aptos"/>
                <w:noProof w:val="0"/>
                <w:sz w:val="24"/>
                <w:szCs w:val="24"/>
                <w:lang w:val="en-US"/>
              </w:rPr>
              <w:t xml:space="preserve"> every piece of business data—such as an item price— is defined in one place. Every other part of the business pulls information directly from that one place.</w:t>
            </w:r>
          </w:p>
          <w:p w:rsidP="7E0F6E77" w14:paraId="1CF29EB3" wp14:textId="3C896185">
            <w:pPr>
              <w:spacing w:before="0" w:beforeAutospacing="off" w:after="160" w:afterAutospacing="off" w:line="276" w:lineRule="auto"/>
            </w:pPr>
            <w:r w:rsidRPr="7E0F6E77" w:rsidR="7E0F6E77">
              <w:rPr>
                <w:rFonts w:ascii="Aptos" w:hAnsi="Aptos" w:eastAsia="Aptos" w:cs="Aptos"/>
                <w:noProof w:val="0"/>
                <w:sz w:val="24"/>
                <w:szCs w:val="24"/>
                <w:lang w:val="en-US"/>
              </w:rPr>
              <w:t>The main problem with data stores is not just duplicate information but a loss of trust in the system.</w:t>
            </w:r>
          </w:p>
          <w:p w:rsidP="7E0F6E77" w14:paraId="7B081F20" wp14:textId="01A45D8E">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551A0E5A" wp14:textId="02C5190E">
            <w:pPr>
              <w:spacing w:before="0" w:beforeAutospacing="off" w:after="160" w:afterAutospacing="off" w:line="276" w:lineRule="auto"/>
            </w:pPr>
            <w:r w:rsidRPr="7E0F6E77" w:rsidR="7E0F6E77">
              <w:rPr>
                <w:rFonts w:ascii="Aptos" w:hAnsi="Aptos" w:eastAsia="Aptos" w:cs="Aptos"/>
                <w:noProof w:val="0"/>
                <w:sz w:val="24"/>
                <w:szCs w:val="24"/>
                <w:lang w:val="en-US"/>
              </w:rPr>
              <w:t xml:space="preserve">When people see numbers in </w:t>
            </w:r>
            <w:r w:rsidRPr="7E0F6E77" w:rsidR="7E0F6E77">
              <w:rPr>
                <w:rFonts w:ascii="Aptos" w:hAnsi="Aptos" w:eastAsia="Aptos" w:cs="Aptos"/>
                <w:noProof w:val="0"/>
                <w:sz w:val="24"/>
                <w:szCs w:val="24"/>
                <w:lang w:val="en-US"/>
              </w:rPr>
              <w:t>places</w:t>
            </w:r>
            <w:r w:rsidRPr="7E0F6E77" w:rsidR="7E0F6E77">
              <w:rPr>
                <w:rFonts w:ascii="Aptos" w:hAnsi="Aptos" w:eastAsia="Aptos" w:cs="Aptos"/>
                <w:noProof w:val="0"/>
                <w:sz w:val="24"/>
                <w:szCs w:val="24"/>
                <w:lang w:val="en-US"/>
              </w:rPr>
              <w:t xml:space="preserve"> they stop trusting the software and start asking the owner for help.</w:t>
            </w:r>
          </w:p>
          <w:p w:rsidP="7E0F6E77" w14:paraId="7018F801" wp14:textId="12D9D1A0">
            <w:pPr>
              <w:spacing w:before="0" w:beforeAutospacing="off" w:after="160" w:afterAutospacing="off" w:line="276" w:lineRule="auto"/>
            </w:pPr>
            <w:r w:rsidRPr="7E0F6E77" w:rsidR="7E0F6E77">
              <w:rPr>
                <w:rFonts w:ascii="Aptos" w:hAnsi="Aptos" w:eastAsia="Aptos" w:cs="Aptos"/>
                <w:noProof w:val="0"/>
                <w:sz w:val="24"/>
                <w:szCs w:val="24"/>
                <w:lang w:val="en-US"/>
              </w:rPr>
              <w:t>For example if six different inventory sheets show six numbers, for cement the real amount is unknown which makes the tracking tools useless.</w:t>
            </w:r>
          </w:p>
          <w:p w14:paraId="22F860BB" wp14:textId="2011A1F3">
            <w:pPr>
              <w:spacing w:after="60"/>
            </w:pPr>
          </w:p>
          <w:p w14:paraId="698536F5" wp14:textId="77777777">
            <w:pPr>
              <w:spacing w:after="60"/>
            </w:pPr>
          </w:p>
          <w:p w14:paraId="7BC1BAF2" wp14:textId="77777777">
            <w:pPr>
              <w:spacing w:after="60"/>
            </w:pPr>
          </w:p>
          <w:p w14:paraId="61C988F9" wp14:textId="77777777">
            <w:pPr>
              <w:spacing w:after="60"/>
            </w:pPr>
          </w:p>
          <w:p w14:paraId="3B22BB7D" wp14:textId="77777777">
            <w:pPr>
              <w:spacing w:after="60"/>
            </w:pPr>
          </w:p>
          <w:p w14:paraId="17B246DD" wp14:textId="77777777">
            <w:pPr>
              <w:spacing w:after="60"/>
            </w:pPr>
          </w:p>
          <w:p w14:paraId="6BF89DA3" wp14:textId="77777777">
            <w:pPr>
              <w:spacing w:after="60"/>
            </w:pPr>
          </w:p>
        </w:tc>
      </w:tr>
    </w:tbl>
    <w:p xmlns:wp14="http://schemas.microsoft.com/office/word/2010/wordml" w14:paraId="5C3E0E74" wp14:textId="77777777">
      <w:pPr>
        <w:spacing w:after="60"/>
      </w:pPr>
    </w:p>
    <w:p xmlns:wp14="http://schemas.microsoft.com/office/word/2010/wordml" w14:paraId="5A4A2961" wp14:textId="77777777">
      <w:pPr>
        <w:keepNext/>
        <w:spacing w:before="140" w:after="40"/>
      </w:pPr>
      <w:r>
        <w:rPr>
          <w:rFonts w:ascii="Aptos" w:hAnsi="Aptos"/>
          <w:b/>
          <w:color w:val="B06A00"/>
          <w:sz w:val="22"/>
        </w:rPr>
        <w:t xml:space="preserve">ES-03   </w:t>
      </w:r>
      <w:r>
        <w:rPr>
          <w:rFonts w:ascii="Aptos" w:hAnsi="Aptos"/>
          <w:b/>
          <w:color w:val="35495A"/>
          <w:sz w:val="22"/>
        </w:rPr>
        <w:t>Write the integration approaches section (350–450 words — marked sub-topic)</w:t>
      </w:r>
    </w:p>
    <w:p xmlns:wp14="http://schemas.microsoft.com/office/word/2010/wordml" w14:paraId="74477950"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“Four ways to join two systems”</w:t>
      </w:r>
    </w:p>
    <w:p xmlns:wp14="http://schemas.microsoft.com/office/word/2010/wordml" w14:paraId="639883D2" wp14:textId="77777777">
      <w:pPr>
        <w:keepNext/>
        <w:spacing w:before="0" w:after="40"/>
      </w:pPr>
      <w:r>
        <w:rPr>
          <w:rFonts w:ascii="Aptos" w:hAnsi="Aptos"/>
          <w:b w:val="0"/>
          <w:i w:val="0"/>
          <w:color w:val="35495A"/>
          <w:sz w:val="19"/>
        </w:rPr>
        <w:t>Cover, in your own words:</w:t>
      </w:r>
    </w:p>
    <w:p xmlns:wp14="http://schemas.microsoft.com/office/word/2010/wordml" w14:paraId="076F163B" wp14:textId="77777777">
      <w:pPr>
        <w:pStyle w:val="ListBullet"/>
        <w:spacing w:after="60"/>
      </w:pPr>
      <w:r>
        <w:rPr>
          <w:rFonts w:ascii="Aptos" w:hAnsi="Aptos"/>
          <w:color w:val="35495A"/>
          <w:sz w:val="19"/>
        </w:rPr>
        <w:t>Explain what an API is without jargon. A good analogy for a hardware shop: a trade counter. You do not walk into the warehouse; you hand a written order over the counter in an agreed format and get back what you asked for.</w:t>
      </w:r>
    </w:p>
    <w:p xmlns:wp14="http://schemas.microsoft.com/office/word/2010/wordml" w14:paraId="01467893" wp14:textId="77777777">
      <w:pPr>
        <w:pStyle w:val="ListBullet"/>
        <w:spacing w:after="60"/>
      </w:pPr>
      <w:r>
        <w:rPr>
          <w:rFonts w:ascii="Aptos" w:hAnsi="Aptos"/>
          <w:color w:val="35495A"/>
          <w:sz w:val="19"/>
        </w:rPr>
        <w:t>Explain real-time versus batch and why it matters here: a stock figure that updates monthly cannot support a reorder decision made today.</w:t>
      </w:r>
    </w:p>
    <w:p xmlns:wp14="http://schemas.microsoft.com/office/word/2010/wordml" w14:paraId="27409F22" wp14:textId="77777777">
      <w:pPr>
        <w:pStyle w:val="ListBullet"/>
        <w:spacing w:after="60"/>
      </w:pPr>
      <w:r>
        <w:rPr>
          <w:rFonts w:ascii="Aptos" w:hAnsi="Aptos"/>
          <w:color w:val="35495A"/>
          <w:sz w:val="19"/>
        </w:rPr>
        <w:t>Work through the real integration challenges, not just the list: different systems meaning different things by the same word (is "customer" the person or the account?), different formats for dates and phone numbers, deciding which system wins when both have changed the same record, and what happens to data captured while the internet was down.</w:t>
      </w:r>
    </w:p>
    <w:p xmlns:wp14="http://schemas.microsoft.com/office/word/2010/wordml" w14:paraId="2CCA500A" wp14:textId="77777777">
      <w:pPr>
        <w:pStyle w:val="ListBullet"/>
        <w:spacing w:after="60"/>
      </w:pPr>
      <w:r>
        <w:rPr>
          <w:rFonts w:ascii="Aptos" w:hAnsi="Aptos"/>
          <w:color w:val="35495A"/>
          <w:sz w:val="19"/>
        </w:rPr>
        <w:t>Cover vendor lock-in honestly: once a shop's three years of history is inside a product, moving becomes expensive and the vendor knows it. The defence is the data export test.</w:t>
      </w:r>
    </w:p>
    <w:p xmlns:wp14="http://schemas.microsoft.com/office/word/2010/wordml" w14:paraId="1DB2D4BF" wp14:textId="77777777">
      <w:pPr>
        <w:pStyle w:val="ListBullet"/>
        <w:spacing w:after="60"/>
      </w:pPr>
      <w:r>
        <w:rPr>
          <w:rFonts w:ascii="Aptos" w:hAnsi="Aptos"/>
          <w:color w:val="35495A"/>
          <w:sz w:val="19"/>
        </w:rPr>
        <w:t>State the practical test to apply before signing anything: can I export everything, in a readable format, without asking permission? Link to the demonstration's export screen.</w:t>
      </w:r>
    </w:p>
    <w:p xmlns:wp14="http://schemas.microsoft.com/office/word/2010/wordml" w14:paraId="212B02DE" wp14:textId="77777777">
      <w:pPr>
        <w:spacing w:before="0" w:after="60"/>
      </w:pPr>
      <w:r>
        <w:rPr>
          <w:rFonts w:ascii="Aptos" w:hAnsi="Aptos"/>
          <w:b/>
          <w:color w:val="35495A"/>
          <w:sz w:val="19"/>
        </w:rPr>
        <w:t xml:space="preserve">Evidence you can point at:  </w:t>
      </w:r>
      <w:r>
        <w:rPr>
          <w:rFonts w:ascii="Aptos" w:hAnsi="Aptos"/>
          <w:b w:val="0"/>
          <w:color w:val="35495A"/>
          <w:sz w:val="19"/>
        </w:rPr>
        <w:t>The Your data screen exports every record with its metadata intact. Apply the same test to any product a vendor demonstrates.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26CFC62D" wp14:textId="77777777">
        <w:tc>
          <w:tcPr>
            <w:tcW w:w="9360" w:type="dxa"/>
            <w:shd w:val="clear" w:color="auto" w:fill="FFFDF6"/>
            <w:tcMar/>
          </w:tcPr>
          <w:p w14:paraId="7A7A09A2" wp14:textId="77777777">
            <w:pPr>
              <w:spacing w:before="20" w:after="60"/>
            </w:pPr>
            <w:r w:rsidRPr="7E0F6E77">
              <w:rPr>
                <w:rFonts w:ascii="Aptos" w:hAnsi="Aptos"/>
                <w:b w:val="1"/>
                <w:bCs w:val="1"/>
                <w:color w:val="B06A00"/>
                <w:sz w:val="17"/>
                <w:szCs w:val="17"/>
              </w:rPr>
              <w:t>TYPE YOUR ANSWER FOR ES-03 BELOW THIS LINE</w:t>
            </w:r>
          </w:p>
          <w:p w:rsidP="7E0F6E77" w14:paraId="34341C24" wp14:textId="1340D285">
            <w:pPr>
              <w:spacing w:before="0" w:beforeAutospacing="off" w:after="240" w:afterAutospacing="off"/>
            </w:pPr>
            <w:r w:rsidRPr="7E0F6E77" w:rsidR="7E0F6E77">
              <w:rPr>
                <w:rFonts w:ascii="Aptos" w:hAnsi="Aptos" w:eastAsia="Aptos" w:cs="Aptos"/>
                <w:noProof w:val="0"/>
                <w:sz w:val="21"/>
                <w:szCs w:val="21"/>
                <w:lang w:val="en-US"/>
              </w:rPr>
              <w:t>An Application Programming Interface (API) is a way for different software applications to talk to each other.</w:t>
            </w:r>
          </w:p>
          <w:p w:rsidP="7E0F6E77" w14:paraId="79237269" wp14:textId="785C56FF">
            <w:pPr>
              <w:spacing w:before="240" w:beforeAutospacing="off" w:after="240" w:afterAutospacing="off"/>
            </w:pPr>
            <w:r w:rsidRPr="7E0F6E77" w:rsidR="7E0F6E77">
              <w:rPr>
                <w:rFonts w:ascii="Aptos" w:hAnsi="Aptos" w:eastAsia="Aptos" w:cs="Aptos"/>
                <w:noProof w:val="0"/>
                <w:sz w:val="21"/>
                <w:szCs w:val="21"/>
                <w:lang w:val="en-US"/>
              </w:rPr>
              <w:t>Think of it like a counter at a hardware store: you do not go into the back to get what you need; you give a form to the person at the counter.</w:t>
            </w:r>
            <w:r w:rsidRPr="7E0F6E77" w:rsidR="7E0F6E77">
              <w:rPr>
                <w:rFonts w:ascii="Aptos" w:hAnsi="Aptos" w:eastAsia="Aptos" w:cs="Aptos"/>
                <w:noProof w:val="0"/>
                <w:sz w:val="21"/>
                <w:szCs w:val="21"/>
                <w:lang w:val="en-US"/>
              </w:rPr>
              <w:t xml:space="preserve"> They give you what you asked for in a way.</w:t>
            </w:r>
          </w:p>
          <w:p w:rsidP="7E0F6E77" w14:paraId="742428BD" wp14:textId="03F529AC">
            <w:pPr>
              <w:spacing w:before="240" w:beforeAutospacing="off" w:after="240" w:afterAutospacing="off"/>
            </w:pPr>
            <w:r w:rsidRPr="7E0F6E77" w:rsidR="7E0F6E77">
              <w:rPr>
                <w:rFonts w:ascii="Aptos" w:hAnsi="Aptos" w:eastAsia="Aptos" w:cs="Aptos"/>
                <w:noProof w:val="0"/>
                <w:sz w:val="21"/>
                <w:szCs w:val="21"/>
                <w:lang w:val="en-US"/>
              </w:rPr>
              <w:t xml:space="preserve">Knowing when data is moved is </w:t>
            </w:r>
            <w:r w:rsidRPr="7E0F6E77" w:rsidR="7E0F6E77">
              <w:rPr>
                <w:rFonts w:ascii="Aptos" w:hAnsi="Aptos" w:eastAsia="Aptos" w:cs="Aptos"/>
                <w:noProof w:val="0"/>
                <w:sz w:val="21"/>
                <w:szCs w:val="21"/>
                <w:lang w:val="en-US"/>
              </w:rPr>
              <w:t>very important</w:t>
            </w:r>
            <w:r w:rsidRPr="7E0F6E77" w:rsidR="7E0F6E77">
              <w:rPr>
                <w:rFonts w:ascii="Aptos" w:hAnsi="Aptos" w:eastAsia="Aptos" w:cs="Aptos"/>
                <w:noProof w:val="0"/>
                <w:sz w:val="21"/>
                <w:szCs w:val="21"/>
                <w:lang w:val="en-US"/>
              </w:rPr>
              <w:t>:</w:t>
            </w:r>
          </w:p>
          <w:p w:rsidP="7E0F6E77" w14:paraId="2429DAAA" wp14:textId="5C27F79E">
            <w:pPr>
              <w:spacing w:before="240" w:beforeAutospacing="off" w:after="240" w:afterAutospacing="off"/>
            </w:pPr>
            <w:r w:rsidRPr="7E0F6E77" w:rsidR="7E0F6E77">
              <w:rPr>
                <w:rFonts w:ascii="Aptos" w:hAnsi="Aptos" w:eastAsia="Aptos" w:cs="Aptos"/>
                <w:b w:val="1"/>
                <w:bCs w:val="1"/>
                <w:noProof w:val="0"/>
                <w:sz w:val="21"/>
                <w:szCs w:val="21"/>
                <w:lang w:val="en-US"/>
              </w:rPr>
              <w:t>Batch Transfer:</w:t>
            </w:r>
            <w:r w:rsidRPr="7E0F6E77" w:rsidR="7E0F6E77">
              <w:rPr>
                <w:rFonts w:ascii="Aptos" w:hAnsi="Aptos" w:eastAsia="Aptos" w:cs="Aptos"/>
                <w:noProof w:val="0"/>
                <w:sz w:val="21"/>
                <w:szCs w:val="21"/>
                <w:lang w:val="en-US"/>
              </w:rPr>
              <w:t xml:space="preserve"> Data is updated at set times, such as every night or every week.</w:t>
            </w:r>
          </w:p>
          <w:p w:rsidP="7E0F6E77" w14:paraId="79258EA6" wp14:textId="3EFFB085">
            <w:pPr>
              <w:spacing w:before="240" w:beforeAutospacing="off" w:after="240" w:afterAutospacing="off"/>
            </w:pPr>
            <w:r w:rsidRPr="7E0F6E77" w:rsidR="7E0F6E77">
              <w:rPr>
                <w:rFonts w:ascii="Aptos" w:hAnsi="Aptos" w:eastAsia="Aptos" w:cs="Aptos"/>
                <w:b w:val="1"/>
                <w:bCs w:val="1"/>
                <w:noProof w:val="0"/>
                <w:sz w:val="21"/>
                <w:szCs w:val="21"/>
                <w:lang w:val="en-US"/>
              </w:rPr>
              <w:t>Real</w:t>
            </w:r>
            <w:r>
              <w:noBreakHyphen/>
            </w:r>
            <w:r w:rsidRPr="7E0F6E77" w:rsidR="7E0F6E77">
              <w:rPr>
                <w:rFonts w:ascii="Aptos" w:hAnsi="Aptos" w:eastAsia="Aptos" w:cs="Aptos"/>
                <w:b w:val="1"/>
                <w:bCs w:val="1"/>
                <w:noProof w:val="0"/>
                <w:sz w:val="21"/>
                <w:szCs w:val="21"/>
                <w:lang w:val="en-US"/>
              </w:rPr>
              <w:t>Time Transfer:</w:t>
            </w:r>
            <w:r w:rsidRPr="7E0F6E77" w:rsidR="7E0F6E77">
              <w:rPr>
                <w:rFonts w:ascii="Aptos" w:hAnsi="Aptos" w:eastAsia="Aptos" w:cs="Aptos"/>
                <w:noProof w:val="0"/>
                <w:sz w:val="21"/>
                <w:szCs w:val="21"/>
                <w:lang w:val="en-US"/>
              </w:rPr>
              <w:t xml:space="preserve"> Data is updated as it happens.</w:t>
            </w:r>
          </w:p>
          <w:p w:rsidP="7E0F6E77" w14:paraId="2093D471" wp14:textId="33743E0D">
            <w:pPr>
              <w:spacing w:before="240" w:beforeAutospacing="off" w:after="240" w:afterAutospacing="off"/>
            </w:pPr>
            <w:r w:rsidRPr="7E0F6E77" w:rsidR="7E0F6E77">
              <w:rPr>
                <w:rFonts w:ascii="Aptos" w:hAnsi="Aptos" w:eastAsia="Aptos" w:cs="Aptos"/>
                <w:noProof w:val="0"/>
                <w:sz w:val="21"/>
                <w:szCs w:val="21"/>
                <w:lang w:val="en-US"/>
              </w:rPr>
              <w:t xml:space="preserve">Batch updates are not good for inventory. If stock is only updated once a </w:t>
            </w:r>
            <w:r w:rsidRPr="7E0F6E77" w:rsidR="7E0F6E77">
              <w:rPr>
                <w:rFonts w:ascii="Aptos" w:hAnsi="Aptos" w:eastAsia="Aptos" w:cs="Aptos"/>
                <w:noProof w:val="0"/>
                <w:sz w:val="21"/>
                <w:szCs w:val="21"/>
                <w:lang w:val="en-US"/>
              </w:rPr>
              <w:t>month batch updates</w:t>
            </w:r>
            <w:r w:rsidRPr="7E0F6E77" w:rsidR="7E0F6E77">
              <w:rPr>
                <w:rFonts w:ascii="Aptos" w:hAnsi="Aptos" w:eastAsia="Aptos" w:cs="Aptos"/>
                <w:noProof w:val="0"/>
                <w:sz w:val="21"/>
                <w:szCs w:val="21"/>
                <w:lang w:val="en-US"/>
              </w:rPr>
              <w:t xml:space="preserve"> cannot help with decisions because stock levels change all the time during the day.</w:t>
            </w:r>
          </w:p>
          <w:p w:rsidP="7E0F6E77" w14:paraId="74F4EE0D" wp14:textId="2A8E135A">
            <w:pPr>
              <w:spacing w:before="240" w:beforeAutospacing="off" w:after="240" w:afterAutospacing="off"/>
            </w:pPr>
            <w:r w:rsidRPr="7E0F6E77" w:rsidR="7E0F6E77">
              <w:rPr>
                <w:rFonts w:ascii="Aptos" w:hAnsi="Aptos" w:eastAsia="Aptos" w:cs="Aptos"/>
                <w:noProof w:val="0"/>
                <w:sz w:val="21"/>
                <w:szCs w:val="21"/>
                <w:lang w:val="en-US"/>
              </w:rPr>
              <w:t>There are data problems when systems are connected:</w:t>
            </w:r>
          </w:p>
          <w:p w:rsidP="7E0F6E77" w14:paraId="3FDA645F" wp14:textId="693718C4">
            <w:pPr>
              <w:spacing w:before="240" w:beforeAutospacing="off" w:after="240" w:afterAutospacing="off"/>
            </w:pPr>
            <w:r w:rsidRPr="7E0F6E77" w:rsidR="7E0F6E77">
              <w:rPr>
                <w:rFonts w:ascii="Aptos" w:hAnsi="Aptos" w:eastAsia="Aptos" w:cs="Aptos"/>
                <w:b w:val="1"/>
                <w:bCs w:val="1"/>
                <w:noProof w:val="0"/>
                <w:sz w:val="21"/>
                <w:szCs w:val="21"/>
                <w:lang w:val="en-US"/>
              </w:rPr>
              <w:t>Semantic Inconsistencies:</w:t>
            </w:r>
            <w:r w:rsidRPr="7E0F6E77" w:rsidR="7E0F6E77">
              <w:rPr>
                <w:rFonts w:ascii="Aptos" w:hAnsi="Aptos" w:eastAsia="Aptos" w:cs="Aptos"/>
                <w:noProof w:val="0"/>
                <w:sz w:val="21"/>
                <w:szCs w:val="21"/>
                <w:lang w:val="en-US"/>
              </w:rPr>
              <w:t xml:space="preserve"> One system calls a "customer" a person who pays cash while the accounting system calls a "customer" </w:t>
            </w:r>
            <w:r w:rsidRPr="7E0F6E77" w:rsidR="7E0F6E77">
              <w:rPr>
                <w:rFonts w:ascii="Aptos" w:hAnsi="Aptos" w:eastAsia="Aptos" w:cs="Aptos"/>
                <w:noProof w:val="0"/>
                <w:sz w:val="21"/>
                <w:szCs w:val="21"/>
                <w:lang w:val="en-US"/>
              </w:rPr>
              <w:t>a company</w:t>
            </w:r>
            <w:r w:rsidRPr="7E0F6E77" w:rsidR="7E0F6E77">
              <w:rPr>
                <w:rFonts w:ascii="Aptos" w:hAnsi="Aptos" w:eastAsia="Aptos" w:cs="Aptos"/>
                <w:noProof w:val="0"/>
                <w:sz w:val="21"/>
                <w:szCs w:val="21"/>
                <w:lang w:val="en-US"/>
              </w:rPr>
              <w:t xml:space="preserve"> that has a credit account.</w:t>
            </w:r>
          </w:p>
          <w:p w:rsidP="7E0F6E77" w14:paraId="129D4ECC" wp14:textId="02C2B68A">
            <w:pPr>
              <w:spacing w:before="240" w:beforeAutospacing="off" w:after="240" w:afterAutospacing="off"/>
            </w:pPr>
            <w:r w:rsidRPr="7E0F6E77" w:rsidR="7E0F6E77">
              <w:rPr>
                <w:rFonts w:ascii="Aptos" w:hAnsi="Aptos" w:eastAsia="Aptos" w:cs="Aptos"/>
                <w:b w:val="1"/>
                <w:bCs w:val="1"/>
                <w:noProof w:val="0"/>
                <w:sz w:val="21"/>
                <w:szCs w:val="21"/>
                <w:lang w:val="en-US"/>
              </w:rPr>
              <w:t>Data Formatting Differences:</w:t>
            </w:r>
            <w:r w:rsidRPr="7E0F6E77" w:rsidR="7E0F6E77">
              <w:rPr>
                <w:rFonts w:ascii="Aptos" w:hAnsi="Aptos" w:eastAsia="Aptos" w:cs="Aptos"/>
                <w:noProof w:val="0"/>
                <w:sz w:val="21"/>
                <w:szCs w:val="21"/>
                <w:lang w:val="en-US"/>
              </w:rPr>
              <w:t xml:space="preserve"> Problems such as dates written as `DD/MM/YYYY` or `YYYY-MM-DD` or </w:t>
            </w:r>
            <w:r w:rsidRPr="7E0F6E77" w:rsidR="7E0F6E77">
              <w:rPr>
                <w:rFonts w:ascii="Aptos" w:hAnsi="Aptos" w:eastAsia="Aptos" w:cs="Aptos"/>
                <w:noProof w:val="0"/>
                <w:sz w:val="21"/>
                <w:szCs w:val="21"/>
                <w:lang w:val="en-US"/>
              </w:rPr>
              <w:t>different ways</w:t>
            </w:r>
            <w:r w:rsidRPr="7E0F6E77" w:rsidR="7E0F6E77">
              <w:rPr>
                <w:rFonts w:ascii="Aptos" w:hAnsi="Aptos" w:eastAsia="Aptos" w:cs="Aptos"/>
                <w:noProof w:val="0"/>
                <w:sz w:val="21"/>
                <w:szCs w:val="21"/>
                <w:lang w:val="en-US"/>
              </w:rPr>
              <w:t xml:space="preserve"> to write phone numbers can cause errors if not fixed.</w:t>
            </w:r>
          </w:p>
          <w:p w:rsidP="7E0F6E77" w14:paraId="576EFA1D" wp14:textId="03F2D985">
            <w:pPr>
              <w:spacing w:before="240" w:beforeAutospacing="off" w:after="240" w:afterAutospacing="off"/>
            </w:pPr>
            <w:r w:rsidRPr="7E0F6E77" w:rsidR="7E0F6E77">
              <w:rPr>
                <w:rFonts w:ascii="Aptos" w:hAnsi="Aptos" w:eastAsia="Aptos" w:cs="Aptos"/>
                <w:b w:val="1"/>
                <w:bCs w:val="1"/>
                <w:noProof w:val="0"/>
                <w:sz w:val="21"/>
                <w:szCs w:val="21"/>
                <w:lang w:val="en-US"/>
              </w:rPr>
              <w:t>Conflict Resolution:</w:t>
            </w:r>
            <w:r w:rsidRPr="7E0F6E77" w:rsidR="7E0F6E77">
              <w:rPr>
                <w:rFonts w:ascii="Aptos" w:hAnsi="Aptos" w:eastAsia="Aptos" w:cs="Aptos"/>
                <w:noProof w:val="0"/>
                <w:sz w:val="21"/>
                <w:szCs w:val="21"/>
                <w:lang w:val="en-US"/>
              </w:rPr>
              <w:t xml:space="preserve"> If a customer’s phone number is changed at the register and at the time in the accounting </w:t>
            </w:r>
            <w:r w:rsidRPr="7E0F6E77" w:rsidR="7E0F6E77">
              <w:rPr>
                <w:rFonts w:ascii="Aptos" w:hAnsi="Aptos" w:eastAsia="Aptos" w:cs="Aptos"/>
                <w:noProof w:val="0"/>
                <w:sz w:val="21"/>
                <w:szCs w:val="21"/>
                <w:lang w:val="en-US"/>
              </w:rPr>
              <w:t>system</w:t>
            </w:r>
            <w:r w:rsidRPr="7E0F6E77" w:rsidR="7E0F6E77">
              <w:rPr>
                <w:rFonts w:ascii="Aptos" w:hAnsi="Aptos" w:eastAsia="Aptos" w:cs="Aptos"/>
                <w:noProof w:val="0"/>
                <w:sz w:val="21"/>
                <w:szCs w:val="21"/>
                <w:lang w:val="en-US"/>
              </w:rPr>
              <w:t xml:space="preserve"> clear rules must say which one is correct.</w:t>
            </w:r>
          </w:p>
          <w:p w:rsidP="7E0F6E77" w14:paraId="7E70407D" wp14:textId="3C7964D7">
            <w:pPr>
              <w:spacing w:before="240" w:beforeAutospacing="off" w:after="240" w:afterAutospacing="off"/>
            </w:pPr>
            <w:r w:rsidRPr="7E0F6E77" w:rsidR="7E0F6E77">
              <w:rPr>
                <w:rFonts w:ascii="Aptos" w:hAnsi="Aptos" w:eastAsia="Aptos" w:cs="Aptos"/>
                <w:b w:val="1"/>
                <w:bCs w:val="1"/>
                <w:noProof w:val="0"/>
                <w:sz w:val="21"/>
                <w:szCs w:val="21"/>
                <w:lang w:val="en-US"/>
              </w:rPr>
              <w:t>Offline Resilience:</w:t>
            </w:r>
            <w:r w:rsidRPr="7E0F6E77" w:rsidR="7E0F6E77">
              <w:rPr>
                <w:rFonts w:ascii="Aptos" w:hAnsi="Aptos" w:eastAsia="Aptos" w:cs="Aptos"/>
                <w:noProof w:val="0"/>
                <w:sz w:val="21"/>
                <w:szCs w:val="21"/>
                <w:lang w:val="en-US"/>
              </w:rPr>
              <w:t xml:space="preserve"> Systems must be able to store sales when the </w:t>
            </w:r>
            <w:r w:rsidRPr="7E0F6E77" w:rsidR="7E0F6E77">
              <w:rPr>
                <w:rFonts w:ascii="Aptos" w:hAnsi="Aptos" w:eastAsia="Aptos" w:cs="Aptos"/>
                <w:noProof w:val="0"/>
                <w:sz w:val="21"/>
                <w:szCs w:val="21"/>
                <w:lang w:val="en-US"/>
              </w:rPr>
              <w:t>internets</w:t>
            </w:r>
            <w:r w:rsidRPr="7E0F6E77" w:rsidR="7E0F6E77">
              <w:rPr>
                <w:rFonts w:ascii="Aptos" w:hAnsi="Aptos" w:eastAsia="Aptos" w:cs="Aptos"/>
                <w:noProof w:val="0"/>
                <w:sz w:val="21"/>
                <w:szCs w:val="21"/>
                <w:lang w:val="en-US"/>
              </w:rPr>
              <w:t xml:space="preserve"> down. Send the data back when the connection is restored.</w:t>
            </w:r>
          </w:p>
          <w:p w:rsidP="7E0F6E77" w14:paraId="04B841D2" wp14:textId="6F322547">
            <w:pPr>
              <w:spacing w:before="240" w:beforeAutospacing="off" w:after="240" w:afterAutospacing="off"/>
            </w:pPr>
            <w:r w:rsidRPr="7E0F6E77" w:rsidR="7E0F6E77">
              <w:rPr>
                <w:rFonts w:ascii="Aptos" w:hAnsi="Aptos" w:eastAsia="Aptos" w:cs="Aptos"/>
                <w:b w:val="1"/>
                <w:bCs w:val="1"/>
                <w:noProof w:val="0"/>
                <w:sz w:val="21"/>
                <w:szCs w:val="21"/>
                <w:u w:val="single"/>
                <w:lang w:val="en-US"/>
              </w:rPr>
              <w:t>Vendor Lock</w:t>
            </w:r>
            <w:r>
              <w:noBreakHyphen/>
            </w:r>
            <w:r w:rsidRPr="7E0F6E77" w:rsidR="7E0F6E77">
              <w:rPr>
                <w:rFonts w:ascii="Aptos" w:hAnsi="Aptos" w:eastAsia="Aptos" w:cs="Aptos"/>
                <w:b w:val="1"/>
                <w:bCs w:val="1"/>
                <w:noProof w:val="0"/>
                <w:sz w:val="21"/>
                <w:szCs w:val="21"/>
                <w:u w:val="single"/>
                <w:lang w:val="en-US"/>
              </w:rPr>
              <w:t>in Testing:</w:t>
            </w:r>
          </w:p>
          <w:p w:rsidP="7E0F6E77" w14:paraId="0AB6F380" wp14:textId="0AFAEA6F">
            <w:pPr>
              <w:spacing w:before="240" w:beforeAutospacing="off" w:after="240" w:afterAutospacing="off"/>
            </w:pPr>
            <w:r w:rsidRPr="7E0F6E77" w:rsidR="7E0F6E77">
              <w:rPr>
                <w:rFonts w:ascii="Aptos" w:hAnsi="Aptos" w:eastAsia="Aptos" w:cs="Aptos"/>
                <w:noProof w:val="0"/>
                <w:sz w:val="21"/>
                <w:szCs w:val="21"/>
                <w:lang w:val="en-US"/>
              </w:rPr>
              <w:t>Vendor lock</w:t>
            </w:r>
            <w:r>
              <w:noBreakHyphen/>
            </w:r>
            <w:r w:rsidRPr="7E0F6E77" w:rsidR="7E0F6E77">
              <w:rPr>
                <w:rFonts w:ascii="Aptos" w:hAnsi="Aptos" w:eastAsia="Aptos" w:cs="Aptos"/>
                <w:noProof w:val="0"/>
                <w:sz w:val="21"/>
                <w:szCs w:val="21"/>
                <w:lang w:val="en-US"/>
              </w:rPr>
              <w:t xml:space="preserve">in happens when a software company keeps your data in a format </w:t>
            </w:r>
            <w:r w:rsidRPr="7E0F6E77" w:rsidR="7E0F6E77">
              <w:rPr>
                <w:rFonts w:ascii="Aptos" w:hAnsi="Aptos" w:eastAsia="Aptos" w:cs="Aptos"/>
                <w:noProof w:val="0"/>
                <w:sz w:val="21"/>
                <w:szCs w:val="21"/>
                <w:lang w:val="en-US"/>
              </w:rPr>
              <w:t>that’s</w:t>
            </w:r>
            <w:r w:rsidRPr="7E0F6E77" w:rsidR="7E0F6E77">
              <w:rPr>
                <w:rFonts w:ascii="Aptos" w:hAnsi="Aptos" w:eastAsia="Aptos" w:cs="Aptos"/>
                <w:noProof w:val="0"/>
                <w:sz w:val="21"/>
                <w:szCs w:val="21"/>
                <w:lang w:val="en-US"/>
              </w:rPr>
              <w:t xml:space="preserve"> hard to move to another program.</w:t>
            </w:r>
          </w:p>
          <w:p w:rsidP="7E0F6E77" w14:paraId="7DA0B689" wp14:textId="299F9FB8">
            <w:pPr>
              <w:spacing w:before="240" w:beforeAutospacing="off" w:after="240" w:afterAutospacing="off"/>
            </w:pPr>
            <w:r w:rsidRPr="7E0F6E77" w:rsidR="7E0F6E77">
              <w:rPr>
                <w:rFonts w:ascii="Aptos" w:hAnsi="Aptos" w:eastAsia="Aptos" w:cs="Aptos"/>
                <w:noProof w:val="0"/>
                <w:sz w:val="21"/>
                <w:szCs w:val="21"/>
                <w:lang w:val="en-US"/>
              </w:rPr>
              <w:t>To stop this business owners should check if the system can provide all records in a format like CSV or JSON without paying fees.</w:t>
            </w:r>
          </w:p>
          <w:p w14:paraId="66A1FAB9" wp14:textId="7BF90E7C">
            <w:pPr>
              <w:spacing w:after="60"/>
            </w:pPr>
          </w:p>
          <w:p w14:paraId="76BB753C" wp14:textId="77777777">
            <w:pPr>
              <w:spacing w:after="60"/>
            </w:pPr>
          </w:p>
          <w:p w14:paraId="513DA1E0" wp14:textId="77777777">
            <w:pPr>
              <w:spacing w:after="60"/>
            </w:pPr>
          </w:p>
          <w:p w14:paraId="75CAC6F5" wp14:textId="77777777">
            <w:pPr>
              <w:spacing w:after="60"/>
            </w:pPr>
          </w:p>
          <w:p w14:paraId="66060428" wp14:textId="77777777">
            <w:pPr>
              <w:spacing w:after="60"/>
            </w:pPr>
          </w:p>
          <w:p w14:paraId="1D0656FE" wp14:textId="77777777">
            <w:pPr>
              <w:spacing w:after="60"/>
            </w:pPr>
          </w:p>
          <w:p w14:paraId="7B37605A" wp14:textId="77777777">
            <w:pPr>
              <w:spacing w:after="60"/>
            </w:pPr>
          </w:p>
        </w:tc>
      </w:tr>
    </w:tbl>
    <w:p xmlns:wp14="http://schemas.microsoft.com/office/word/2010/wordml" w14:paraId="394798F2" wp14:textId="77777777">
      <w:pPr>
        <w:spacing w:after="60"/>
      </w:pPr>
    </w:p>
    <w:p xmlns:wp14="http://schemas.microsoft.com/office/word/2010/wordml" w14:paraId="15F83F0E" wp14:textId="77777777">
      <w:pPr>
        <w:keepNext/>
        <w:spacing w:before="140" w:after="40"/>
      </w:pPr>
      <w:r>
        <w:rPr>
          <w:rFonts w:ascii="Aptos" w:hAnsi="Aptos"/>
          <w:b/>
          <w:color w:val="B06A00"/>
          <w:sz w:val="22"/>
        </w:rPr>
        <w:t xml:space="preserve">ES-04   </w:t>
      </w:r>
      <w:r>
        <w:rPr>
          <w:rFonts w:ascii="Aptos" w:hAnsi="Aptos"/>
          <w:b/>
          <w:color w:val="35495A"/>
          <w:sz w:val="22"/>
        </w:rPr>
        <w:t>Write the vendor selection section (250–350 words)</w:t>
      </w:r>
    </w:p>
    <w:p xmlns:wp14="http://schemas.microsoft.com/office/word/2010/wordml" w14:paraId="41E5C584"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“Choosing between products”</w:t>
      </w:r>
    </w:p>
    <w:p xmlns:wp14="http://schemas.microsoft.com/office/word/2010/wordml" w14:paraId="374072B9" wp14:textId="77777777">
      <w:pPr>
        <w:keepNext/>
        <w:spacing w:before="0" w:after="40"/>
      </w:pPr>
      <w:r>
        <w:rPr>
          <w:rFonts w:ascii="Aptos" w:hAnsi="Aptos"/>
          <w:b w:val="0"/>
          <w:i w:val="0"/>
          <w:color w:val="35495A"/>
          <w:sz w:val="19"/>
        </w:rPr>
        <w:t>Cover, in your own words:</w:t>
      </w:r>
    </w:p>
    <w:p xmlns:wp14="http://schemas.microsoft.com/office/word/2010/wordml" w14:paraId="4150DB7F" wp14:textId="77777777">
      <w:pPr>
        <w:pStyle w:val="ListBullet"/>
        <w:spacing w:after="60"/>
      </w:pPr>
      <w:r>
        <w:rPr>
          <w:rFonts w:ascii="Aptos" w:hAnsi="Aptos"/>
          <w:color w:val="35495A"/>
          <w:sz w:val="19"/>
        </w:rPr>
        <w:t>Frame it as a buying guide for somebody who is not technical and will be sold to confidently.</w:t>
      </w:r>
    </w:p>
    <w:p xmlns:wp14="http://schemas.microsoft.com/office/word/2010/wordml" w14:paraId="6D5B9C88" wp14:textId="77777777">
      <w:pPr>
        <w:pStyle w:val="ListBullet"/>
        <w:spacing w:after="60"/>
      </w:pPr>
      <w:r>
        <w:rPr>
          <w:rFonts w:ascii="Aptos" w:hAnsi="Aptos"/>
          <w:color w:val="35495A"/>
          <w:sz w:val="19"/>
        </w:rPr>
        <w:t>Name actual South African options you have verified — accounting, point of sale, payments — and say what each is genuinely good at. Check current pricing on the vendors' own sites and cite the date you checked, because it will have changed.</w:t>
      </w:r>
    </w:p>
    <w:p xmlns:wp14="http://schemas.microsoft.com/office/word/2010/wordml" w14:paraId="65913E7A" wp14:textId="77777777">
      <w:pPr>
        <w:pStyle w:val="ListBullet"/>
        <w:spacing w:after="60"/>
      </w:pPr>
      <w:r>
        <w:rPr>
          <w:rFonts w:ascii="Aptos" w:hAnsi="Aptos"/>
          <w:color w:val="35495A"/>
          <w:sz w:val="19"/>
        </w:rPr>
        <w:t>Cover the total cost of ownership idea: subscription, hardware, training time, the cost of the fortnight where everything is slower, and the cost of getting out again.</w:t>
      </w:r>
    </w:p>
    <w:p xmlns:wp14="http://schemas.microsoft.com/office/word/2010/wordml" w14:paraId="383CE1C7" wp14:textId="77777777">
      <w:pPr>
        <w:pStyle w:val="ListBullet"/>
        <w:spacing w:after="60"/>
      </w:pPr>
      <w:r>
        <w:rPr>
          <w:rFonts w:ascii="Aptos" w:hAnsi="Aptos"/>
          <w:color w:val="35495A"/>
          <w:sz w:val="19"/>
        </w:rPr>
        <w:t>Be explicit that the team is not recommending one product. A consultant who names a product without understanding the client's constraints is selling, not advising.</w:t>
      </w:r>
    </w:p>
    <w:p xmlns:wp14="http://schemas.microsoft.com/office/word/2010/wordml" w14:paraId="5FDE027C" wp14:textId="77777777">
      <w:pPr>
        <w:spacing w:before="0" w:after="60"/>
      </w:pPr>
      <w:r>
        <w:rPr>
          <w:rFonts w:ascii="Aptos" w:hAnsi="Aptos"/>
          <w:b/>
          <w:color w:val="35495A"/>
          <w:sz w:val="19"/>
        </w:rPr>
        <w:t xml:space="preserve">Where to look it up:  </w:t>
      </w:r>
      <w:r>
        <w:rPr>
          <w:rFonts w:ascii="Aptos" w:hAnsi="Aptos"/>
          <w:b w:val="0"/>
          <w:color w:val="35495A"/>
          <w:sz w:val="19"/>
        </w:rPr>
        <w:t>Vendors' own published pricing pages, with the date you checked. Do not cite a review site as a price.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26B9BB21" wp14:textId="77777777">
        <w:tc>
          <w:tcPr>
            <w:tcW w:w="9360" w:type="dxa"/>
            <w:shd w:val="clear" w:color="auto" w:fill="FFFDF6"/>
            <w:tcMar/>
          </w:tcPr>
          <w:p w14:paraId="39309CC5" wp14:textId="77777777">
            <w:pPr>
              <w:spacing w:before="20" w:after="60"/>
            </w:pPr>
            <w:r w:rsidRPr="7E0F6E77">
              <w:rPr>
                <w:rFonts w:ascii="Aptos" w:hAnsi="Aptos"/>
                <w:b w:val="1"/>
                <w:bCs w:val="1"/>
                <w:color w:val="B06A00"/>
                <w:sz w:val="17"/>
                <w:szCs w:val="17"/>
              </w:rPr>
              <w:t>TYPE YOUR ANSWER FOR ES-04 BELOW THIS LINE</w:t>
            </w:r>
          </w:p>
          <w:p w:rsidP="7E0F6E77" w14:paraId="62F67882" wp14:textId="605191BD">
            <w:pPr>
              <w:spacing w:before="0" w:beforeAutospacing="off" w:after="160" w:afterAutospacing="off" w:line="276" w:lineRule="auto"/>
            </w:pPr>
            <w:r w:rsidRPr="7E0F6E77" w:rsidR="7E0F6E77">
              <w:rPr>
                <w:rFonts w:ascii="Aptos" w:hAnsi="Aptos" w:eastAsia="Aptos" w:cs="Aptos"/>
                <w:noProof w:val="0"/>
                <w:sz w:val="24"/>
                <w:szCs w:val="24"/>
                <w:lang w:val="en-US"/>
              </w:rPr>
              <w:t>Choosing business software requires a look at what software can do how software costs and the total cost to use software.</w:t>
            </w:r>
          </w:p>
          <w:p w:rsidP="7E0F6E77" w14:paraId="71A9F43C" wp14:textId="2086A4DD">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52BB8C20" wp14:textId="4361C7FC">
            <w:pPr>
              <w:spacing w:before="0" w:beforeAutospacing="off" w:after="160" w:afterAutospacing="off" w:line="276" w:lineRule="auto"/>
            </w:pPr>
            <w:r w:rsidRPr="7E0F6E77" w:rsidR="7E0F6E77">
              <w:rPr>
                <w:rFonts w:ascii="Aptos" w:hAnsi="Aptos" w:eastAsia="Aptos" w:cs="Aptos"/>
                <w:noProof w:val="0"/>
                <w:sz w:val="24"/>
                <w:szCs w:val="24"/>
                <w:lang w:val="en-US"/>
              </w:rPr>
              <w:t>In South Africa local companies have options:</w:t>
            </w:r>
          </w:p>
          <w:p w:rsidP="7E0F6E77" w14:paraId="19D25A96" wp14:textId="27A6DFB6">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553C9FEC" wp14:textId="184780D4">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Sage Business Cloud Accounting (Checked: October 2026):</w:t>
            </w:r>
            <w:r w:rsidRPr="7E0F6E77" w:rsidR="7E0F6E77">
              <w:rPr>
                <w:rFonts w:ascii="Aptos" w:hAnsi="Aptos" w:eastAsia="Aptos" w:cs="Aptos"/>
                <w:noProof w:val="0"/>
                <w:sz w:val="24"/>
                <w:szCs w:val="24"/>
                <w:lang w:val="en-US"/>
              </w:rPr>
              <w:t xml:space="preserve"> A cloud</w:t>
            </w:r>
            <w:r>
              <w:noBreakHyphen/>
            </w:r>
            <w:r w:rsidRPr="7E0F6E77" w:rsidR="7E0F6E77">
              <w:rPr>
                <w:rFonts w:ascii="Aptos" w:hAnsi="Aptos" w:eastAsia="Aptos" w:cs="Aptos"/>
                <w:noProof w:val="0"/>
                <w:sz w:val="24"/>
                <w:szCs w:val="24"/>
                <w:lang w:val="en-US"/>
              </w:rPr>
              <w:t>based accounting tool that starts at about R380 per month for businesses to handle VAT and local bank connections.</w:t>
            </w:r>
          </w:p>
          <w:p w:rsidP="7E0F6E77" w14:paraId="5030CD64" wp14:textId="1A684C03">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58DC2DE5" wp14:textId="4FB76A3E">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Yoco Point of Sale(Checked: October 2026):</w:t>
            </w:r>
            <w:r w:rsidRPr="7E0F6E77" w:rsidR="7E0F6E77">
              <w:rPr>
                <w:rFonts w:ascii="Aptos" w:hAnsi="Aptos" w:eastAsia="Aptos" w:cs="Aptos"/>
                <w:noProof w:val="0"/>
                <w:sz w:val="24"/>
                <w:szCs w:val="24"/>
                <w:lang w:val="en-US"/>
              </w:rPr>
              <w:t xml:space="preserve"> No fixed fees on plans a percentage for card payments which's useful for handling card payments at the front.</w:t>
            </w:r>
          </w:p>
          <w:p w:rsidP="7E0F6E77" w14:paraId="31616F86" wp14:textId="048F67AB">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w:t>
            </w:r>
          </w:p>
          <w:p w:rsidP="7E0F6E77" w14:paraId="0DB00398" wp14:textId="74EB87B2">
            <w:pPr>
              <w:spacing w:before="0" w:beforeAutospacing="off" w:after="160" w:afterAutospacing="off" w:line="276" w:lineRule="auto"/>
            </w:pPr>
            <w:r w:rsidRPr="7E0F6E77" w:rsidR="7E0F6E77">
              <w:rPr>
                <w:rFonts w:ascii="Aptos" w:hAnsi="Aptos" w:eastAsia="Aptos" w:cs="Aptos"/>
                <w:b w:val="1"/>
                <w:bCs w:val="1"/>
                <w:noProof w:val="0"/>
                <w:sz w:val="24"/>
                <w:szCs w:val="24"/>
                <w:lang w:val="en-US"/>
              </w:rPr>
              <w:t>IQ Retail / IQ POS (Checked: October 2026):</w:t>
            </w:r>
            <w:r w:rsidRPr="7E0F6E77" w:rsidR="7E0F6E77">
              <w:rPr>
                <w:rFonts w:ascii="Aptos" w:hAnsi="Aptos" w:eastAsia="Aptos" w:cs="Aptos"/>
                <w:noProof w:val="0"/>
                <w:sz w:val="24"/>
                <w:szCs w:val="24"/>
                <w:lang w:val="en-US"/>
              </w:rPr>
              <w:t xml:space="preserve"> A local choice for hardware stores with stock control and direct account management.</w:t>
            </w:r>
          </w:p>
          <w:p w:rsidP="7E0F6E77" w14:paraId="53234493" wp14:textId="59907A3F">
            <w:pPr>
              <w:spacing w:before="0" w:beforeAutospacing="off" w:after="160" w:afterAutospacing="off" w:line="276" w:lineRule="auto"/>
            </w:pPr>
            <w:r w:rsidRPr="7E0F6E77" w:rsidR="7E0F6E77">
              <w:rPr>
                <w:rFonts w:ascii="Aptos" w:hAnsi="Aptos" w:eastAsia="Aptos" w:cs="Aptos"/>
                <w:noProof w:val="0"/>
                <w:sz w:val="24"/>
                <w:szCs w:val="24"/>
                <w:lang w:val="en-US"/>
              </w:rPr>
              <w:t xml:space="preserve">Looking at the cost of software means checking the cost, not the price. The total cost covers buying hardware such as printers and scanners training staff, transactions when starting </w:t>
            </w:r>
            <w:r w:rsidRPr="7E0F6E77" w:rsidR="7E0F6E77">
              <w:rPr>
                <w:rFonts w:ascii="Aptos" w:hAnsi="Aptos" w:eastAsia="Aptos" w:cs="Aptos"/>
                <w:noProof w:val="0"/>
                <w:sz w:val="24"/>
                <w:szCs w:val="24"/>
                <w:lang w:val="en-US"/>
              </w:rPr>
              <w:t>out</w:t>
            </w:r>
            <w:r w:rsidRPr="7E0F6E77" w:rsidR="7E0F6E77">
              <w:rPr>
                <w:rFonts w:ascii="Aptos" w:hAnsi="Aptos" w:eastAsia="Aptos" w:cs="Aptos"/>
                <w:noProof w:val="0"/>
                <w:sz w:val="24"/>
                <w:szCs w:val="24"/>
                <w:lang w:val="en-US"/>
              </w:rPr>
              <w:t xml:space="preserve"> and costs when moving to another system.</w:t>
            </w:r>
          </w:p>
          <w:p w:rsidP="7E0F6E77" w14:paraId="3BABAA71" wp14:textId="57F95DD8">
            <w:pPr>
              <w:spacing w:before="0" w:beforeAutospacing="off" w:after="160" w:afterAutospacing="off" w:line="276" w:lineRule="auto"/>
            </w:pPr>
            <w:r w:rsidRPr="7E0F6E77" w:rsidR="7E0F6E77">
              <w:rPr>
                <w:rFonts w:ascii="Aptos" w:hAnsi="Aptos" w:eastAsia="Aptos" w:cs="Aptos"/>
                <w:noProof w:val="0"/>
                <w:sz w:val="24"/>
                <w:szCs w:val="24"/>
                <w:lang w:val="en-US"/>
              </w:rPr>
              <w:t>Experts should provide options that fit the business than forcing one choice. The decision should match what the owner can afford and what the owner needs.</w:t>
            </w:r>
          </w:p>
          <w:p w14:paraId="3889A505" wp14:textId="25AEF3E4">
            <w:pPr>
              <w:spacing w:after="60"/>
            </w:pPr>
          </w:p>
          <w:p w14:paraId="29079D35" wp14:textId="77777777">
            <w:pPr>
              <w:spacing w:after="60"/>
            </w:pPr>
          </w:p>
          <w:p w14:paraId="17686DC7" wp14:textId="77777777">
            <w:pPr>
              <w:spacing w:after="60"/>
            </w:pPr>
          </w:p>
          <w:p w14:paraId="53BD644D" wp14:textId="77777777">
            <w:pPr>
              <w:spacing w:after="60"/>
            </w:pPr>
          </w:p>
          <w:p w14:paraId="1A3FAC43" wp14:textId="77777777">
            <w:pPr>
              <w:spacing w:after="60"/>
            </w:pPr>
          </w:p>
          <w:p w14:paraId="2BBD94B2" wp14:textId="77777777">
            <w:pPr>
              <w:spacing w:after="60"/>
            </w:pPr>
          </w:p>
          <w:p w14:paraId="5854DE7F" wp14:textId="77777777">
            <w:pPr>
              <w:spacing w:after="60"/>
            </w:pPr>
          </w:p>
        </w:tc>
      </w:tr>
    </w:tbl>
    <w:p xmlns:wp14="http://schemas.microsoft.com/office/word/2010/wordml" w14:paraId="2CA7ADD4" wp14:textId="77777777">
      <w:pPr>
        <w:spacing w:after="60"/>
      </w:pPr>
    </w:p>
    <w:p xmlns:wp14="http://schemas.microsoft.com/office/word/2010/wordml" w14:paraId="4D15F842" wp14:textId="77777777">
      <w:pPr>
        <w:keepNext/>
        <w:spacing w:before="140" w:after="40"/>
      </w:pPr>
      <w:r>
        <w:rPr>
          <w:rFonts w:ascii="Aptos" w:hAnsi="Aptos"/>
          <w:b/>
          <w:color w:val="B06A00"/>
          <w:sz w:val="22"/>
        </w:rPr>
        <w:t xml:space="preserve">ES-05   </w:t>
      </w:r>
      <w:r>
        <w:rPr>
          <w:rFonts w:ascii="Aptos" w:hAnsi="Aptos"/>
          <w:b/>
          <w:color w:val="35495A"/>
          <w:sz w:val="22"/>
        </w:rPr>
        <w:t>Write the implementation reality section (250–350 words)</w:t>
      </w:r>
    </w:p>
    <w:p xmlns:wp14="http://schemas.microsoft.com/office/word/2010/wordml" w14:paraId="7D3073A5"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integration actually feels like”</w:t>
      </w:r>
    </w:p>
    <w:p xmlns:wp14="http://schemas.microsoft.com/office/word/2010/wordml" w14:paraId="590595AF" wp14:textId="77777777">
      <w:pPr>
        <w:keepNext/>
        <w:spacing w:before="0" w:after="40"/>
      </w:pPr>
      <w:r>
        <w:rPr>
          <w:rFonts w:ascii="Aptos" w:hAnsi="Aptos"/>
          <w:b w:val="0"/>
          <w:i w:val="0"/>
          <w:color w:val="35495A"/>
          <w:sz w:val="19"/>
        </w:rPr>
        <w:t>Cover, in your own words:</w:t>
      </w:r>
    </w:p>
    <w:p xmlns:wp14="http://schemas.microsoft.com/office/word/2010/wordml" w14:paraId="12E67537" wp14:textId="77777777">
      <w:pPr>
        <w:pStyle w:val="ListBullet"/>
        <w:spacing w:after="60"/>
      </w:pPr>
      <w:r>
        <w:rPr>
          <w:rFonts w:ascii="Aptos" w:hAnsi="Aptos"/>
          <w:color w:val="35495A"/>
          <w:sz w:val="19"/>
        </w:rPr>
        <w:t>Set honest expectations. An integration project of this size is weeks, not days, and most of the time goes on agreeing definitions and cleaning data rather than on configuration.</w:t>
      </w:r>
    </w:p>
    <w:p xmlns:wp14="http://schemas.microsoft.com/office/word/2010/wordml" w14:paraId="08C9BB04" wp14:textId="77777777">
      <w:pPr>
        <w:pStyle w:val="ListBullet"/>
        <w:spacing w:after="60"/>
      </w:pPr>
      <w:r>
        <w:rPr>
          <w:rFonts w:ascii="Aptos" w:hAnsi="Aptos"/>
          <w:color w:val="35495A"/>
          <w:sz w:val="19"/>
        </w:rPr>
        <w:t>Explain data migration and the rule that matters: a migration imports whatever you give it. Migrating the old mess produces a new system full of the old mess, which the shop is now also paying for.</w:t>
      </w:r>
    </w:p>
    <w:p xmlns:wp14="http://schemas.microsoft.com/office/word/2010/wordml" w14:paraId="7B4D440C" wp14:textId="77777777">
      <w:pPr>
        <w:pStyle w:val="ListBullet"/>
        <w:spacing w:after="60"/>
      </w:pPr>
      <w:r>
        <w:rPr>
          <w:rFonts w:ascii="Aptos" w:hAnsi="Aptos"/>
          <w:color w:val="35495A"/>
          <w:sz w:val="19"/>
        </w:rPr>
        <w:t>Describe parallel running — keeping the book going alongside the system for a few weeks — and the trade-off: more work for a fortnight, but a way back if it fails.</w:t>
      </w:r>
    </w:p>
    <w:p xmlns:wp14="http://schemas.microsoft.com/office/word/2010/wordml" w14:paraId="1222E840" wp14:textId="77777777">
      <w:pPr>
        <w:pStyle w:val="ListBullet"/>
        <w:spacing w:after="60"/>
      </w:pPr>
      <w:r>
        <w:rPr>
          <w:rFonts w:ascii="Aptos" w:hAnsi="Aptos"/>
          <w:color w:val="35495A"/>
          <w:sz w:val="19"/>
        </w:rPr>
        <w:t>Describe what success and failure each look like three months in, concretely.</w:t>
      </w:r>
    </w:p>
    <w:p xmlns:wp14="http://schemas.microsoft.com/office/word/2010/wordml" w14:paraId="7229E0F0" wp14:textId="77777777">
      <w:pPr>
        <w:spacing w:before="0" w:after="60"/>
      </w:pPr>
      <w:r>
        <w:rPr>
          <w:rFonts w:ascii="Aptos" w:hAnsi="Aptos"/>
          <w:b/>
          <w:color w:val="35495A"/>
          <w:sz w:val="19"/>
        </w:rPr>
        <w:t xml:space="preserve">Evidence you can point at:  </w:t>
      </w:r>
      <w:r>
        <w:rPr>
          <w:rFonts w:ascii="Aptos" w:hAnsi="Aptos"/>
          <w:b w:val="0"/>
          <w:color w:val="35495A"/>
          <w:sz w:val="19"/>
        </w:rPr>
        <w:t>Every record migrated from the old spreadsheet in the demonstration is marked unverified in its metadata. Explain why that honesty is deliberate — see the Data quality screen.</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3CD9A6C6" wp14:textId="77777777">
        <w:tc>
          <w:tcPr>
            <w:tcW w:w="9360" w:type="dxa"/>
            <w:shd w:val="clear" w:color="auto" w:fill="FFFDF6"/>
            <w:tcMar/>
          </w:tcPr>
          <w:p w14:paraId="6BC27D47" wp14:textId="77777777">
            <w:pPr>
              <w:spacing w:before="20" w:after="60"/>
            </w:pPr>
            <w:r w:rsidRPr="7E0F6E77">
              <w:rPr>
                <w:rFonts w:ascii="Aptos" w:hAnsi="Aptos"/>
                <w:b w:val="1"/>
                <w:bCs w:val="1"/>
                <w:color w:val="B06A00"/>
                <w:sz w:val="17"/>
                <w:szCs w:val="17"/>
              </w:rPr>
              <w:t>TYPE YOUR ANSWER FOR ES-05 BELOW THIS LINE</w:t>
            </w:r>
          </w:p>
          <w:p w:rsidP="7E0F6E77" w14:paraId="7E442F5A" wp14:textId="6B9F49AA">
            <w:pPr>
              <w:spacing w:before="0" w:beforeAutospacing="off" w:after="240" w:afterAutospacing="off"/>
            </w:pPr>
            <w:r w:rsidRPr="7E0F6E77" w:rsidR="7E0F6E77">
              <w:rPr>
                <w:rFonts w:ascii="Aptos" w:hAnsi="Aptos" w:eastAsia="Aptos" w:cs="Aptos"/>
                <w:noProof w:val="0"/>
                <w:sz w:val="21"/>
                <w:szCs w:val="21"/>
                <w:lang w:val="en-US"/>
              </w:rPr>
              <w:t xml:space="preserve">Implementing software requires </w:t>
            </w:r>
            <w:r w:rsidRPr="7E0F6E77" w:rsidR="7E0F6E77">
              <w:rPr>
                <w:rFonts w:ascii="Aptos" w:hAnsi="Aptos" w:eastAsia="Aptos" w:cs="Aptos"/>
                <w:noProof w:val="0"/>
                <w:sz w:val="21"/>
                <w:szCs w:val="21"/>
                <w:lang w:val="en-US"/>
              </w:rPr>
              <w:t>time planning</w:t>
            </w:r>
            <w:r w:rsidRPr="7E0F6E77" w:rsidR="7E0F6E77">
              <w:rPr>
                <w:rFonts w:ascii="Aptos" w:hAnsi="Aptos" w:eastAsia="Aptos" w:cs="Aptos"/>
                <w:noProof w:val="0"/>
                <w:sz w:val="21"/>
                <w:szCs w:val="21"/>
                <w:lang w:val="en-US"/>
              </w:rPr>
              <w:t xml:space="preserve">. For a hardware </w:t>
            </w:r>
            <w:r w:rsidRPr="7E0F6E77" w:rsidR="7E0F6E77">
              <w:rPr>
                <w:rFonts w:ascii="Aptos" w:hAnsi="Aptos" w:eastAsia="Aptos" w:cs="Aptos"/>
                <w:noProof w:val="0"/>
                <w:sz w:val="21"/>
                <w:szCs w:val="21"/>
                <w:lang w:val="en-US"/>
              </w:rPr>
              <w:t>shop</w:t>
            </w:r>
            <w:r w:rsidRPr="7E0F6E77" w:rsidR="7E0F6E77">
              <w:rPr>
                <w:rFonts w:ascii="Aptos" w:hAnsi="Aptos" w:eastAsia="Aptos" w:cs="Aptos"/>
                <w:noProof w:val="0"/>
                <w:sz w:val="21"/>
                <w:szCs w:val="21"/>
                <w:lang w:val="en-US"/>
              </w:rPr>
              <w:t xml:space="preserve"> it usually takes weeks, not days. Most of the time is spent fixing naming </w:t>
            </w:r>
            <w:r w:rsidRPr="7E0F6E77" w:rsidR="7E0F6E77">
              <w:rPr>
                <w:rFonts w:ascii="Aptos" w:hAnsi="Aptos" w:eastAsia="Aptos" w:cs="Aptos"/>
                <w:noProof w:val="0"/>
                <w:sz w:val="21"/>
                <w:szCs w:val="21"/>
                <w:lang w:val="en-US"/>
              </w:rPr>
              <w:t>problems</w:t>
            </w:r>
            <w:r w:rsidRPr="7E0F6E77" w:rsidR="7E0F6E77">
              <w:rPr>
                <w:rFonts w:ascii="Aptos" w:hAnsi="Aptos" w:eastAsia="Aptos" w:cs="Aptos"/>
                <w:noProof w:val="0"/>
                <w:sz w:val="21"/>
                <w:szCs w:val="21"/>
                <w:lang w:val="en-US"/>
              </w:rPr>
              <w:t xml:space="preserve"> cleaning up records and matching </w:t>
            </w:r>
            <w:r w:rsidRPr="7E0F6E77" w:rsidR="7E0F6E77">
              <w:rPr>
                <w:rFonts w:ascii="Aptos" w:hAnsi="Aptos" w:eastAsia="Aptos" w:cs="Aptos"/>
                <w:noProof w:val="0"/>
                <w:sz w:val="21"/>
                <w:szCs w:val="21"/>
                <w:lang w:val="en-US"/>
              </w:rPr>
              <w:t>codes</w:t>
            </w:r>
            <w:r w:rsidRPr="7E0F6E77" w:rsidR="7E0F6E77">
              <w:rPr>
                <w:rFonts w:ascii="Aptos" w:hAnsi="Aptos" w:eastAsia="Aptos" w:cs="Aptos"/>
                <w:noProof w:val="0"/>
                <w:sz w:val="21"/>
                <w:szCs w:val="21"/>
                <w:lang w:val="en-US"/>
              </w:rPr>
              <w:t xml:space="preserve"> not setting up the software.</w:t>
            </w:r>
          </w:p>
          <w:p w:rsidP="7E0F6E77" w14:paraId="289F2798" wp14:textId="0B650728">
            <w:pPr>
              <w:spacing w:before="240" w:beforeAutospacing="off" w:after="240" w:afterAutospacing="off"/>
            </w:pPr>
            <w:r w:rsidRPr="7E0F6E77" w:rsidR="7E0F6E77">
              <w:rPr>
                <w:rFonts w:ascii="Aptos" w:hAnsi="Aptos" w:eastAsia="Aptos" w:cs="Aptos"/>
                <w:b w:val="1"/>
                <w:bCs w:val="1"/>
                <w:noProof w:val="0"/>
                <w:sz w:val="21"/>
                <w:szCs w:val="21"/>
                <w:lang w:val="en-US"/>
              </w:rPr>
              <w:t xml:space="preserve">A key rule for moving data </w:t>
            </w:r>
            <w:r w:rsidRPr="7E0F6E77" w:rsidR="7E0F6E77">
              <w:rPr>
                <w:rFonts w:ascii="Aptos" w:hAnsi="Aptos" w:eastAsia="Aptos" w:cs="Aptos"/>
                <w:b w:val="1"/>
                <w:bCs w:val="1"/>
                <w:noProof w:val="0"/>
                <w:sz w:val="21"/>
                <w:szCs w:val="21"/>
                <w:lang w:val="en-US"/>
              </w:rPr>
              <w:t>is:</w:t>
            </w:r>
            <w:r w:rsidRPr="7E0F6E77" w:rsidR="7E0F6E77">
              <w:rPr>
                <w:rFonts w:ascii="Aptos" w:hAnsi="Aptos" w:eastAsia="Aptos" w:cs="Aptos"/>
                <w:noProof w:val="0"/>
                <w:sz w:val="21"/>
                <w:szCs w:val="21"/>
                <w:lang w:val="en-US"/>
              </w:rPr>
              <w:t xml:space="preserve"> Garbage in garbage out. If old records are not </w:t>
            </w:r>
            <w:r w:rsidRPr="7E0F6E77" w:rsidR="7E0F6E77">
              <w:rPr>
                <w:rFonts w:ascii="Aptos" w:hAnsi="Aptos" w:eastAsia="Aptos" w:cs="Aptos"/>
                <w:noProof w:val="0"/>
                <w:sz w:val="21"/>
                <w:szCs w:val="21"/>
                <w:lang w:val="en-US"/>
              </w:rPr>
              <w:t>checked</w:t>
            </w:r>
            <w:r w:rsidRPr="7E0F6E77" w:rsidR="7E0F6E77">
              <w:rPr>
                <w:rFonts w:ascii="Aptos" w:hAnsi="Aptos" w:eastAsia="Aptos" w:cs="Aptos"/>
                <w:noProof w:val="0"/>
                <w:sz w:val="21"/>
                <w:szCs w:val="21"/>
                <w:lang w:val="en-US"/>
              </w:rPr>
              <w:t xml:space="preserve"> they bring problems into the system making it expensive and full of data.</w:t>
            </w:r>
          </w:p>
          <w:p w:rsidP="7E0F6E77" w14:paraId="0CBEA628" wp14:textId="318A053A">
            <w:pPr>
              <w:spacing w:before="240" w:beforeAutospacing="off" w:after="240" w:afterAutospacing="off"/>
            </w:pPr>
            <w:r w:rsidRPr="7E0F6E77" w:rsidR="7E0F6E77">
              <w:rPr>
                <w:rFonts w:ascii="Aptos" w:hAnsi="Aptos" w:eastAsia="Aptos" w:cs="Aptos"/>
                <w:noProof w:val="0"/>
                <w:sz w:val="21"/>
                <w:szCs w:val="21"/>
                <w:lang w:val="en-US"/>
              </w:rPr>
              <w:t>To avoid this companies should run the systems together for a time. This makes the work harder for the staff. Gives a backup if something goes wrong.</w:t>
            </w:r>
          </w:p>
          <w:p w:rsidP="7E0F6E77" w14:paraId="782BEAC4" wp14:textId="0DEB29AF">
            <w:pPr>
              <w:spacing w:before="240" w:beforeAutospacing="off" w:after="240" w:afterAutospacing="off"/>
            </w:pPr>
            <w:r w:rsidRPr="7E0F6E77" w:rsidR="7E0F6E77">
              <w:rPr>
                <w:rFonts w:ascii="Aptos" w:hAnsi="Aptos" w:eastAsia="Aptos" w:cs="Aptos"/>
                <w:noProof w:val="0"/>
                <w:sz w:val="21"/>
                <w:szCs w:val="21"/>
                <w:u w:val="single"/>
                <w:lang w:val="en-US"/>
              </w:rPr>
              <w:t>Measuring Success:</w:t>
            </w:r>
          </w:p>
          <w:p w:rsidP="7E0F6E77" w14:paraId="3C0754F7" wp14:textId="691824D3">
            <w:pPr>
              <w:spacing w:before="240" w:beforeAutospacing="off" w:after="240" w:afterAutospacing="off"/>
            </w:pPr>
            <w:r w:rsidRPr="7E0F6E77" w:rsidR="7E0F6E77">
              <w:rPr>
                <w:rFonts w:ascii="Aptos" w:hAnsi="Aptos" w:eastAsia="Aptos" w:cs="Aptos"/>
                <w:b w:val="1"/>
                <w:bCs w:val="1"/>
                <w:noProof w:val="0"/>
                <w:sz w:val="21"/>
                <w:szCs w:val="21"/>
                <w:lang w:val="en-US"/>
              </w:rPr>
              <w:t>3 Month Success Indicators:</w:t>
            </w:r>
            <w:r w:rsidRPr="7E0F6E77" w:rsidR="7E0F6E77">
              <w:rPr>
                <w:rFonts w:ascii="Aptos" w:hAnsi="Aptos" w:eastAsia="Aptos" w:cs="Aptos"/>
                <w:noProof w:val="0"/>
                <w:sz w:val="21"/>
                <w:szCs w:val="21"/>
                <w:lang w:val="en-US"/>
              </w:rPr>
              <w:t xml:space="preserve"> Daily stock counts match the shelves. Checkouts are as fast or faster. Monthly money counts </w:t>
            </w:r>
            <w:r w:rsidRPr="7E0F6E77" w:rsidR="7E0F6E77">
              <w:rPr>
                <w:rFonts w:ascii="Aptos" w:hAnsi="Aptos" w:eastAsia="Aptos" w:cs="Aptos"/>
                <w:noProof w:val="0"/>
                <w:sz w:val="21"/>
                <w:szCs w:val="21"/>
                <w:lang w:val="en-US"/>
              </w:rPr>
              <w:t>finish</w:t>
            </w:r>
            <w:r w:rsidRPr="7E0F6E77" w:rsidR="7E0F6E77">
              <w:rPr>
                <w:rFonts w:ascii="Aptos" w:hAnsi="Aptos" w:eastAsia="Aptos" w:cs="Aptos"/>
                <w:noProof w:val="0"/>
                <w:sz w:val="21"/>
                <w:szCs w:val="21"/>
                <w:lang w:val="en-US"/>
              </w:rPr>
              <w:t xml:space="preserve"> without work.</w:t>
            </w:r>
          </w:p>
          <w:p w:rsidP="7E0F6E77" w14:paraId="0C098DA4" wp14:textId="5750018A">
            <w:pPr>
              <w:spacing w:before="240" w:beforeAutospacing="off" w:after="240" w:afterAutospacing="off"/>
            </w:pPr>
            <w:r w:rsidRPr="7E0F6E77" w:rsidR="7E0F6E77">
              <w:rPr>
                <w:rFonts w:ascii="Aptos" w:hAnsi="Aptos" w:eastAsia="Aptos" w:cs="Aptos"/>
                <w:b w:val="1"/>
                <w:bCs w:val="1"/>
                <w:noProof w:val="0"/>
                <w:sz w:val="21"/>
                <w:szCs w:val="21"/>
                <w:lang w:val="en-US"/>
              </w:rPr>
              <w:t>3 Month Failure Indicators:</w:t>
            </w:r>
            <w:r w:rsidRPr="7E0F6E77" w:rsidR="7E0F6E77">
              <w:rPr>
                <w:rFonts w:ascii="Aptos" w:hAnsi="Aptos" w:eastAsia="Aptos" w:cs="Aptos"/>
                <w:noProof w:val="0"/>
                <w:sz w:val="21"/>
                <w:szCs w:val="21"/>
                <w:lang w:val="en-US"/>
              </w:rPr>
              <w:t xml:space="preserve"> Staff skip the software. Use paper. Stock is still wrong. Managers use notes for choices.</w:t>
            </w:r>
          </w:p>
          <w:p w14:paraId="314EE24A" wp14:textId="5A754DC1">
            <w:pPr>
              <w:spacing w:after="60"/>
            </w:pPr>
          </w:p>
          <w:p w14:paraId="76614669" wp14:textId="77777777">
            <w:pPr>
              <w:spacing w:after="60"/>
            </w:pPr>
          </w:p>
          <w:p w14:paraId="57590049" wp14:textId="77777777">
            <w:pPr>
              <w:spacing w:after="60"/>
            </w:pPr>
          </w:p>
          <w:p w14:paraId="0C5B615A" wp14:textId="77777777">
            <w:pPr>
              <w:spacing w:after="60"/>
            </w:pPr>
          </w:p>
          <w:p w14:paraId="792F1AA2" wp14:textId="77777777">
            <w:pPr>
              <w:spacing w:after="60"/>
            </w:pPr>
          </w:p>
          <w:p w14:paraId="1A499DFC" wp14:textId="77777777">
            <w:pPr>
              <w:spacing w:after="60"/>
            </w:pPr>
          </w:p>
          <w:p w14:paraId="5E7E3C41" wp14:textId="77777777">
            <w:pPr>
              <w:spacing w:after="60"/>
            </w:pPr>
          </w:p>
        </w:tc>
      </w:tr>
    </w:tbl>
    <w:p xmlns:wp14="http://schemas.microsoft.com/office/word/2010/wordml" w14:paraId="03F828E4" wp14:textId="77777777">
      <w:pPr>
        <w:spacing w:after="60"/>
      </w:pPr>
    </w:p>
    <w:p xmlns:wp14="http://schemas.microsoft.com/office/word/2010/wordml" w14:paraId="7C6B17E3" wp14:textId="77777777">
      <w:pPr>
        <w:pStyle w:val="Heading2"/>
        <w:keepNext/>
      </w:pPr>
      <w:r>
        <w:t>Your glossary terms</w:t>
      </w:r>
    </w:p>
    <w:p xmlns:wp14="http://schemas.microsoft.com/office/word/2010/wordml" w14:paraId="26168BB2" wp14:textId="77777777">
      <w:pPr>
        <w:spacing w:before="0" w:after="12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w="0" w:type="auto"/>
        <w:jc w:val="left"/>
        <w:tblLayout w:type="fixed"/>
        <w:tblLook w:val="04A0" w:firstRow="1" w:lastRow="0" w:firstColumn="1" w:lastColumn="0" w:noHBand="0" w:noVBand="1"/>
        <w:tblBorders>
          <w:top w:val="single" w:color="C3CFDA" w:sz="4"/>
          <w:left w:val="single" w:color="C3CFDA" w:sz="4"/>
          <w:bottom w:val="single" w:color="C3CFDA" w:sz="4"/>
          <w:right w:val="single" w:color="C3CFDA" w:sz="4"/>
          <w:insideH w:val="single" w:color="C3CFDA" w:sz="4"/>
          <w:insideV w:val="single" w:color="C3CFDA" w:sz="4"/>
        </w:tblBorders>
      </w:tblPr>
      <w:tblGrid>
        <w:gridCol w:w="3360"/>
        <w:gridCol w:w="3360"/>
        <w:gridCol w:w="3360"/>
      </w:tblGrid>
      <w:tr xmlns:wp14="http://schemas.microsoft.com/office/word/2010/wordml" w:rsidTr="7E0F6E77" w14:paraId="52BDE7C8" wp14:textId="77777777">
        <w:tc>
          <w:tcPr>
            <w:tcW w:w="2150" w:type="dxa"/>
            <w:shd w:val="clear" w:color="auto" w:fill="EEF2F6"/>
            <w:tcMar/>
          </w:tcPr>
          <w:p w14:paraId="5968C077" wp14:textId="77777777">
            <w:pPr>
              <w:spacing w:before="20" w:after="0"/>
            </w:pPr>
            <w:r/>
            <w:r>
              <w:rPr>
                <w:rFonts w:ascii="Aptos" w:hAnsi="Aptos"/>
                <w:b/>
                <w:color w:val="35495A"/>
                <w:sz w:val="18"/>
              </w:rPr>
              <w:t>Term</w:t>
            </w:r>
          </w:p>
        </w:tc>
        <w:tc>
          <w:tcPr>
            <w:tcW w:w="4150" w:type="dxa"/>
            <w:shd w:val="clear" w:color="auto" w:fill="EEF2F6"/>
            <w:tcMar/>
          </w:tcPr>
          <w:p w14:paraId="73E1D518" wp14:textId="77777777">
            <w:pPr>
              <w:spacing w:before="20" w:after="0"/>
            </w:pPr>
            <w:r/>
            <w:r>
              <w:rPr>
                <w:rFonts w:ascii="Aptos" w:hAnsi="Aptos"/>
                <w:b/>
                <w:color w:val="35495A"/>
                <w:sz w:val="18"/>
              </w:rPr>
              <w:t>What it means, in plain language</w:t>
            </w:r>
          </w:p>
        </w:tc>
        <w:tc>
          <w:tcPr>
            <w:tcW w:w="3060" w:type="dxa"/>
            <w:shd w:val="clear" w:color="auto" w:fill="EEF2F6"/>
            <w:tcMar/>
          </w:tcPr>
          <w:p w14:paraId="248EBE16" wp14:textId="77777777">
            <w:pPr>
              <w:spacing w:before="20" w:after="0"/>
            </w:pPr>
            <w:r/>
            <w:r>
              <w:rPr>
                <w:rFonts w:ascii="Aptos" w:hAnsi="Aptos"/>
                <w:b/>
                <w:color w:val="35495A"/>
                <w:sz w:val="18"/>
              </w:rPr>
              <w:t>At Lerato’s</w:t>
            </w:r>
          </w:p>
        </w:tc>
      </w:tr>
      <w:tr xmlns:wp14="http://schemas.microsoft.com/office/word/2010/wordml" w:rsidTr="7E0F6E77" w14:paraId="613B29DC" wp14:textId="77777777">
        <w:trPr>
          <w:trHeight w:val="800" w:hRule="atLeast"/>
        </w:trPr>
        <w:tc>
          <w:tcPr>
            <w:tcW w:w="2150" w:type="dxa"/>
            <w:tcMar/>
          </w:tcPr>
          <w:p w14:paraId="7D8C14A8" wp14:textId="77777777">
            <w:pPr>
              <w:spacing w:before="20" w:after="0"/>
            </w:pPr>
            <w:r/>
            <w:r>
              <w:rPr>
                <w:rFonts w:ascii="Aptos" w:hAnsi="Aptos"/>
                <w:b w:val="0"/>
                <w:color w:val="35495A"/>
                <w:sz w:val="19"/>
              </w:rPr>
              <w:t>API</w:t>
            </w:r>
          </w:p>
        </w:tc>
        <w:tc>
          <w:tcPr>
            <w:tcW w:w="4150" w:type="dxa"/>
            <w:shd w:val="clear" w:color="auto" w:fill="FFFDF6"/>
            <w:tcMar/>
          </w:tcPr>
          <w:p w:rsidP="7E0F6E77" w14:paraId="2AC57CB0" wp14:textId="1ABD9181">
            <w:pPr>
              <w:pStyle w:val="Normal"/>
              <w:spacing w:before="20" w:after="0"/>
            </w:pPr>
            <w:r w:rsidRPr="7E0F6E77" w:rsidR="7E0F6E77">
              <w:rPr>
                <w:rFonts w:ascii="Aptos" w:hAnsi="Aptos" w:eastAsia="Aptos" w:cs="Aptos"/>
                <w:noProof w:val="0"/>
                <w:sz w:val="24"/>
                <w:szCs w:val="24"/>
                <w:lang w:val="en-US"/>
              </w:rPr>
              <w:t>A secure digital link that lets two separate software applications automatically send and request data using set rules.</w:t>
            </w:r>
          </w:p>
        </w:tc>
        <w:tc>
          <w:tcPr>
            <w:tcW w:w="3060" w:type="dxa"/>
            <w:shd w:val="clear" w:color="auto" w:fill="FFFDF6"/>
            <w:tcMar/>
          </w:tcPr>
          <w:p w:rsidP="7E0F6E77" w14:paraId="5186B13D" wp14:textId="1001EEB8">
            <w:pPr>
              <w:pStyle w:val="Normal"/>
              <w:spacing w:before="20" w:after="0"/>
            </w:pPr>
            <w:r w:rsidRPr="7E0F6E77" w:rsidR="7E0F6E77">
              <w:rPr>
                <w:rFonts w:ascii="Aptos" w:hAnsi="Aptos" w:eastAsia="Aptos" w:cs="Aptos"/>
                <w:noProof w:val="0"/>
                <w:sz w:val="24"/>
                <w:szCs w:val="24"/>
                <w:lang w:val="en-US"/>
              </w:rPr>
              <w:t>Connecting the Yoco card machine directly to the Point of Sale system so payment amounts transfer automatically without typing.</w:t>
            </w:r>
          </w:p>
        </w:tc>
      </w:tr>
      <w:tr xmlns:wp14="http://schemas.microsoft.com/office/word/2010/wordml" w:rsidTr="7E0F6E77" w14:paraId="3F416957" wp14:textId="77777777">
        <w:trPr>
          <w:trHeight w:val="800" w:hRule="atLeast"/>
        </w:trPr>
        <w:tc>
          <w:tcPr>
            <w:tcW w:w="2150" w:type="dxa"/>
            <w:tcMar/>
          </w:tcPr>
          <w:p w14:paraId="144B1292" wp14:textId="77777777">
            <w:pPr>
              <w:spacing w:before="20" w:after="0"/>
            </w:pPr>
            <w:r/>
            <w:r>
              <w:rPr>
                <w:rFonts w:ascii="Aptos" w:hAnsi="Aptos"/>
                <w:b w:val="0"/>
                <w:color w:val="35495A"/>
                <w:sz w:val="19"/>
              </w:rPr>
              <w:t>Batch versus real-time</w:t>
            </w:r>
          </w:p>
        </w:tc>
        <w:tc>
          <w:tcPr>
            <w:tcW w:w="4150" w:type="dxa"/>
            <w:shd w:val="clear" w:color="auto" w:fill="FFFDF6"/>
            <w:tcMar/>
          </w:tcPr>
          <w:p w:rsidP="7E0F6E77" w14:paraId="6C57C439" wp14:textId="20DE25F9">
            <w:pPr>
              <w:pStyle w:val="Normal"/>
              <w:spacing w:before="20" w:after="0"/>
            </w:pPr>
            <w:r w:rsidRPr="7E0F6E77" w:rsidR="7E0F6E77">
              <w:rPr>
                <w:rFonts w:ascii="Aptos" w:hAnsi="Aptos" w:eastAsia="Aptos" w:cs="Aptos"/>
                <w:noProof w:val="0"/>
                <w:sz w:val="24"/>
                <w:szCs w:val="24"/>
                <w:lang w:val="en-US"/>
              </w:rPr>
              <w:t>Batch updates gather records. Send them together at set times. Real-time updates process transactions instantly as they happen.</w:t>
            </w:r>
          </w:p>
        </w:tc>
        <w:tc>
          <w:tcPr>
            <w:tcW w:w="3060" w:type="dxa"/>
            <w:shd w:val="clear" w:color="auto" w:fill="FFFDF6"/>
            <w:tcMar/>
          </w:tcPr>
          <w:p w:rsidP="7E0F6E77" w14:paraId="3D404BC9" wp14:textId="7C822AC1">
            <w:pPr>
              <w:pStyle w:val="Normal"/>
              <w:spacing w:before="20" w:after="0"/>
            </w:pPr>
            <w:r w:rsidRPr="7E0F6E77" w:rsidR="7E0F6E77">
              <w:rPr>
                <w:rFonts w:ascii="Aptos" w:hAnsi="Aptos" w:eastAsia="Aptos" w:cs="Aptos"/>
                <w:noProof w:val="0"/>
                <w:sz w:val="24"/>
                <w:szCs w:val="24"/>
                <w:lang w:val="en-US"/>
              </w:rPr>
              <w:t xml:space="preserve"> Real-time updating shows cement stock counts on the screen the moment a bag is scanned at the till </w:t>
            </w:r>
            <w:r w:rsidRPr="7E0F6E77" w:rsidR="7E0F6E77">
              <w:rPr>
                <w:rFonts w:ascii="Aptos" w:hAnsi="Aptos" w:eastAsia="Aptos" w:cs="Aptos"/>
                <w:noProof w:val="0"/>
                <w:sz w:val="24"/>
                <w:szCs w:val="24"/>
                <w:lang w:val="en-US"/>
              </w:rPr>
              <w:t>whereas</w:t>
            </w:r>
            <w:r w:rsidRPr="7E0F6E77" w:rsidR="7E0F6E77">
              <w:rPr>
                <w:rFonts w:ascii="Aptos" w:hAnsi="Aptos" w:eastAsia="Aptos" w:cs="Aptos"/>
                <w:noProof w:val="0"/>
                <w:sz w:val="24"/>
                <w:szCs w:val="24"/>
                <w:lang w:val="en-US"/>
              </w:rPr>
              <w:t xml:space="preserve"> batch updating syncs sales totals.</w:t>
            </w:r>
          </w:p>
        </w:tc>
      </w:tr>
      <w:tr xmlns:wp14="http://schemas.microsoft.com/office/word/2010/wordml" w:rsidTr="7E0F6E77" w14:paraId="6086C2E3" wp14:textId="77777777">
        <w:trPr>
          <w:trHeight w:val="800" w:hRule="atLeast"/>
        </w:trPr>
        <w:tc>
          <w:tcPr>
            <w:tcW w:w="2150" w:type="dxa"/>
            <w:tcMar/>
          </w:tcPr>
          <w:p w14:paraId="58D23C9E" wp14:textId="77777777">
            <w:pPr>
              <w:spacing w:before="20" w:after="0"/>
            </w:pPr>
            <w:r/>
            <w:r>
              <w:rPr>
                <w:rFonts w:ascii="Aptos" w:hAnsi="Aptos"/>
                <w:b w:val="0"/>
                <w:color w:val="35495A"/>
                <w:sz w:val="19"/>
              </w:rPr>
              <w:t>CRM</w:t>
            </w:r>
          </w:p>
        </w:tc>
        <w:tc>
          <w:tcPr>
            <w:tcW w:w="4150" w:type="dxa"/>
            <w:shd w:val="clear" w:color="auto" w:fill="FFFDF6"/>
            <w:tcMar/>
          </w:tcPr>
          <w:p w:rsidP="7E0F6E77" w14:paraId="61319B8A" wp14:textId="6C0A39AD">
            <w:pPr>
              <w:pStyle w:val="Normal"/>
              <w:spacing w:before="20" w:after="0"/>
            </w:pPr>
            <w:r w:rsidRPr="7E0F6E77" w:rsidR="7E0F6E77">
              <w:rPr>
                <w:rFonts w:ascii="Aptos" w:hAnsi="Aptos" w:eastAsia="Aptos" w:cs="Aptos"/>
                <w:noProof w:val="0"/>
                <w:sz w:val="24"/>
                <w:szCs w:val="24"/>
                <w:lang w:val="en-US"/>
              </w:rPr>
              <w:t>Customer Relationship Management software stores client contact information, credit limits and purchase history in one place.</w:t>
            </w:r>
          </w:p>
        </w:tc>
        <w:tc>
          <w:tcPr>
            <w:tcW w:w="3060" w:type="dxa"/>
            <w:shd w:val="clear" w:color="auto" w:fill="FFFDF6"/>
            <w:tcMar/>
          </w:tcPr>
          <w:p w:rsidP="7E0F6E77" w14:paraId="31A560F4" wp14:textId="5DD3BFC5">
            <w:pPr>
              <w:pStyle w:val="Normal"/>
              <w:spacing w:before="20" w:after="0"/>
            </w:pPr>
            <w:r w:rsidRPr="7E0F6E77" w:rsidR="7E0F6E77">
              <w:rPr>
                <w:rFonts w:ascii="Aptos" w:hAnsi="Aptos" w:eastAsia="Aptos" w:cs="Aptos"/>
                <w:noProof w:val="0"/>
                <w:sz w:val="24"/>
                <w:szCs w:val="24"/>
                <w:lang w:val="en-US"/>
              </w:rPr>
              <w:t>Keeping a profile for local builder Sipho that records his tax number, approved credit limit and preferred delivery addresses.</w:t>
            </w:r>
          </w:p>
        </w:tc>
      </w:tr>
      <w:tr xmlns:wp14="http://schemas.microsoft.com/office/word/2010/wordml" w:rsidTr="7E0F6E77" w14:paraId="69622AD3" wp14:textId="77777777">
        <w:trPr>
          <w:trHeight w:val="800" w:hRule="atLeast"/>
        </w:trPr>
        <w:tc>
          <w:tcPr>
            <w:tcW w:w="2150" w:type="dxa"/>
            <w:tcMar/>
          </w:tcPr>
          <w:p w14:paraId="76C3524A" wp14:textId="77777777">
            <w:pPr>
              <w:spacing w:before="20" w:after="0"/>
            </w:pPr>
            <w:r/>
            <w:r>
              <w:rPr>
                <w:rFonts w:ascii="Aptos" w:hAnsi="Aptos"/>
                <w:b w:val="0"/>
                <w:color w:val="35495A"/>
                <w:sz w:val="19"/>
              </w:rPr>
              <w:t>Data migration</w:t>
            </w:r>
          </w:p>
        </w:tc>
        <w:tc>
          <w:tcPr>
            <w:tcW w:w="4150" w:type="dxa"/>
            <w:shd w:val="clear" w:color="auto" w:fill="FFFDF6"/>
            <w:tcMar/>
          </w:tcPr>
          <w:p w:rsidP="7E0F6E77" w14:paraId="70DF735C" wp14:textId="6E6266FC">
            <w:pPr>
              <w:pStyle w:val="Normal"/>
              <w:spacing w:before="20" w:after="0"/>
            </w:pPr>
            <w:r w:rsidRPr="7E0F6E77" w:rsidR="7E0F6E77">
              <w:rPr>
                <w:rFonts w:ascii="Aptos" w:hAnsi="Aptos" w:eastAsia="Aptos" w:cs="Aptos"/>
                <w:noProof w:val="0"/>
                <w:sz w:val="24"/>
                <w:szCs w:val="24"/>
                <w:lang w:val="en-US"/>
              </w:rPr>
              <w:t>The process of exporting, cleaning, reformatting and importing business records into a new software database.</w:t>
            </w:r>
          </w:p>
        </w:tc>
        <w:tc>
          <w:tcPr>
            <w:tcW w:w="3060" w:type="dxa"/>
            <w:shd w:val="clear" w:color="auto" w:fill="FFFDF6"/>
            <w:tcMar/>
          </w:tcPr>
          <w:p w:rsidP="7E0F6E77" w14:paraId="3A413BF6" wp14:textId="02263CF5">
            <w:pPr>
              <w:pStyle w:val="Normal"/>
              <w:spacing w:before="20" w:after="0"/>
            </w:pPr>
            <w:r w:rsidRPr="7E0F6E77" w:rsidR="7E0F6E77">
              <w:rPr>
                <w:rFonts w:ascii="Aptos" w:hAnsi="Aptos" w:eastAsia="Aptos" w:cs="Aptos"/>
                <w:noProof w:val="0"/>
                <w:sz w:val="24"/>
                <w:szCs w:val="24"/>
                <w:lang w:val="en-US"/>
              </w:rPr>
              <w:t>Exporting 500 inventory items from Leratos Excel stock sheet. Importing them into the POS database.</w:t>
            </w:r>
          </w:p>
        </w:tc>
      </w:tr>
      <w:tr xmlns:wp14="http://schemas.microsoft.com/office/word/2010/wordml" w:rsidTr="7E0F6E77" w14:paraId="761878AC" wp14:textId="77777777">
        <w:trPr>
          <w:trHeight w:val="800" w:hRule="atLeast"/>
        </w:trPr>
        <w:tc>
          <w:tcPr>
            <w:tcW w:w="2150" w:type="dxa"/>
            <w:tcMar/>
          </w:tcPr>
          <w:p w14:paraId="67C33C1B" wp14:textId="77777777">
            <w:pPr>
              <w:spacing w:before="20" w:after="0"/>
            </w:pPr>
            <w:r/>
            <w:r>
              <w:rPr>
                <w:rFonts w:ascii="Aptos" w:hAnsi="Aptos"/>
                <w:b w:val="0"/>
                <w:color w:val="35495A"/>
                <w:sz w:val="19"/>
              </w:rPr>
              <w:t>Data silo / islands of data</w:t>
            </w:r>
          </w:p>
        </w:tc>
        <w:tc>
          <w:tcPr>
            <w:tcW w:w="4150" w:type="dxa"/>
            <w:shd w:val="clear" w:color="auto" w:fill="FFFDF6"/>
            <w:tcMar/>
          </w:tcPr>
          <w:p w:rsidP="7E0F6E77" w14:paraId="33D28B4B" wp14:textId="00D46A9A">
            <w:pPr>
              <w:pStyle w:val="Normal"/>
              <w:spacing w:before="20" w:after="0"/>
            </w:pPr>
            <w:r w:rsidRPr="7E0F6E77" w:rsidR="7E0F6E77">
              <w:rPr>
                <w:rFonts w:ascii="Aptos" w:hAnsi="Aptos" w:eastAsia="Aptos" w:cs="Aptos"/>
                <w:noProof w:val="0"/>
                <w:sz w:val="24"/>
                <w:szCs w:val="24"/>
                <w:lang w:val="en-US"/>
              </w:rPr>
              <w:t>Standalone. Spreadsheets that store information independently without syncing to systems.</w:t>
            </w:r>
          </w:p>
        </w:tc>
        <w:tc>
          <w:tcPr>
            <w:tcW w:w="3060" w:type="dxa"/>
            <w:shd w:val="clear" w:color="auto" w:fill="FFFDF6"/>
            <w:tcMar/>
          </w:tcPr>
          <w:p w:rsidP="7E0F6E77" w14:paraId="37EFA3E3" wp14:textId="67AB91AE">
            <w:pPr>
              <w:pStyle w:val="Normal"/>
              <w:spacing w:before="20" w:after="0"/>
            </w:pPr>
            <w:r w:rsidRPr="7E0F6E77" w:rsidR="7E0F6E77">
              <w:rPr>
                <w:rFonts w:ascii="Aptos" w:hAnsi="Aptos" w:eastAsia="Aptos" w:cs="Aptos"/>
                <w:noProof w:val="0"/>
                <w:sz w:val="24"/>
                <w:szCs w:val="24"/>
                <w:lang w:val="en-US"/>
              </w:rPr>
              <w:t>The sales till shows a paint tin costs R250 while the inventory sheet lists it at R230 and the owners notebook says R240.</w:t>
            </w:r>
          </w:p>
        </w:tc>
      </w:tr>
      <w:tr xmlns:wp14="http://schemas.microsoft.com/office/word/2010/wordml" w:rsidTr="7E0F6E77" w14:paraId="1147CABF" wp14:textId="77777777">
        <w:trPr>
          <w:trHeight w:val="800" w:hRule="atLeast"/>
        </w:trPr>
        <w:tc>
          <w:tcPr>
            <w:tcW w:w="2150" w:type="dxa"/>
            <w:tcMar/>
          </w:tcPr>
          <w:p w14:paraId="18B10C57" wp14:textId="77777777">
            <w:pPr>
              <w:spacing w:before="20" w:after="0"/>
            </w:pPr>
            <w:r/>
            <w:r>
              <w:rPr>
                <w:rFonts w:ascii="Aptos" w:hAnsi="Aptos"/>
                <w:b w:val="0"/>
                <w:color w:val="35495A"/>
                <w:sz w:val="19"/>
              </w:rPr>
              <w:t>ERP</w:t>
            </w:r>
          </w:p>
        </w:tc>
        <w:tc>
          <w:tcPr>
            <w:tcW w:w="4150" w:type="dxa"/>
            <w:shd w:val="clear" w:color="auto" w:fill="FFFDF6"/>
            <w:tcMar/>
          </w:tcPr>
          <w:p w:rsidP="7E0F6E77" w14:paraId="41C6AC2A" wp14:textId="125EC3E7">
            <w:pPr>
              <w:pStyle w:val="Normal"/>
              <w:spacing w:before="20" w:after="0"/>
            </w:pPr>
            <w:r w:rsidRPr="7E0F6E77" w:rsidR="7E0F6E77">
              <w:rPr>
                <w:rFonts w:ascii="Aptos" w:hAnsi="Aptos" w:eastAsia="Aptos" w:cs="Aptos"/>
                <w:noProof w:val="0"/>
                <w:sz w:val="24"/>
                <w:szCs w:val="24"/>
                <w:lang w:val="en-US"/>
              </w:rPr>
              <w:t>Enterprise Resource Planning: a software platform that manages inventory, accounting, sales and HR within one central system.</w:t>
            </w:r>
          </w:p>
        </w:tc>
        <w:tc>
          <w:tcPr>
            <w:tcW w:w="3060" w:type="dxa"/>
            <w:shd w:val="clear" w:color="auto" w:fill="FFFDF6"/>
            <w:tcMar/>
          </w:tcPr>
          <w:p w:rsidP="7E0F6E77" w14:paraId="2DC44586" wp14:textId="1D362E58">
            <w:pPr>
              <w:pStyle w:val="Normal"/>
              <w:spacing w:before="20" w:after="0"/>
            </w:pPr>
            <w:r w:rsidRPr="7E0F6E77" w:rsidR="7E0F6E77">
              <w:rPr>
                <w:rFonts w:ascii="Aptos" w:hAnsi="Aptos" w:eastAsia="Aptos" w:cs="Aptos"/>
                <w:noProof w:val="0"/>
                <w:sz w:val="24"/>
                <w:szCs w:val="24"/>
                <w:lang w:val="en-US"/>
              </w:rPr>
              <w:t>A single software package running Leratos sales counter, inventory management, supplier ordering and annual tax accounting simultaneously.</w:t>
            </w:r>
          </w:p>
        </w:tc>
      </w:tr>
      <w:tr xmlns:wp14="http://schemas.microsoft.com/office/word/2010/wordml" w:rsidTr="7E0F6E77" w14:paraId="3BF99566" wp14:textId="77777777">
        <w:trPr>
          <w:trHeight w:val="800" w:hRule="atLeast"/>
        </w:trPr>
        <w:tc>
          <w:tcPr>
            <w:tcW w:w="2150" w:type="dxa"/>
            <w:tcMar/>
          </w:tcPr>
          <w:p w14:paraId="3A68A20B" wp14:textId="77777777">
            <w:pPr>
              <w:spacing w:before="20" w:after="0"/>
            </w:pPr>
            <w:r/>
            <w:r>
              <w:rPr>
                <w:rFonts w:ascii="Aptos" w:hAnsi="Aptos"/>
                <w:b w:val="0"/>
                <w:color w:val="35495A"/>
                <w:sz w:val="19"/>
              </w:rPr>
              <w:t>Integration</w:t>
            </w:r>
          </w:p>
        </w:tc>
        <w:tc>
          <w:tcPr>
            <w:tcW w:w="4150" w:type="dxa"/>
            <w:shd w:val="clear" w:color="auto" w:fill="FFFDF6"/>
            <w:tcMar/>
          </w:tcPr>
          <w:p w:rsidP="7E0F6E77" w14:paraId="4FFCBC07" wp14:textId="1AE5EEC9">
            <w:pPr>
              <w:pStyle w:val="Normal"/>
              <w:spacing w:before="20" w:after="0"/>
            </w:pPr>
            <w:r w:rsidRPr="7E0F6E77" w:rsidR="7E0F6E77">
              <w:rPr>
                <w:rFonts w:ascii="Aptos" w:hAnsi="Aptos" w:eastAsia="Aptos" w:cs="Aptos"/>
                <w:noProof w:val="0"/>
                <w:sz w:val="24"/>
                <w:szCs w:val="24"/>
                <w:lang w:val="en-US"/>
              </w:rPr>
              <w:t>Connecting software applications so they exchange data automatically without manual re-entry.</w:t>
            </w:r>
          </w:p>
        </w:tc>
        <w:tc>
          <w:tcPr>
            <w:tcW w:w="3060" w:type="dxa"/>
            <w:shd w:val="clear" w:color="auto" w:fill="FFFDF6"/>
            <w:tcMar/>
          </w:tcPr>
          <w:p w:rsidP="7E0F6E77" w14:paraId="1728B4D0" wp14:textId="4917593B">
            <w:pPr>
              <w:pStyle w:val="Normal"/>
              <w:spacing w:before="20" w:after="0"/>
            </w:pPr>
            <w:r w:rsidRPr="7E0F6E77" w:rsidR="7E0F6E77">
              <w:rPr>
                <w:rFonts w:ascii="Aptos" w:hAnsi="Aptos" w:eastAsia="Aptos" w:cs="Aptos"/>
                <w:noProof w:val="0"/>
                <w:sz w:val="24"/>
                <w:szCs w:val="24"/>
                <w:lang w:val="en-US"/>
              </w:rPr>
              <w:t>Linkage between the till and accounting software so every cash sale automatically updates income ledgers.</w:t>
            </w:r>
          </w:p>
        </w:tc>
      </w:tr>
      <w:tr xmlns:wp14="http://schemas.microsoft.com/office/word/2010/wordml" w:rsidTr="7E0F6E77" w14:paraId="6AC5ADCE" wp14:textId="77777777">
        <w:trPr>
          <w:trHeight w:val="800" w:hRule="atLeast"/>
        </w:trPr>
        <w:tc>
          <w:tcPr>
            <w:tcW w:w="2150" w:type="dxa"/>
            <w:tcMar/>
          </w:tcPr>
          <w:p w14:paraId="53CB28F6" wp14:textId="77777777">
            <w:pPr>
              <w:spacing w:before="20" w:after="0"/>
            </w:pPr>
            <w:r/>
            <w:r>
              <w:rPr>
                <w:rFonts w:ascii="Aptos" w:hAnsi="Aptos"/>
                <w:b w:val="0"/>
                <w:color w:val="35495A"/>
                <w:sz w:val="19"/>
              </w:rPr>
              <w:t>Point of sale (POS)</w:t>
            </w:r>
          </w:p>
        </w:tc>
        <w:tc>
          <w:tcPr>
            <w:tcW w:w="4150" w:type="dxa"/>
            <w:shd w:val="clear" w:color="auto" w:fill="FFFDF6"/>
            <w:tcMar/>
          </w:tcPr>
          <w:p w:rsidP="7E0F6E77" w14:paraId="34959D4B" wp14:textId="4315DD77">
            <w:pPr>
              <w:pStyle w:val="Normal"/>
              <w:spacing w:before="20" w:after="0"/>
            </w:pPr>
            <w:r w:rsidRPr="7E0F6E77" w:rsidR="7E0F6E77">
              <w:rPr>
                <w:rFonts w:ascii="Aptos" w:hAnsi="Aptos" w:eastAsia="Aptos" w:cs="Aptos"/>
                <w:noProof w:val="0"/>
                <w:sz w:val="24"/>
                <w:szCs w:val="24"/>
                <w:lang w:val="en-US"/>
              </w:rPr>
              <w:t>The checkout software and hardware combination used to scan products, record sales, calculate totals and print receipts.</w:t>
            </w:r>
          </w:p>
        </w:tc>
        <w:tc>
          <w:tcPr>
            <w:tcW w:w="3060" w:type="dxa"/>
            <w:shd w:val="clear" w:color="auto" w:fill="FFFDF6"/>
            <w:tcMar/>
          </w:tcPr>
          <w:p w:rsidP="7E0F6E77" w14:paraId="7BD58BA2" wp14:textId="35AE8CBF">
            <w:pPr>
              <w:pStyle w:val="Normal"/>
              <w:spacing w:before="20" w:after="0"/>
            </w:pPr>
            <w:r w:rsidRPr="7E0F6E77" w:rsidR="7E0F6E77">
              <w:rPr>
                <w:rFonts w:ascii="Aptos" w:hAnsi="Aptos" w:eastAsia="Aptos" w:cs="Aptos"/>
                <w:noProof w:val="0"/>
                <w:sz w:val="24"/>
                <w:szCs w:val="24"/>
                <w:lang w:val="en-US"/>
              </w:rPr>
              <w:t>The touch screen computer, barcode scanner, cash drawer and receipt printer located at the payment counter.</w:t>
            </w:r>
          </w:p>
        </w:tc>
      </w:tr>
      <w:tr xmlns:wp14="http://schemas.microsoft.com/office/word/2010/wordml" w:rsidTr="7E0F6E77" w14:paraId="6851B5B8" wp14:textId="77777777">
        <w:trPr>
          <w:trHeight w:val="800" w:hRule="atLeast"/>
        </w:trPr>
        <w:tc>
          <w:tcPr>
            <w:tcW w:w="2150" w:type="dxa"/>
            <w:tcMar/>
          </w:tcPr>
          <w:p w14:paraId="7E869DE0" wp14:textId="77777777">
            <w:pPr>
              <w:spacing w:before="20" w:after="0"/>
            </w:pPr>
            <w:r/>
            <w:r>
              <w:rPr>
                <w:rFonts w:ascii="Aptos" w:hAnsi="Aptos"/>
                <w:b w:val="0"/>
                <w:color w:val="35495A"/>
                <w:sz w:val="19"/>
              </w:rPr>
              <w:t>Single source of truth</w:t>
            </w:r>
          </w:p>
        </w:tc>
        <w:tc>
          <w:tcPr>
            <w:tcW w:w="4150" w:type="dxa"/>
            <w:shd w:val="clear" w:color="auto" w:fill="FFFDF6"/>
            <w:tcMar/>
          </w:tcPr>
          <w:p w:rsidP="7E0F6E77" w14:paraId="4357A966" wp14:textId="116776C3">
            <w:pPr>
              <w:pStyle w:val="Normal"/>
              <w:spacing w:before="20" w:after="0"/>
            </w:pPr>
            <w:r w:rsidRPr="7E0F6E77" w:rsidR="7E0F6E77">
              <w:rPr>
                <w:rFonts w:ascii="Aptos" w:hAnsi="Aptos" w:eastAsia="Aptos" w:cs="Aptos"/>
                <w:noProof w:val="0"/>
                <w:sz w:val="24"/>
                <w:szCs w:val="24"/>
                <w:lang w:val="en-US"/>
              </w:rPr>
              <w:t>A data management practice where every operational metric or record has one location in the system.</w:t>
            </w:r>
          </w:p>
        </w:tc>
        <w:tc>
          <w:tcPr>
            <w:tcW w:w="3060" w:type="dxa"/>
            <w:shd w:val="clear" w:color="auto" w:fill="FFFDF6"/>
            <w:tcMar/>
          </w:tcPr>
          <w:p w:rsidP="7E0F6E77" w14:paraId="44690661" wp14:textId="54F4E0A3">
            <w:pPr>
              <w:pStyle w:val="Normal"/>
              <w:spacing w:before="20" w:after="0"/>
            </w:pPr>
            <w:r w:rsidRPr="7E0F6E77" w:rsidR="7E0F6E77">
              <w:rPr>
                <w:rFonts w:ascii="Aptos" w:hAnsi="Aptos" w:eastAsia="Aptos" w:cs="Aptos"/>
                <w:noProof w:val="0"/>
                <w:sz w:val="24"/>
                <w:szCs w:val="24"/>
                <w:lang w:val="en-US"/>
              </w:rPr>
              <w:t>The selling price of a box of nails is stored in the central master product table so that the till, website and quotes all use the price.</w:t>
            </w:r>
          </w:p>
        </w:tc>
      </w:tr>
      <w:tr xmlns:wp14="http://schemas.microsoft.com/office/word/2010/wordml" w:rsidTr="7E0F6E77" w14:paraId="1273823C" wp14:textId="77777777">
        <w:trPr>
          <w:trHeight w:val="800" w:hRule="atLeast"/>
        </w:trPr>
        <w:tc>
          <w:tcPr>
            <w:tcW w:w="2150" w:type="dxa"/>
            <w:tcMar/>
          </w:tcPr>
          <w:p w14:paraId="766855E5" wp14:textId="77777777">
            <w:pPr>
              <w:spacing w:before="20" w:after="0"/>
            </w:pPr>
            <w:r/>
            <w:r>
              <w:rPr>
                <w:rFonts w:ascii="Aptos" w:hAnsi="Aptos"/>
                <w:b w:val="0"/>
                <w:color w:val="35495A"/>
                <w:sz w:val="19"/>
              </w:rPr>
              <w:t>Vendor lock-in</w:t>
            </w:r>
          </w:p>
        </w:tc>
        <w:tc>
          <w:tcPr>
            <w:tcW w:w="4150" w:type="dxa"/>
            <w:shd w:val="clear" w:color="auto" w:fill="FFFDF6"/>
            <w:tcMar/>
          </w:tcPr>
          <w:p w:rsidP="7E0F6E77" w14:paraId="74539910" wp14:textId="00E30F7F">
            <w:pPr>
              <w:pStyle w:val="Normal"/>
              <w:spacing w:before="20" w:after="0"/>
            </w:pPr>
            <w:r w:rsidRPr="7E0F6E77" w:rsidR="7E0F6E77">
              <w:rPr>
                <w:rFonts w:ascii="Aptos" w:hAnsi="Aptos" w:eastAsia="Aptos" w:cs="Aptos"/>
                <w:noProof w:val="0"/>
                <w:sz w:val="24"/>
                <w:szCs w:val="24"/>
                <w:lang w:val="en-US"/>
              </w:rPr>
              <w:t xml:space="preserve">Vendor lock-in is a situation where a software provider makes it difficult or expensive to export company data </w:t>
            </w:r>
            <w:r w:rsidRPr="7E0F6E77" w:rsidR="7E0F6E77">
              <w:rPr>
                <w:rFonts w:ascii="Aptos" w:hAnsi="Aptos" w:eastAsia="Aptos" w:cs="Aptos"/>
                <w:noProof w:val="0"/>
                <w:sz w:val="24"/>
                <w:szCs w:val="24"/>
                <w:lang w:val="en-US"/>
              </w:rPr>
              <w:t>in order to</w:t>
            </w:r>
            <w:r w:rsidRPr="7E0F6E77" w:rsidR="7E0F6E77">
              <w:rPr>
                <w:rFonts w:ascii="Aptos" w:hAnsi="Aptos" w:eastAsia="Aptos" w:cs="Aptos"/>
                <w:noProof w:val="0"/>
                <w:sz w:val="24"/>
                <w:szCs w:val="24"/>
                <w:lang w:val="en-US"/>
              </w:rPr>
              <w:t xml:space="preserve"> switch to a competitor.</w:t>
            </w:r>
          </w:p>
        </w:tc>
        <w:tc>
          <w:tcPr>
            <w:tcW w:w="3060" w:type="dxa"/>
            <w:shd w:val="clear" w:color="auto" w:fill="FFFDF6"/>
            <w:tcMar/>
          </w:tcPr>
          <w:p w:rsidP="7E0F6E77" w14:paraId="5A7E0CF2" wp14:textId="59992E32">
            <w:pPr>
              <w:pStyle w:val="Normal"/>
              <w:spacing w:before="20" w:after="0"/>
            </w:pPr>
            <w:r w:rsidRPr="7E0F6E77" w:rsidR="7E0F6E77">
              <w:rPr>
                <w:rFonts w:ascii="Aptos" w:hAnsi="Aptos" w:eastAsia="Aptos" w:cs="Aptos"/>
                <w:noProof w:val="0"/>
                <w:sz w:val="24"/>
                <w:szCs w:val="24"/>
                <w:lang w:val="en-US"/>
              </w:rPr>
              <w:t xml:space="preserve">A POS provider stores </w:t>
            </w:r>
            <w:r w:rsidRPr="7E0F6E77" w:rsidR="7E0F6E77">
              <w:rPr>
                <w:rFonts w:ascii="Aptos" w:hAnsi="Aptos" w:eastAsia="Aptos" w:cs="Aptos"/>
                <w:noProof w:val="0"/>
                <w:sz w:val="24"/>
                <w:szCs w:val="24"/>
                <w:lang w:val="en-US"/>
              </w:rPr>
              <w:t>Leratos</w:t>
            </w:r>
            <w:r w:rsidRPr="7E0F6E77" w:rsidR="7E0F6E77">
              <w:rPr>
                <w:rFonts w:ascii="Aptos" w:hAnsi="Aptos" w:eastAsia="Aptos" w:cs="Aptos"/>
                <w:noProof w:val="0"/>
                <w:sz w:val="24"/>
                <w:szCs w:val="24"/>
                <w:lang w:val="en-US"/>
              </w:rPr>
              <w:t xml:space="preserve"> three-year sales history in an encrypted file format that cannot be exported to Excel without paying cancellation penalties.</w:t>
            </w:r>
          </w:p>
        </w:tc>
      </w:tr>
      <w:tr xmlns:wp14="http://schemas.microsoft.com/office/word/2010/wordml" w:rsidTr="7E0F6E77" w14:paraId="6EF2760A" wp14:textId="77777777">
        <w:trPr>
          <w:trHeight w:val="800" w:hRule="atLeast"/>
        </w:trPr>
        <w:tc>
          <w:tcPr>
            <w:tcW w:w="2150" w:type="dxa"/>
            <w:tcMar/>
          </w:tcPr>
          <w:p w14:paraId="13E381E5" wp14:textId="77777777">
            <w:pPr>
              <w:spacing w:before="20" w:after="0"/>
            </w:pPr>
            <w:r/>
            <w:r>
              <w:rPr>
                <w:rFonts w:ascii="Aptos" w:hAnsi="Aptos"/>
                <w:b w:val="0"/>
                <w:color w:val="35495A"/>
                <w:sz w:val="19"/>
              </w:rPr>
              <w:t>Descriptive analytics</w:t>
            </w:r>
          </w:p>
        </w:tc>
        <w:tc>
          <w:tcPr>
            <w:tcW w:w="4150" w:type="dxa"/>
            <w:shd w:val="clear" w:color="auto" w:fill="FFFDF6"/>
            <w:tcMar/>
          </w:tcPr>
          <w:p w:rsidP="7E0F6E77" w14:paraId="60FA6563" wp14:textId="46144E7C">
            <w:pPr>
              <w:pStyle w:val="Normal"/>
              <w:spacing w:before="20" w:after="0"/>
            </w:pPr>
            <w:r w:rsidRPr="7E0F6E77" w:rsidR="7E0F6E77">
              <w:rPr>
                <w:rFonts w:ascii="Aptos" w:hAnsi="Aptos" w:eastAsia="Aptos" w:cs="Aptos"/>
                <w:noProof w:val="0"/>
                <w:sz w:val="24"/>
                <w:szCs w:val="24"/>
                <w:lang w:val="en-US"/>
              </w:rPr>
              <w:t>Descriptive analytics provides statistical summaries of past transactional performance and answers the question "What happened?"</w:t>
            </w:r>
          </w:p>
        </w:tc>
        <w:tc>
          <w:tcPr>
            <w:tcW w:w="3060" w:type="dxa"/>
            <w:shd w:val="clear" w:color="auto" w:fill="FFFDF6"/>
            <w:tcMar/>
          </w:tcPr>
          <w:p w:rsidP="7E0F6E77" w14:paraId="1AC5CDBE" wp14:textId="71D66101">
            <w:pPr>
              <w:pStyle w:val="Normal"/>
              <w:spacing w:before="20" w:after="0"/>
            </w:pPr>
            <w:r w:rsidRPr="7E0F6E77" w:rsidR="7E0F6E77">
              <w:rPr>
                <w:rFonts w:ascii="Aptos" w:hAnsi="Aptos" w:eastAsia="Aptos" w:cs="Aptos"/>
                <w:noProof w:val="0"/>
                <w:sz w:val="24"/>
                <w:szCs w:val="24"/>
                <w:lang w:val="en-US"/>
              </w:rPr>
              <w:t>A daily summary report generated at 5 PM shows that the store sold worth of hardware items today.</w:t>
            </w:r>
          </w:p>
        </w:tc>
      </w:tr>
      <w:tr xmlns:wp14="http://schemas.microsoft.com/office/word/2010/wordml" w:rsidTr="7E0F6E77" w14:paraId="3DC1CEEE" wp14:textId="77777777">
        <w:trPr>
          <w:trHeight w:val="800" w:hRule="atLeast"/>
        </w:trPr>
        <w:tc>
          <w:tcPr>
            <w:tcW w:w="2150" w:type="dxa"/>
            <w:tcMar/>
          </w:tcPr>
          <w:p w14:paraId="3D0472CC" wp14:textId="77777777">
            <w:pPr>
              <w:spacing w:before="20" w:after="0"/>
            </w:pPr>
            <w:r/>
            <w:r>
              <w:rPr>
                <w:rFonts w:ascii="Aptos" w:hAnsi="Aptos"/>
                <w:b w:val="0"/>
                <w:color w:val="35495A"/>
                <w:sz w:val="19"/>
              </w:rPr>
              <w:t>Diagnostic analytics</w:t>
            </w:r>
          </w:p>
        </w:tc>
        <w:tc>
          <w:tcPr>
            <w:tcW w:w="4150" w:type="dxa"/>
            <w:shd w:val="clear" w:color="auto" w:fill="FFFDF6"/>
            <w:tcMar/>
          </w:tcPr>
          <w:p w:rsidP="7E0F6E77" w14:paraId="342D4C27" wp14:textId="594C1326">
            <w:pPr>
              <w:pStyle w:val="Normal"/>
              <w:spacing w:before="20" w:after="0"/>
            </w:pPr>
            <w:r w:rsidRPr="7E0F6E77" w:rsidR="7E0F6E77">
              <w:rPr>
                <w:rFonts w:ascii="Aptos" w:hAnsi="Aptos" w:eastAsia="Aptos" w:cs="Aptos"/>
                <w:noProof w:val="0"/>
                <w:sz w:val="24"/>
                <w:szCs w:val="24"/>
                <w:lang w:val="en-US"/>
              </w:rPr>
              <w:t xml:space="preserve">Diagnostic analytics </w:t>
            </w:r>
            <w:r w:rsidRPr="7E0F6E77" w:rsidR="7E0F6E77">
              <w:rPr>
                <w:rFonts w:ascii="Aptos" w:hAnsi="Aptos" w:eastAsia="Aptos" w:cs="Aptos"/>
                <w:noProof w:val="0"/>
                <w:sz w:val="24"/>
                <w:szCs w:val="24"/>
                <w:lang w:val="en-US"/>
              </w:rPr>
              <w:t>gives</w:t>
            </w:r>
            <w:r w:rsidRPr="7E0F6E77" w:rsidR="7E0F6E77">
              <w:rPr>
                <w:rFonts w:ascii="Aptos" w:hAnsi="Aptos" w:eastAsia="Aptos" w:cs="Aptos"/>
                <w:noProof w:val="0"/>
                <w:sz w:val="24"/>
                <w:szCs w:val="24"/>
                <w:lang w:val="en-US"/>
              </w:rPr>
              <w:t xml:space="preserve"> a look at data finds the root causes and answers the question "Why did it happen?"</w:t>
            </w:r>
          </w:p>
        </w:tc>
        <w:tc>
          <w:tcPr>
            <w:tcW w:w="3060" w:type="dxa"/>
            <w:shd w:val="clear" w:color="auto" w:fill="FFFDF6"/>
            <w:tcMar/>
          </w:tcPr>
          <w:p w:rsidP="7E0F6E77" w14:paraId="3572E399" wp14:textId="6266F277">
            <w:pPr>
              <w:spacing w:before="0" w:beforeAutospacing="off" w:after="160" w:afterAutospacing="off" w:line="276" w:lineRule="auto"/>
            </w:pPr>
            <w:r w:rsidRPr="7E0F6E77" w:rsidR="7E0F6E77">
              <w:rPr>
                <w:rFonts w:ascii="Aptos" w:hAnsi="Aptos" w:eastAsia="Aptos" w:cs="Aptos"/>
                <w:noProof w:val="0"/>
                <w:sz w:val="24"/>
                <w:szCs w:val="24"/>
                <w:lang w:val="en-US"/>
              </w:rPr>
              <w:t xml:space="preserve">| Filtering sales logs </w:t>
            </w:r>
            <w:r w:rsidRPr="7E0F6E77" w:rsidR="7E0F6E77">
              <w:rPr>
                <w:rFonts w:ascii="Aptos" w:hAnsi="Aptos" w:eastAsia="Aptos" w:cs="Aptos"/>
                <w:noProof w:val="0"/>
                <w:sz w:val="24"/>
                <w:szCs w:val="24"/>
                <w:lang w:val="en-US"/>
              </w:rPr>
              <w:t>reveals</w:t>
            </w:r>
            <w:r w:rsidRPr="7E0F6E77" w:rsidR="7E0F6E77">
              <w:rPr>
                <w:rFonts w:ascii="Aptos" w:hAnsi="Aptos" w:eastAsia="Aptos" w:cs="Aptos"/>
                <w:noProof w:val="0"/>
                <w:sz w:val="24"/>
                <w:szCs w:val="24"/>
                <w:lang w:val="en-US"/>
              </w:rPr>
              <w:t xml:space="preserve"> why sales dropped on Tuesday showing that the store ran out of cement bags.</w:t>
            </w:r>
          </w:p>
        </w:tc>
      </w:tr>
      <w:tr xmlns:wp14="http://schemas.microsoft.com/office/word/2010/wordml" w:rsidTr="7E0F6E77" w14:paraId="44C6229B" wp14:textId="77777777">
        <w:trPr>
          <w:trHeight w:val="800" w:hRule="atLeast"/>
        </w:trPr>
        <w:tc>
          <w:tcPr>
            <w:tcW w:w="2150" w:type="dxa"/>
            <w:tcMar/>
          </w:tcPr>
          <w:p w14:paraId="2B9165EE" wp14:textId="77777777">
            <w:pPr>
              <w:spacing w:before="20" w:after="0"/>
            </w:pPr>
            <w:r/>
            <w:r>
              <w:rPr>
                <w:rFonts w:ascii="Aptos" w:hAnsi="Aptos"/>
                <w:b w:val="0"/>
                <w:color w:val="35495A"/>
                <w:sz w:val="19"/>
              </w:rPr>
              <w:t>Predictive analytics</w:t>
            </w:r>
          </w:p>
        </w:tc>
        <w:tc>
          <w:tcPr>
            <w:tcW w:w="4150" w:type="dxa"/>
            <w:shd w:val="clear" w:color="auto" w:fill="FFFDF6"/>
            <w:tcMar/>
          </w:tcPr>
          <w:p w:rsidP="7E0F6E77" w14:paraId="6CEB15CE" wp14:textId="737B84A7">
            <w:pPr>
              <w:pStyle w:val="Normal"/>
              <w:spacing w:before="20" w:after="0"/>
            </w:pPr>
            <w:r w:rsidRPr="7E0F6E77" w:rsidR="7E0F6E77">
              <w:rPr>
                <w:rFonts w:ascii="Aptos" w:hAnsi="Aptos" w:eastAsia="Aptos" w:cs="Aptos"/>
                <w:noProof w:val="0"/>
                <w:sz w:val="24"/>
                <w:szCs w:val="24"/>
                <w:lang w:val="en-US"/>
              </w:rPr>
              <w:t xml:space="preserve"> Predictive analytics uses transaction trends and statistical patterns to </w:t>
            </w:r>
            <w:r w:rsidRPr="7E0F6E77" w:rsidR="7E0F6E77">
              <w:rPr>
                <w:rFonts w:ascii="Aptos" w:hAnsi="Aptos" w:eastAsia="Aptos" w:cs="Aptos"/>
                <w:noProof w:val="0"/>
                <w:sz w:val="24"/>
                <w:szCs w:val="24"/>
                <w:lang w:val="en-US"/>
              </w:rPr>
              <w:t>answer</w:t>
            </w:r>
            <w:r w:rsidRPr="7E0F6E77" w:rsidR="7E0F6E77">
              <w:rPr>
                <w:rFonts w:ascii="Aptos" w:hAnsi="Aptos" w:eastAsia="Aptos" w:cs="Aptos"/>
                <w:noProof w:val="0"/>
                <w:sz w:val="24"/>
                <w:szCs w:val="24"/>
                <w:lang w:val="en-US"/>
              </w:rPr>
              <w:t xml:space="preserve"> "What is likely to happen?"</w:t>
            </w:r>
          </w:p>
        </w:tc>
        <w:tc>
          <w:tcPr>
            <w:tcW w:w="3060" w:type="dxa"/>
            <w:shd w:val="clear" w:color="auto" w:fill="FFFDF6"/>
            <w:tcMar/>
          </w:tcPr>
          <w:p w:rsidP="7E0F6E77" w14:paraId="66518E39" wp14:textId="3E9E13CD">
            <w:pPr>
              <w:pStyle w:val="Normal"/>
              <w:spacing w:before="20" w:after="0"/>
            </w:pPr>
            <w:r w:rsidRPr="7E0F6E77" w:rsidR="7E0F6E77">
              <w:rPr>
                <w:rFonts w:ascii="Aptos" w:hAnsi="Aptos" w:eastAsia="Aptos" w:cs="Aptos"/>
                <w:noProof w:val="0"/>
                <w:sz w:val="24"/>
                <w:szCs w:val="24"/>
                <w:lang w:val="en-US"/>
              </w:rPr>
              <w:t>Predictive analytics looks at spring sales trends and shows that demand for lawn paint will grow by 30% this month.</w:t>
            </w:r>
          </w:p>
        </w:tc>
      </w:tr>
      <w:tr xmlns:wp14="http://schemas.microsoft.com/office/word/2010/wordml" w:rsidTr="7E0F6E77" w14:paraId="6078B6CF" wp14:textId="77777777">
        <w:trPr>
          <w:trHeight w:val="800" w:hRule="atLeast"/>
        </w:trPr>
        <w:tc>
          <w:tcPr>
            <w:tcW w:w="2150" w:type="dxa"/>
            <w:tcMar/>
          </w:tcPr>
          <w:p w14:paraId="0FFBA5D9" wp14:textId="77777777">
            <w:pPr>
              <w:spacing w:before="20" w:after="0"/>
            </w:pPr>
            <w:r/>
            <w:r>
              <w:rPr>
                <w:rFonts w:ascii="Aptos" w:hAnsi="Aptos"/>
                <w:b w:val="0"/>
                <w:color w:val="35495A"/>
                <w:sz w:val="19"/>
              </w:rPr>
              <w:t>Prescriptive analytics</w:t>
            </w:r>
          </w:p>
        </w:tc>
        <w:tc>
          <w:tcPr>
            <w:tcW w:w="4150" w:type="dxa"/>
            <w:shd w:val="clear" w:color="auto" w:fill="FFFDF6"/>
            <w:tcMar/>
          </w:tcPr>
          <w:p w:rsidP="7E0F6E77" w14:paraId="7E75FCD0" wp14:textId="5F8E946A">
            <w:pPr>
              <w:pStyle w:val="Normal"/>
              <w:spacing w:before="20" w:after="0"/>
            </w:pPr>
            <w:r w:rsidRPr="7E0F6E77" w:rsidR="7E0F6E77">
              <w:rPr>
                <w:rFonts w:ascii="Aptos" w:hAnsi="Aptos" w:eastAsia="Aptos" w:cs="Aptos"/>
                <w:noProof w:val="0"/>
                <w:sz w:val="24"/>
                <w:szCs w:val="24"/>
                <w:lang w:val="en-US"/>
              </w:rPr>
              <w:t>Prescriptive analytics provides automated system recommendations or execution scripts that answer "What action should we take?"</w:t>
            </w:r>
          </w:p>
        </w:tc>
        <w:tc>
          <w:tcPr>
            <w:tcW w:w="3060" w:type="dxa"/>
            <w:shd w:val="clear" w:color="auto" w:fill="FFFDF6"/>
            <w:tcMar/>
          </w:tcPr>
          <w:p w:rsidP="7E0F6E77" w14:paraId="10FDAA0E" wp14:textId="15A9EDE9">
            <w:pPr>
              <w:spacing w:before="0" w:beforeAutospacing="off" w:after="160" w:afterAutospacing="off" w:line="276" w:lineRule="auto"/>
            </w:pPr>
            <w:r w:rsidRPr="7E0F6E77" w:rsidR="7E0F6E77">
              <w:rPr>
                <w:rFonts w:ascii="Aptos" w:hAnsi="Aptos" w:eastAsia="Aptos" w:cs="Aptos"/>
                <w:noProof w:val="0"/>
                <w:sz w:val="24"/>
                <w:szCs w:val="24"/>
                <w:lang w:val="en-US"/>
              </w:rPr>
              <w:t>| Prescriptive analytics automatically drafts a purchase order for 40 paint tins, based on projected demand.</w:t>
            </w:r>
          </w:p>
        </w:tc>
      </w:tr>
      <w:tr xmlns:wp14="http://schemas.microsoft.com/office/word/2010/wordml" w:rsidTr="7E0F6E77" w14:paraId="7C95091A" wp14:textId="77777777">
        <w:trPr>
          <w:trHeight w:val="800" w:hRule="atLeast"/>
        </w:trPr>
        <w:tc>
          <w:tcPr>
            <w:tcW w:w="2150" w:type="dxa"/>
            <w:tcMar/>
          </w:tcPr>
          <w:p w14:paraId="0B8E35E3" wp14:textId="77777777">
            <w:pPr>
              <w:spacing w:before="20" w:after="0"/>
            </w:pPr>
            <w:r/>
            <w:r>
              <w:rPr>
                <w:rFonts w:ascii="Aptos" w:hAnsi="Aptos"/>
                <w:b w:val="0"/>
                <w:color w:val="35495A"/>
                <w:sz w:val="19"/>
              </w:rPr>
              <w:t>Structured decision</w:t>
            </w:r>
          </w:p>
        </w:tc>
        <w:tc>
          <w:tcPr>
            <w:tcW w:w="4150" w:type="dxa"/>
            <w:shd w:val="clear" w:color="auto" w:fill="FFFDF6"/>
            <w:tcMar/>
          </w:tcPr>
          <w:p w:rsidP="7E0F6E77" w14:paraId="774AF2BF" wp14:textId="12187F93">
            <w:pPr>
              <w:pStyle w:val="Normal"/>
              <w:spacing w:before="20" w:after="0"/>
            </w:pPr>
            <w:r w:rsidRPr="7E0F6E77" w:rsidR="7E0F6E77">
              <w:rPr>
                <w:rFonts w:ascii="Aptos" w:hAnsi="Aptos" w:eastAsia="Aptos" w:cs="Aptos"/>
                <w:noProof w:val="0"/>
                <w:sz w:val="24"/>
                <w:szCs w:val="24"/>
                <w:lang w:val="en-US"/>
              </w:rPr>
              <w:t>Structured decision is a choice governed by objective rules and complete information that can be easily automated.</w:t>
            </w:r>
          </w:p>
        </w:tc>
        <w:tc>
          <w:tcPr>
            <w:tcW w:w="3060" w:type="dxa"/>
            <w:shd w:val="clear" w:color="auto" w:fill="FFFDF6"/>
            <w:tcMar/>
          </w:tcPr>
          <w:p w:rsidP="7E0F6E77" w14:paraId="7A292896" wp14:textId="79220881">
            <w:pPr>
              <w:pStyle w:val="Normal"/>
              <w:spacing w:before="20" w:after="0"/>
            </w:pPr>
            <w:r w:rsidRPr="7E0F6E77" w:rsidR="7E0F6E77">
              <w:rPr>
                <w:rFonts w:ascii="Aptos" w:hAnsi="Aptos" w:eastAsia="Aptos" w:cs="Aptos"/>
                <w:noProof w:val="0"/>
                <w:sz w:val="24"/>
                <w:szCs w:val="24"/>
                <w:lang w:val="en-US"/>
              </w:rPr>
              <w:t>Calculating the 15% African VAT amount to add to a retail transaction total.</w:t>
            </w:r>
          </w:p>
        </w:tc>
      </w:tr>
      <w:tr xmlns:wp14="http://schemas.microsoft.com/office/word/2010/wordml" w:rsidTr="7E0F6E77" w14:paraId="74FB6A95" wp14:textId="77777777">
        <w:trPr>
          <w:trHeight w:val="800" w:hRule="atLeast"/>
        </w:trPr>
        <w:tc>
          <w:tcPr>
            <w:tcW w:w="2150" w:type="dxa"/>
            <w:tcMar/>
          </w:tcPr>
          <w:p w14:paraId="79557113" wp14:textId="77777777">
            <w:pPr>
              <w:spacing w:before="20" w:after="0"/>
            </w:pPr>
            <w:r/>
            <w:r>
              <w:rPr>
                <w:rFonts w:ascii="Aptos" w:hAnsi="Aptos"/>
                <w:b w:val="0"/>
                <w:color w:val="35495A"/>
                <w:sz w:val="19"/>
              </w:rPr>
              <w:t>Unstructured decision</w:t>
            </w:r>
          </w:p>
        </w:tc>
        <w:tc>
          <w:tcPr>
            <w:tcW w:w="4150" w:type="dxa"/>
            <w:shd w:val="clear" w:color="auto" w:fill="FFFDF6"/>
            <w:tcMar/>
          </w:tcPr>
          <w:p w:rsidP="7E0F6E77" w14:paraId="2191599E" wp14:textId="5585CDDC">
            <w:pPr>
              <w:pStyle w:val="Normal"/>
              <w:spacing w:before="20" w:after="0"/>
            </w:pPr>
            <w:r w:rsidRPr="7E0F6E77" w:rsidR="7E0F6E77">
              <w:rPr>
                <w:rFonts w:ascii="Aptos" w:hAnsi="Aptos" w:eastAsia="Aptos" w:cs="Aptos"/>
                <w:noProof w:val="0"/>
                <w:sz w:val="24"/>
                <w:szCs w:val="24"/>
                <w:lang w:val="en-US"/>
              </w:rPr>
              <w:t>Unstructured decision involves choices that need human intuition, relational context and judgment not preset software rules.</w:t>
            </w:r>
          </w:p>
        </w:tc>
        <w:tc>
          <w:tcPr>
            <w:tcW w:w="3060" w:type="dxa"/>
            <w:shd w:val="clear" w:color="auto" w:fill="FFFDF6"/>
            <w:tcMar/>
          </w:tcPr>
          <w:p w:rsidP="7E0F6E77" w14:paraId="7673E5AE" wp14:textId="2535A816">
            <w:pPr>
              <w:spacing w:before="0" w:beforeAutospacing="off" w:after="160" w:afterAutospacing="off" w:line="276" w:lineRule="auto"/>
            </w:pPr>
            <w:r w:rsidRPr="7E0F6E77" w:rsidR="7E0F6E77">
              <w:rPr>
                <w:rFonts w:ascii="Aptos" w:hAnsi="Aptos" w:eastAsia="Aptos" w:cs="Aptos"/>
                <w:noProof w:val="0"/>
                <w:sz w:val="24"/>
                <w:szCs w:val="24"/>
                <w:lang w:val="en-US"/>
              </w:rPr>
              <w:t>Deciding whether to sponsor a community soccer club or renegotiate trade terms, with a long</w:t>
            </w:r>
            <w:r>
              <w:noBreakHyphen/>
            </w:r>
            <w:r w:rsidRPr="7E0F6E77" w:rsidR="7E0F6E77">
              <w:rPr>
                <w:rFonts w:ascii="Aptos" w:hAnsi="Aptos" w:eastAsia="Aptos" w:cs="Aptos"/>
                <w:noProof w:val="0"/>
                <w:sz w:val="24"/>
                <w:szCs w:val="24"/>
                <w:lang w:val="en-US"/>
              </w:rPr>
              <w:t>standing supplier.</w:t>
            </w:r>
          </w:p>
        </w:tc>
      </w:tr>
    </w:tbl>
    <w:p xmlns:wp14="http://schemas.microsoft.com/office/word/2010/wordml" w14:paraId="041D98D7" wp14:textId="77777777">
      <w:pPr>
        <w:spacing w:after="40"/>
      </w:pPr>
    </w:p>
    <w:p xmlns:wp14="http://schemas.microsoft.com/office/word/2010/wordml" w14:paraId="5AB7C0C5" wp14:textId="77777777">
      <w:r>
        <w:br w:type="page"/>
      </w:r>
    </w:p>
    <w:p xmlns:wp14="http://schemas.microsoft.com/office/word/2010/wordml" w14:paraId="3F720E9F" wp14:textId="77777777">
      <w:pPr>
        <w:pStyle w:val="Heading1"/>
        <w:keepNext/>
      </w:pPr>
      <w:r>
        <w:t>Person 4 — Client narrative owner · project lead</w:t>
      </w:r>
    </w:p>
    <w:p xmlns:wp14="http://schemas.microsoft.com/office/word/2010/wordml" w14:paraId="1F710D25" wp14:textId="77777777">
      <w:pPr>
        <w:spacing w:before="0" w:after="120"/>
      </w:pPr>
      <w:r>
        <w:rPr>
          <w:rFonts w:ascii="Aptos" w:hAnsi="Aptos"/>
          <w:b/>
          <w:color w:val="35495A"/>
          <w:sz w:val="21"/>
        </w:rPr>
        <w:t xml:space="preserve">Pages you own: </w:t>
      </w:r>
      <w:r>
        <w:rPr>
          <w:rFonts w:ascii="Aptos" w:hAnsi="Aptos"/>
          <w:b w:val="0"/>
          <w:color w:val="35495A"/>
          <w:sz w:val="21"/>
        </w:rPr>
        <w:t>Home, Making it fit, Roadmap</w:t>
      </w:r>
    </w:p>
    <w:p xmlns:wp14="http://schemas.microsoft.com/office/word/2010/wordml" w14:paraId="4BAF0B66" wp14:textId="77777777">
      <w:pPr>
        <w:spacing w:before="0" w:after="200"/>
      </w:pPr>
      <w:r>
        <w:rPr>
          <w:rFonts w:ascii="Aptos" w:hAnsi="Aptos"/>
          <w:b w:val="0"/>
          <w:i/>
          <w:color w:val="6B8299"/>
          <w:sz w:val="20"/>
        </w:rPr>
        <w:t>You own the first page the client reads and the last — the problem statement and the recommendation. Those two have to agree with each other. The closing recommendation on the roadmap is the paragraph the lecturer is most likely to push on in Q&amp;A.</w:t>
      </w:r>
    </w:p>
    <w:p xmlns:wp14="http://schemas.microsoft.com/office/word/2010/wordml" w14:paraId="607A48A4" wp14:textId="77777777">
      <w:pPr>
        <w:pStyle w:val="Heading2"/>
        <w:keepNext/>
      </w:pPr>
      <w:r>
        <w:t>Besides the writing tasks</w:t>
      </w:r>
    </w:p>
    <w:p xmlns:wp14="http://schemas.microsoft.com/office/word/2010/wordml" w14:paraId="40B071D7" wp14:textId="77777777">
      <w:pPr>
        <w:pStyle w:val="ListBullet"/>
        <w:spacing w:after="60"/>
      </w:pPr>
      <w:r>
        <w:rPr>
          <w:rFonts w:ascii="Aptos" w:hAnsi="Aptos"/>
          <w:color w:val="35495A"/>
          <w:sz w:val="20"/>
        </w:rPr>
        <w:t>Research real vendor pricing and fill in every "R ____" on the roadmap cost table, with the date you checked each one.</w:t>
      </w:r>
    </w:p>
    <w:p xmlns:wp14="http://schemas.microsoft.com/office/word/2010/wordml" w14:paraId="77DD819F" wp14:textId="77777777">
      <w:pPr>
        <w:pStyle w:val="ListBullet"/>
        <w:spacing w:after="60"/>
      </w:pPr>
      <w:r>
        <w:rPr>
          <w:rFonts w:ascii="Aptos" w:hAnsi="Aptos"/>
          <w:color w:val="35495A"/>
          <w:sz w:val="20"/>
        </w:rPr>
        <w:t>Rewrite the draft prose on your three pages in your own words.</w:t>
      </w:r>
    </w:p>
    <w:p xmlns:wp14="http://schemas.microsoft.com/office/word/2010/wordml" w14:paraId="4528462F" wp14:textId="77777777">
      <w:pPr>
        <w:pStyle w:val="ListBullet"/>
        <w:spacing w:after="60"/>
      </w:pPr>
      <w:r>
        <w:rPr>
          <w:rFonts w:ascii="Aptos" w:hAnsi="Aptos"/>
          <w:color w:val="35495A"/>
          <w:sz w:val="20"/>
        </w:rPr>
        <w:t>Project lead: track milestones and deadlines, chase what is outstanding, and assemble the final design-rationale PDF.</w:t>
      </w:r>
    </w:p>
    <w:p xmlns:wp14="http://schemas.microsoft.com/office/word/2010/wordml" w14:paraId="5D3D747E" wp14:textId="77777777">
      <w:pPr>
        <w:pStyle w:val="ListBullet"/>
        <w:spacing w:after="60"/>
      </w:pPr>
      <w:r>
        <w:rPr>
          <w:rFonts w:ascii="Aptos" w:hAnsi="Aptos"/>
          <w:color w:val="35495A"/>
          <w:sz w:val="20"/>
        </w:rPr>
        <w:t>Deploy and test on the actual presentation machine before the day.</w:t>
      </w:r>
    </w:p>
    <w:p xmlns:wp14="http://schemas.microsoft.com/office/word/2010/wordml" w14:paraId="778B9759" wp14:textId="77777777">
      <w:pPr>
        <w:pStyle w:val="Heading2"/>
        <w:keepNext/>
      </w:pPr>
      <w:r>
        <w:t>Your writing tasks</w:t>
      </w:r>
    </w:p>
    <w:p xmlns:wp14="http://schemas.microsoft.com/office/word/2010/wordml" w14:paraId="6AADB688" wp14:textId="77777777">
      <w:pPr>
        <w:pStyle w:val="Heading3"/>
        <w:keepNext/>
      </w:pPr>
      <w:r>
        <w:t>Home   ·   index.html</w:t>
      </w:r>
    </w:p>
    <w:p xmlns:wp14="http://schemas.microsoft.com/office/word/2010/wordml" w14:paraId="5FBA5421" wp14:textId="77777777">
      <w:pPr>
        <w:keepNext/>
        <w:spacing w:before="140" w:after="40"/>
      </w:pPr>
      <w:r>
        <w:rPr>
          <w:rFonts w:ascii="Aptos" w:hAnsi="Aptos"/>
          <w:b/>
          <w:color w:val="B06A00"/>
          <w:sz w:val="22"/>
        </w:rPr>
        <w:t xml:space="preserve">HM-01   </w:t>
      </w:r>
      <w:r>
        <w:rPr>
          <w:rFonts w:ascii="Aptos" w:hAnsi="Aptos"/>
          <w:b/>
          <w:color w:val="35495A"/>
          <w:sz w:val="22"/>
        </w:rPr>
        <w:t>Write the opening problem statement (about 250–350 words)</w:t>
      </w:r>
    </w:p>
    <w:p xmlns:wp14="http://schemas.microsoft.com/office/word/2010/wordml" w14:paraId="4CD01C5A"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“The problem, stated plainly”</w:t>
      </w:r>
    </w:p>
    <w:p xmlns:wp14="http://schemas.microsoft.com/office/word/2010/wordml" w14:paraId="7A5305EC" wp14:textId="77777777">
      <w:pPr>
        <w:keepNext/>
        <w:spacing w:before="0" w:after="40"/>
      </w:pPr>
      <w:r>
        <w:rPr>
          <w:rFonts w:ascii="Aptos" w:hAnsi="Aptos"/>
          <w:b w:val="0"/>
          <w:i w:val="0"/>
          <w:color w:val="35495A"/>
          <w:sz w:val="19"/>
        </w:rPr>
        <w:t>Cover, in your own words:</w:t>
      </w:r>
    </w:p>
    <w:p xmlns:wp14="http://schemas.microsoft.com/office/word/2010/wordml" w14:paraId="503E3B11" wp14:textId="77777777">
      <w:pPr>
        <w:pStyle w:val="ListBullet"/>
        <w:spacing w:after="60"/>
      </w:pPr>
      <w:r>
        <w:rPr>
          <w:rFonts w:ascii="Aptos" w:hAnsi="Aptos"/>
          <w:color w:val="35495A"/>
          <w:sz w:val="19"/>
        </w:rPr>
        <w:t>What a day at Lerato's currently looks like: the duplicate book, the exercise book for accounts, the WhatsApp group for stock requests, the spreadsheet that lives on one laptop.</w:t>
      </w:r>
    </w:p>
    <w:p xmlns:wp14="http://schemas.microsoft.com/office/word/2010/wordml" w14:paraId="120287D3" wp14:textId="77777777">
      <w:pPr>
        <w:pStyle w:val="ListBullet"/>
        <w:spacing w:after="60"/>
      </w:pPr>
      <w:r>
        <w:rPr>
          <w:rFonts w:ascii="Aptos" w:hAnsi="Aptos"/>
          <w:color w:val="35495A"/>
          <w:sz w:val="19"/>
        </w:rPr>
        <w:t>The moment the owner notices it is not working — be specific and human. A customer disputes an invoice; a geyser element is promised that is not on the shelf; month-end takes a weekend.</w:t>
      </w:r>
    </w:p>
    <w:p xmlns:wp14="http://schemas.microsoft.com/office/word/2010/wordml" w14:paraId="49610FFA" wp14:textId="77777777">
      <w:pPr>
        <w:pStyle w:val="ListBullet"/>
        <w:spacing w:after="60"/>
      </w:pPr>
      <w:r>
        <w:rPr>
          <w:rFonts w:ascii="Aptos" w:hAnsi="Aptos"/>
          <w:color w:val="35495A"/>
          <w:sz w:val="19"/>
        </w:rPr>
        <w:t>Why "just buy software" is not the answer on its own: the problem is how data is captured and kept, not which program it is kept in.</w:t>
      </w:r>
    </w:p>
    <w:p xmlns:wp14="http://schemas.microsoft.com/office/word/2010/wordml" w14:paraId="5C0EC68A" wp14:textId="77777777">
      <w:pPr>
        <w:pStyle w:val="ListBullet"/>
        <w:spacing w:after="60"/>
      </w:pPr>
      <w:r>
        <w:rPr>
          <w:rFonts w:ascii="Aptos" w:hAnsi="Aptos"/>
          <w:color w:val="35495A"/>
          <w:sz w:val="19"/>
        </w:rPr>
        <w:t>Land on the sentence this whole resource turns on: capture once, use many times.</w:t>
      </w:r>
    </w:p>
    <w:p xmlns:wp14="http://schemas.microsoft.com/office/word/2010/wordml" w14:paraId="32A3FC0F" wp14:textId="77777777">
      <w:pPr>
        <w:spacing w:before="0" w:after="60"/>
      </w:pPr>
      <w:r>
        <w:rPr>
          <w:rFonts w:ascii="Aptos" w:hAnsi="Aptos"/>
          <w:b/>
          <w:color w:val="35495A"/>
          <w:sz w:val="19"/>
        </w:rPr>
        <w:t xml:space="preserve">Evidence you can point at:  </w:t>
      </w:r>
      <w:r>
        <w:rPr>
          <w:rFonts w:ascii="Aptos" w:hAnsi="Aptos"/>
          <w:b w:val="0"/>
          <w:color w:val="35495A"/>
          <w:sz w:val="19"/>
        </w:rPr>
        <w:t>The Data quality screen in the demonstration lists every broken record by name, including a customer with R12 000 of credit whose phone number is incomplete.</w:t>
      </w:r>
    </w:p>
    <w:p xmlns:wp14="http://schemas.microsoft.com/office/word/2010/wordml" w14:paraId="77623715" wp14:textId="77777777">
      <w:pPr>
        <w:spacing w:before="0" w:after="60"/>
      </w:pPr>
      <w:r>
        <w:rPr>
          <w:rFonts w:ascii="Aptos" w:hAnsi="Aptos"/>
          <w:b/>
          <w:color w:val="35495A"/>
          <w:sz w:val="19"/>
        </w:rPr>
        <w:t xml:space="preserve">Where to look it up:  </w:t>
      </w:r>
      <w:r>
        <w:rPr>
          <w:rFonts w:ascii="Aptos" w:hAnsi="Aptos"/>
          <w:b w:val="0"/>
          <w:color w:val="35495A"/>
          <w:sz w:val="19"/>
        </w:rPr>
        <w:t>Your own prescribed textbook on the data–information–knowledge distinction; any South African small-business survey on digital adoption you can cite properly.</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377E5CFA" wp14:textId="77777777">
        <w:tc>
          <w:tcPr>
            <w:tcW w:w="9360" w:type="dxa"/>
            <w:shd w:val="clear" w:color="auto" w:fill="FFFDF6"/>
            <w:tcMar/>
          </w:tcPr>
          <w:p w14:paraId="5714EB29" wp14:textId="77777777">
            <w:pPr>
              <w:spacing w:before="20" w:after="60"/>
            </w:pPr>
            <w:r w:rsidRPr="7E0F6E77">
              <w:rPr>
                <w:rFonts w:ascii="Aptos" w:hAnsi="Aptos"/>
                <w:b w:val="1"/>
                <w:bCs w:val="1"/>
                <w:color w:val="B06A00"/>
                <w:sz w:val="17"/>
                <w:szCs w:val="17"/>
              </w:rPr>
              <w:t>TYPE YOUR ANSWER FOR HM-01 BELOW THIS LINE</w:t>
            </w:r>
          </w:p>
          <w:p w:rsidP="7E0F6E77" w14:paraId="6E54BB00" wp14:textId="70B81749">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An ordinary day at Lerato's would look like this, sales being written in a duplicate book at the till, debtors' details are in a separate book in Lerato's handwriting. Sipho is asking for stock on the WhatsApp group and Thabo is trying to answer from memory. The one spreadsheet with the stock levels and prices is on a laptop and only updated when one of the staff has time. Each part has their own process but are not synced together and is prone to errors. </w:t>
            </w:r>
          </w:p>
          <w:p w:rsidP="7E0F6E77" w14:paraId="281B7B0E" wp14:textId="4FD55DE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For most days this works but the moment it doesn't it's usually a small issue. A contractor disputes an invoice, and nobody can recall what the agreed price was or a customer was promised a geyser element that is not in stock now. Month end takes up a full weekend of adding up books that should have been added up.</w:t>
            </w:r>
          </w:p>
          <w:p w:rsidP="7E0F6E77" w14:paraId="071867C9" wp14:textId="585C2C5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Just buying software on its own will not help the situation. The problem is not which program the shop needs, rather how facts are captured and kept, checked by nobody and stored with no record of where they came from. Putting these habits into new software leads to wasting an investment and the same problem occurring.  The demonstration shows the data quality screen that lists every broken record by name which includes a customer with R12 000 of credit whose phone number is incomplete. A system does not repair that record by itself but makes sure someone sees it before it costs money.</w:t>
            </w:r>
          </w:p>
          <w:p w:rsidP="7E0F6E77" w14:paraId="0B164074" wp14:textId="0C8DA6CC">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The whole premise of this resource is capture once, use many times. Facts entered properly at the counter can give an invoice, stock count, debtors list, and a POPIA request without being typed again or looking around multiple books. Data is the raw fact, information is data that has been given meaning, and knowledge is knowing what to do with it.</w:t>
            </w:r>
          </w:p>
          <w:p w14:paraId="55B33694" wp14:textId="669867D0">
            <w:pPr>
              <w:spacing w:after="60"/>
            </w:pPr>
          </w:p>
          <w:p w14:paraId="4455F193" wp14:textId="77777777">
            <w:pPr>
              <w:spacing w:after="60"/>
            </w:pPr>
          </w:p>
          <w:p w14:paraId="1C2776EB" wp14:textId="77777777">
            <w:pPr>
              <w:spacing w:after="60"/>
            </w:pPr>
          </w:p>
          <w:p w14:paraId="15342E60" wp14:textId="77777777">
            <w:pPr>
              <w:spacing w:after="60"/>
            </w:pPr>
          </w:p>
          <w:p w14:paraId="5EB89DE8" wp14:textId="77777777">
            <w:pPr>
              <w:spacing w:after="60"/>
            </w:pPr>
          </w:p>
          <w:p w14:paraId="7D62D461" wp14:textId="77777777">
            <w:pPr>
              <w:spacing w:after="60"/>
            </w:pPr>
          </w:p>
          <w:p w14:paraId="078B034E" wp14:textId="77777777">
            <w:pPr>
              <w:spacing w:after="60"/>
            </w:pPr>
          </w:p>
        </w:tc>
      </w:tr>
    </w:tbl>
    <w:p xmlns:wp14="http://schemas.microsoft.com/office/word/2010/wordml" w14:paraId="492506DD" wp14:textId="77777777">
      <w:pPr>
        <w:spacing w:after="60"/>
      </w:pPr>
    </w:p>
    <w:p xmlns:wp14="http://schemas.microsoft.com/office/word/2010/wordml" w14:paraId="73BF69E7" wp14:textId="77777777">
      <w:pPr>
        <w:keepNext/>
        <w:spacing w:before="140" w:after="40"/>
      </w:pPr>
      <w:r>
        <w:rPr>
          <w:rFonts w:ascii="Aptos" w:hAnsi="Aptos"/>
          <w:b/>
          <w:color w:val="B06A00"/>
          <w:sz w:val="22"/>
        </w:rPr>
        <w:t xml:space="preserve">HM-02   </w:t>
      </w:r>
      <w:r>
        <w:rPr>
          <w:rFonts w:ascii="Aptos" w:hAnsi="Aptos"/>
          <w:b/>
          <w:color w:val="35495A"/>
          <w:sz w:val="22"/>
        </w:rPr>
        <w:t>Write the honest trade-offs section (about 200–300 words)</w:t>
      </w:r>
    </w:p>
    <w:p xmlns:wp14="http://schemas.microsoft.com/office/word/2010/wordml" w14:paraId="1C35E8F6"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we are not going to tell you”</w:t>
      </w:r>
    </w:p>
    <w:p xmlns:wp14="http://schemas.microsoft.com/office/word/2010/wordml" w14:paraId="16FB740E" wp14:textId="77777777">
      <w:pPr>
        <w:keepNext/>
        <w:spacing w:before="0" w:after="40"/>
      </w:pPr>
      <w:r>
        <w:rPr>
          <w:rFonts w:ascii="Aptos" w:hAnsi="Aptos"/>
          <w:b w:val="0"/>
          <w:i w:val="0"/>
          <w:color w:val="35495A"/>
          <w:sz w:val="19"/>
        </w:rPr>
        <w:t>Cover, in your own words:</w:t>
      </w:r>
    </w:p>
    <w:p xmlns:wp14="http://schemas.microsoft.com/office/word/2010/wordml" w14:paraId="0D8249A1" wp14:textId="77777777">
      <w:pPr>
        <w:pStyle w:val="ListBullet"/>
        <w:spacing w:after="60"/>
      </w:pPr>
      <w:r>
        <w:rPr>
          <w:rFonts w:ascii="Aptos" w:hAnsi="Aptos"/>
          <w:color w:val="35495A"/>
          <w:sz w:val="19"/>
        </w:rPr>
        <w:t>This is the section that earns the "grounded in real trade-offs" marks. Do not skip it and do not soften it.</w:t>
      </w:r>
    </w:p>
    <w:p xmlns:wp14="http://schemas.microsoft.com/office/word/2010/wordml" w14:paraId="35E4D375" wp14:textId="77777777">
      <w:pPr>
        <w:pStyle w:val="ListBullet"/>
        <w:spacing w:after="60"/>
      </w:pPr>
      <w:r>
        <w:rPr>
          <w:rFonts w:ascii="Aptos" w:hAnsi="Aptos"/>
          <w:color w:val="35495A"/>
          <w:sz w:val="19"/>
        </w:rPr>
        <w:t>Name what this costs: money every month, time to learn, the fortnight where things are slower, not faster.</w:t>
      </w:r>
    </w:p>
    <w:p xmlns:wp14="http://schemas.microsoft.com/office/word/2010/wordml" w14:paraId="5F079182" wp14:textId="77777777">
      <w:pPr>
        <w:pStyle w:val="ListBullet"/>
        <w:spacing w:after="60"/>
      </w:pPr>
      <w:r>
        <w:rPr>
          <w:rFonts w:ascii="Aptos" w:hAnsi="Aptos"/>
          <w:color w:val="35495A"/>
          <w:sz w:val="19"/>
        </w:rPr>
        <w:t>Name what can go wrong: staff working around the system, a migration that imports the old mess, picking a vendor you cannot leave.</w:t>
      </w:r>
    </w:p>
    <w:p xmlns:wp14="http://schemas.microsoft.com/office/word/2010/wordml" w14:paraId="29BD0601" wp14:textId="77777777">
      <w:pPr>
        <w:pStyle w:val="ListBullet"/>
        <w:spacing w:after="60"/>
      </w:pPr>
      <w:r>
        <w:rPr>
          <w:rFonts w:ascii="Aptos" w:hAnsi="Aptos"/>
          <w:color w:val="35495A"/>
          <w:sz w:val="19"/>
        </w:rPr>
        <w:t>Name what should NOT be digitised yet, and why. Be specific about this shop.</w:t>
      </w:r>
    </w:p>
    <w:p xmlns:wp14="http://schemas.microsoft.com/office/word/2010/wordml" w14:paraId="4F389D7C" wp14:textId="77777777">
      <w:pPr>
        <w:pStyle w:val="ListBullet"/>
        <w:spacing w:after="60"/>
      </w:pPr>
      <w:r>
        <w:rPr>
          <w:rFonts w:ascii="Aptos" w:hAnsi="Aptos"/>
          <w:color w:val="35495A"/>
          <w:sz w:val="19"/>
        </w:rPr>
        <w:t>Say plainly that a system does not fix a business that is not making money — it makes the numbers visible so the owner can act.</w:t>
      </w:r>
    </w:p>
    <w:p xmlns:wp14="http://schemas.microsoft.com/office/word/2010/wordml" w14:paraId="23AD42D9" wp14:textId="77777777">
      <w:pPr>
        <w:spacing w:before="0" w:after="60"/>
      </w:pPr>
      <w:r>
        <w:rPr>
          <w:rFonts w:ascii="Aptos" w:hAnsi="Aptos"/>
          <w:b/>
          <w:color w:val="35495A"/>
          <w:sz w:val="19"/>
        </w:rPr>
        <w:t xml:space="preserve">Evidence you can point at:  </w:t>
      </w:r>
      <w:r>
        <w:rPr>
          <w:rFonts w:ascii="Aptos" w:hAnsi="Aptos"/>
          <w:b w:val="0"/>
          <w:color w:val="35495A"/>
          <w:sz w:val="19"/>
        </w:rPr>
        <w:t>The roadmap page carries the staged costs; keep this section about the honest downside and link there for the numbers.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5505F578" wp14:textId="77777777">
        <w:tc>
          <w:tcPr>
            <w:tcW w:w="9360" w:type="dxa"/>
            <w:shd w:val="clear" w:color="auto" w:fill="FFFDF6"/>
            <w:tcMar/>
          </w:tcPr>
          <w:p w14:paraId="28D3265E" wp14:textId="77777777">
            <w:pPr>
              <w:spacing w:before="20" w:after="60"/>
            </w:pPr>
            <w:r w:rsidRPr="7E0F6E77">
              <w:rPr>
                <w:rFonts w:ascii="Aptos" w:hAnsi="Aptos"/>
                <w:b w:val="1"/>
                <w:bCs w:val="1"/>
                <w:color w:val="B06A00"/>
                <w:sz w:val="17"/>
                <w:szCs w:val="17"/>
              </w:rPr>
              <w:t>TYPE YOUR ANSWER FOR HM-02 BELOW THIS LINE</w:t>
            </w:r>
          </w:p>
          <w:p w:rsidP="7E0F6E77" w14:paraId="15FE6033" wp14:textId="29D18E9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The honest trade-offs are that it is going to cost you every month and it is going to take some time. The staff must learn the new system so the first few weeks will be slower, and the actual costs are on the roadmap page.</w:t>
            </w:r>
          </w:p>
          <w:p w:rsidP="7E0F6E77" w14:paraId="33D63330" wp14:textId="06F9871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 There are three things that would most likely happen, the staff going back to using the old manual system on busy days, migration issues will occur if old data is invalid, and vendors will be difficult to leave once you have multiple years of data with them. Each is manageable only if someone is there to monitor it.</w:t>
            </w:r>
          </w:p>
          <w:p w:rsidP="7E0F6E77" w14:paraId="2E89F542" wp14:textId="634953C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Some things should not be digitised yet such as the automated ordering, the reorder suggestion should stay a suggestion that Lerato approves. Do not try to predict demand with the old data until there is at least 6 months of verified sales data to use. Keeping the books in case of loadshedding is a must because the day you need it is the day there is no power for the system. The paper book stays only as a fallback, the real answer to loadshedding is a system that works offline and has backup power. Lerato's judgement on pricing and credit remains top priority so the system should record what she decides on. </w:t>
            </w:r>
          </w:p>
          <w:p w:rsidP="7E0F6E77" w14:paraId="3898B83F" wp14:textId="5C85D61C">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A system does not fix a business that is not making money. It makes the numbers visible so the owner can act on them. If the margins are small, it will show it and the rest of the work is on the team.</w:t>
            </w:r>
          </w:p>
          <w:p w14:paraId="31CD0C16" wp14:textId="4C0F7D0F">
            <w:pPr>
              <w:spacing w:after="60"/>
            </w:pPr>
          </w:p>
          <w:p w14:paraId="7FD8715F" wp14:textId="77777777">
            <w:pPr>
              <w:spacing w:after="60"/>
            </w:pPr>
          </w:p>
          <w:p w14:paraId="6BDFDFC2" wp14:textId="77777777">
            <w:pPr>
              <w:spacing w:after="60"/>
            </w:pPr>
          </w:p>
          <w:p w14:paraId="41F9AE5E" wp14:textId="77777777">
            <w:pPr>
              <w:spacing w:after="60"/>
            </w:pPr>
          </w:p>
          <w:p w14:paraId="00F03A6D" wp14:textId="77777777">
            <w:pPr>
              <w:spacing w:after="60"/>
            </w:pPr>
          </w:p>
          <w:p w14:paraId="6930E822" wp14:textId="77777777">
            <w:pPr>
              <w:spacing w:after="60"/>
            </w:pPr>
          </w:p>
          <w:p w14:paraId="20E36DAB" wp14:textId="77777777">
            <w:pPr>
              <w:spacing w:after="60"/>
            </w:pPr>
          </w:p>
        </w:tc>
      </w:tr>
    </w:tbl>
    <w:p xmlns:wp14="http://schemas.microsoft.com/office/word/2010/wordml" w14:paraId="32D85219" wp14:textId="77777777">
      <w:pPr>
        <w:spacing w:after="60"/>
      </w:pPr>
    </w:p>
    <w:p xmlns:wp14="http://schemas.microsoft.com/office/word/2010/wordml" w14:paraId="0491144B" wp14:textId="77777777">
      <w:pPr>
        <w:pStyle w:val="Heading3"/>
        <w:keepNext/>
      </w:pPr>
      <w:r>
        <w:t>Making it fit   ·   pages/adapting-is.html</w:t>
      </w:r>
    </w:p>
    <w:p xmlns:wp14="http://schemas.microsoft.com/office/word/2010/wordml" w14:paraId="37150643" wp14:textId="77777777">
      <w:pPr>
        <w:keepNext/>
        <w:spacing w:before="140" w:after="40"/>
      </w:pPr>
      <w:r>
        <w:rPr>
          <w:rFonts w:ascii="Aptos" w:hAnsi="Aptos"/>
          <w:b/>
          <w:color w:val="B06A00"/>
          <w:sz w:val="22"/>
        </w:rPr>
        <w:t xml:space="preserve">MF-01   </w:t>
      </w:r>
      <w:r>
        <w:rPr>
          <w:rFonts w:ascii="Aptos" w:hAnsi="Aptos"/>
          <w:b/>
          <w:color w:val="35495A"/>
          <w:sz w:val="22"/>
        </w:rPr>
        <w:t>Write the buy-configure-customise-build section (350–450 words — marked sub-topic)</w:t>
      </w:r>
    </w:p>
    <w:p xmlns:wp14="http://schemas.microsoft.com/office/word/2010/wordml" w14:paraId="51115901"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“Buy, configure, customise or build”</w:t>
      </w:r>
    </w:p>
    <w:p xmlns:wp14="http://schemas.microsoft.com/office/word/2010/wordml" w14:paraId="1091ADC1" wp14:textId="77777777">
      <w:pPr>
        <w:keepNext/>
        <w:spacing w:before="0" w:after="40"/>
      </w:pPr>
      <w:r>
        <w:rPr>
          <w:rFonts w:ascii="Aptos" w:hAnsi="Aptos"/>
          <w:b w:val="0"/>
          <w:i w:val="0"/>
          <w:color w:val="35495A"/>
          <w:sz w:val="19"/>
        </w:rPr>
        <w:t>Cover, in your own words:</w:t>
      </w:r>
    </w:p>
    <w:p xmlns:wp14="http://schemas.microsoft.com/office/word/2010/wordml" w14:paraId="2E2FB8EF" wp14:textId="77777777">
      <w:pPr>
        <w:pStyle w:val="ListBullet"/>
        <w:spacing w:after="60"/>
      </w:pPr>
      <w:r>
        <w:rPr>
          <w:rFonts w:ascii="Aptos" w:hAnsi="Aptos"/>
          <w:color w:val="35495A"/>
          <w:sz w:val="19"/>
        </w:rPr>
        <w:t>Define each of the four clearly. The configure versus customise distinction is the important one and is routinely blurred by salespeople — configuration is changing settings the product offers; customisation is code written against the product.</w:t>
      </w:r>
    </w:p>
    <w:p xmlns:wp14="http://schemas.microsoft.com/office/word/2010/wordml" w14:paraId="6524D5A3" wp14:textId="77777777">
      <w:pPr>
        <w:pStyle w:val="ListBullet"/>
        <w:spacing w:after="60"/>
      </w:pPr>
      <w:r>
        <w:rPr>
          <w:rFonts w:ascii="Aptos" w:hAnsi="Aptos"/>
          <w:color w:val="35495A"/>
          <w:sz w:val="19"/>
        </w:rPr>
        <w:t>Explain why customisation is where small businesses get hurt: every upgrade has to be retested, the person who wrote it moves on, and the shop now owns a software project it did not plan to own.</w:t>
      </w:r>
    </w:p>
    <w:p xmlns:wp14="http://schemas.microsoft.com/office/word/2010/wordml" w14:paraId="62D38A31" wp14:textId="77777777">
      <w:pPr>
        <w:pStyle w:val="ListBullet"/>
        <w:spacing w:after="60"/>
      </w:pPr>
      <w:r>
        <w:rPr>
          <w:rFonts w:ascii="Aptos" w:hAnsi="Aptos"/>
          <w:color w:val="35495A"/>
          <w:sz w:val="19"/>
        </w:rPr>
        <w:t>Make the recommendation and defend it. For a four-person shop: configure heavily, customise almost never, build only the one thing that is genuinely unique to the business.</w:t>
      </w:r>
    </w:p>
    <w:p xmlns:wp14="http://schemas.microsoft.com/office/word/2010/wordml" w14:paraId="035CCC48" wp14:textId="77777777">
      <w:pPr>
        <w:pStyle w:val="ListBullet"/>
        <w:spacing w:after="60"/>
      </w:pPr>
      <w:r>
        <w:rPr>
          <w:rFonts w:ascii="Aptos" w:hAnsi="Aptos"/>
          <w:color w:val="35495A"/>
          <w:sz w:val="19"/>
        </w:rPr>
        <w:t>Explain fit-gap analysis in plain terms: list what the shop needs, see what the product does, and for every gap decide to change the process, accept the gap, or pay to close it. Most gaps should be the first two.</w:t>
      </w:r>
    </w:p>
    <w:p xmlns:wp14="http://schemas.microsoft.com/office/word/2010/wordml" w14:paraId="16521166" wp14:textId="77777777">
      <w:pPr>
        <w:pStyle w:val="ListBullet"/>
        <w:spacing w:after="60"/>
      </w:pPr>
      <w:r>
        <w:rPr>
          <w:rFonts w:ascii="Aptos" w:hAnsi="Aptos"/>
          <w:color w:val="35495A"/>
          <w:sz w:val="19"/>
        </w:rPr>
        <w:t>Give the test for when building is justified: the thing is central to how this business competes, no product does it, and the shop can maintain it afterwards. Very few things pass all three.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0871612F" wp14:textId="77777777">
        <w:tc>
          <w:tcPr>
            <w:tcW w:w="9360" w:type="dxa"/>
            <w:shd w:val="clear" w:color="auto" w:fill="FFFDF6"/>
            <w:tcMar/>
          </w:tcPr>
          <w:p w14:paraId="69A64527" wp14:textId="77777777">
            <w:pPr>
              <w:spacing w:before="20" w:after="60"/>
            </w:pPr>
            <w:r w:rsidRPr="7E0F6E77">
              <w:rPr>
                <w:rFonts w:ascii="Aptos" w:hAnsi="Aptos"/>
                <w:b w:val="1"/>
                <w:bCs w:val="1"/>
                <w:color w:val="B06A00"/>
                <w:sz w:val="17"/>
                <w:szCs w:val="17"/>
              </w:rPr>
              <w:t>TYPE YOUR ANSWER FOR MF-01 BELOW THIS LINE</w:t>
            </w:r>
          </w:p>
          <w:p w:rsidP="7E0F6E77" w14:paraId="03D24DE1" wp14:textId="23B0AE8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To define each, buying means purchasing a ready-made package from an outside company which is generally a quicker and cheaper option and can be running within a month. Configuring is setting parameters from a systems standard process to fit your organisation without customising the code. Customising is different to configuring as the organisation writes new code in software where the product does something it did not before, and every change must be managed. To build is when the organisation develops the software itself instead of purchasing where building could take months to years.  </w:t>
            </w:r>
          </w:p>
          <w:p w:rsidP="7E0F6E77" w14:paraId="0FD78207" wp14:textId="2DC2B72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Most small businesses get hurt by customisation as it needs maintenance for the lifespan of the system, the cost of bug fixes, and regulatory upgrades are underestimated in the original business case. Every upgrade from the vendor also has to be retested against the custom code. For a shop with four staff members whose jobs are not related in IT, a freelancer would need to be paid and if they disappear the risk of nobody understanding the code, fixing bugs, and managing the software is high. </w:t>
            </w:r>
          </w:p>
          <w:p w:rsidP="7E0F6E77" w14:paraId="18C61A75" wp14:textId="7695D17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To recommend one, configuring would be the most suitable for a four-person shop as risks and costs associated with outside developers are low and with no IT specialist it is more beneficial compared to customising. </w:t>
            </w:r>
          </w:p>
          <w:p w:rsidP="7E0F6E77" w14:paraId="59A9513A" wp14:textId="21E3EC3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To configure effectively we can do a fit gap analysis where it is an evaluation that compares the operational requirements to what the software is capable of. We can do this by assessing the shop needs, evaluating what the product does, and how to fit the gaps. An example would be that the shop needs to sell by the metre, using a software called Lightspeed sets up the product by selling it by the unit of measure sold, fitting it into the business would be setting up pipe and cable as per metre products and the gap would be manual entry of the length. </w:t>
            </w:r>
          </w:p>
          <w:p w:rsidP="7E0F6E77" w14:paraId="276D1ECB" wp14:textId="7DF58EB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Building custom software is only worth the cost when it benefits the business or if the business wants to differentiate on a process. If no product does it after evaluating the fit gap, then building one only if the shop can maintain it afterwards would be beneficial.</w:t>
            </w:r>
          </w:p>
          <w:p w14:paraId="0CE19BC3" wp14:textId="04B658CD">
            <w:pPr>
              <w:spacing w:after="60"/>
            </w:pPr>
          </w:p>
          <w:p w14:paraId="63966B72" wp14:textId="77777777">
            <w:pPr>
              <w:spacing w:after="60"/>
            </w:pPr>
          </w:p>
          <w:p w14:paraId="23536548" wp14:textId="77777777">
            <w:pPr>
              <w:spacing w:after="60"/>
            </w:pPr>
          </w:p>
          <w:p w14:paraId="271AE1F2" wp14:textId="77777777">
            <w:pPr>
              <w:spacing w:after="60"/>
            </w:pPr>
          </w:p>
          <w:p w14:paraId="4AE5B7AF" wp14:textId="77777777">
            <w:pPr>
              <w:spacing w:after="60"/>
            </w:pPr>
          </w:p>
          <w:p w14:paraId="3955E093" wp14:textId="77777777">
            <w:pPr>
              <w:spacing w:after="60"/>
            </w:pPr>
          </w:p>
          <w:p w14:paraId="12C42424" wp14:textId="77777777">
            <w:pPr>
              <w:spacing w:after="60"/>
            </w:pPr>
          </w:p>
        </w:tc>
      </w:tr>
    </w:tbl>
    <w:p xmlns:wp14="http://schemas.microsoft.com/office/word/2010/wordml" w14:paraId="379CA55B" wp14:textId="77777777">
      <w:pPr>
        <w:spacing w:after="60"/>
      </w:pPr>
    </w:p>
    <w:p xmlns:wp14="http://schemas.microsoft.com/office/word/2010/wordml" w14:paraId="2774FBDC" wp14:textId="77777777">
      <w:pPr>
        <w:keepNext/>
        <w:spacing w:before="140" w:after="40"/>
      </w:pPr>
      <w:r>
        <w:rPr>
          <w:rFonts w:ascii="Aptos" w:hAnsi="Aptos"/>
          <w:b/>
          <w:color w:val="B06A00"/>
          <w:sz w:val="22"/>
        </w:rPr>
        <w:t xml:space="preserve">MF-02   </w:t>
      </w:r>
      <w:r>
        <w:rPr>
          <w:rFonts w:ascii="Aptos" w:hAnsi="Aptos"/>
          <w:b/>
          <w:color w:val="35495A"/>
          <w:sz w:val="22"/>
        </w:rPr>
        <w:t>Write the bend-the-shop versus bend-the-system section (300–400 words)</w:t>
      </w:r>
    </w:p>
    <w:p xmlns:wp14="http://schemas.microsoft.com/office/word/2010/wordml" w14:paraId="611DC3B6"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“Where to bend the shop, and where to bend the system”</w:t>
      </w:r>
    </w:p>
    <w:p xmlns:wp14="http://schemas.microsoft.com/office/word/2010/wordml" w14:paraId="02CD4CB5" wp14:textId="77777777">
      <w:pPr>
        <w:keepNext/>
        <w:spacing w:before="0" w:after="40"/>
      </w:pPr>
      <w:r>
        <w:rPr>
          <w:rFonts w:ascii="Aptos" w:hAnsi="Aptos"/>
          <w:b w:val="0"/>
          <w:i w:val="0"/>
          <w:color w:val="35495A"/>
          <w:sz w:val="19"/>
        </w:rPr>
        <w:t>Cover, in your own words:</w:t>
      </w:r>
    </w:p>
    <w:p xmlns:wp14="http://schemas.microsoft.com/office/word/2010/wordml" w14:paraId="6A3A3B77" wp14:textId="77777777">
      <w:pPr>
        <w:pStyle w:val="ListBullet"/>
        <w:spacing w:after="60"/>
      </w:pPr>
      <w:r>
        <w:rPr>
          <w:rFonts w:ascii="Aptos" w:hAnsi="Aptos"/>
          <w:color w:val="35495A"/>
          <w:sz w:val="19"/>
        </w:rPr>
        <w:t>Explain how to tell the two lists apart. The test: does the customer notice, and would they go elsewhere if it changed?</w:t>
      </w:r>
    </w:p>
    <w:p xmlns:wp14="http://schemas.microsoft.com/office/word/2010/wordml" w14:paraId="5D3B60A4" wp14:textId="77777777">
      <w:pPr>
        <w:pStyle w:val="ListBullet"/>
        <w:spacing w:after="60"/>
      </w:pPr>
      <w:r>
        <w:rPr>
          <w:rFonts w:ascii="Aptos" w:hAnsi="Aptos"/>
          <w:color w:val="35495A"/>
          <w:sz w:val="19"/>
        </w:rPr>
        <w:t>Take the handshake pricing example seriously. It looks like untidy data and it is actually a competitive advantage in a market built on relationships. A system that forbids it will be bypassed within a week.</w:t>
      </w:r>
    </w:p>
    <w:p xmlns:wp14="http://schemas.microsoft.com/office/word/2010/wordml" w14:paraId="715945E4" wp14:textId="77777777">
      <w:pPr>
        <w:pStyle w:val="ListBullet"/>
        <w:spacing w:after="60"/>
      </w:pPr>
      <w:r>
        <w:rPr>
          <w:rFonts w:ascii="Aptos" w:hAnsi="Aptos"/>
          <w:color w:val="35495A"/>
          <w:sz w:val="19"/>
        </w:rPr>
        <w:t>Take the offline requirement seriously. Load shedding is not an edge case in South Africa; it is Tuesday. A cloud-only point of sale that cannot take a sale during an outage fails at the exact moment the shop needs it. Say what the shop should require instead.</w:t>
      </w:r>
    </w:p>
    <w:p xmlns:wp14="http://schemas.microsoft.com/office/word/2010/wordml" w14:paraId="7C5A2864" wp14:textId="77777777">
      <w:pPr>
        <w:pStyle w:val="ListBullet"/>
        <w:spacing w:after="60"/>
      </w:pPr>
      <w:r>
        <w:rPr>
          <w:rFonts w:ascii="Aptos" w:hAnsi="Aptos"/>
          <w:color w:val="35495A"/>
          <w:sz w:val="19"/>
        </w:rPr>
        <w:t>Cover the language point. Staff and customers move between languages mid-sentence. Software in English only is usable by staff but adds friction, and a customer-facing screen in English only sends a message.</w:t>
      </w:r>
    </w:p>
    <w:p xmlns:wp14="http://schemas.microsoft.com/office/word/2010/wordml" w14:paraId="6FE87C92" wp14:textId="77777777">
      <w:pPr>
        <w:pStyle w:val="ListBullet"/>
        <w:spacing w:after="60"/>
      </w:pPr>
      <w:r>
        <w:rPr>
          <w:rFonts w:ascii="Aptos" w:hAnsi="Aptos"/>
          <w:color w:val="35495A"/>
          <w:sz w:val="19"/>
        </w:rPr>
        <w:t>Make the organisational point: this list is a business decision, not an IT one, and the owner must make it before the demonstrations start, not during them.</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5B1B2E3D" wp14:textId="77777777">
        <w:tc>
          <w:tcPr>
            <w:tcW w:w="9360" w:type="dxa"/>
            <w:shd w:val="clear" w:color="auto" w:fill="FFFDF6"/>
            <w:tcMar/>
          </w:tcPr>
          <w:p w14:paraId="368399DE" wp14:textId="77777777">
            <w:pPr>
              <w:spacing w:before="20" w:after="60"/>
            </w:pPr>
            <w:r w:rsidRPr="7E0F6E77">
              <w:rPr>
                <w:rFonts w:ascii="Aptos" w:hAnsi="Aptos"/>
                <w:b w:val="1"/>
                <w:bCs w:val="1"/>
                <w:color w:val="B06A00"/>
                <w:sz w:val="17"/>
                <w:szCs w:val="17"/>
              </w:rPr>
              <w:t>TYPE YOUR ANSWER FOR MF-02 BELOW THIS LINE</w:t>
            </w:r>
          </w:p>
          <w:p w:rsidP="7E0F6E77" w14:paraId="39A9D7FA" wp14:textId="4EE93988">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Bending the shop refers to administrative routines that do not affect the customer's experience, and bending the system refers to providing value to the customers that competitors cannot match. Applying a customer test can help distinguish between the lists, if a customer would not notice the change, then it is an internal habit, if the customer would then it is defined as a competitive advantage. The test has two parts, would the customer notice and would they go somewhere else if it changed.</w:t>
            </w:r>
          </w:p>
          <w:p w:rsidP="7E0F6E77" w14:paraId="488FDBD7" wp14:textId="176A24B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The handshake pricing example gives a real advantage over competitors like giving discounts to loyal customers or rounding down a total if a customer is short by a few cents or rand by bending the system to allow for manual overrides avoiding the software to kill the relationship with the client. A system that forbids this will be bypassed within a week, so overrides should be allowed and recorded. The power cut example is a real issue in South Africa so using a cloud-based POS system where use will be lost during loadshedding and turning down customers because of it would mean that the system has failed the shop. The recommendation would be going for a POS system that has an offline first architecture.   </w:t>
            </w:r>
          </w:p>
          <w:p w:rsidP="7E0F6E77" w14:paraId="671E3CE2" wp14:textId="2E813DB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In a multilingual country, your customers and staff would use words and phrases that are not only in English, and most software is in English. Bending the system by renaming categories in local languages helps the customer feel more welcome and speeds up transactions if the staff can use the software in their home language. </w:t>
            </w:r>
          </w:p>
          <w:p w:rsidP="7E0F6E77" w14:paraId="609F4502" wp14:textId="56C1627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This is a business decision and not an IT one. Having an IT consultant make this decision means being suggested systems with cloud features, handshake pricing not being prioritised, and software being prioritised over the customer and staff. Having a list of non-negotiables for the system helps the store have an edge over competitors.</w:t>
            </w:r>
          </w:p>
          <w:p w14:paraId="5ABF93C4" wp14:textId="6E1AF833">
            <w:pPr>
              <w:spacing w:after="60"/>
            </w:pPr>
          </w:p>
          <w:p w14:paraId="71DCB018" wp14:textId="77777777">
            <w:pPr>
              <w:spacing w:after="60"/>
            </w:pPr>
          </w:p>
          <w:p w14:paraId="4B644A8D" wp14:textId="77777777">
            <w:pPr>
              <w:spacing w:after="60"/>
            </w:pPr>
          </w:p>
          <w:p w14:paraId="082C48EB" wp14:textId="77777777">
            <w:pPr>
              <w:spacing w:after="60"/>
            </w:pPr>
          </w:p>
          <w:p w14:paraId="2677290C" wp14:textId="77777777">
            <w:pPr>
              <w:spacing w:after="60"/>
            </w:pPr>
          </w:p>
          <w:p w14:paraId="249BF8C6" wp14:textId="77777777">
            <w:pPr>
              <w:spacing w:after="60"/>
            </w:pPr>
          </w:p>
          <w:p w14:paraId="0EF46479" wp14:textId="77777777">
            <w:pPr>
              <w:spacing w:after="60"/>
            </w:pPr>
          </w:p>
        </w:tc>
      </w:tr>
    </w:tbl>
    <w:p xmlns:wp14="http://schemas.microsoft.com/office/word/2010/wordml" w14:paraId="3AB58C42" wp14:textId="77777777">
      <w:pPr>
        <w:spacing w:after="60"/>
      </w:pPr>
    </w:p>
    <w:p xmlns:wp14="http://schemas.microsoft.com/office/word/2010/wordml" w14:paraId="08EE1778" wp14:textId="77777777">
      <w:pPr>
        <w:keepNext/>
        <w:spacing w:before="140" w:after="40"/>
      </w:pPr>
      <w:r>
        <w:rPr>
          <w:rFonts w:ascii="Aptos" w:hAnsi="Aptos"/>
          <w:b/>
          <w:color w:val="B06A00"/>
          <w:sz w:val="22"/>
        </w:rPr>
        <w:t xml:space="preserve">MF-03   </w:t>
      </w:r>
      <w:r>
        <w:rPr>
          <w:rFonts w:ascii="Aptos" w:hAnsi="Aptos"/>
          <w:b/>
          <w:color w:val="35495A"/>
          <w:sz w:val="22"/>
        </w:rPr>
        <w:t>Write the adaptive interface section (300–400 words)</w:t>
      </w:r>
    </w:p>
    <w:p xmlns:wp14="http://schemas.microsoft.com/office/word/2010/wordml" w14:paraId="30C66EB6"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“A worked example: the capture form”</w:t>
      </w:r>
    </w:p>
    <w:p xmlns:wp14="http://schemas.microsoft.com/office/word/2010/wordml" w14:paraId="37B08E0D" wp14:textId="77777777">
      <w:pPr>
        <w:keepNext/>
        <w:spacing w:before="0" w:after="40"/>
      </w:pPr>
      <w:r>
        <w:rPr>
          <w:rFonts w:ascii="Aptos" w:hAnsi="Aptos"/>
          <w:b w:val="0"/>
          <w:i w:val="0"/>
          <w:color w:val="35495A"/>
          <w:sz w:val="19"/>
        </w:rPr>
        <w:t>Cover, in your own words:</w:t>
      </w:r>
    </w:p>
    <w:p xmlns:wp14="http://schemas.microsoft.com/office/word/2010/wordml" w14:paraId="2614EFA0" wp14:textId="77777777">
      <w:pPr>
        <w:pStyle w:val="ListBullet"/>
        <w:spacing w:after="60"/>
      </w:pPr>
      <w:r>
        <w:rPr>
          <w:rFonts w:ascii="Aptos" w:hAnsi="Aptos"/>
          <w:color w:val="35495A"/>
          <w:sz w:val="19"/>
        </w:rPr>
        <w:t>Explain progressive disclosure in plain language: show what is relevant now, reveal the rest when it becomes relevant. Then explain why it matters at a counter with a customer waiting.</w:t>
      </w:r>
    </w:p>
    <w:p xmlns:wp14="http://schemas.microsoft.com/office/word/2010/wordml" w14:paraId="69A073B5" wp14:textId="77777777">
      <w:pPr>
        <w:pStyle w:val="ListBullet"/>
        <w:spacing w:after="60"/>
      </w:pPr>
      <w:r>
        <w:rPr>
          <w:rFonts w:ascii="Aptos" w:hAnsi="Aptos"/>
          <w:color w:val="35495A"/>
          <w:sz w:val="19"/>
        </w:rPr>
        <w:t>Connect it to data quality. A shorter, more relevant form gets filled in properly; a long form with irrelevant fields gets filled with anything that lets the person move on. The interface design is a data quality control.</w:t>
      </w:r>
    </w:p>
    <w:p xmlns:wp14="http://schemas.microsoft.com/office/word/2010/wordml" w14:paraId="260855CE" wp14:textId="77777777">
      <w:pPr>
        <w:pStyle w:val="ListBullet"/>
        <w:spacing w:after="60"/>
      </w:pPr>
      <w:r>
        <w:rPr>
          <w:rFonts w:ascii="Aptos" w:hAnsi="Aptos"/>
          <w:color w:val="35495A"/>
          <w:sz w:val="19"/>
        </w:rPr>
        <w:t>Explain schema-driven design without jargon: describe the thing once, and let the screen, the checks and the storage all read from that description. Say why that makes the system cheap to change — which is the whole topic of this page.</w:t>
      </w:r>
    </w:p>
    <w:p xmlns:wp14="http://schemas.microsoft.com/office/word/2010/wordml" w14:paraId="50B030F2" wp14:textId="77777777">
      <w:pPr>
        <w:pStyle w:val="ListBullet"/>
        <w:spacing w:after="60"/>
      </w:pPr>
      <w:r>
        <w:rPr>
          <w:rFonts w:ascii="Aptos" w:hAnsi="Aptos"/>
          <w:color w:val="35495A"/>
          <w:sz w:val="19"/>
        </w:rPr>
        <w:t>Cover accessibility and real conditions honestly: the screen is used standing up, on a counter, sometimes with dusty hands, by staff with varying levels of computer confidence. Big targets, clear errors, no jargon in messages.</w:t>
      </w:r>
    </w:p>
    <w:p xmlns:wp14="http://schemas.microsoft.com/office/word/2010/wordml" w14:paraId="71B54E73" wp14:textId="77777777">
      <w:pPr>
        <w:pStyle w:val="ListBullet"/>
        <w:spacing w:after="60"/>
      </w:pPr>
      <w:r>
        <w:rPr>
          <w:rFonts w:ascii="Aptos" w:hAnsi="Aptos"/>
          <w:color w:val="35495A"/>
          <w:sz w:val="19"/>
        </w:rPr>
        <w:t>Give the counter-example from the demonstration: the stock take sheet deliberately omits the system's own figure, because a counter who can see the expected number will tend to agree with it. Design decisions like that are what fitting a system to a business actually means.</w:t>
      </w:r>
    </w:p>
    <w:p xmlns:wp14="http://schemas.microsoft.com/office/word/2010/wordml" w14:paraId="3C636C2E" wp14:textId="77777777">
      <w:pPr>
        <w:spacing w:before="0" w:after="60"/>
      </w:pPr>
      <w:r>
        <w:rPr>
          <w:rFonts w:ascii="Aptos" w:hAnsi="Aptos"/>
          <w:b/>
          <w:color w:val="35495A"/>
          <w:sz w:val="19"/>
        </w:rPr>
        <w:t xml:space="preserve">Evidence you can point at:  </w:t>
      </w:r>
      <w:r>
        <w:rPr>
          <w:rFonts w:ascii="Aptos" w:hAnsi="Aptos"/>
          <w:b w:val="0"/>
          <w:color w:val="35495A"/>
          <w:sz w:val="19"/>
        </w:rPr>
        <w:t>The customer form, and the stock take sheet under Documents.</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0242133B" wp14:textId="77777777">
        <w:tc>
          <w:tcPr>
            <w:tcW w:w="9360" w:type="dxa"/>
            <w:shd w:val="clear" w:color="auto" w:fill="FFFDF6"/>
            <w:tcMar/>
          </w:tcPr>
          <w:p w14:paraId="6174D1A1" wp14:textId="77777777">
            <w:pPr>
              <w:spacing w:before="20" w:after="60"/>
            </w:pPr>
            <w:r w:rsidRPr="7E0F6E77">
              <w:rPr>
                <w:rFonts w:ascii="Aptos" w:hAnsi="Aptos"/>
                <w:b w:val="1"/>
                <w:bCs w:val="1"/>
                <w:color w:val="B06A00"/>
                <w:sz w:val="17"/>
                <w:szCs w:val="17"/>
              </w:rPr>
              <w:t>TYPE YOUR ANSWER FOR MF-03 BELOW THIS LINE</w:t>
            </w:r>
          </w:p>
          <w:p w:rsidP="7E0F6E77" w14:paraId="72F3DCD6" wp14:textId="1D8648FC">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Progressive disclosure is when information is given only when it is needed. In a POS system this can be seen with a VAT number where the field is hidden unless a staff member explicitly selects it in the settings if a customer needs one. It reduces visual clutter and lowers any chance for errors in data entry.</w:t>
            </w:r>
          </w:p>
          <w:p w:rsidP="7E0F6E77" w14:paraId="35340DED" wp14:textId="5C00D019">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More relevant forms get filled in more correctly, if the staff is forced to fill out a long form with irrelevant data to get past the validation it wastes time and causes inconsistencies in the data. Having an adaptive form that only allows for specific customer information depending on the type of customer helps with the correctness of the data. </w:t>
            </w:r>
          </w:p>
          <w:p w:rsidP="7E0F6E77" w14:paraId="36A73795" wp14:textId="1B9EBCAB">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We use a schema driven design, which means the customer is described in a single central file. The screen reads the file to draw itself, then the database reads it to store the record. If the store needs to start recording delivery zones, then it is changed in one place and the entire system updates. This makes the system cheap to modify as the business evolves. </w:t>
            </w:r>
          </w:p>
          <w:p w:rsidP="7E0F6E77" w14:paraId="22952371" wp14:textId="6299F13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The design is suitable for real world use, buttons are large enough to be tapped quickly with a finger or a mouse, the error messages are in English explaining what is wrong and it is not in computer code. The stock take sheet has the expected quantity removed. If the system tells the staff that there should be 50 bolts, then they will count 50 bolts. Hiding the number makes the staff answer honestly which makes the software fit the reality of the business.</w:t>
            </w:r>
          </w:p>
          <w:p w14:paraId="4EA9BA15" wp14:textId="26A97A4D">
            <w:pPr>
              <w:spacing w:after="60"/>
            </w:pPr>
          </w:p>
          <w:p w14:paraId="7332107B" wp14:textId="77777777">
            <w:pPr>
              <w:spacing w:after="60"/>
            </w:pPr>
          </w:p>
          <w:p w14:paraId="5D98A3F1" wp14:textId="77777777">
            <w:pPr>
              <w:spacing w:after="60"/>
            </w:pPr>
          </w:p>
          <w:p w14:paraId="50C86B8C" wp14:textId="77777777">
            <w:pPr>
              <w:spacing w:after="60"/>
            </w:pPr>
          </w:p>
          <w:p w14:paraId="60EDCC55" wp14:textId="77777777">
            <w:pPr>
              <w:spacing w:after="60"/>
            </w:pPr>
          </w:p>
          <w:p w14:paraId="3BBB8815" wp14:textId="77777777">
            <w:pPr>
              <w:spacing w:after="60"/>
            </w:pPr>
          </w:p>
          <w:p w14:paraId="55B91B0D" wp14:textId="77777777">
            <w:pPr>
              <w:spacing w:after="60"/>
            </w:pPr>
          </w:p>
        </w:tc>
      </w:tr>
    </w:tbl>
    <w:p xmlns:wp14="http://schemas.microsoft.com/office/word/2010/wordml" w14:paraId="6810F0D1" wp14:textId="77777777">
      <w:pPr>
        <w:spacing w:after="60"/>
      </w:pPr>
    </w:p>
    <w:p xmlns:wp14="http://schemas.microsoft.com/office/word/2010/wordml" w14:paraId="783E939E" wp14:textId="77777777">
      <w:pPr>
        <w:keepNext/>
        <w:spacing w:before="140" w:after="40"/>
      </w:pPr>
      <w:r>
        <w:rPr>
          <w:rFonts w:ascii="Aptos" w:hAnsi="Aptos"/>
          <w:b/>
          <w:color w:val="B06A00"/>
          <w:sz w:val="22"/>
        </w:rPr>
        <w:t xml:space="preserve">MF-04   </w:t>
      </w:r>
      <w:r>
        <w:rPr>
          <w:rFonts w:ascii="Aptos" w:hAnsi="Aptos"/>
          <w:b/>
          <w:color w:val="35495A"/>
          <w:sz w:val="22"/>
        </w:rPr>
        <w:t>Write the user adoption section (300–400 words)</w:t>
      </w:r>
    </w:p>
    <w:p xmlns:wp14="http://schemas.microsoft.com/office/word/2010/wordml" w14:paraId="224E12B0"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“The part that decides whether any of this works”</w:t>
      </w:r>
    </w:p>
    <w:p xmlns:wp14="http://schemas.microsoft.com/office/word/2010/wordml" w14:paraId="7078CEC3" wp14:textId="77777777">
      <w:pPr>
        <w:keepNext/>
        <w:spacing w:before="0" w:after="40"/>
      </w:pPr>
      <w:r>
        <w:rPr>
          <w:rFonts w:ascii="Aptos" w:hAnsi="Aptos"/>
          <w:b w:val="0"/>
          <w:i w:val="0"/>
          <w:color w:val="35495A"/>
          <w:sz w:val="19"/>
        </w:rPr>
        <w:t>Cover, in your own words:</w:t>
      </w:r>
    </w:p>
    <w:p xmlns:wp14="http://schemas.microsoft.com/office/word/2010/wordml" w14:paraId="54D4E368" wp14:textId="77777777">
      <w:pPr>
        <w:pStyle w:val="ListBullet"/>
        <w:spacing w:after="60"/>
      </w:pPr>
      <w:r>
        <w:rPr>
          <w:rFonts w:ascii="Aptos" w:hAnsi="Aptos"/>
          <w:color w:val="35495A"/>
          <w:sz w:val="19"/>
        </w:rPr>
        <w:t>Explain resistance fairly rather than dismissively. Staff resist for rational reasons: it is slower at first, it makes their mistakes visible, and nobody asked them.</w:t>
      </w:r>
    </w:p>
    <w:p xmlns:wp14="http://schemas.microsoft.com/office/word/2010/wordml" w14:paraId="33E9B2F0" wp14:textId="77777777">
      <w:pPr>
        <w:pStyle w:val="ListBullet"/>
        <w:spacing w:after="60"/>
      </w:pPr>
      <w:r>
        <w:rPr>
          <w:rFonts w:ascii="Aptos" w:hAnsi="Aptos"/>
          <w:color w:val="35495A"/>
          <w:sz w:val="19"/>
        </w:rPr>
        <w:t>Describe what the shop should actually do: involve Sipho and Thabo in choosing it, start with one thing that makes their day easier rather than the owner's, and let the person who learns it fastest teach the others.</w:t>
      </w:r>
    </w:p>
    <w:p xmlns:wp14="http://schemas.microsoft.com/office/word/2010/wordml" w14:paraId="21A6A0AD" wp14:textId="77777777">
      <w:pPr>
        <w:pStyle w:val="ListBullet"/>
        <w:spacing w:after="60"/>
      </w:pPr>
      <w:r>
        <w:rPr>
          <w:rFonts w:ascii="Aptos" w:hAnsi="Aptos"/>
          <w:color w:val="35495A"/>
          <w:sz w:val="19"/>
        </w:rPr>
        <w:t>Make the point about visibility honestly. A system does make individual performance visible, and that is genuinely uncomfortable. The owner should say out loud what that information will and will not be used for.</w:t>
      </w:r>
    </w:p>
    <w:p xmlns:wp14="http://schemas.microsoft.com/office/word/2010/wordml" w14:paraId="121B4D1C" wp14:textId="77777777">
      <w:pPr>
        <w:pStyle w:val="ListBullet"/>
        <w:spacing w:after="60"/>
      </w:pPr>
      <w:r>
        <w:rPr>
          <w:rFonts w:ascii="Aptos" w:hAnsi="Aptos"/>
          <w:color w:val="35495A"/>
          <w:sz w:val="19"/>
        </w:rPr>
        <w:t>Explain why "make the right thing the easy thing" beats enforcement every time, with an example from the till screen.</w:t>
      </w:r>
    </w:p>
    <w:p xmlns:wp14="http://schemas.microsoft.com/office/word/2010/wordml" w14:paraId="787253E9" wp14:textId="77777777">
      <w:pPr>
        <w:pStyle w:val="ListBullet"/>
        <w:spacing w:after="60"/>
      </w:pPr>
      <w:r>
        <w:rPr>
          <w:rFonts w:ascii="Aptos" w:hAnsi="Aptos"/>
          <w:color w:val="35495A"/>
          <w:sz w:val="19"/>
        </w:rPr>
        <w:t>Describe the failure signal to watch for: staff entering fiction to make the system accept a save. When that starts, the system is now producing worse data than the book it replaced, and the rule that caused it must change.</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4AFB334A" wp14:textId="77777777">
        <w:tc>
          <w:tcPr>
            <w:tcW w:w="9360" w:type="dxa"/>
            <w:shd w:val="clear" w:color="auto" w:fill="FFFDF6"/>
            <w:tcMar/>
          </w:tcPr>
          <w:p w14:paraId="1F2DD90B" wp14:textId="77777777">
            <w:pPr>
              <w:spacing w:before="20" w:after="60"/>
            </w:pPr>
            <w:r w:rsidRPr="7E0F6E77">
              <w:rPr>
                <w:rFonts w:ascii="Aptos" w:hAnsi="Aptos"/>
                <w:b w:val="1"/>
                <w:bCs w:val="1"/>
                <w:color w:val="B06A00"/>
                <w:sz w:val="17"/>
                <w:szCs w:val="17"/>
              </w:rPr>
              <w:t>TYPE YOUR ANSWER FOR MF-04 BELOW THIS LINE</w:t>
            </w:r>
          </w:p>
          <w:p w:rsidP="7E0F6E77" w14:paraId="715E3BF8" wp14:textId="3A8DFDF8">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Staff resist for rational reasons, if customers are lined up down an aisle on a busy Saturday, the staff will use what the fastest method is to avoid customer complaints. At first a new system is slower, and mistakes are more visible compared to a paper, so resistance is understandable. Involving the staff like Sipho and Thabo early on to get used to the new system and whoever learns the fastest can teach the other staff members. Focusing on returns or checking stock across aisles to make their day easier instead of solely focusing on the owners reporting is more efficient. </w:t>
            </w:r>
          </w:p>
          <w:p w:rsidP="7E0F6E77" w14:paraId="277D65B3" wp14:textId="51897596">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A system makes individual performance more visible which is uncomfortable for staff when seeing what each staff does is tracked. The best way to approach this is if Lerato explains what the system will and will not be used for such as understanding how a mistake happened or not punishing honest mistakes. </w:t>
            </w:r>
          </w:p>
          <w:p w:rsidP="7E0F6E77" w14:paraId="502AD6C8" wp14:textId="6B3BCF84">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Making the right thing the easy thing instead of enforcing helps adoption of the system efficiently. If entering a specific department code requires going through multiple sub menus while the customer grows impatient, the cashiers will find a workaround.</w:t>
            </w:r>
          </w:p>
          <w:p w:rsidP="7E0F6E77" w14:paraId="032A782C" wp14:textId="7BD4308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When staff starts to enter false data to make the system save then the system will start to fail and will capture worse data compared to the book. This needs to be watched and the workflow needs to be assessed to see the reasoning behind it otherwise the digital system is no longer helpful.</w:t>
            </w:r>
          </w:p>
          <w:p w14:paraId="74E797DC" wp14:textId="024D53C3">
            <w:pPr>
              <w:spacing w:after="60"/>
            </w:pPr>
          </w:p>
          <w:p w14:paraId="25AF7EAE" wp14:textId="77777777">
            <w:pPr>
              <w:spacing w:after="60"/>
            </w:pPr>
          </w:p>
          <w:p w14:paraId="2633CEB9" wp14:textId="77777777">
            <w:pPr>
              <w:spacing w:after="60"/>
            </w:pPr>
          </w:p>
          <w:p w14:paraId="4B1D477B" wp14:textId="77777777">
            <w:pPr>
              <w:spacing w:after="60"/>
            </w:pPr>
          </w:p>
          <w:p w14:paraId="65BE1F1D" wp14:textId="77777777">
            <w:pPr>
              <w:spacing w:after="60"/>
            </w:pPr>
          </w:p>
          <w:p w14:paraId="6AFAB436" wp14:textId="77777777">
            <w:pPr>
              <w:spacing w:after="60"/>
            </w:pPr>
          </w:p>
          <w:p w14:paraId="042C5D41" wp14:textId="77777777">
            <w:pPr>
              <w:spacing w:after="60"/>
            </w:pPr>
          </w:p>
        </w:tc>
      </w:tr>
    </w:tbl>
    <w:p xmlns:wp14="http://schemas.microsoft.com/office/word/2010/wordml" w14:paraId="4D2E12B8" wp14:textId="77777777">
      <w:pPr>
        <w:spacing w:after="60"/>
      </w:pPr>
    </w:p>
    <w:p xmlns:wp14="http://schemas.microsoft.com/office/word/2010/wordml" w14:paraId="1A0DAFC8" wp14:textId="77777777">
      <w:pPr>
        <w:keepNext/>
        <w:spacing w:before="140" w:after="40"/>
      </w:pPr>
      <w:r>
        <w:rPr>
          <w:rFonts w:ascii="Aptos" w:hAnsi="Aptos"/>
          <w:b/>
          <w:color w:val="B06A00"/>
          <w:sz w:val="22"/>
        </w:rPr>
        <w:t xml:space="preserve">MF-05   </w:t>
      </w:r>
      <w:r>
        <w:rPr>
          <w:rFonts w:ascii="Aptos" w:hAnsi="Aptos"/>
          <w:b/>
          <w:color w:val="35495A"/>
          <w:sz w:val="22"/>
        </w:rPr>
        <w:t>Write the South African conditions section (250–350 words)</w:t>
      </w:r>
    </w:p>
    <w:p xmlns:wp14="http://schemas.microsoft.com/office/word/2010/wordml" w14:paraId="26526BB1"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“Designing for South African conditions”</w:t>
      </w:r>
    </w:p>
    <w:p xmlns:wp14="http://schemas.microsoft.com/office/word/2010/wordml" w14:paraId="72E8A56D" wp14:textId="77777777">
      <w:pPr>
        <w:keepNext/>
        <w:spacing w:before="0" w:after="40"/>
      </w:pPr>
      <w:r>
        <w:rPr>
          <w:rFonts w:ascii="Aptos" w:hAnsi="Aptos"/>
          <w:b w:val="0"/>
          <w:i w:val="0"/>
          <w:color w:val="35495A"/>
          <w:sz w:val="19"/>
        </w:rPr>
        <w:t>Cover, in your own words:</w:t>
      </w:r>
    </w:p>
    <w:p xmlns:wp14="http://schemas.microsoft.com/office/word/2010/wordml" w14:paraId="0060B687" wp14:textId="77777777">
      <w:pPr>
        <w:pStyle w:val="ListBullet"/>
        <w:spacing w:after="60"/>
      </w:pPr>
      <w:r>
        <w:rPr>
          <w:rFonts w:ascii="Aptos" w:hAnsi="Aptos"/>
          <w:color w:val="35495A"/>
          <w:sz w:val="19"/>
        </w:rPr>
        <w:t>This section is where the Scenario Application marks are won. Keep every example specific to this country and this kind of business.</w:t>
      </w:r>
    </w:p>
    <w:p xmlns:wp14="http://schemas.microsoft.com/office/word/2010/wordml" w14:paraId="454CB519" wp14:textId="77777777">
      <w:pPr>
        <w:pStyle w:val="ListBullet"/>
        <w:spacing w:after="60"/>
      </w:pPr>
      <w:r>
        <w:rPr>
          <w:rFonts w:ascii="Aptos" w:hAnsi="Aptos"/>
          <w:color w:val="35495A"/>
          <w:sz w:val="19"/>
        </w:rPr>
        <w:t>Lead with load shedding and treat it as a design requirement rather than a complaint. What does the shop do during stage 4 at 5pm on a Friday?</w:t>
      </w:r>
    </w:p>
    <w:p xmlns:wp14="http://schemas.microsoft.com/office/word/2010/wordml" w14:paraId="1A00CDF4" wp14:textId="77777777">
      <w:pPr>
        <w:pStyle w:val="ListBullet"/>
        <w:spacing w:after="60"/>
      </w:pPr>
      <w:r>
        <w:rPr>
          <w:rFonts w:ascii="Aptos" w:hAnsi="Aptos"/>
          <w:color w:val="35495A"/>
          <w:sz w:val="19"/>
        </w:rPr>
        <w:t>Cover the cost of data honestly, and what that means for choosing software.</w:t>
      </w:r>
    </w:p>
    <w:p xmlns:wp14="http://schemas.microsoft.com/office/word/2010/wordml" w14:paraId="44C04B54" wp14:textId="77777777">
      <w:pPr>
        <w:pStyle w:val="ListBullet"/>
        <w:spacing w:after="60"/>
      </w:pPr>
      <w:r>
        <w:rPr>
          <w:rFonts w:ascii="Aptos" w:hAnsi="Aptos"/>
          <w:color w:val="35495A"/>
          <w:sz w:val="19"/>
        </w:rPr>
        <w:t>Cover the cash point properly: a system that assumes card payments will not reconcile for a shop where a third of takings are cash.</w:t>
      </w:r>
    </w:p>
    <w:p xmlns:wp14="http://schemas.microsoft.com/office/word/2010/wordml" w14:paraId="43D17CB8" wp14:textId="77777777">
      <w:pPr>
        <w:pStyle w:val="ListBullet"/>
        <w:spacing w:after="60"/>
      </w:pPr>
      <w:r>
        <w:rPr>
          <w:rFonts w:ascii="Aptos" w:hAnsi="Aptos"/>
          <w:color w:val="35495A"/>
          <w:sz w:val="19"/>
        </w:rPr>
        <w:t>Find and cite at least one credible South African source on small-business digital adoption or load shedding's impact on SMEs.</w:t>
      </w:r>
    </w:p>
    <w:p xmlns:wp14="http://schemas.microsoft.com/office/word/2010/wordml" w14:paraId="7618AAB6" wp14:textId="77777777">
      <w:pPr>
        <w:spacing w:before="0" w:after="60"/>
      </w:pPr>
      <w:r>
        <w:rPr>
          <w:rFonts w:ascii="Aptos" w:hAnsi="Aptos"/>
          <w:b/>
          <w:color w:val="35495A"/>
          <w:sz w:val="19"/>
        </w:rPr>
        <w:t xml:space="preserve">Where to look it up:  </w:t>
      </w:r>
      <w:r>
        <w:rPr>
          <w:rFonts w:ascii="Aptos" w:hAnsi="Aptos"/>
          <w:b w:val="0"/>
          <w:color w:val="35495A"/>
          <w:sz w:val="19"/>
        </w:rPr>
        <w:t>Statistics South Africa, a reputable SME survey, or a South African banking or business-association report. Cite it properly.</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164A8B14" wp14:textId="77777777">
        <w:tc>
          <w:tcPr>
            <w:tcW w:w="9360" w:type="dxa"/>
            <w:shd w:val="clear" w:color="auto" w:fill="FFFDF6"/>
            <w:tcMar/>
          </w:tcPr>
          <w:p w14:paraId="7E85E0B1" wp14:textId="77777777">
            <w:pPr>
              <w:spacing w:before="20" w:after="60"/>
            </w:pPr>
            <w:r w:rsidRPr="7E0F6E77">
              <w:rPr>
                <w:rFonts w:ascii="Aptos" w:hAnsi="Aptos"/>
                <w:b w:val="1"/>
                <w:bCs w:val="1"/>
                <w:color w:val="B06A00"/>
                <w:sz w:val="17"/>
                <w:szCs w:val="17"/>
              </w:rPr>
              <w:t>TYPE YOUR ANSWER FOR MF-05 BELOW THIS LINE</w:t>
            </w:r>
          </w:p>
          <w:p w:rsidP="7E0F6E77" w14:paraId="40C7F270" wp14:textId="2BDD9925">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South African conditions are not edge cases and are requirements a system needs to be judged on. In the Business Partners SME Confidence Index for the fourth quarter of 2025, 73.4% of small businesses said reduced load shedding had improved their operations (Lechman, 2026). </w:t>
            </w:r>
          </w:p>
          <w:p w:rsidP="7E0F6E77" w14:paraId="6C0FCFA3" wp14:textId="32A2B6B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More research found that small enterprises in Klerksdorp had their operating costs raised due to loadshedding and financial losses occurred (Schoeman, van Wyk and Blaauw, 2024). A scenario to prepare for is when there is stage 4 loadshedding at 5pm on a Friday when the shop is the busiest. The shop needs offline capture that syncs when there is power again as cloud only systems would have the tills close. The shop also needs a battery and a 4G router, which are costed on the roadmap, and the paper book stays as the last fallback. In 2025 mobile data averaged R20.50 per gigabyte (StatRanker, cited in Bettencourt, 2026) so choosing a product that will work on a slow connection, does not have videos playing and does not have unnecessary syncs is important for the system. </w:t>
            </w:r>
          </w:p>
          <w:p w:rsidP="7E0F6E77" w14:paraId="308F224F" wp14:textId="41D88F02">
            <w:pPr>
              <w:pStyle w:val="Normal"/>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Systems that assume every sale is card will fail if a third of transactions are cash. Proper handling to make sure that the transactions are balanced by the end of the day needs to be done such as having a float and a cash up that matched the drawer and a record of what was counted and by who so that any shortcomings can be traced.</w:t>
            </w:r>
          </w:p>
          <w:p w14:paraId="5E6D6F63" wp14:textId="77777777">
            <w:pPr>
              <w:spacing w:after="60"/>
            </w:pPr>
          </w:p>
          <w:p w:rsidP="7E0F6E77" w14:paraId="70594617" wp14:textId="2CA1F07E">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Lechman, A. (2026).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Power stability fuels SME optimism as seasonal trade falls short, survey finds</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[online] IOL. Available at: </w:t>
            </w:r>
            <w:hyperlink r:id="Rf960b8ccfdd74b1f">
              <w:r w:rsidRPr="7E0F6E77" w:rsidR="7E0F6E77">
                <w:rPr>
                  <w:rStyle w:val="Hyperlink"/>
                  <w:b w:val="0"/>
                  <w:bCs w:val="0"/>
                  <w:i w:val="0"/>
                  <w:iCs w:val="0"/>
                  <w:caps w:val="0"/>
                  <w:smallCaps w:val="0"/>
                  <w:strike w:val="0"/>
                  <w:dstrike w:val="0"/>
                  <w:noProof w:val="0"/>
                  <w:sz w:val="20"/>
                  <w:szCs w:val="20"/>
                  <w:lang w:val="en-GB"/>
                </w:rPr>
                <w:t>https://iol.co.za/business-report/entrepreneurs/2026-06-16-power-stability-fuels-sme-optimism-as-seasonal-trade-falls-short-survey-finds/</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[Accessed 12 Oct. 2026].</w:t>
            </w:r>
          </w:p>
          <w:p w:rsidP="7E0F6E77" w14:paraId="4204DE19" wp14:textId="017E48EC">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p>
          <w:p w:rsidP="7E0F6E77" w14:paraId="4F72FA21" wp14:textId="35B794C8">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Schoeman, E., van Wyk, A. and Blaauw, D. (2024).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Investigating the impact of loadshedding on Small, Medium, and Micro enterprises in Klerksdorp, South Africa</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[online] Nwu.ac.za. Available at: </w:t>
            </w:r>
            <w:hyperlink r:id="R88e62e89f6e04f85">
              <w:r w:rsidRPr="7E0F6E77" w:rsidR="7E0F6E77">
                <w:rPr>
                  <w:rStyle w:val="Hyperlink"/>
                  <w:b w:val="0"/>
                  <w:bCs w:val="0"/>
                  <w:i w:val="0"/>
                  <w:iCs w:val="0"/>
                  <w:caps w:val="0"/>
                  <w:smallCaps w:val="0"/>
                  <w:strike w:val="0"/>
                  <w:dstrike w:val="0"/>
                  <w:noProof w:val="0"/>
                  <w:sz w:val="20"/>
                  <w:szCs w:val="20"/>
                  <w:lang w:val="en-GB"/>
                </w:rPr>
                <w:t>https://repository.nwu.ac.za/items/1293852b-4fe1-4ba8-a3d3-03e145ef16ed</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[Accessed 12 Oct. 2026].</w:t>
            </w:r>
          </w:p>
          <w:p w:rsidP="7E0F6E77" w14:paraId="7A165AE3" wp14:textId="4C0CED1A">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p>
          <w:p w:rsidP="7E0F6E77" w14:paraId="7B969857" wp14:textId="702D171C">
            <w:pPr>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GB"/>
              </w:rPr>
            </w:pP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Bettencourt, D. (2026).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South Africa pays more for data than 27 other African countries, new report finds</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[online] </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Scrolla</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allAfrica.com. Available at: </w:t>
            </w:r>
            <w:hyperlink r:id="Rfc9d06b8378245c0">
              <w:r w:rsidRPr="7E0F6E77" w:rsidR="7E0F6E77">
                <w:rPr>
                  <w:rStyle w:val="Hyperlink"/>
                  <w:b w:val="0"/>
                  <w:bCs w:val="0"/>
                  <w:i w:val="0"/>
                  <w:iCs w:val="0"/>
                  <w:caps w:val="0"/>
                  <w:smallCaps w:val="0"/>
                  <w:strike w:val="0"/>
                  <w:dstrike w:val="0"/>
                  <w:noProof w:val="0"/>
                  <w:sz w:val="20"/>
                  <w:szCs w:val="20"/>
                  <w:lang w:val="en-GB"/>
                </w:rPr>
                <w:t>https://allafrica.com/stories/202602170116.html</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[Accessed 12 Oct. 2026].</w:t>
            </w:r>
          </w:p>
          <w:p w:rsidP="7E0F6E77" w14:paraId="300079F4" wp14:textId="5E56C0D1">
            <w:pPr>
              <w:pStyle w:val="Normal"/>
              <w:spacing w:after="60"/>
            </w:pPr>
          </w:p>
          <w:p w14:paraId="299D8616" wp14:textId="77777777">
            <w:pPr>
              <w:spacing w:after="60"/>
            </w:pPr>
          </w:p>
        </w:tc>
      </w:tr>
    </w:tbl>
    <w:p xmlns:wp14="http://schemas.microsoft.com/office/word/2010/wordml" w14:paraId="491D2769" wp14:textId="77777777">
      <w:pPr>
        <w:spacing w:after="60"/>
      </w:pPr>
    </w:p>
    <w:p xmlns:wp14="http://schemas.microsoft.com/office/word/2010/wordml" w14:paraId="0FBCE7EA" wp14:textId="77777777">
      <w:pPr>
        <w:pStyle w:val="Heading3"/>
        <w:keepNext/>
      </w:pPr>
      <w:r>
        <w:t>Roadmap   ·   pages/roadmap.html</w:t>
      </w:r>
    </w:p>
    <w:p xmlns:wp14="http://schemas.microsoft.com/office/word/2010/wordml" w14:paraId="5501095B" wp14:textId="77777777">
      <w:pPr>
        <w:keepNext/>
        <w:spacing w:before="140" w:after="40"/>
      </w:pPr>
      <w:r>
        <w:rPr>
          <w:rFonts w:ascii="Aptos" w:hAnsi="Aptos"/>
          <w:b/>
          <w:color w:val="B06A00"/>
          <w:sz w:val="22"/>
        </w:rPr>
        <w:t xml:space="preserve">RM-01   </w:t>
      </w:r>
      <w:r>
        <w:rPr>
          <w:rFonts w:ascii="Aptos" w:hAnsi="Aptos"/>
          <w:b/>
          <w:color w:val="35495A"/>
          <w:sz w:val="22"/>
        </w:rPr>
        <w:t>Write the Stage 1 justification (200–300 words)</w:t>
      </w:r>
    </w:p>
    <w:p xmlns:wp14="http://schemas.microsoft.com/office/word/2010/wordml" w14:paraId="55C18A04"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“Stage 1 — Point of sale and stock”</w:t>
      </w:r>
    </w:p>
    <w:p xmlns:wp14="http://schemas.microsoft.com/office/word/2010/wordml" w14:paraId="3E6593F3" wp14:textId="77777777">
      <w:pPr>
        <w:keepNext/>
        <w:spacing w:before="0" w:after="40"/>
      </w:pPr>
      <w:r>
        <w:rPr>
          <w:rFonts w:ascii="Aptos" w:hAnsi="Aptos"/>
          <w:b w:val="0"/>
          <w:i w:val="0"/>
          <w:color w:val="35495A"/>
          <w:sz w:val="19"/>
        </w:rPr>
        <w:t>Cover, in your own words:</w:t>
      </w:r>
    </w:p>
    <w:p xmlns:wp14="http://schemas.microsoft.com/office/word/2010/wordml" w14:paraId="503D4DE4" wp14:textId="77777777">
      <w:pPr>
        <w:pStyle w:val="ListBullet"/>
        <w:spacing w:after="60"/>
      </w:pPr>
      <w:r>
        <w:rPr>
          <w:rFonts w:ascii="Aptos" w:hAnsi="Aptos"/>
          <w:color w:val="35495A"/>
          <w:sz w:val="19"/>
        </w:rPr>
        <w:t>Explain why point of sale comes first and not accounting. Everything downstream depends on the sale being captured properly; accounting built on a bad sales record is tidy nonsense.</w:t>
      </w:r>
    </w:p>
    <w:p xmlns:wp14="http://schemas.microsoft.com/office/word/2010/wordml" w14:paraId="0D469935" wp14:textId="77777777">
      <w:pPr>
        <w:pStyle w:val="ListBullet"/>
        <w:spacing w:after="60"/>
      </w:pPr>
      <w:r>
        <w:rPr>
          <w:rFonts w:ascii="Aptos" w:hAnsi="Aptos"/>
          <w:color w:val="35495A"/>
          <w:sz w:val="19"/>
        </w:rPr>
        <w:t>Set the expectation honestly: the first two weeks are slower, not faster, and staff will say so. Say what the owner should do about that rather than pretending it will not happen.</w:t>
      </w:r>
    </w:p>
    <w:p xmlns:wp14="http://schemas.microsoft.com/office/word/2010/wordml" w14:paraId="38EA5E9E" wp14:textId="77777777">
      <w:pPr>
        <w:pStyle w:val="ListBullet"/>
        <w:spacing w:after="60"/>
      </w:pPr>
      <w:r>
        <w:rPr>
          <w:rFonts w:ascii="Aptos" w:hAnsi="Aptos"/>
          <w:color w:val="35495A"/>
          <w:sz w:val="19"/>
        </w:rPr>
        <w:t>Explain what parallel running means here and whether you recommend it for this shop.</w:t>
      </w:r>
    </w:p>
    <w:p xmlns:wp14="http://schemas.microsoft.com/office/word/2010/wordml" w14:paraId="010C7CEC" wp14:textId="77777777">
      <w:pPr>
        <w:pStyle w:val="ListBullet"/>
        <w:spacing w:after="60"/>
      </w:pPr>
      <w:r>
        <w:rPr>
          <w:rFonts w:ascii="Aptos" w:hAnsi="Aptos"/>
          <w:color w:val="35495A"/>
          <w:sz w:val="19"/>
        </w:rPr>
        <w:t>Price this stage from real vendor pages and cite them.</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72D8A36B" wp14:textId="77777777">
        <w:tc>
          <w:tcPr>
            <w:tcW w:w="9360" w:type="dxa"/>
            <w:shd w:val="clear" w:color="auto" w:fill="FFFDF6"/>
            <w:tcMar/>
          </w:tcPr>
          <w:p w14:paraId="4F50C177" wp14:textId="77777777">
            <w:pPr>
              <w:spacing w:before="20" w:after="60"/>
            </w:pPr>
            <w:r/>
            <w:r>
              <w:rPr>
                <w:rFonts w:ascii="Aptos" w:hAnsi="Aptos"/>
                <w:b/>
                <w:color w:val="B06A00"/>
                <w:sz w:val="17"/>
              </w:rPr>
              <w:t>TYPE YOUR ANSWER FOR RM-01 BELOW THIS LINE</w:t>
            </w:r>
          </w:p>
          <w:p w14:paraId="6F5CD9ED" wp14:textId="77777777">
            <w:pPr>
              <w:spacing w:after="60"/>
            </w:pPr>
          </w:p>
          <w:p w:rsidP="7E0F6E77" w14:paraId="1F53225B" wp14:textId="5FA8032F">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The point of sale comes before accounting as everything else is built on the sale. You cannot do the accounting if the sales records are incorrect. As long as the sale is captured once and correctly linked to a customer and product then the stock, prices and VAT will follow. The first two weeks of integration will be slower so ringing up a sale on a screen will take longer than a book. Implementing in a quieter week rather than a busier week will give time for the staff to be trained efficiently without slowing down operations. For those first two weeks parallel running with the old book and the new system is recommended for when efficiency is needed whilst learning the new system and to double check or cross reference any errors that might have taken place that will be more easily corrected.</w:t>
            </w:r>
          </w:p>
          <w:p w:rsidP="7E0F6E77" w14:paraId="43D910BC" wp14:textId="3D81235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Local vendors are the most suitable option such as Yoco where their core plan costs R0 a month and has a point-of-sale software included that charges 2.3% for in person local card payments. On the Core plan, up to R50 000 of card turnover a month excluding VAT with lower rates above that.  Yoco card machines cost R1 400 once off as of 12 October 2026. Loyverse offers a free point of sale that records transactions offline. The true costs are the card fees so model it on the shops card turnover and testing the products against how Lerato sells, by the metre and by the bag before signing.</w:t>
            </w:r>
          </w:p>
          <w:p w:rsidP="7E0F6E77" w14:paraId="4367B920" wp14:textId="03B39147">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hyperlink r:id="Rc8326d279a8e44cf">
              <w:r w:rsidRPr="7E0F6E77" w:rsidR="7E0F6E77">
                <w:rPr>
                  <w:rStyle w:val="Hyperlink"/>
                  <w:b w:val="0"/>
                  <w:bCs w:val="0"/>
                  <w:i w:val="0"/>
                  <w:iCs w:val="0"/>
                  <w:caps w:val="0"/>
                  <w:smallCaps w:val="0"/>
                  <w:strike w:val="0"/>
                  <w:dstrike w:val="0"/>
                  <w:noProof w:val="0"/>
                  <w:sz w:val="20"/>
                  <w:szCs w:val="20"/>
                  <w:lang w:val="en-GB"/>
                </w:rPr>
                <w:t>www.yoco.com</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n.d.).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Yoco fees, costs &amp; transaction rates</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[online] Available at: </w:t>
            </w:r>
            <w:hyperlink r:id="Raf989c2666434801">
              <w:r w:rsidRPr="7E0F6E77" w:rsidR="7E0F6E77">
                <w:rPr>
                  <w:rStyle w:val="Hyperlink"/>
                  <w:b w:val="0"/>
                  <w:bCs w:val="0"/>
                  <w:i w:val="0"/>
                  <w:iCs w:val="0"/>
                  <w:caps w:val="0"/>
                  <w:smallCaps w:val="0"/>
                  <w:strike w:val="0"/>
                  <w:dstrike w:val="0"/>
                  <w:noProof w:val="0"/>
                  <w:sz w:val="20"/>
                  <w:szCs w:val="20"/>
                  <w:lang w:val="en-GB"/>
                </w:rPr>
                <w:t>https://www.yoco.com/za/pricing/</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[Accessed 12 Oct. 2026].</w:t>
            </w:r>
          </w:p>
          <w:p w:rsidP="7E0F6E77" w14:paraId="1ED175C8" wp14:textId="6CAAC20D">
            <w:pPr>
              <w:spacing w:after="60"/>
              <w:rPr>
                <w:rFonts w:ascii="Aptos" w:hAnsi="Aptos" w:eastAsia="Aptos" w:cs="Aptos"/>
                <w:b w:val="0"/>
                <w:bCs w:val="0"/>
                <w:i w:val="0"/>
                <w:iCs w:val="0"/>
                <w:caps w:val="0"/>
                <w:smallCaps w:val="0"/>
                <w:noProof w:val="0"/>
                <w:color w:val="000000" w:themeColor="text1" w:themeTint="FF" w:themeShade="FF"/>
                <w:sz w:val="20"/>
                <w:szCs w:val="20"/>
                <w:lang w:val="en-GB"/>
              </w:rPr>
            </w:pPr>
          </w:p>
          <w:p w:rsidP="7E0F6E77" w14:paraId="3D30C297" wp14:textId="03011783">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Yoco.com. (2026).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 xml:space="preserve">Card machine prices &amp; transaction fees |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yoco</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[online] Available at: </w:t>
            </w:r>
            <w:hyperlink r:id="R1d6c4dcaa6e04f71">
              <w:r w:rsidRPr="7E0F6E77" w:rsidR="7E0F6E77">
                <w:rPr>
                  <w:rStyle w:val="Hyperlink"/>
                  <w:b w:val="0"/>
                  <w:bCs w:val="0"/>
                  <w:i w:val="0"/>
                  <w:iCs w:val="0"/>
                  <w:caps w:val="0"/>
                  <w:smallCaps w:val="0"/>
                  <w:strike w:val="0"/>
                  <w:dstrike w:val="0"/>
                  <w:noProof w:val="0"/>
                  <w:sz w:val="20"/>
                  <w:szCs w:val="20"/>
                  <w:lang w:val="en-GB"/>
                </w:rPr>
                <w:t>https://www.yoco.com/za/card-machines/pricing/</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[Accessed 12 Oct. 2026].</w:t>
            </w:r>
          </w:p>
          <w:p w:rsidP="7E0F6E77" w14:paraId="5D227911" wp14:textId="1A948BC9">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p>
          <w:p w:rsidP="7E0F6E77" w14:paraId="5101B52C" wp14:textId="5A34CB2B">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loyverse.com. (n.d.).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 xml:space="preserve">Free POS software. Point of sale system. </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Loyverse</w:t>
            </w:r>
            <w:r w:rsidRPr="7E0F6E77" w:rsidR="7E0F6E77">
              <w:rPr>
                <w:rFonts w:ascii="Calibri" w:hAnsi="Calibri" w:eastAsia="Calibri" w:cs="Calibri"/>
                <w:b w:val="0"/>
                <w:bCs w:val="0"/>
                <w:i w:val="1"/>
                <w:iCs w:val="1"/>
                <w:caps w:val="0"/>
                <w:smallCaps w:val="0"/>
                <w:noProof w:val="0"/>
                <w:color w:val="000000" w:themeColor="text1" w:themeTint="FF" w:themeShade="FF"/>
                <w:sz w:val="20"/>
                <w:szCs w:val="20"/>
                <w:lang w:val="en-GB"/>
              </w:rPr>
              <w:t xml:space="preserve"> POS</w:t>
            </w:r>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[online] Available at: </w:t>
            </w:r>
            <w:hyperlink r:id="R3c1cbbde43f64cf6">
              <w:r w:rsidRPr="7E0F6E77" w:rsidR="7E0F6E77">
                <w:rPr>
                  <w:rStyle w:val="Hyperlink"/>
                  <w:b w:val="0"/>
                  <w:bCs w:val="0"/>
                  <w:i w:val="0"/>
                  <w:iCs w:val="0"/>
                  <w:caps w:val="0"/>
                  <w:smallCaps w:val="0"/>
                  <w:strike w:val="0"/>
                  <w:dstrike w:val="0"/>
                  <w:noProof w:val="0"/>
                  <w:sz w:val="20"/>
                  <w:szCs w:val="20"/>
                  <w:lang w:val="en-GB"/>
                </w:rPr>
                <w:t>https://loyverse.com</w:t>
              </w:r>
            </w:hyperlink>
            <w:r w:rsidRPr="7E0F6E77" w:rsidR="7E0F6E7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[Accessed 12 Oct. 2026].</w:t>
            </w:r>
          </w:p>
          <w:p w14:paraId="3C8EC45C" wp14:textId="77777777">
            <w:pPr>
              <w:spacing w:after="60"/>
            </w:pPr>
          </w:p>
        </w:tc>
      </w:tr>
    </w:tbl>
    <w:p xmlns:wp14="http://schemas.microsoft.com/office/word/2010/wordml" w14:paraId="326DC100" wp14:textId="77777777">
      <w:pPr>
        <w:spacing w:after="60"/>
      </w:pPr>
    </w:p>
    <w:p xmlns:wp14="http://schemas.microsoft.com/office/word/2010/wordml" w14:paraId="3645C7A3" wp14:textId="77777777">
      <w:pPr>
        <w:keepNext/>
        <w:spacing w:before="140" w:after="40"/>
      </w:pPr>
      <w:r>
        <w:rPr>
          <w:rFonts w:ascii="Aptos" w:hAnsi="Aptos"/>
          <w:b/>
          <w:color w:val="B06A00"/>
          <w:sz w:val="22"/>
        </w:rPr>
        <w:t xml:space="preserve">RM-02   </w:t>
      </w:r>
      <w:r>
        <w:rPr>
          <w:rFonts w:ascii="Aptos" w:hAnsi="Aptos"/>
          <w:b/>
          <w:color w:val="35495A"/>
          <w:sz w:val="22"/>
        </w:rPr>
        <w:t>Write the cost and payback section (300–400 words)</w:t>
      </w:r>
    </w:p>
    <w:p xmlns:wp14="http://schemas.microsoft.com/office/word/2010/wordml" w14:paraId="3989EE3D"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it costs”</w:t>
      </w:r>
    </w:p>
    <w:p xmlns:wp14="http://schemas.microsoft.com/office/word/2010/wordml" w14:paraId="50B27378" wp14:textId="77777777">
      <w:pPr>
        <w:keepNext/>
        <w:spacing w:before="0" w:after="40"/>
      </w:pPr>
      <w:r>
        <w:rPr>
          <w:rFonts w:ascii="Aptos" w:hAnsi="Aptos"/>
          <w:b w:val="0"/>
          <w:i w:val="0"/>
          <w:color w:val="35495A"/>
          <w:sz w:val="19"/>
        </w:rPr>
        <w:t>Cover, in your own words:</w:t>
      </w:r>
    </w:p>
    <w:p xmlns:wp14="http://schemas.microsoft.com/office/word/2010/wordml" w14:paraId="6CEE3E2B" wp14:textId="77777777">
      <w:pPr>
        <w:pStyle w:val="ListBullet"/>
        <w:spacing w:after="60"/>
      </w:pPr>
      <w:r>
        <w:rPr>
          <w:rFonts w:ascii="Aptos" w:hAnsi="Aptos"/>
          <w:color w:val="35495A"/>
          <w:sz w:val="19"/>
        </w:rPr>
        <w:t>Fill in the table with verified prices and cite every one with the date checked.</w:t>
      </w:r>
    </w:p>
    <w:p xmlns:wp14="http://schemas.microsoft.com/office/word/2010/wordml" w14:paraId="67E2AA97" wp14:textId="77777777">
      <w:pPr>
        <w:pStyle w:val="ListBullet"/>
        <w:spacing w:after="60"/>
      </w:pPr>
      <w:r>
        <w:rPr>
          <w:rFonts w:ascii="Aptos" w:hAnsi="Aptos"/>
          <w:color w:val="35495A"/>
          <w:sz w:val="19"/>
        </w:rPr>
        <w:t>Explain total cost of ownership: subscription, hardware, migration, training, the lost productivity of the first fortnight, and the cost of leaving again.</w:t>
      </w:r>
    </w:p>
    <w:p xmlns:wp14="http://schemas.microsoft.com/office/word/2010/wordml" w14:paraId="798E6855" wp14:textId="77777777">
      <w:pPr>
        <w:pStyle w:val="ListBullet"/>
        <w:spacing w:after="60"/>
      </w:pPr>
      <w:r>
        <w:rPr>
          <w:rFonts w:ascii="Aptos" w:hAnsi="Aptos"/>
          <w:color w:val="35495A"/>
          <w:sz w:val="19"/>
        </w:rPr>
        <w:t>Build an honest payback argument using the demonstration's own figures: R23 798 of dead stock, R3 616 of annual shrinkage, R99 962 of debtors. Be careful and fair — recovering dead stock is a one-off, not an annual saving, and say so. A dishonest payback calculation is the fastest way to lose a client's trust.</w:t>
      </w:r>
    </w:p>
    <w:p xmlns:wp14="http://schemas.microsoft.com/office/word/2010/wordml" w14:paraId="0FF59D57" wp14:textId="77777777">
      <w:pPr>
        <w:pStyle w:val="ListBullet"/>
        <w:spacing w:after="60"/>
      </w:pPr>
      <w:r>
        <w:rPr>
          <w:rFonts w:ascii="Aptos" w:hAnsi="Aptos"/>
          <w:color w:val="35495A"/>
          <w:sz w:val="19"/>
        </w:rPr>
        <w:t>State plainly what this does not fix: a system does not make an unprofitable shop profitable. It makes the numbers visible so the owner can act on them.</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19451EF5" wp14:textId="77777777">
        <w:tc>
          <w:tcPr>
            <w:tcW w:w="9360" w:type="dxa"/>
            <w:shd w:val="clear" w:color="auto" w:fill="FFFDF6"/>
            <w:tcMar/>
          </w:tcPr>
          <w:p w14:paraId="7082DF69" wp14:textId="77777777" wp14:noSpellErr="1">
            <w:pPr>
              <w:spacing w:before="20" w:after="60"/>
            </w:pPr>
            <w:r w:rsidRPr="7E0F6E77">
              <w:rPr>
                <w:rFonts w:ascii="Aptos" w:hAnsi="Aptos"/>
                <w:b w:val="1"/>
                <w:bCs w:val="1"/>
                <w:color w:val="B06A00"/>
                <w:sz w:val="17"/>
                <w:szCs w:val="17"/>
              </w:rPr>
              <w:t>TYPE YOUR ANSWER FOR RM-02 BELOW THIS LINE</w:t>
            </w:r>
          </w:p>
          <w:tbl>
            <w:tblPr>
              <w:tblStyle w:val="TableGrid"/>
              <w:tblW w:w="0" w:type="auto"/>
              <w:tblLook w:val="06A0" w:firstRow="1" w:lastRow="0" w:firstColumn="1" w:lastColumn="0" w:noHBand="1" w:noVBand="1"/>
            </w:tblPr>
            <w:tblGrid>
              <w:gridCol w:w="2468"/>
              <w:gridCol w:w="2468"/>
              <w:gridCol w:w="2468"/>
              <w:gridCol w:w="2468"/>
            </w:tblGrid>
            <w:tr w:rsidR="7E0F6E77" w:rsidTr="7E0F6E77" w14:paraId="37BD8456">
              <w:trPr>
                <w:trHeight w:val="300"/>
              </w:trPr>
              <w:tc>
                <w:tcPr>
                  <w:tcW w:w="2468" w:type="dxa"/>
                  <w:tcMar/>
                </w:tcPr>
                <w:p w:rsidR="7E0F6E77" w:rsidP="7E0F6E77" w:rsidRDefault="7E0F6E77" w14:paraId="2E937CAD" w14:textId="480D1105">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ITEM</w:t>
                  </w:r>
                </w:p>
              </w:tc>
              <w:tc>
                <w:tcPr>
                  <w:tcW w:w="2468" w:type="dxa"/>
                  <w:tcMar/>
                </w:tcPr>
                <w:p w:rsidR="7E0F6E77" w:rsidP="7E0F6E77" w:rsidRDefault="7E0F6E77" w14:paraId="5ADF5CD1" w14:textId="7DA2AAFE">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ONCE-OFF</w:t>
                  </w:r>
                </w:p>
              </w:tc>
              <w:tc>
                <w:tcPr>
                  <w:tcW w:w="2468" w:type="dxa"/>
                  <w:tcMar/>
                </w:tcPr>
                <w:p w:rsidR="7E0F6E77" w:rsidP="7E0F6E77" w:rsidRDefault="7E0F6E77" w14:paraId="3E28DF33" w14:textId="1D5FA9F4">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MONTHLY</w:t>
                  </w:r>
                </w:p>
              </w:tc>
              <w:tc>
                <w:tcPr>
                  <w:tcW w:w="2468" w:type="dxa"/>
                  <w:tcMar/>
                </w:tcPr>
                <w:p w:rsidR="7E0F6E77" w:rsidP="7E0F6E77" w:rsidRDefault="7E0F6E77" w14:paraId="32993CFE" w14:textId="08FE2DEE">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Notes</w:t>
                  </w:r>
                </w:p>
              </w:tc>
            </w:tr>
            <w:tr w:rsidR="7E0F6E77" w:rsidTr="7E0F6E77" w14:paraId="55854EB7">
              <w:trPr>
                <w:trHeight w:val="300"/>
              </w:trPr>
              <w:tc>
                <w:tcPr>
                  <w:tcW w:w="2468" w:type="dxa"/>
                  <w:tcMar/>
                </w:tcPr>
                <w:p w:rsidR="7E0F6E77" w:rsidP="7E0F6E77" w:rsidRDefault="7E0F6E77" w14:paraId="302D89EF" w14:textId="19A48ABC">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POINT OF SALE SOFTWARE</w:t>
                  </w:r>
                </w:p>
              </w:tc>
              <w:tc>
                <w:tcPr>
                  <w:tcW w:w="2468" w:type="dxa"/>
                  <w:tcMar/>
                </w:tcPr>
                <w:p w:rsidR="7E0F6E77" w:rsidP="7E0F6E77" w:rsidRDefault="7E0F6E77" w14:paraId="411FA3CF" w14:textId="24324B61">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1E06D48C" w14:textId="48017261">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766871DD" w14:textId="4B0001E5">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e9f04f6ccb3f43b6">
                    <w:r w:rsidRPr="7E0F6E77" w:rsidR="7E0F6E77">
                      <w:rPr>
                        <w:rStyle w:val="Hyperlink"/>
                        <w:b w:val="0"/>
                        <w:bCs w:val="0"/>
                        <w:i w:val="0"/>
                        <w:iCs w:val="0"/>
                        <w:caps w:val="0"/>
                        <w:smallCaps w:val="0"/>
                        <w:strike w:val="0"/>
                        <w:dstrike w:val="0"/>
                        <w:sz w:val="20"/>
                        <w:szCs w:val="20"/>
                        <w:lang w:val="en-GB"/>
                      </w:rPr>
                      <w:t>Software link</w:t>
                    </w:r>
                  </w:hyperlink>
                </w:p>
              </w:tc>
            </w:tr>
            <w:tr w:rsidR="7E0F6E77" w:rsidTr="7E0F6E77" w14:paraId="48AD507D">
              <w:trPr>
                <w:trHeight w:val="300"/>
              </w:trPr>
              <w:tc>
                <w:tcPr>
                  <w:tcW w:w="2468" w:type="dxa"/>
                  <w:tcMar/>
                </w:tcPr>
                <w:p w:rsidR="7E0F6E77" w:rsidP="7E0F6E77" w:rsidRDefault="7E0F6E77" w14:paraId="63527260" w14:textId="302903AF">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Till hardware, scanner and printer</w:t>
                  </w:r>
                </w:p>
              </w:tc>
              <w:tc>
                <w:tcPr>
                  <w:tcW w:w="2468" w:type="dxa"/>
                  <w:tcMar/>
                </w:tcPr>
                <w:p w:rsidR="7E0F6E77" w:rsidP="7E0F6E77" w:rsidRDefault="7E0F6E77" w14:paraId="44E4D67B" w14:textId="784AA21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R4 230</w:t>
                  </w:r>
                </w:p>
              </w:tc>
              <w:tc>
                <w:tcPr>
                  <w:tcW w:w="2468" w:type="dxa"/>
                  <w:tcMar/>
                </w:tcPr>
                <w:p w:rsidR="7E0F6E77" w:rsidP="7E0F6E77" w:rsidRDefault="7E0F6E77" w14:paraId="4964F43B" w14:textId="3D6D00A6">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20E62553" w14:textId="79DA0857">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d3426f6e82054caa">
                    <w:r w:rsidRPr="7E0F6E77" w:rsidR="7E0F6E77">
                      <w:rPr>
                        <w:rStyle w:val="Hyperlink"/>
                        <w:b w:val="0"/>
                        <w:bCs w:val="0"/>
                        <w:i w:val="0"/>
                        <w:iCs w:val="0"/>
                        <w:caps w:val="0"/>
                        <w:smallCaps w:val="0"/>
                        <w:strike w:val="0"/>
                        <w:dstrike w:val="0"/>
                        <w:sz w:val="20"/>
                        <w:szCs w:val="20"/>
                        <w:lang w:val="en-GB"/>
                      </w:rPr>
                      <w:t>Till Link</w:t>
                    </w:r>
                  </w:hyperlink>
                </w:p>
                <w:p w:rsidR="7E0F6E77" w:rsidP="7E0F6E77" w:rsidRDefault="7E0F6E77" w14:paraId="4F23CB6D" w14:textId="04AC79ED">
                  <w:pPr>
                    <w:spacing w:before="0" w:beforeAutospacing="off" w:after="0" w:afterAutospacing="off" w:line="240" w:lineRule="auto"/>
                    <w:ind w:left="0" w:right="0"/>
                    <w:jc w:val="left"/>
                    <w:rPr>
                      <w:b w:val="0"/>
                      <w:bCs w:val="0"/>
                      <w:i w:val="0"/>
                      <w:iCs w:val="0"/>
                      <w:caps w:val="0"/>
                      <w:smallCaps w:val="0"/>
                      <w:strike w:val="0"/>
                      <w:dstrike w:val="0"/>
                      <w:color w:val="000000" w:themeColor="text1" w:themeTint="FF" w:themeShade="FF"/>
                      <w:sz w:val="20"/>
                      <w:szCs w:val="20"/>
                      <w:u w:val="none"/>
                      <w:lang w:val="en-GB"/>
                    </w:rPr>
                  </w:pPr>
                  <w:hyperlink r:id="Ra956e7dcbbc64617">
                    <w:hyperlink r:id="Rff6f5043d0f04d71">
                      <w:r w:rsidRPr="7E0F6E77" w:rsidR="7E0F6E77">
                        <w:rPr>
                          <w:rStyle w:val="Hyperlink"/>
                          <w:b w:val="0"/>
                          <w:bCs w:val="0"/>
                          <w:i w:val="0"/>
                          <w:iCs w:val="0"/>
                          <w:caps w:val="0"/>
                          <w:smallCaps w:val="0"/>
                          <w:strike w:val="0"/>
                          <w:dstrike w:val="0"/>
                          <w:sz w:val="20"/>
                          <w:szCs w:val="20"/>
                          <w:lang w:val="en-GB"/>
                        </w:rPr>
                        <w:t>Scanner Link</w:t>
                      </w:r>
                    </w:hyperlink>
                  </w:hyperlink>
                </w:p>
                <w:p w:rsidR="7E0F6E77" w:rsidP="7E0F6E77" w:rsidRDefault="7E0F6E77" w14:paraId="76E2E135" w14:textId="47CDB04B">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bba3a77da46046d5">
                    <w:r w:rsidRPr="7E0F6E77" w:rsidR="7E0F6E77">
                      <w:rPr>
                        <w:rStyle w:val="Hyperlink"/>
                        <w:b w:val="0"/>
                        <w:bCs w:val="0"/>
                        <w:i w:val="0"/>
                        <w:iCs w:val="0"/>
                        <w:caps w:val="0"/>
                        <w:smallCaps w:val="0"/>
                        <w:strike w:val="0"/>
                        <w:dstrike w:val="0"/>
                        <w:sz w:val="20"/>
                        <w:szCs w:val="20"/>
                        <w:lang w:val="en-GB"/>
                      </w:rPr>
                      <w:t>Printer Link</w:t>
                    </w:r>
                  </w:hyperlink>
                </w:p>
              </w:tc>
            </w:tr>
            <w:tr w:rsidR="7E0F6E77" w:rsidTr="7E0F6E77" w14:paraId="28BD4B79">
              <w:trPr>
                <w:trHeight w:val="300"/>
              </w:trPr>
              <w:tc>
                <w:tcPr>
                  <w:tcW w:w="2468" w:type="dxa"/>
                  <w:tcMar/>
                </w:tcPr>
                <w:p w:rsidR="7E0F6E77" w:rsidP="7E0F6E77" w:rsidRDefault="7E0F6E77" w14:paraId="56A0A259" w14:textId="4147E9FE">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Card machine</w:t>
                  </w:r>
                </w:p>
              </w:tc>
              <w:tc>
                <w:tcPr>
                  <w:tcW w:w="2468" w:type="dxa"/>
                  <w:tcMar/>
                </w:tcPr>
                <w:p w:rsidR="7E0F6E77" w:rsidP="7E0F6E77" w:rsidRDefault="7E0F6E77" w14:paraId="5A210A12" w14:textId="436798CA">
                  <w:pPr>
                    <w:spacing w:line="240" w:lineRule="auto"/>
                    <w:jc w:val="left"/>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R1 400</w:t>
                  </w:r>
                </w:p>
              </w:tc>
              <w:tc>
                <w:tcPr>
                  <w:tcW w:w="2468" w:type="dxa"/>
                  <w:tcMar/>
                </w:tcPr>
                <w:p w:rsidR="7E0F6E77" w:rsidP="7E0F6E77" w:rsidRDefault="7E0F6E77" w14:paraId="01183A14" w14:textId="05399C4C">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2.3%</w:t>
                  </w:r>
                </w:p>
              </w:tc>
              <w:tc>
                <w:tcPr>
                  <w:tcW w:w="2468" w:type="dxa"/>
                  <w:tcMar/>
                </w:tcPr>
                <w:p w:rsidR="7E0F6E77" w:rsidP="7E0F6E77" w:rsidRDefault="7E0F6E77" w14:paraId="17F1C5DF" w14:textId="08FC8582">
                  <w:pPr>
                    <w:rPr>
                      <w:rFonts w:ascii="Aptos" w:hAnsi="Aptos" w:eastAsia="Aptos" w:cs="Aptos"/>
                      <w:b w:val="0"/>
                      <w:bCs w:val="0"/>
                      <w:i w:val="0"/>
                      <w:iCs w:val="0"/>
                      <w:caps w:val="0"/>
                      <w:smallCaps w:val="0"/>
                      <w:color w:val="000000" w:themeColor="text1" w:themeTint="FF" w:themeShade="FF"/>
                      <w:sz w:val="20"/>
                      <w:szCs w:val="20"/>
                    </w:rPr>
                  </w:pPr>
                  <w:hyperlink r:id="Ra741d2529dfb43a9">
                    <w:r w:rsidRPr="7E0F6E77" w:rsidR="7E0F6E77">
                      <w:rPr>
                        <w:rStyle w:val="Hyperlink"/>
                        <w:b w:val="0"/>
                        <w:bCs w:val="0"/>
                        <w:i w:val="0"/>
                        <w:iCs w:val="0"/>
                        <w:caps w:val="0"/>
                        <w:smallCaps w:val="0"/>
                        <w:strike w:val="0"/>
                        <w:dstrike w:val="0"/>
                        <w:sz w:val="20"/>
                        <w:szCs w:val="20"/>
                        <w:lang w:val="en-GB"/>
                      </w:rPr>
                      <w:t>Card Machine Link</w:t>
                    </w:r>
                  </w:hyperlink>
                </w:p>
              </w:tc>
            </w:tr>
            <w:tr w:rsidR="7E0F6E77" w:rsidTr="7E0F6E77" w14:paraId="064EAD60">
              <w:trPr>
                <w:trHeight w:val="300"/>
              </w:trPr>
              <w:tc>
                <w:tcPr>
                  <w:tcW w:w="2468" w:type="dxa"/>
                  <w:tcMar/>
                </w:tcPr>
                <w:p w:rsidR="7E0F6E77" w:rsidP="7E0F6E77" w:rsidRDefault="7E0F6E77" w14:paraId="02419DCE" w14:textId="452D7124">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Accounting Package</w:t>
                  </w:r>
                </w:p>
              </w:tc>
              <w:tc>
                <w:tcPr>
                  <w:tcW w:w="2468" w:type="dxa"/>
                  <w:tcMar/>
                </w:tcPr>
                <w:p w:rsidR="7E0F6E77" w:rsidP="7E0F6E77" w:rsidRDefault="7E0F6E77" w14:paraId="45EA4900" w14:textId="21D8655F">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1A35F628" w14:textId="7A00E7CE">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R250</w:t>
                  </w:r>
                </w:p>
              </w:tc>
              <w:tc>
                <w:tcPr>
                  <w:tcW w:w="2468" w:type="dxa"/>
                  <w:tcMar/>
                </w:tcPr>
                <w:p w:rsidR="7E0F6E77" w:rsidP="7E0F6E77" w:rsidRDefault="7E0F6E77" w14:paraId="48FAA498" w14:textId="79F0ACD7">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93f12566d4044889">
                    <w:r w:rsidRPr="7E0F6E77" w:rsidR="7E0F6E77">
                      <w:rPr>
                        <w:rStyle w:val="Hyperlink"/>
                        <w:b w:val="0"/>
                        <w:bCs w:val="0"/>
                        <w:i w:val="0"/>
                        <w:iCs w:val="0"/>
                        <w:caps w:val="0"/>
                        <w:smallCaps w:val="0"/>
                        <w:strike w:val="0"/>
                        <w:dstrike w:val="0"/>
                        <w:sz w:val="20"/>
                        <w:szCs w:val="20"/>
                        <w:lang w:val="en-GB"/>
                      </w:rPr>
                      <w:t>Package Link</w:t>
                    </w:r>
                  </w:hyperlink>
                </w:p>
              </w:tc>
            </w:tr>
            <w:tr w:rsidR="7E0F6E77" w:rsidTr="7E0F6E77" w14:paraId="517FC6AA">
              <w:trPr>
                <w:trHeight w:val="300"/>
              </w:trPr>
              <w:tc>
                <w:tcPr>
                  <w:tcW w:w="2468" w:type="dxa"/>
                  <w:tcMar/>
                </w:tcPr>
                <w:p w:rsidR="7E0F6E77" w:rsidP="7E0F6E77" w:rsidRDefault="7E0F6E77" w14:paraId="7D4ED25F" w14:textId="79F8A123">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Data Migration and setup</w:t>
                  </w:r>
                </w:p>
              </w:tc>
              <w:tc>
                <w:tcPr>
                  <w:tcW w:w="2468" w:type="dxa"/>
                  <w:tcMar/>
                </w:tcPr>
                <w:p w:rsidR="7E0F6E77" w:rsidP="7E0F6E77" w:rsidRDefault="7E0F6E77" w14:paraId="644A993A" w14:textId="42514E82">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54707580" w14:textId="398FA5BA">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R1 650</w:t>
                  </w:r>
                </w:p>
              </w:tc>
              <w:tc>
                <w:tcPr>
                  <w:tcW w:w="2468" w:type="dxa"/>
                  <w:tcMar/>
                </w:tcPr>
                <w:p w:rsidR="7E0F6E77" w:rsidP="7E0F6E77" w:rsidRDefault="7E0F6E77" w14:paraId="1FA1AEAC" w14:textId="514A9860">
                  <w:pPr>
                    <w:spacing w:before="0" w:beforeAutospacing="off" w:after="0" w:afterAutospacing="off" w:line="240" w:lineRule="auto"/>
                    <w:ind w:left="0" w:right="0"/>
                    <w:jc w:val="left"/>
                    <w:rPr>
                      <w:b w:val="0"/>
                      <w:bCs w:val="0"/>
                      <w:i w:val="0"/>
                      <w:iCs w:val="0"/>
                      <w:caps w:val="0"/>
                      <w:smallCaps w:val="0"/>
                      <w:strike w:val="0"/>
                      <w:dstrike w:val="0"/>
                      <w:color w:val="000000" w:themeColor="text1" w:themeTint="FF" w:themeShade="FF"/>
                      <w:sz w:val="20"/>
                      <w:szCs w:val="20"/>
                      <w:u w:val="none"/>
                      <w:lang w:val="en-GB"/>
                    </w:rPr>
                  </w:pPr>
                  <w:hyperlink r:id="R7c2127ee379e4c86">
                    <w:hyperlink r:id="Rccb963b74df2465f">
                      <w:r w:rsidRPr="7E0F6E77" w:rsidR="7E0F6E77">
                        <w:rPr>
                          <w:rStyle w:val="Hyperlink"/>
                          <w:b w:val="0"/>
                          <w:bCs w:val="0"/>
                          <w:i w:val="0"/>
                          <w:iCs w:val="0"/>
                          <w:caps w:val="0"/>
                          <w:smallCaps w:val="0"/>
                          <w:strike w:val="0"/>
                          <w:dstrike w:val="0"/>
                          <w:sz w:val="20"/>
                          <w:szCs w:val="20"/>
                          <w:lang w:val="en-GB"/>
                        </w:rPr>
                        <w:t>Migration link</w:t>
                      </w:r>
                    </w:hyperlink>
                  </w:hyperlink>
                </w:p>
              </w:tc>
            </w:tr>
            <w:tr w:rsidR="7E0F6E77" w:rsidTr="7E0F6E77" w14:paraId="72D331AD">
              <w:trPr>
                <w:trHeight w:val="300"/>
              </w:trPr>
              <w:tc>
                <w:tcPr>
                  <w:tcW w:w="2468" w:type="dxa"/>
                  <w:tcMar/>
                </w:tcPr>
                <w:p w:rsidR="7E0F6E77" w:rsidP="7E0F6E77" w:rsidRDefault="7E0F6E77" w14:paraId="1775F61D" w14:textId="0F4C6EB1">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 xml:space="preserve">Staff Training </w:t>
                  </w:r>
                </w:p>
              </w:tc>
              <w:tc>
                <w:tcPr>
                  <w:tcW w:w="2468" w:type="dxa"/>
                  <w:tcMar/>
                </w:tcPr>
                <w:p w:rsidR="7E0F6E77" w:rsidP="7E0F6E77" w:rsidRDefault="7E0F6E77" w14:paraId="0AEC1BF6" w14:textId="2F3201BE">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R3 000</w:t>
                  </w:r>
                </w:p>
              </w:tc>
              <w:tc>
                <w:tcPr>
                  <w:tcW w:w="2468" w:type="dxa"/>
                  <w:tcMar/>
                </w:tcPr>
                <w:p w:rsidR="7E0F6E77" w:rsidP="7E0F6E77" w:rsidRDefault="7E0F6E77" w14:paraId="5901467C" w14:textId="09C217D7">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3FB92474" w14:textId="55828E21">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 xml:space="preserve">Covers paid training for staff </w:t>
                  </w:r>
                </w:p>
              </w:tc>
            </w:tr>
            <w:tr w:rsidR="7E0F6E77" w:rsidTr="7E0F6E77" w14:paraId="4660241B">
              <w:trPr>
                <w:trHeight w:val="300"/>
              </w:trPr>
              <w:tc>
                <w:tcPr>
                  <w:tcW w:w="2468" w:type="dxa"/>
                  <w:tcMar/>
                </w:tcPr>
                <w:p w:rsidR="7E0F6E77" w:rsidP="7E0F6E77" w:rsidRDefault="7E0F6E77" w14:paraId="049F3BC1" w14:textId="2EC32C8B">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Backup and connectivity</w:t>
                  </w:r>
                </w:p>
              </w:tc>
              <w:tc>
                <w:tcPr>
                  <w:tcW w:w="2468" w:type="dxa"/>
                  <w:tcMar/>
                </w:tcPr>
                <w:p w:rsidR="7E0F6E77" w:rsidP="7E0F6E77" w:rsidRDefault="7E0F6E77" w14:paraId="48D4EFD8" w14:textId="3A294B4F">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R2 300</w:t>
                  </w:r>
                </w:p>
              </w:tc>
              <w:tc>
                <w:tcPr>
                  <w:tcW w:w="2468" w:type="dxa"/>
                  <w:tcMar/>
                </w:tcPr>
                <w:p w:rsidR="7E0F6E77" w:rsidP="7E0F6E77" w:rsidRDefault="7E0F6E77" w14:paraId="594FC3DF" w14:textId="3C782A63">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R300</w:t>
                  </w:r>
                </w:p>
              </w:tc>
              <w:tc>
                <w:tcPr>
                  <w:tcW w:w="2468" w:type="dxa"/>
                  <w:tcMar/>
                </w:tcPr>
                <w:p w:rsidR="7E0F6E77" w:rsidP="7E0F6E77" w:rsidRDefault="7E0F6E77" w14:paraId="7715BD8B" w14:textId="6E1065CB">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254bc940a8ec45d0">
                    <w:r w:rsidRPr="7E0F6E77" w:rsidR="7E0F6E77">
                      <w:rPr>
                        <w:rStyle w:val="Hyperlink"/>
                        <w:b w:val="0"/>
                        <w:bCs w:val="0"/>
                        <w:i w:val="0"/>
                        <w:iCs w:val="0"/>
                        <w:caps w:val="0"/>
                        <w:smallCaps w:val="0"/>
                        <w:strike w:val="0"/>
                        <w:dstrike w:val="0"/>
                        <w:sz w:val="20"/>
                        <w:szCs w:val="20"/>
                        <w:lang w:val="en-GB"/>
                      </w:rPr>
                      <w:t>Backup Power Link</w:t>
                    </w:r>
                  </w:hyperlink>
                </w:p>
                <w:p w:rsidR="7E0F6E77" w:rsidP="7E0F6E77" w:rsidRDefault="7E0F6E77" w14:paraId="757EEBE7" w14:textId="2E651E30">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8adbaaa56499426e">
                    <w:r w:rsidRPr="7E0F6E77" w:rsidR="7E0F6E77">
                      <w:rPr>
                        <w:rStyle w:val="Hyperlink"/>
                        <w:b w:val="0"/>
                        <w:bCs w:val="0"/>
                        <w:i w:val="0"/>
                        <w:iCs w:val="0"/>
                        <w:caps w:val="0"/>
                        <w:smallCaps w:val="0"/>
                        <w:strike w:val="0"/>
                        <w:dstrike w:val="0"/>
                        <w:sz w:val="20"/>
                        <w:szCs w:val="20"/>
                        <w:lang w:val="en-GB"/>
                      </w:rPr>
                      <w:t>Router Link</w:t>
                    </w:r>
                  </w:hyperlink>
                  <w:r w:rsidRPr="7E0F6E77" w:rsidR="7E0F6E77">
                    <w:rPr>
                      <w:rFonts w:ascii="Aptos" w:hAnsi="Aptos" w:eastAsia="Aptos" w:cs="Aptos"/>
                      <w:b w:val="0"/>
                      <w:bCs w:val="0"/>
                      <w:i w:val="0"/>
                      <w:iCs w:val="0"/>
                      <w:caps w:val="0"/>
                      <w:smallCaps w:val="0"/>
                      <w:color w:val="000000" w:themeColor="text1" w:themeTint="FF" w:themeShade="FF"/>
                      <w:sz w:val="20"/>
                      <w:szCs w:val="20"/>
                      <w:lang w:val="en-GB"/>
                    </w:rPr>
                    <w:t xml:space="preserve"> </w:t>
                  </w:r>
                </w:p>
                <w:p w:rsidR="7E0F6E77" w:rsidP="7E0F6E77" w:rsidRDefault="7E0F6E77" w14:paraId="4DD4B836" w14:textId="7E530AB9">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hyperlink r:id="R7fb56ad488634b89">
                    <w:r w:rsidRPr="7E0F6E77" w:rsidR="7E0F6E77">
                      <w:rPr>
                        <w:rStyle w:val="Hyperlink"/>
                        <w:b w:val="0"/>
                        <w:bCs w:val="0"/>
                        <w:i w:val="0"/>
                        <w:iCs w:val="0"/>
                        <w:caps w:val="0"/>
                        <w:smallCaps w:val="0"/>
                        <w:strike w:val="0"/>
                        <w:dstrike w:val="0"/>
                        <w:sz w:val="20"/>
                        <w:szCs w:val="20"/>
                        <w:lang w:val="en-GB"/>
                      </w:rPr>
                      <w:t>Sim Link</w:t>
                    </w:r>
                  </w:hyperlink>
                </w:p>
              </w:tc>
            </w:tr>
            <w:tr w:rsidR="7E0F6E77" w:rsidTr="7E0F6E77" w14:paraId="09149B41">
              <w:trPr>
                <w:trHeight w:val="300"/>
              </w:trPr>
              <w:tc>
                <w:tcPr>
                  <w:tcW w:w="2468" w:type="dxa"/>
                  <w:tcMar/>
                </w:tcPr>
                <w:p w:rsidR="7E0F6E77" w:rsidP="7E0F6E77" w:rsidRDefault="7E0F6E77" w14:paraId="0BCE9674" w14:textId="44DC08B7">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POPIA Registration</w:t>
                  </w:r>
                </w:p>
              </w:tc>
              <w:tc>
                <w:tcPr>
                  <w:tcW w:w="2468" w:type="dxa"/>
                  <w:tcMar/>
                </w:tcPr>
                <w:p w:rsidR="7E0F6E77" w:rsidP="7E0F6E77" w:rsidRDefault="7E0F6E77" w14:paraId="2D03DC55" w14:textId="2F678B8C">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0DD6233C" w14:textId="6FB931AA">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R0</w:t>
                  </w:r>
                </w:p>
              </w:tc>
              <w:tc>
                <w:tcPr>
                  <w:tcW w:w="2468" w:type="dxa"/>
                  <w:tcMar/>
                </w:tcPr>
                <w:p w:rsidR="7E0F6E77" w:rsidP="7E0F6E77" w:rsidRDefault="7E0F6E77" w14:paraId="2F34442E" w14:textId="3B739001">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Free if done yourself</w:t>
                  </w:r>
                </w:p>
              </w:tc>
            </w:tr>
            <w:tr w:rsidR="7E0F6E77" w:rsidTr="7E0F6E77" w14:paraId="3130DF94">
              <w:trPr>
                <w:trHeight w:val="300"/>
              </w:trPr>
              <w:tc>
                <w:tcPr>
                  <w:tcW w:w="2468" w:type="dxa"/>
                  <w:tcMar/>
                </w:tcPr>
                <w:p w:rsidR="7E0F6E77" w:rsidP="7E0F6E77" w:rsidRDefault="7E0F6E77" w14:paraId="65E90D75" w14:textId="606B6D94">
                  <w:pPr>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TOTAL year 1</w:t>
                  </w:r>
                </w:p>
              </w:tc>
              <w:tc>
                <w:tcPr>
                  <w:tcW w:w="2468" w:type="dxa"/>
                  <w:tcMar/>
                </w:tcPr>
                <w:p w:rsidR="7E0F6E77" w:rsidP="7E0F6E77" w:rsidRDefault="7E0F6E77" w14:paraId="536056C9" w14:textId="314C7631">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R10 930</w:t>
                  </w:r>
                </w:p>
              </w:tc>
              <w:tc>
                <w:tcPr>
                  <w:tcW w:w="2468" w:type="dxa"/>
                  <w:tcMar/>
                </w:tcPr>
                <w:p w:rsidR="7E0F6E77" w:rsidP="7E0F6E77" w:rsidRDefault="7E0F6E77" w14:paraId="35808782" w14:textId="4C0B190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0"/>
                      <w:szCs w:val="20"/>
                    </w:rPr>
                  </w:pPr>
                  <w:r w:rsidRPr="7E0F6E77" w:rsidR="7E0F6E77">
                    <w:rPr>
                      <w:rFonts w:ascii="Aptos" w:hAnsi="Aptos" w:eastAsia="Aptos" w:cs="Aptos"/>
                      <w:b w:val="0"/>
                      <w:bCs w:val="0"/>
                      <w:i w:val="0"/>
                      <w:iCs w:val="0"/>
                      <w:caps w:val="0"/>
                      <w:smallCaps w:val="0"/>
                      <w:color w:val="000000" w:themeColor="text1" w:themeTint="FF" w:themeShade="FF"/>
                      <w:sz w:val="20"/>
                      <w:szCs w:val="20"/>
                      <w:lang w:val="en-GB"/>
                    </w:rPr>
                    <w:t>R2 200</w:t>
                  </w:r>
                </w:p>
              </w:tc>
              <w:tc>
                <w:tcPr>
                  <w:tcW w:w="2468" w:type="dxa"/>
                  <w:tcMar/>
                </w:tcPr>
                <w:p w:rsidR="7E0F6E77" w:rsidP="7E0F6E77" w:rsidRDefault="7E0F6E77" w14:paraId="73C8E389" w14:textId="7C7A891E">
                  <w:pPr>
                    <w:rPr>
                      <w:rFonts w:ascii="Aptos" w:hAnsi="Aptos" w:eastAsia="Aptos" w:cs="Aptos"/>
                      <w:b w:val="0"/>
                      <w:bCs w:val="0"/>
                      <w:i w:val="0"/>
                      <w:iCs w:val="0"/>
                      <w:caps w:val="0"/>
                      <w:smallCaps w:val="0"/>
                      <w:color w:val="000000" w:themeColor="text1" w:themeTint="FF" w:themeShade="FF"/>
                      <w:sz w:val="20"/>
                      <w:szCs w:val="20"/>
                    </w:rPr>
                  </w:pPr>
                </w:p>
              </w:tc>
            </w:tr>
          </w:tbl>
          <w:p w:rsidP="7E0F6E77" w14:paraId="76DECF89" wp14:textId="67370FCF">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p>
          <w:p w:rsidP="7E0F6E77" w14:paraId="064C6802" wp14:textId="180FDF27">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The total cost of ownership includes the once off fees including the monthly subscriptions which would be a total of R13 130 to start up and R2 200 to keep it running. The cost of switching vendors later would include exporting the data, </w:t>
            </w: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retaining</w:t>
            </w: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 </w:t>
            </w: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staff</w:t>
            </w: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 and running two systems for weeks. The slower first two weeks is not priced here as it depends on how many staff hours are lost. For an honest payback argument, we can evaluate the current system against the shops leakage with the dead stock being able to have better visibility of the inventory which would allow the store to clear unpopular stock, it is a once off event. Annual shrinkage can be checked with tighter stock tracking at the tills reducing stock loss that is unrecorded. For outstanding debtors automated customer accounts and clear sales logs shorten payment cycles and recover tied up working capital.</w:t>
            </w:r>
          </w:p>
          <w:p w:rsidP="7E0F6E77" w14:paraId="7B02651E" wp14:textId="2DC706F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Adding the three together equates to R127 376 overstates the payback. Dead stock is a one off, and it would be cleared at less than cost, Shrinkage is a yearly loss that no system removes entirely. Debtors' money is already earned, so collecting it improves cash, not profit. The honest argument is that one off cash from stock and debtors plus the month end weekend saved can cover year one, but shrinkage will not. Note that a system does not make an unprofitable store profitable, the only benefit of this is to have more accurate numbers of sales and manage stock more efficiently and to be able to make more informed decisions to reduce leakages.</w:t>
            </w:r>
          </w:p>
          <w:p w14:paraId="0A821549" wp14:textId="1CD466C5">
            <w:pPr>
              <w:spacing w:after="60"/>
            </w:pPr>
          </w:p>
          <w:p w14:paraId="66FDCF4E" w14:noSpellErr="1" wp14:textId="10AD08D2">
            <w:pPr>
              <w:spacing w:after="60"/>
            </w:pPr>
          </w:p>
          <w:p w14:paraId="3BEE236D" w14:noSpellErr="1" wp14:textId="4D3FF90F">
            <w:pPr>
              <w:spacing w:after="60"/>
            </w:pPr>
          </w:p>
          <w:p w14:paraId="0CCC0888" w14:noSpellErr="1" wp14:textId="435DD518">
            <w:pPr>
              <w:spacing w:after="60"/>
            </w:pPr>
          </w:p>
          <w:p w14:paraId="4A990D24" w14:noSpellErr="1" wp14:textId="6D5674B5">
            <w:pPr>
              <w:spacing w:after="60"/>
            </w:pPr>
          </w:p>
          <w:p w14:paraId="603CC4DB" w14:noSpellErr="1" wp14:textId="3DE43D11">
            <w:pPr>
              <w:spacing w:after="60"/>
            </w:pPr>
          </w:p>
          <w:p w14:paraId="5BAD3425" w14:noSpellErr="1" wp14:textId="717AE43A">
            <w:pPr>
              <w:spacing w:after="60"/>
            </w:pPr>
          </w:p>
        </w:tc>
      </w:tr>
    </w:tbl>
    <w:p xmlns:wp14="http://schemas.microsoft.com/office/word/2010/wordml" w14:paraId="0C7D08AC" wp14:textId="77777777">
      <w:pPr>
        <w:spacing w:after="60"/>
      </w:pPr>
    </w:p>
    <w:p xmlns:wp14="http://schemas.microsoft.com/office/word/2010/wordml" w14:paraId="0F490A29" wp14:textId="77777777">
      <w:pPr>
        <w:keepNext/>
        <w:spacing w:before="140" w:after="40"/>
      </w:pPr>
      <w:r>
        <w:rPr>
          <w:rFonts w:ascii="Aptos" w:hAnsi="Aptos"/>
          <w:b/>
          <w:color w:val="B06A00"/>
          <w:sz w:val="22"/>
        </w:rPr>
        <w:t xml:space="preserve">RM-03   </w:t>
      </w:r>
      <w:r>
        <w:rPr>
          <w:rFonts w:ascii="Aptos" w:hAnsi="Aptos"/>
          <w:b/>
          <w:color w:val="35495A"/>
          <w:sz w:val="22"/>
        </w:rPr>
        <w:t>Write the risk section and the closing recommendation (300–400 words)</w:t>
      </w:r>
    </w:p>
    <w:p xmlns:wp14="http://schemas.microsoft.com/office/word/2010/wordml" w14:paraId="5D06456C" wp14:textId="77777777">
      <w:pPr>
        <w:keepNext/>
        <w:spacing w:before="0" w:after="80"/>
      </w:pPr>
      <w:r>
        <w:rPr>
          <w:rFonts w:ascii="Aptos" w:hAnsi="Aptos"/>
          <w:b/>
          <w:color w:val="6B8299"/>
          <w:sz w:val="18"/>
        </w:rPr>
        <w:t xml:space="preserve">Where it goes:  </w:t>
      </w:r>
      <w:r>
        <w:rPr>
          <w:rFonts w:ascii="Aptos" w:hAnsi="Aptos"/>
          <w:b w:val="0"/>
          <w:color w:val="6B8299"/>
          <w:sz w:val="18"/>
        </w:rPr>
        <w:t>the orange box under the heading “What could go wrong”</w:t>
      </w:r>
    </w:p>
    <w:p xmlns:wp14="http://schemas.microsoft.com/office/word/2010/wordml" w14:paraId="7662E203" wp14:textId="77777777">
      <w:pPr>
        <w:keepNext/>
        <w:spacing w:before="0" w:after="40"/>
      </w:pPr>
      <w:r>
        <w:rPr>
          <w:rFonts w:ascii="Aptos" w:hAnsi="Aptos"/>
          <w:b w:val="0"/>
          <w:i w:val="0"/>
          <w:color w:val="35495A"/>
          <w:sz w:val="19"/>
        </w:rPr>
        <w:t>Cover, in your own words:</w:t>
      </w:r>
    </w:p>
    <w:p xmlns:wp14="http://schemas.microsoft.com/office/word/2010/wordml" w14:paraId="0143CC09" wp14:textId="77777777">
      <w:pPr>
        <w:pStyle w:val="ListBullet"/>
        <w:spacing w:after="60"/>
      </w:pPr>
      <w:r>
        <w:rPr>
          <w:rFonts w:ascii="Aptos" w:hAnsi="Aptos"/>
          <w:color w:val="35495A"/>
          <w:sz w:val="19"/>
        </w:rPr>
        <w:t>Expand the two or three risks you judge most serious for this shop and say what you would actually do about each.</w:t>
      </w:r>
    </w:p>
    <w:p xmlns:wp14="http://schemas.microsoft.com/office/word/2010/wordml" w14:paraId="2FC80191" wp14:textId="77777777">
      <w:pPr>
        <w:pStyle w:val="ListBullet"/>
        <w:spacing w:after="60"/>
      </w:pPr>
      <w:r>
        <w:rPr>
          <w:rFonts w:ascii="Aptos" w:hAnsi="Aptos"/>
          <w:color w:val="35495A"/>
          <w:sz w:val="19"/>
        </w:rPr>
        <w:t>Then write the consultant's closing recommendation — this is the paragraph the lecturer, playing the client, will push on hardest in Q&amp;A.</w:t>
      </w:r>
    </w:p>
    <w:p xmlns:wp14="http://schemas.microsoft.com/office/word/2010/wordml" w14:paraId="244D2A61" wp14:textId="77777777">
      <w:pPr>
        <w:pStyle w:val="ListBullet"/>
        <w:spacing w:after="60"/>
      </w:pPr>
      <w:r>
        <w:rPr>
          <w:rFonts w:ascii="Aptos" w:hAnsi="Aptos"/>
          <w:color w:val="35495A"/>
          <w:sz w:val="19"/>
        </w:rPr>
        <w:t>Be decisive. Say what you would do first, what you would deliberately leave alone this year, and why. A recommendation that hedges everything is not a recommendation.</w:t>
      </w:r>
    </w:p>
    <w:p xmlns:wp14="http://schemas.microsoft.com/office/word/2010/wordml" w14:paraId="71F4C409" wp14:textId="77777777">
      <w:pPr>
        <w:pStyle w:val="ListBullet"/>
        <w:spacing w:after="60"/>
      </w:pPr>
      <w:r>
        <w:rPr>
          <w:rFonts w:ascii="Aptos" w:hAnsi="Aptos"/>
          <w:color w:val="35495A"/>
          <w:sz w:val="19"/>
        </w:rPr>
        <w:t>Include at least one thing you are advising the client not to spend money on, and defend it. This is what separates advice from selling.</w:t>
      </w:r>
    </w:p>
    <w:p xmlns:wp14="http://schemas.microsoft.com/office/word/2010/wordml" w14:paraId="2337551C" wp14:textId="77777777">
      <w:pPr>
        <w:pStyle w:val="ListBullet"/>
        <w:spacing w:after="60"/>
      </w:pPr>
      <w:r>
        <w:rPr>
          <w:rFonts w:ascii="Aptos" w:hAnsi="Aptos"/>
          <w:color w:val="35495A"/>
          <w:sz w:val="19"/>
        </w:rPr>
        <w:t>Make sure every member of the team can defend this paragraph on their own.</w:t>
      </w:r>
    </w:p>
    <w:tbl>
      <w:tblPr>
        <w:tblW w:w="0" w:type="auto"/>
        <w:tblLayout w:type="fixed"/>
        <w:tblLook w:val="04A0" w:firstRow="1" w:lastRow="0" w:firstColumn="1" w:lastColumn="0" w:noHBand="0" w:noVBand="1"/>
        <w:tblBorders>
          <w:top w:val="single" w:color="D98500" w:sz="8"/>
          <w:left w:val="single" w:color="D98500" w:sz="8"/>
          <w:bottom w:val="single" w:color="D98500" w:sz="8"/>
          <w:right w:val="single" w:color="D98500" w:sz="8"/>
          <w:insideH w:val="none"/>
          <w:insideV w:val="none"/>
        </w:tblBorders>
      </w:tblPr>
      <w:tblGrid>
        <w:gridCol w:w="10080"/>
      </w:tblGrid>
      <w:tr xmlns:wp14="http://schemas.microsoft.com/office/word/2010/wordml" w:rsidTr="7E0F6E77" w14:paraId="56284DFA" wp14:textId="77777777">
        <w:tc>
          <w:tcPr>
            <w:tcW w:w="9360" w:type="dxa"/>
            <w:shd w:val="clear" w:color="auto" w:fill="FFFDF6"/>
            <w:tcMar/>
          </w:tcPr>
          <w:p w14:paraId="7FFD65AF" wp14:textId="77777777">
            <w:pPr>
              <w:spacing w:before="20" w:after="60"/>
            </w:pPr>
            <w:r w:rsidRPr="7E0F6E77">
              <w:rPr>
                <w:rFonts w:ascii="Aptos" w:hAnsi="Aptos"/>
                <w:b w:val="1"/>
                <w:bCs w:val="1"/>
                <w:color w:val="B06A00"/>
                <w:sz w:val="17"/>
                <w:szCs w:val="17"/>
              </w:rPr>
              <w:t>TYPE YOUR ANSWER FOR RM-03 BELOW THIS LINE</w:t>
            </w:r>
          </w:p>
          <w:p w:rsidP="7E0F6E77" w14:paraId="7F48CACF" wp14:textId="6645A6B9">
            <w:pPr>
              <w:spacing w:after="60"/>
              <w:rPr>
                <w:rFonts w:ascii="Aptos" w:hAnsi="Aptos" w:eastAsia="Aptos" w:cs="Aptos"/>
                <w:b w:val="0"/>
                <w:bCs w:val="0"/>
                <w:i w:val="0"/>
                <w:iCs w:val="0"/>
                <w:caps w:val="0"/>
                <w:smallCaps w:val="0"/>
                <w:noProof w:val="0"/>
                <w:color w:val="000000" w:themeColor="text1" w:themeTint="FF" w:themeShade="FF"/>
                <w:sz w:val="20"/>
                <w:szCs w:val="20"/>
                <w:lang w:val="en-US"/>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Risks that matter the most is the staff drifting back to the book on busy days. Having a record half captured results in the investment of the new system a waste. To mitigate this more involvement can be put towards using and learning the new system to bring it up to speed with keeping book records.  Checking two to four weeks after the migration period if the system is really being used during busy hours is necessary. </w:t>
            </w:r>
          </w:p>
          <w:p w:rsidP="7E0F6E77" w14:paraId="38FE9EC8" wp14:textId="770A3327">
            <w:pPr>
              <w:spacing w:after="60"/>
              <w:rPr>
                <w:rFonts w:ascii="Aptos" w:hAnsi="Aptos" w:eastAsia="Aptos" w:cs="Aptos"/>
                <w:b w:val="0"/>
                <w:bCs w:val="0"/>
                <w:i w:val="0"/>
                <w:iCs w:val="0"/>
                <w:caps w:val="0"/>
                <w:smallCaps w:val="0"/>
                <w:noProof w:val="0"/>
                <w:color w:val="000000" w:themeColor="text1" w:themeTint="FF" w:themeShade="FF"/>
                <w:sz w:val="20"/>
                <w:szCs w:val="20"/>
                <w:lang w:val="en-US"/>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Migrating the old mess onto the new system is the second high risk where this could result in paying more in subscriptions to resolve it. The first step should be cleaning before migrating and marking everything as unverified until someone has checked it. </w:t>
            </w:r>
          </w:p>
          <w:p w:rsidP="7E0F6E77" w14:paraId="5AFCBB66" wp14:textId="49270414">
            <w:pPr>
              <w:spacing w:after="60"/>
              <w:rPr>
                <w:rFonts w:ascii="Aptos" w:hAnsi="Aptos" w:eastAsia="Aptos" w:cs="Aptos"/>
                <w:b w:val="0"/>
                <w:bCs w:val="0"/>
                <w:i w:val="0"/>
                <w:iCs w:val="0"/>
                <w:caps w:val="0"/>
                <w:smallCaps w:val="0"/>
                <w:noProof w:val="0"/>
                <w:color w:val="000000" w:themeColor="text1" w:themeTint="FF" w:themeShade="FF"/>
                <w:sz w:val="20"/>
                <w:szCs w:val="20"/>
                <w:lang w:val="en-US"/>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 xml:space="preserve">The third is load shedding which would stop sales at any moment. This would result in abandoning the system and missing out on sales and to fix this we would need to get a system that has prioritised offline capture and have backup power when there is loadshedding so that operations are not halted. </w:t>
            </w:r>
          </w:p>
          <w:p w:rsidP="7E0F6E77" w14:paraId="6CA84D5A" wp14:textId="3575489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en-US"/>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Our recommendation is starting stage 0 with the cleaning before stage 1 as it would be free but only cost two weeks of time at most then move onto the migration. Stage 1 is the point-of-sale system with stock run in parallel with the book for the first two weeks. The next is registering an information officer which is free and brings the R99 962 of debtors into view.  This is stage 2 on the roadmap. Stage 3 would be treated as a decision until the bookkeepers work shrinks and everything else has been managed accordingly. Stage 3 is accounting and stage 4 is analysis which only comes once there are 6 months of verified data.</w:t>
            </w:r>
          </w:p>
          <w:p w:rsidP="7E0F6E77" w14:paraId="37A31054" wp14:textId="420A3ADB">
            <w:pPr>
              <w:pStyle w:val="Normal"/>
              <w:spacing w:after="60"/>
              <w:rPr>
                <w:rFonts w:ascii="Aptos" w:hAnsi="Aptos" w:eastAsia="Aptos" w:cs="Aptos"/>
                <w:b w:val="0"/>
                <w:bCs w:val="0"/>
                <w:i w:val="0"/>
                <w:iCs w:val="0"/>
                <w:caps w:val="0"/>
                <w:smallCaps w:val="0"/>
                <w:noProof w:val="0"/>
                <w:color w:val="000000" w:themeColor="text1" w:themeTint="FF" w:themeShade="FF"/>
                <w:sz w:val="20"/>
                <w:szCs w:val="20"/>
                <w:lang w:val="en-GB"/>
              </w:rPr>
            </w:pPr>
            <w:r w:rsidRPr="7E0F6E77" w:rsidR="7E0F6E77">
              <w:rPr>
                <w:rFonts w:ascii="Aptos" w:hAnsi="Aptos" w:eastAsia="Aptos" w:cs="Aptos"/>
                <w:b w:val="0"/>
                <w:bCs w:val="0"/>
                <w:i w:val="0"/>
                <w:iCs w:val="0"/>
                <w:caps w:val="0"/>
                <w:smallCaps w:val="0"/>
                <w:noProof w:val="0"/>
                <w:color w:val="000000" w:themeColor="text1" w:themeTint="FF" w:themeShade="FF"/>
                <w:sz w:val="20"/>
                <w:szCs w:val="20"/>
                <w:lang w:val="en-GB"/>
              </w:rPr>
              <w:t>What could be left out deliberately would be spending money on AI forecasting tools or a full ERP system. Having a tool forecast a years' worth of unverified numbers will lead the business into the wrong decisions, and an ERP system is not needed yet for a four-person shop. It would only be worth visiting once there is at least 6 months of verified trading history.</w:t>
            </w:r>
          </w:p>
          <w:p w14:paraId="7DC8C081" wp14:textId="77777777">
            <w:pPr>
              <w:spacing w:after="60"/>
            </w:pPr>
          </w:p>
          <w:p w14:paraId="0477E574" wp14:textId="77777777">
            <w:pPr>
              <w:spacing w:after="60"/>
            </w:pPr>
          </w:p>
          <w:p w14:paraId="3FD9042A" wp14:textId="77777777">
            <w:pPr>
              <w:spacing w:after="60"/>
            </w:pPr>
          </w:p>
          <w:p w14:paraId="052D4810" wp14:textId="77777777">
            <w:pPr>
              <w:spacing w:after="60"/>
            </w:pPr>
          </w:p>
          <w:p w14:paraId="62D3F89E" wp14:textId="77777777">
            <w:pPr>
              <w:spacing w:after="60"/>
            </w:pPr>
          </w:p>
          <w:p w14:paraId="2780AF0D" wp14:textId="77777777">
            <w:pPr>
              <w:spacing w:after="60"/>
            </w:pPr>
          </w:p>
        </w:tc>
      </w:tr>
    </w:tbl>
    <w:p xmlns:wp14="http://schemas.microsoft.com/office/word/2010/wordml" w14:paraId="46FC4A0D" wp14:textId="77777777">
      <w:pPr>
        <w:spacing w:after="60"/>
      </w:pPr>
    </w:p>
    <w:p xmlns:wp14="http://schemas.microsoft.com/office/word/2010/wordml" w14:paraId="2EC2E0C9" wp14:textId="77777777">
      <w:pPr>
        <w:pStyle w:val="Heading2"/>
        <w:keepNext/>
      </w:pPr>
      <w:r>
        <w:t>Your glossary terms</w:t>
      </w:r>
    </w:p>
    <w:p xmlns:wp14="http://schemas.microsoft.com/office/word/2010/wordml" w14:paraId="10219897" wp14:textId="77777777">
      <w:pPr>
        <w:spacing w:before="0" w:after="120"/>
      </w:pPr>
      <w:r>
        <w:rPr>
          <w:rFonts w:ascii="Aptos" w:hAnsi="Aptos"/>
          <w:b w:val="0"/>
          <w:i w:val="0"/>
          <w:color w:val="35495A"/>
          <w:sz w:val="20"/>
        </w:rPr>
        <w:t>One or two plain sentences each, plus this shop’s own example — “at Lerato’s this is…”. A definition without an example will not be remembered, and in Q&amp;A any member may be asked to define any term on the site.</w:t>
      </w:r>
    </w:p>
    <w:tbl>
      <w:tblPr>
        <w:tblW w:w="0" w:type="auto"/>
        <w:jc w:val="left"/>
        <w:tblLayout w:type="fixed"/>
        <w:tblLook w:val="04A0" w:firstRow="1" w:lastRow="0" w:firstColumn="1" w:lastColumn="0" w:noHBand="0" w:noVBand="1"/>
        <w:tblBorders>
          <w:top w:val="single" w:color="C3CFDA" w:sz="4"/>
          <w:left w:val="single" w:color="C3CFDA" w:sz="4"/>
          <w:bottom w:val="single" w:color="C3CFDA" w:sz="4"/>
          <w:right w:val="single" w:color="C3CFDA" w:sz="4"/>
          <w:insideH w:val="single" w:color="C3CFDA" w:sz="4"/>
          <w:insideV w:val="single" w:color="C3CFDA" w:sz="4"/>
        </w:tblBorders>
      </w:tblPr>
      <w:tblGrid>
        <w:gridCol w:w="3360"/>
        <w:gridCol w:w="3360"/>
        <w:gridCol w:w="3360"/>
      </w:tblGrid>
      <w:tr xmlns:wp14="http://schemas.microsoft.com/office/word/2010/wordml" w:rsidTr="7E0F6E77" w14:paraId="435C9E55" wp14:textId="77777777">
        <w:tc>
          <w:tcPr>
            <w:tcW w:w="2150" w:type="dxa"/>
            <w:shd w:val="clear" w:color="auto" w:fill="EEF2F6"/>
            <w:tcMar/>
          </w:tcPr>
          <w:p w14:paraId="532A650B" wp14:textId="77777777">
            <w:pPr>
              <w:spacing w:before="20" w:after="0"/>
            </w:pPr>
            <w:r/>
            <w:r>
              <w:rPr>
                <w:rFonts w:ascii="Aptos" w:hAnsi="Aptos"/>
                <w:b/>
                <w:color w:val="35495A"/>
                <w:sz w:val="18"/>
              </w:rPr>
              <w:t>Term</w:t>
            </w:r>
          </w:p>
        </w:tc>
        <w:tc>
          <w:tcPr>
            <w:tcW w:w="4150" w:type="dxa"/>
            <w:shd w:val="clear" w:color="auto" w:fill="EEF2F6"/>
            <w:tcMar/>
          </w:tcPr>
          <w:p w14:paraId="525D6331" wp14:textId="77777777">
            <w:pPr>
              <w:spacing w:before="20" w:after="0"/>
            </w:pPr>
            <w:r/>
            <w:r>
              <w:rPr>
                <w:rFonts w:ascii="Aptos" w:hAnsi="Aptos"/>
                <w:b/>
                <w:color w:val="35495A"/>
                <w:sz w:val="18"/>
              </w:rPr>
              <w:t>What it means, in plain language</w:t>
            </w:r>
          </w:p>
        </w:tc>
        <w:tc>
          <w:tcPr>
            <w:tcW w:w="3060" w:type="dxa"/>
            <w:shd w:val="clear" w:color="auto" w:fill="EEF2F6"/>
            <w:tcMar/>
          </w:tcPr>
          <w:p w14:paraId="59567BEE" wp14:textId="77777777">
            <w:pPr>
              <w:spacing w:before="20" w:after="0"/>
            </w:pPr>
            <w:r/>
            <w:r>
              <w:rPr>
                <w:rFonts w:ascii="Aptos" w:hAnsi="Aptos"/>
                <w:b/>
                <w:color w:val="35495A"/>
                <w:sz w:val="18"/>
              </w:rPr>
              <w:t>At Lerato’s</w:t>
            </w:r>
          </w:p>
        </w:tc>
      </w:tr>
      <w:tr xmlns:wp14="http://schemas.microsoft.com/office/word/2010/wordml" w:rsidTr="7E0F6E77" w14:paraId="104DA90D" wp14:textId="77777777">
        <w:trPr>
          <w:trHeight w:val="800" w:hRule="atLeast"/>
        </w:trPr>
        <w:tc>
          <w:tcPr>
            <w:tcW w:w="2150" w:type="dxa"/>
            <w:tcMar/>
          </w:tcPr>
          <w:p w14:paraId="41C779AF" wp14:textId="77777777">
            <w:pPr>
              <w:spacing w:before="20" w:after="0"/>
            </w:pPr>
            <w:r/>
            <w:r>
              <w:rPr>
                <w:rFonts w:ascii="Aptos" w:hAnsi="Aptos"/>
                <w:b w:val="0"/>
                <w:color w:val="35495A"/>
                <w:sz w:val="19"/>
              </w:rPr>
              <w:t>Dead stock</w:t>
            </w:r>
          </w:p>
        </w:tc>
        <w:tc>
          <w:tcPr>
            <w:tcW w:w="4150" w:type="dxa"/>
            <w:shd w:val="clear" w:color="auto" w:fill="FFFDF6"/>
            <w:tcMar/>
          </w:tcPr>
          <w:p w:rsidR="7E0F6E77" w:rsidP="7E0F6E77" w:rsidRDefault="7E0F6E77" w14:paraId="795FB118" w14:textId="4B16A3F5">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Stock that has not sold for a long time</w:t>
            </w:r>
          </w:p>
        </w:tc>
        <w:tc>
          <w:tcPr>
            <w:tcW w:w="3060" w:type="dxa"/>
            <w:shd w:val="clear" w:color="auto" w:fill="FFFDF6"/>
            <w:tcMar/>
          </w:tcPr>
          <w:p w:rsidR="7E0F6E77" w:rsidP="7E0F6E77" w:rsidRDefault="7E0F6E77" w14:paraId="3A1DAAAE" w14:textId="6444D80F">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R23 798 of Leratos stock had no sales in twelve months.</w:t>
            </w:r>
          </w:p>
        </w:tc>
      </w:tr>
      <w:tr xmlns:wp14="http://schemas.microsoft.com/office/word/2010/wordml" w:rsidTr="7E0F6E77" w14:paraId="3BFD3A63" wp14:textId="77777777">
        <w:trPr>
          <w:trHeight w:val="800" w:hRule="atLeast"/>
        </w:trPr>
        <w:tc>
          <w:tcPr>
            <w:tcW w:w="2150" w:type="dxa"/>
            <w:tcMar/>
          </w:tcPr>
          <w:p w14:paraId="04326EC7" wp14:textId="77777777">
            <w:pPr>
              <w:spacing w:before="20" w:after="0"/>
            </w:pPr>
            <w:r/>
            <w:r>
              <w:rPr>
                <w:rFonts w:ascii="Aptos" w:hAnsi="Aptos"/>
                <w:b w:val="0"/>
                <w:color w:val="35495A"/>
                <w:sz w:val="19"/>
              </w:rPr>
              <w:t>Gross margin</w:t>
            </w:r>
          </w:p>
        </w:tc>
        <w:tc>
          <w:tcPr>
            <w:tcW w:w="4150" w:type="dxa"/>
            <w:shd w:val="clear" w:color="auto" w:fill="FFFDF6"/>
            <w:tcMar/>
          </w:tcPr>
          <w:p w:rsidR="7E0F6E77" w:rsidP="7E0F6E77" w:rsidRDefault="7E0F6E77" w14:paraId="448F411D" w14:textId="037E28BF">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What is left of the selling price after paying what the item cost</w:t>
            </w:r>
          </w:p>
        </w:tc>
        <w:tc>
          <w:tcPr>
            <w:tcW w:w="3060" w:type="dxa"/>
            <w:shd w:val="clear" w:color="auto" w:fill="FFFDF6"/>
            <w:tcMar/>
          </w:tcPr>
          <w:p w:rsidR="7E0F6E77" w:rsidP="7E0F6E77" w:rsidRDefault="7E0F6E77" w14:paraId="1ACBBE37" w14:textId="7A43593D">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If a bag of cement costs R90 and sells for R120 the cross margin is R30 or 25%.</w:t>
            </w:r>
          </w:p>
        </w:tc>
      </w:tr>
      <w:tr xmlns:wp14="http://schemas.microsoft.com/office/word/2010/wordml" w:rsidTr="7E0F6E77" w14:paraId="6AF0A3F9" wp14:textId="77777777">
        <w:trPr>
          <w:trHeight w:val="800" w:hRule="atLeast"/>
        </w:trPr>
        <w:tc>
          <w:tcPr>
            <w:tcW w:w="2150" w:type="dxa"/>
            <w:tcMar/>
          </w:tcPr>
          <w:p w14:paraId="4F437897" wp14:textId="77777777">
            <w:pPr>
              <w:spacing w:before="20" w:after="0"/>
            </w:pPr>
            <w:r/>
            <w:r>
              <w:rPr>
                <w:rFonts w:ascii="Aptos" w:hAnsi="Aptos"/>
                <w:b w:val="0"/>
                <w:color w:val="35495A"/>
                <w:sz w:val="19"/>
              </w:rPr>
              <w:t>Lead time</w:t>
            </w:r>
          </w:p>
        </w:tc>
        <w:tc>
          <w:tcPr>
            <w:tcW w:w="4150" w:type="dxa"/>
            <w:shd w:val="clear" w:color="auto" w:fill="FFFDF6"/>
            <w:tcMar/>
          </w:tcPr>
          <w:p w:rsidR="7E0F6E77" w:rsidP="7E0F6E77" w:rsidRDefault="7E0F6E77" w14:paraId="1AD7B58A" w14:textId="13479329">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The time between ordering from a suppler and the stock arriving on the shelf</w:t>
            </w:r>
          </w:p>
        </w:tc>
        <w:tc>
          <w:tcPr>
            <w:tcW w:w="3060" w:type="dxa"/>
            <w:shd w:val="clear" w:color="auto" w:fill="FFFDF6"/>
            <w:tcMar/>
          </w:tcPr>
          <w:p w:rsidR="7E0F6E77" w:rsidP="7E0F6E77" w:rsidRDefault="7E0F6E77" w14:paraId="569E464E" w14:textId="79E719BE">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The days between phoning the supplier for geyser elements and having them in the shop.</w:t>
            </w:r>
          </w:p>
        </w:tc>
      </w:tr>
      <w:tr xmlns:wp14="http://schemas.microsoft.com/office/word/2010/wordml" w:rsidTr="7E0F6E77" w14:paraId="54D4E49D" wp14:textId="77777777">
        <w:trPr>
          <w:trHeight w:val="800" w:hRule="atLeast"/>
        </w:trPr>
        <w:tc>
          <w:tcPr>
            <w:tcW w:w="2150" w:type="dxa"/>
            <w:tcMar/>
          </w:tcPr>
          <w:p w14:paraId="7353E47C" wp14:textId="77777777">
            <w:pPr>
              <w:spacing w:before="20" w:after="0"/>
            </w:pPr>
            <w:r/>
            <w:r>
              <w:rPr>
                <w:rFonts w:ascii="Aptos" w:hAnsi="Aptos"/>
                <w:b w:val="0"/>
                <w:color w:val="35495A"/>
                <w:sz w:val="19"/>
              </w:rPr>
              <w:t>Shrinkage</w:t>
            </w:r>
          </w:p>
        </w:tc>
        <w:tc>
          <w:tcPr>
            <w:tcW w:w="4150" w:type="dxa"/>
            <w:shd w:val="clear" w:color="auto" w:fill="FFFDF6"/>
            <w:tcMar/>
          </w:tcPr>
          <w:p w:rsidR="7E0F6E77" w:rsidP="7E0F6E77" w:rsidRDefault="7E0F6E77" w14:paraId="45F68551" w14:textId="08379089">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Stock that disappears between buying and selling it through theft, damage, or recording mistakes.</w:t>
            </w:r>
          </w:p>
        </w:tc>
        <w:tc>
          <w:tcPr>
            <w:tcW w:w="3060" w:type="dxa"/>
            <w:shd w:val="clear" w:color="auto" w:fill="FFFDF6"/>
            <w:tcMar/>
          </w:tcPr>
          <w:p w:rsidR="7E0F6E77" w:rsidP="7E0F6E77" w:rsidRDefault="7E0F6E77" w14:paraId="203098E5" w14:textId="4DDDC11C">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R3 616 written off or lost to unexplained stock take differences.</w:t>
            </w:r>
          </w:p>
        </w:tc>
      </w:tr>
      <w:tr xmlns:wp14="http://schemas.microsoft.com/office/word/2010/wordml" w:rsidTr="7E0F6E77" w14:paraId="041D00FC" wp14:textId="77777777">
        <w:trPr>
          <w:trHeight w:val="800" w:hRule="atLeast"/>
        </w:trPr>
        <w:tc>
          <w:tcPr>
            <w:tcW w:w="2150" w:type="dxa"/>
            <w:tcMar/>
          </w:tcPr>
          <w:p w14:paraId="2CAA7228" wp14:textId="77777777">
            <w:pPr>
              <w:spacing w:before="20" w:after="0"/>
            </w:pPr>
            <w:r/>
            <w:r>
              <w:rPr>
                <w:rFonts w:ascii="Aptos" w:hAnsi="Aptos"/>
                <w:b w:val="0"/>
                <w:color w:val="35495A"/>
                <w:sz w:val="19"/>
              </w:rPr>
              <w:t>Stock turn</w:t>
            </w:r>
          </w:p>
        </w:tc>
        <w:tc>
          <w:tcPr>
            <w:tcW w:w="4150" w:type="dxa"/>
            <w:shd w:val="clear" w:color="auto" w:fill="FFFDF6"/>
            <w:tcMar/>
          </w:tcPr>
          <w:p w:rsidR="7E0F6E77" w:rsidP="7E0F6E77" w:rsidRDefault="7E0F6E77" w14:paraId="06A22F94" w14:textId="1D0C1045">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How many times in a year the shop sells and replaces its average stock</w:t>
            </w:r>
          </w:p>
        </w:tc>
        <w:tc>
          <w:tcPr>
            <w:tcW w:w="3060" w:type="dxa"/>
            <w:shd w:val="clear" w:color="auto" w:fill="FFFDF6"/>
            <w:tcMar/>
          </w:tcPr>
          <w:p w:rsidR="7E0F6E77" w:rsidP="7E0F6E77" w:rsidRDefault="7E0F6E77" w14:paraId="74D912E1" w14:textId="353DAE84">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Pipe that sells every week turns quicky and an item that is rarely bought is stuck on the shelf.</w:t>
            </w:r>
          </w:p>
        </w:tc>
      </w:tr>
      <w:tr xmlns:wp14="http://schemas.microsoft.com/office/word/2010/wordml" w:rsidTr="7E0F6E77" w14:paraId="020E85E8" wp14:textId="77777777">
        <w:trPr>
          <w:trHeight w:val="800" w:hRule="atLeast"/>
        </w:trPr>
        <w:tc>
          <w:tcPr>
            <w:tcW w:w="2150" w:type="dxa"/>
            <w:tcMar/>
          </w:tcPr>
          <w:p w14:paraId="088F1021" wp14:textId="77777777">
            <w:pPr>
              <w:spacing w:before="20" w:after="0"/>
            </w:pPr>
            <w:r/>
            <w:r>
              <w:rPr>
                <w:rFonts w:ascii="Aptos" w:hAnsi="Aptos"/>
                <w:b w:val="0"/>
                <w:color w:val="35495A"/>
                <w:sz w:val="19"/>
              </w:rPr>
              <w:t>Tax invoice</w:t>
            </w:r>
          </w:p>
        </w:tc>
        <w:tc>
          <w:tcPr>
            <w:tcW w:w="4150" w:type="dxa"/>
            <w:shd w:val="clear" w:color="auto" w:fill="FFFDF6"/>
            <w:tcMar/>
          </w:tcPr>
          <w:p w:rsidR="7E0F6E77" w:rsidP="7E0F6E77" w:rsidRDefault="7E0F6E77" w14:paraId="567CDBC8" w14:textId="7841EC9F">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 xml:space="preserve">The document a VAT-registered seller gives for a sale, with the details the VAT Act requires </w:t>
            </w:r>
          </w:p>
        </w:tc>
        <w:tc>
          <w:tcPr>
            <w:tcW w:w="3060" w:type="dxa"/>
            <w:shd w:val="clear" w:color="auto" w:fill="FFFDF6"/>
            <w:tcMar/>
          </w:tcPr>
          <w:p w:rsidR="7E0F6E77" w:rsidP="7E0F6E77" w:rsidRDefault="7E0F6E77" w14:paraId="29CB6BD9" w14:textId="1E793D01">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The invoice the system produces for a contractor with the required details on it.</w:t>
            </w:r>
          </w:p>
        </w:tc>
      </w:tr>
      <w:tr xmlns:wp14="http://schemas.microsoft.com/office/word/2010/wordml" w:rsidTr="7E0F6E77" w14:paraId="7E54966D" wp14:textId="77777777">
        <w:trPr>
          <w:trHeight w:val="800" w:hRule="atLeast"/>
        </w:trPr>
        <w:tc>
          <w:tcPr>
            <w:tcW w:w="2150" w:type="dxa"/>
            <w:tcMar/>
          </w:tcPr>
          <w:p w14:paraId="50794432" wp14:textId="77777777">
            <w:pPr>
              <w:spacing w:before="20" w:after="0"/>
            </w:pPr>
            <w:r/>
            <w:r>
              <w:rPr>
                <w:rFonts w:ascii="Aptos" w:hAnsi="Aptos"/>
                <w:b w:val="0"/>
                <w:color w:val="35495A"/>
                <w:sz w:val="19"/>
              </w:rPr>
              <w:t>Fit-gap analysis</w:t>
            </w:r>
          </w:p>
        </w:tc>
        <w:tc>
          <w:tcPr>
            <w:tcW w:w="4150" w:type="dxa"/>
            <w:shd w:val="clear" w:color="auto" w:fill="FFFDF6"/>
            <w:tcMar/>
          </w:tcPr>
          <w:p w:rsidR="7E0F6E77" w:rsidP="7E0F6E77" w:rsidRDefault="7E0F6E77" w14:paraId="3BF34230" w14:textId="4DD73DAA">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Comparing what the shop needs with what a product does, then deciding what to do about each difference</w:t>
            </w:r>
          </w:p>
        </w:tc>
        <w:tc>
          <w:tcPr>
            <w:tcW w:w="3060" w:type="dxa"/>
            <w:shd w:val="clear" w:color="auto" w:fill="FFFDF6"/>
            <w:tcMar/>
          </w:tcPr>
          <w:p w:rsidR="7E0F6E77" w:rsidP="7E0F6E77" w:rsidRDefault="7E0F6E77" w14:paraId="2F5F55EE" w14:textId="51BAE3F0">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The system handles selling pipe by the metre is a fit, the gap is having to type the length manually.</w:t>
            </w:r>
          </w:p>
        </w:tc>
      </w:tr>
      <w:tr xmlns:wp14="http://schemas.microsoft.com/office/word/2010/wordml" w:rsidTr="7E0F6E77" w14:paraId="21D6D31B" wp14:textId="77777777">
        <w:trPr>
          <w:trHeight w:val="800" w:hRule="atLeast"/>
        </w:trPr>
        <w:tc>
          <w:tcPr>
            <w:tcW w:w="2150" w:type="dxa"/>
            <w:tcMar/>
          </w:tcPr>
          <w:p w14:paraId="36D5969B" wp14:textId="77777777">
            <w:pPr>
              <w:spacing w:before="20" w:after="0"/>
            </w:pPr>
            <w:r/>
            <w:r>
              <w:rPr>
                <w:rFonts w:ascii="Aptos" w:hAnsi="Aptos"/>
                <w:b w:val="0"/>
                <w:color w:val="35495A"/>
                <w:sz w:val="19"/>
              </w:rPr>
              <w:t>Progressive disclosure</w:t>
            </w:r>
          </w:p>
        </w:tc>
        <w:tc>
          <w:tcPr>
            <w:tcW w:w="4150" w:type="dxa"/>
            <w:shd w:val="clear" w:color="auto" w:fill="FFFDF6"/>
            <w:tcMar/>
          </w:tcPr>
          <w:p w:rsidR="7E0F6E77" w:rsidP="7E0F6E77" w:rsidRDefault="7E0F6E77" w14:paraId="62F3A703" w14:textId="1BF6E7C2">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Showing only what is relevant now and revealing more when it becomes relevant</w:t>
            </w:r>
          </w:p>
        </w:tc>
        <w:tc>
          <w:tcPr>
            <w:tcW w:w="3060" w:type="dxa"/>
            <w:shd w:val="clear" w:color="auto" w:fill="FFFDF6"/>
            <w:tcMar/>
          </w:tcPr>
          <w:p w:rsidR="7E0F6E77" w:rsidP="7E0F6E77" w:rsidRDefault="7E0F6E77" w14:paraId="36ECCBFE" w14:textId="1C3C93A1">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A cash customer is not asked for a credit limit.</w:t>
            </w:r>
          </w:p>
        </w:tc>
      </w:tr>
      <w:tr xmlns:wp14="http://schemas.microsoft.com/office/word/2010/wordml" w:rsidTr="7E0F6E77" w14:paraId="34A9AE1B" wp14:textId="77777777">
        <w:trPr>
          <w:trHeight w:val="800" w:hRule="atLeast"/>
        </w:trPr>
        <w:tc>
          <w:tcPr>
            <w:tcW w:w="2150" w:type="dxa"/>
            <w:tcMar/>
          </w:tcPr>
          <w:p w14:paraId="5EF0290A" wp14:textId="77777777">
            <w:pPr>
              <w:spacing w:before="20" w:after="0"/>
            </w:pPr>
            <w:r/>
            <w:r>
              <w:rPr>
                <w:rFonts w:ascii="Aptos" w:hAnsi="Aptos"/>
                <w:b w:val="0"/>
                <w:color w:val="35495A"/>
                <w:sz w:val="19"/>
              </w:rPr>
              <w:t>Total cost of ownership</w:t>
            </w:r>
          </w:p>
        </w:tc>
        <w:tc>
          <w:tcPr>
            <w:tcW w:w="4150" w:type="dxa"/>
            <w:shd w:val="clear" w:color="auto" w:fill="FFFDF6"/>
            <w:tcMar/>
          </w:tcPr>
          <w:p w:rsidR="7E0F6E77" w:rsidP="7E0F6E77" w:rsidRDefault="7E0F6E77" w14:paraId="1B8D18DA" w14:textId="0D5EB699">
            <w:pPr>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Everything a system costs over its whole life, not just the purchase price.</w:t>
            </w:r>
          </w:p>
        </w:tc>
        <w:tc>
          <w:tcPr>
            <w:tcW w:w="3060" w:type="dxa"/>
            <w:shd w:val="clear" w:color="auto" w:fill="FFFDF6"/>
            <w:tcMar/>
          </w:tcPr>
          <w:p w:rsidR="7E0F6E77" w:rsidP="7E0F6E77" w:rsidRDefault="7E0F6E77" w14:paraId="243EA44D" w14:textId="40D66746">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7E0F6E77" w:rsidR="7E0F6E77">
              <w:rPr>
                <w:rFonts w:ascii="Aptos" w:hAnsi="Aptos" w:eastAsia="Aptos" w:cs="Aptos"/>
                <w:b w:val="0"/>
                <w:bCs w:val="0"/>
                <w:i w:val="0"/>
                <w:iCs w:val="0"/>
                <w:caps w:val="0"/>
                <w:smallCaps w:val="0"/>
                <w:color w:val="000000" w:themeColor="text1" w:themeTint="FF" w:themeShade="FF"/>
                <w:sz w:val="24"/>
                <w:szCs w:val="24"/>
                <w:lang w:val="en-GB"/>
              </w:rPr>
              <w:t>Lerato's year one is R37 330 before card fees, plus the slower first two weeks and the cost of leaving later.</w:t>
            </w:r>
          </w:p>
        </w:tc>
      </w:tr>
    </w:tbl>
    <w:p xmlns:wp14="http://schemas.microsoft.com/office/word/2010/wordml" w14:paraId="281B37BA" wp14:textId="77777777">
      <w:pPr>
        <w:spacing w:after="40"/>
      </w:pPr>
    </w:p>
    <w:p xmlns:wp14="http://schemas.microsoft.com/office/word/2010/wordml" w14:paraId="2E500C74" wp14:textId="77777777">
      <w:r>
        <w:br w:type="page"/>
      </w:r>
    </w:p>
    <w:p xmlns:wp14="http://schemas.microsoft.com/office/word/2010/wordml" w14:paraId="12EF28AB" wp14:textId="77777777">
      <w:pPr>
        <w:pStyle w:val="Heading1"/>
        <w:keepNext/>
      </w:pPr>
      <w:r>
        <w:t>Everyone — before submission</w:t>
      </w:r>
    </w:p>
    <w:p xmlns:wp14="http://schemas.microsoft.com/office/word/2010/wordml" w14:paraId="725D3A32" wp14:textId="77777777">
      <w:pPr>
        <w:pStyle w:val="Heading2"/>
        <w:keepNext/>
      </w:pPr>
      <w:r>
        <w:t>The glossary, collectively</w:t>
      </w:r>
    </w:p>
    <w:p xmlns:wp14="http://schemas.microsoft.com/office/word/2010/wordml" w14:paraId="4A6865F7" wp14:textId="77777777">
      <w:pPr>
        <w:spacing w:before="0" w:after="120"/>
      </w:pPr>
      <w:r>
        <w:rPr>
          <w:rFonts w:ascii="Aptos" w:hAnsi="Aptos"/>
          <w:b w:val="0"/>
          <w:i w:val="0"/>
          <w:color w:val="35495A"/>
          <w:sz w:val="21"/>
        </w:rPr>
        <w:t>The 46 terms are split four ways above. Once they are written, swap and check each other’s. The glossary is the one place where a wrong definition is most likely to be spotted by the marker.</w:t>
      </w:r>
    </w:p>
    <w:p xmlns:wp14="http://schemas.microsoft.com/office/word/2010/wordml" w14:paraId="04F0525F" wp14:textId="77777777">
      <w:pPr>
        <w:pStyle w:val="Heading2"/>
        <w:keepNext/>
      </w:pPr>
      <w:r>
        <w:t>Design rationale (the PDF submitted on BC Connect)</w:t>
      </w:r>
    </w:p>
    <w:p xmlns:wp14="http://schemas.microsoft.com/office/word/2010/wordml" w14:paraId="516103D5" wp14:textId="77777777">
      <w:pPr>
        <w:spacing w:before="0" w:after="120"/>
      </w:pPr>
      <w:r>
        <w:rPr>
          <w:rFonts w:ascii="Aptos" w:hAnsi="Aptos"/>
          <w:b w:val="0"/>
          <w:i w:val="0"/>
          <w:color w:val="35495A"/>
          <w:sz w:val="21"/>
        </w:rPr>
        <w:t>Each person writes the rationale for their own pages: the headings, why those headings, the content under each, and why it was included. Person 4 assembles. The skeleton is in docs/design-rationale.md in the project folder.</w:t>
      </w:r>
    </w:p>
    <w:p xmlns:wp14="http://schemas.microsoft.com/office/word/2010/wordml" w14:paraId="5CB68528" wp14:textId="77777777">
      <w:pPr>
        <w:pStyle w:val="ListBullet"/>
        <w:spacing w:after="60"/>
      </w:pPr>
      <w:r>
        <w:rPr>
          <w:rFonts w:ascii="Aptos" w:hAnsi="Aptos"/>
          <w:color w:val="35495A"/>
          <w:sz w:val="20"/>
        </w:rPr>
        <w:t>Person 1 — the depth topic, and the justification for choosing it</w:t>
      </w:r>
    </w:p>
    <w:p xmlns:wp14="http://schemas.microsoft.com/office/word/2010/wordml" w14:paraId="2DBBE598" wp14:textId="77777777">
      <w:pPr>
        <w:pStyle w:val="ListBullet"/>
        <w:spacing w:after="60"/>
      </w:pPr>
      <w:r>
        <w:rPr>
          <w:rFonts w:ascii="Aptos" w:hAnsi="Aptos"/>
          <w:color w:val="35495A"/>
          <w:sz w:val="20"/>
        </w:rPr>
        <w:t>Person 2 — POPIA and ethics, and the AI disclaimer stated accurately</w:t>
      </w:r>
    </w:p>
    <w:p xmlns:wp14="http://schemas.microsoft.com/office/word/2010/wordml" w14:paraId="506C80BE" wp14:textId="77777777">
      <w:pPr>
        <w:pStyle w:val="ListBullet"/>
        <w:spacing w:after="60"/>
      </w:pPr>
      <w:r>
        <w:rPr>
          <w:rFonts w:ascii="Aptos" w:hAnsi="Aptos"/>
          <w:color w:val="35495A"/>
          <w:sz w:val="20"/>
        </w:rPr>
        <w:t>Person 3 — systems and integration, and the demonstration write-up</w:t>
      </w:r>
    </w:p>
    <w:p xmlns:wp14="http://schemas.microsoft.com/office/word/2010/wordml" w14:paraId="73C699EE" wp14:textId="77777777">
      <w:pPr>
        <w:pStyle w:val="ListBullet"/>
        <w:spacing w:after="60"/>
      </w:pPr>
      <w:r>
        <w:rPr>
          <w:rFonts w:ascii="Aptos" w:hAnsi="Aptos"/>
          <w:color w:val="35495A"/>
          <w:sz w:val="20"/>
        </w:rPr>
        <w:t>Person 4 — the client narrative, the roadmap, and final assembly</w:t>
      </w:r>
    </w:p>
    <w:p xmlns:wp14="http://schemas.microsoft.com/office/word/2010/wordml" w14:paraId="2C323FE8" wp14:textId="77777777">
      <w:pPr>
        <w:pStyle w:val="Heading2"/>
        <w:keepNext/>
      </w:pPr>
      <w:r>
        <w:t>Everyone must be able to do this without notes</w:t>
      </w:r>
    </w:p>
    <w:p xmlns:wp14="http://schemas.microsoft.com/office/word/2010/wordml" w14:paraId="5987919C" wp14:textId="77777777">
      <w:pPr>
        <w:pStyle w:val="ListBullet"/>
        <w:spacing w:after="60"/>
      </w:pPr>
      <w:r>
        <w:rPr>
          <w:rFonts w:ascii="Aptos" w:hAnsi="Aptos"/>
          <w:color w:val="35495A"/>
          <w:sz w:val="20"/>
        </w:rPr>
        <w:t>Explain the difference between a spreadsheet row and a stored record, and why it matters to this client</w:t>
      </w:r>
    </w:p>
    <w:p xmlns:wp14="http://schemas.microsoft.com/office/word/2010/wordml" w14:paraId="2E31A0F7" wp14:textId="77777777">
      <w:pPr>
        <w:pStyle w:val="ListBullet"/>
        <w:spacing w:after="60"/>
      </w:pPr>
      <w:r>
        <w:rPr>
          <w:rFonts w:ascii="Aptos" w:hAnsi="Aptos"/>
          <w:color w:val="35495A"/>
          <w:sz w:val="20"/>
        </w:rPr>
        <w:t>Define metadata, and give three fields from the envelope and what each one answers</w:t>
      </w:r>
    </w:p>
    <w:p xmlns:wp14="http://schemas.microsoft.com/office/word/2010/wordml" w14:paraId="6EE5E44E" wp14:textId="77777777">
      <w:pPr>
        <w:pStyle w:val="ListBullet"/>
        <w:spacing w:after="60"/>
      </w:pPr>
      <w:r>
        <w:rPr>
          <w:rFonts w:ascii="Aptos" w:hAnsi="Aptos"/>
          <w:color w:val="35495A"/>
          <w:sz w:val="20"/>
        </w:rPr>
        <w:t>Name the information quality dimensions, with the shop’s own example of each</w:t>
      </w:r>
    </w:p>
    <w:p xmlns:wp14="http://schemas.microsoft.com/office/word/2010/wordml" w14:paraId="55ED1AE1" wp14:textId="77777777">
      <w:pPr>
        <w:pStyle w:val="ListBullet"/>
        <w:spacing w:after="60"/>
      </w:pPr>
      <w:r>
        <w:rPr>
          <w:rFonts w:ascii="Aptos" w:hAnsi="Aptos"/>
          <w:color w:val="35495A"/>
          <w:sz w:val="20"/>
        </w:rPr>
        <w:t>Explain why validation has two severities rather than one</w:t>
      </w:r>
    </w:p>
    <w:p xmlns:wp14="http://schemas.microsoft.com/office/word/2010/wordml" w14:paraId="654E87B3" wp14:textId="77777777">
      <w:pPr>
        <w:pStyle w:val="ListBullet"/>
        <w:spacing w:after="60"/>
      </w:pPr>
      <w:r>
        <w:rPr>
          <w:rFonts w:ascii="Aptos" w:hAnsi="Aptos"/>
          <w:color w:val="35495A"/>
          <w:sz w:val="20"/>
        </w:rPr>
        <w:t>Name the four POPIA questions the shop must be able to answer</w:t>
      </w:r>
    </w:p>
    <w:p xmlns:wp14="http://schemas.microsoft.com/office/word/2010/wordml" w14:paraId="5BA8A6F5" wp14:textId="77777777">
      <w:pPr>
        <w:pStyle w:val="ListBullet"/>
        <w:spacing w:after="60"/>
      </w:pPr>
      <w:r>
        <w:rPr>
          <w:rFonts w:ascii="Aptos" w:hAnsi="Aptos"/>
          <w:color w:val="35495A"/>
          <w:sz w:val="20"/>
        </w:rPr>
        <w:t>Explain why the team did not recommend AI forecasting for this client yet</w:t>
      </w:r>
    </w:p>
    <w:p xmlns:wp14="http://schemas.microsoft.com/office/word/2010/wordml" w14:paraId="27649B2D" wp14:textId="77777777">
      <w:pPr>
        <w:pStyle w:val="ListBullet"/>
        <w:spacing w:after="60"/>
      </w:pPr>
      <w:r>
        <w:rPr>
          <w:rFonts w:ascii="Aptos" w:hAnsi="Aptos"/>
          <w:color w:val="35495A"/>
          <w:sz w:val="20"/>
        </w:rPr>
        <w:t>Explain islands of data, and single source of truth</w:t>
      </w:r>
    </w:p>
    <w:p xmlns:wp14="http://schemas.microsoft.com/office/word/2010/wordml" w14:paraId="337FFBF8" wp14:textId="77777777">
      <w:pPr>
        <w:pStyle w:val="ListBullet"/>
        <w:spacing w:after="60"/>
      </w:pPr>
      <w:r>
        <w:rPr>
          <w:rFonts w:ascii="Aptos" w:hAnsi="Aptos"/>
          <w:color w:val="35495A"/>
          <w:sz w:val="20"/>
        </w:rPr>
        <w:t>Explain the difference between configuring and customising, and why it matters</w:t>
      </w:r>
    </w:p>
    <w:p xmlns:wp14="http://schemas.microsoft.com/office/word/2010/wordml" w14:paraId="1E6FCEC7" wp14:textId="77777777">
      <w:pPr>
        <w:pStyle w:val="ListBullet"/>
        <w:spacing w:after="60"/>
      </w:pPr>
      <w:r>
        <w:rPr>
          <w:rFonts w:ascii="Aptos" w:hAnsi="Aptos"/>
          <w:color w:val="35495A"/>
          <w:sz w:val="20"/>
        </w:rPr>
        <w:t>Walk through the roadmap and defend the ordering</w:t>
      </w:r>
    </w:p>
    <w:p xmlns:wp14="http://schemas.microsoft.com/office/word/2010/wordml" w14:paraId="7ABA7ED3" wp14:textId="77777777">
      <w:pPr>
        <w:pStyle w:val="ListBullet"/>
        <w:spacing w:after="60"/>
      </w:pPr>
      <w:r>
        <w:rPr>
          <w:rFonts w:ascii="Aptos" w:hAnsi="Aptos"/>
          <w:color w:val="35495A"/>
          <w:sz w:val="20"/>
        </w:rPr>
        <w:t>Name one thing the team advised the client NOT to spend money on, and why</w:t>
      </w:r>
    </w:p>
    <w:p xmlns:wp14="http://schemas.microsoft.com/office/word/2010/wordml" w14:paraId="7953513E" wp14:textId="77777777">
      <w:pPr>
        <w:pStyle w:val="ListBullet"/>
        <w:spacing w:after="60"/>
      </w:pPr>
      <w:r>
        <w:rPr>
          <w:rFonts w:ascii="Aptos" w:hAnsi="Aptos"/>
          <w:color w:val="35495A"/>
          <w:sz w:val="20"/>
        </w:rPr>
        <w:t>Drive the live demonstration: capture a sale, break a rule, generate an invoice, produce a POPIA report</w:t>
      </w:r>
    </w:p>
    <w:p xmlns:wp14="http://schemas.microsoft.com/office/word/2010/wordml" w14:paraId="64EE9235" wp14:textId="77777777">
      <w:pPr>
        <w:pStyle w:val="ListBullet"/>
        <w:spacing w:after="60"/>
      </w:pPr>
      <w:r>
        <w:rPr>
          <w:rFonts w:ascii="Aptos" w:hAnsi="Aptos"/>
          <w:color w:val="35495A"/>
          <w:sz w:val="20"/>
        </w:rPr>
        <w:t>Say honestly how AI was used on the project</w:t>
      </w:r>
    </w:p>
    <w:p xmlns:wp14="http://schemas.microsoft.com/office/word/2010/wordml" w14:paraId="14A63057" wp14:textId="77777777">
      <w:pPr>
        <w:pStyle w:val="Heading2"/>
        <w:keepNext/>
      </w:pPr>
      <w:r>
        <w:t>Final checklist</w:t>
      </w:r>
    </w:p>
    <w:p xmlns:wp14="http://schemas.microsoft.com/office/word/2010/wordml" w14:paraId="38FEF8E6" wp14:textId="77777777">
      <w:pPr>
        <w:pStyle w:val="ListBullet"/>
        <w:spacing w:after="60"/>
      </w:pPr>
      <w:r>
        <w:rPr>
          <w:rFonts w:ascii="Aptos" w:hAnsi="Aptos"/>
          <w:color w:val="35495A"/>
          <w:sz w:val="20"/>
        </w:rPr>
        <w:t>Every orange placeholder box deleted from the HTML — they are visible on the live site</w:t>
      </w:r>
    </w:p>
    <w:p xmlns:wp14="http://schemas.microsoft.com/office/word/2010/wordml" w14:paraId="19219830" wp14:textId="77777777">
      <w:pPr>
        <w:pStyle w:val="ListBullet"/>
        <w:spacing w:after="60"/>
      </w:pPr>
      <w:r>
        <w:rPr>
          <w:rFonts w:ascii="Aptos" w:hAnsi="Aptos"/>
          <w:color w:val="35495A"/>
          <w:sz w:val="20"/>
        </w:rPr>
        <w:t>All AI-drafted prose rewritten in the team’s own words</w:t>
      </w:r>
    </w:p>
    <w:p xmlns:wp14="http://schemas.microsoft.com/office/word/2010/wordml" w14:paraId="07F71318" wp14:textId="77777777">
      <w:pPr>
        <w:pStyle w:val="ListBullet"/>
        <w:spacing w:after="60"/>
      </w:pPr>
      <w:r>
        <w:rPr>
          <w:rFonts w:ascii="Aptos" w:hAnsi="Aptos"/>
          <w:color w:val="35495A"/>
          <w:sz w:val="20"/>
        </w:rPr>
        <w:t>Every POPIA section number verified against the Act</w:t>
      </w:r>
    </w:p>
    <w:p xmlns:wp14="http://schemas.microsoft.com/office/word/2010/wordml" w14:paraId="72185FCD" wp14:textId="77777777">
      <w:pPr>
        <w:pStyle w:val="ListBullet"/>
        <w:spacing w:after="60"/>
      </w:pPr>
      <w:r>
        <w:rPr>
          <w:rFonts w:ascii="Aptos" w:hAnsi="Aptos"/>
          <w:color w:val="35495A"/>
          <w:sz w:val="20"/>
        </w:rPr>
        <w:t>Every rand figure on the roadmap filled in, with the date it was checked</w:t>
      </w:r>
    </w:p>
    <w:p xmlns:wp14="http://schemas.microsoft.com/office/word/2010/wordml" w14:paraId="0DCF5CAF" wp14:textId="77777777">
      <w:pPr>
        <w:pStyle w:val="ListBullet"/>
        <w:spacing w:after="60"/>
      </w:pPr>
      <w:r>
        <w:rPr>
          <w:rFonts w:ascii="Aptos" w:hAnsi="Aptos"/>
          <w:color w:val="35495A"/>
          <w:sz w:val="20"/>
        </w:rPr>
        <w:t>All 17 rows of the sourcing checklist sourced, and the reference list assembled</w:t>
      </w:r>
    </w:p>
    <w:p xmlns:wp14="http://schemas.microsoft.com/office/word/2010/wordml" w14:paraId="4B9428FE" wp14:textId="77777777">
      <w:pPr>
        <w:pStyle w:val="ListBullet"/>
        <w:spacing w:after="60"/>
      </w:pPr>
      <w:r>
        <w:rPr>
          <w:rFonts w:ascii="Aptos" w:hAnsi="Aptos"/>
          <w:color w:val="35495A"/>
          <w:sz w:val="20"/>
        </w:rPr>
        <w:t>All 46 glossary definitions written and cross-checked</w:t>
      </w:r>
    </w:p>
    <w:p xmlns:wp14="http://schemas.microsoft.com/office/word/2010/wordml" w14:paraId="4B7C6996" wp14:textId="77777777">
      <w:pPr>
        <w:pStyle w:val="ListBullet"/>
        <w:spacing w:after="60"/>
      </w:pPr>
      <w:r>
        <w:rPr>
          <w:rFonts w:ascii="Aptos" w:hAnsi="Aptos"/>
          <w:color w:val="35495A"/>
          <w:sz w:val="20"/>
        </w:rPr>
        <w:t>Site tested on the presentation machine, with a copy on a USB stick as backup</w:t>
      </w:r>
    </w:p>
    <w:p xmlns:wp14="http://schemas.microsoft.com/office/word/2010/wordml" w14:paraId="0CF2D8D3" wp14:textId="77777777">
      <w:pPr>
        <w:pStyle w:val="ListBullet"/>
        <w:spacing w:after="60"/>
      </w:pPr>
      <w:r>
        <w:rPr>
          <w:rFonts w:ascii="Aptos" w:hAnsi="Aptos"/>
          <w:color w:val="35495A"/>
          <w:sz w:val="20"/>
        </w:rPr>
        <w:t>An invoice printed to PDF from the demonstration, to confirm the print layout</w:t>
      </w:r>
    </w:p>
    <w:p xmlns:wp14="http://schemas.microsoft.com/office/word/2010/wordml" w14:paraId="3AC4EF64" wp14:textId="77777777">
      <w:pPr>
        <w:pStyle w:val="ListBullet"/>
        <w:spacing w:after="60"/>
      </w:pPr>
      <w:r>
        <w:rPr>
          <w:rFonts w:ascii="Aptos" w:hAnsi="Aptos"/>
          <w:color w:val="35495A"/>
          <w:sz w:val="20"/>
        </w:rPr>
        <w:t>Design rationale exported to PDF, with contributions and the AI disclaimer</w:t>
      </w:r>
    </w:p>
    <w:p xmlns:wp14="http://schemas.microsoft.com/office/word/2010/wordml" w14:paraId="6E976FBD" wp14:textId="77777777">
      <w:pPr>
        <w:pStyle w:val="ListBullet"/>
        <w:spacing w:after="60"/>
      </w:pPr>
      <w:r>
        <w:rPr>
          <w:rFonts w:ascii="Aptos" w:hAnsi="Aptos"/>
          <w:color w:val="35495A"/>
          <w:sz w:val="20"/>
        </w:rPr>
        <w:t>Proofread by somebody who did not write it</w:t>
      </w:r>
    </w:p>
    <w:sectPr w:rsidRPr="0006063C" w:rsidR="00FC693F" w:rsidSect="00034616">
      <w:pgSz w:w="12240" w:h="15840" w:orient="portrait"/>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uw3IM4R" int2:invalidationBookmarkName="" int2:hashCode="PeUh02GRVekij4" int2:id="CyL9IcvG">
      <int2:state int2:type="gram" int2:value="Rejected"/>
    </int2:bookmark>
    <int2:bookmark int2:bookmarkName="_Int_JoalJk7n" int2:invalidationBookmarkName="" int2:hashCode="5dcsJmaujIJ6CU" int2:id="opKGlsXG">
      <int2:state int2:type="style" int2:value="Rejected"/>
    </int2:bookmark>
    <int2:bookmark int2:bookmarkName="_Int_OmKsMT2D" int2:invalidationBookmarkName="" int2:hashCode="qFvZCWlvoaXXEv" int2:id="RcAks5T8">
      <int2:state int2:type="gram" int2:value="Rejected"/>
    </int2:bookmark>
    <int2:bookmark int2:bookmarkName="_Int_ftCAzemd" int2:invalidationBookmarkName="" int2:hashCode="UuSZeZIr5NBYKg" int2:id="3Xu82QKh">
      <int2:state int2:type="style" int2:value="Rejected"/>
    </int2:bookmark>
    <int2:bookmark int2:bookmarkName="_Int_BUqzIl2O" int2:invalidationBookmarkName="" int2:hashCode="rFqzP27gR06JLJ" int2:id="vLZvnbpT">
      <int2:state int2:type="gram" int2:value="Rejected"/>
    </int2:bookmark>
    <int2:bookmark int2:bookmarkName="_Int_hybknqFX" int2:invalidationBookmarkName="" int2:hashCode="aJcKlbSmPyk8ri" int2:id="KCXQh7Ci">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6f3e3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9ffe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0F6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A389BBC-1CBE-4424-8636-92793832BD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eastAsia="Aptos"/>
      <w:color w:val="3549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Aptos" w:hAnsi="Aptos" w:eastAsia="Aptos" w:asciiTheme="majorHAnsi" w:hAnsiTheme="majorHAnsi" w:eastAsiaTheme="majorEastAsia" w:cstheme="majorBidi"/>
      <w:b/>
      <w:bCs/>
      <w:color w:val="0E6B66"/>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ptos" w:hAnsi="Aptos" w:eastAsia="Aptos" w:asciiTheme="majorHAnsi" w:hAnsiTheme="majorHAnsi" w:eastAsiaTheme="majorEastAsia" w:cstheme="majorBidi"/>
      <w:b/>
      <w:bCs/>
      <w:color w:val="35495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ptos" w:hAnsi="Aptos" w:eastAsia="Aptos" w:asciiTheme="majorHAnsi" w:hAnsiTheme="majorHAnsi" w:eastAsiaTheme="majorEastAsia" w:cstheme="majorBidi"/>
      <w:b/>
      <w:bCs/>
      <w:color w:val="0E6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E0F6E77"/>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iol.co.za/business-report/entrepreneurs/2026-06-16-power-stability-fuels-sme-optimism-as-seasonal-trade-falls-short-survey-finds/" TargetMode="External" Id="Rf960b8ccfdd74b1f" /><Relationship Type="http://schemas.openxmlformats.org/officeDocument/2006/relationships/hyperlink" Target="https://repository.nwu.ac.za/items/1293852b-4fe1-4ba8-a3d3-03e145ef16ed" TargetMode="External" Id="R88e62e89f6e04f85" /><Relationship Type="http://schemas.openxmlformats.org/officeDocument/2006/relationships/hyperlink" Target="https://allafrica.com/stories/202602170116.html" TargetMode="External" Id="Rfc9d06b8378245c0" /><Relationship Type="http://schemas.openxmlformats.org/officeDocument/2006/relationships/hyperlink" Target="https://www.yoco.com/" TargetMode="External" Id="Rc8326d279a8e44cf" /><Relationship Type="http://schemas.openxmlformats.org/officeDocument/2006/relationships/hyperlink" Target="https://www.yoco.com/za/pricing/" TargetMode="External" Id="Raf989c2666434801" /><Relationship Type="http://schemas.openxmlformats.org/officeDocument/2006/relationships/hyperlink" Target="https://www.yoco.com/za/card-machines/pricing/" TargetMode="External" Id="R1d6c4dcaa6e04f71" /><Relationship Type="http://schemas.openxmlformats.org/officeDocument/2006/relationships/hyperlink" Target="https://loyverse.com/" TargetMode="External" Id="R3c1cbbde43f64cf6" /><Relationship Type="http://schemas.openxmlformats.org/officeDocument/2006/relationships/hyperlink" Target="https://www.yoco.com/za/point-of-sale/?utm_id=21650615669&amp;utm_source=google&amp;utm_medium=paidsearch&amp;utm_campaign=bofu-performancemarketing-pos-posbrandtheme&amp;utm_content=rsa-generic-posbrandrsa-v3-sep-25&amp;ad_id={adid}&amp;utm_term=yoco%20till%20machine&amp;gad_source=1&amp;gad_campaignid=21650615669&amp;gbraid=0AAAAADRrmcad1D1Pksj2TzhmOTOLztkoh&amp;gclid=CjwKCAjwirLWBhBBEiwAlItbEmRVbe9V-FMhm1HGFTR3s0BiUt6VpNugyywESgNcc5CLWXXqs6skvRoCGxYQAvD_BwE" TargetMode="External" Id="Re9f04f6ccb3f43b6" /><Relationship Type="http://schemas.openxmlformats.org/officeDocument/2006/relationships/hyperlink" Target="https://www.takealot.com/zapos-za-405-cash-drawer-24v-rj11-4-bill-6-coin-heavy-duty/PLID97098236?offer_pref=lowest_priced" TargetMode="External" Id="Rd3426f6e82054caa" /><Relationship Type="http://schemas.openxmlformats.org/officeDocument/2006/relationships/hyperlink" Target="https://www.yoco.com/za/shop/yoco-khumo-print-2/" TargetMode="External" Id="Ra956e7dcbbc64617" /><Relationship Type="http://schemas.openxmlformats.org/officeDocument/2006/relationships/hyperlink" Target="https://www.yoco.com/za/shop/yoco-khumo-2/" TargetMode="External" Id="Rff6f5043d0f04d71" /><Relationship Type="http://schemas.openxmlformats.org/officeDocument/2006/relationships/hyperlink" Target="https://www.yoco.com/za/shop/yoco-printer/" TargetMode="External" Id="Rbba3a77da46046d5" /><Relationship Type="http://schemas.openxmlformats.org/officeDocument/2006/relationships/hyperlink" Target="https://www.yoco.com/za/shop/yoco-khumo-print-2/" TargetMode="External" Id="Ra741d2529dfb43a9" /><Relationship Type="http://schemas.openxmlformats.org/officeDocument/2006/relationships/hyperlink" Target="https://www.zoho.com/za/books/pricing/" TargetMode="External" Id="R93f12566d4044889" /><Relationship Type="http://schemas.openxmlformats.org/officeDocument/2006/relationships/hyperlink" Target="https://esplanda.com/books-and-expenses" TargetMode="External" Id="R7c2127ee379e4c86" /><Relationship Type="http://schemas.openxmlformats.org/officeDocument/2006/relationships/hyperlink" Target="https://mangopos.co.za/pricing" TargetMode="External" Id="Rccb963b74df2465f" /><Relationship Type="http://schemas.openxmlformats.org/officeDocument/2006/relationships/hyperlink" Target="https://www.takealot.com/ultra-power-100w-portable-power-station/PLID92677782?srsltid=AU7gw4VtwMcT5aGs8nTFn8fUI1LQ_uA9cllid-UtE8bqH_i3TH4uRv8L" TargetMode="External" Id="R254bc940a8ec45d0" /><Relationship Type="http://schemas.openxmlformats.org/officeDocument/2006/relationships/hyperlink" Target="https://www.firstshop.co.za/products/tp-link-tl-mr100-300mbps-wireless-n-4g-lte-router-161799?variant=44247574675620&amp;sfdr_ptcid=41988_617_695609819&amp;sfdr_hash=9127e44996366e58ddd7d81b2f3b2f4b&amp;gad_source=1&amp;gad_campaignid=23057698507&amp;gbraid=0AAAAADruTfKzaOxc8aJ1wT8lD26qgquh7&amp;gclid=CjwKCAjwrbfWBhAeEiwAc2e6PtMK3A1yd4oHrh-6uUa5qmP4OMawLWdVPgfEwnCc_41hocTKQFjvbhoCd_0QAvD_BwE" TargetMode="External" Id="R8adbaaa56499426e" /><Relationship Type="http://schemas.openxmlformats.org/officeDocument/2006/relationships/hyperlink" Target="https://openweb.co.za/uncappedlte#telkom-plans" TargetMode="External" Id="R7fb56ad488634b89" /><Relationship Type="http://schemas.microsoft.com/office/2020/10/relationships/intelligence" Target="intelligence2.xml" Id="R43db2a0be8b34c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INF1781 — work allocation and writing pack</dc:title>
  <dc:subject/>
  <dc:creator>INF1781 Group Project</dc:creator>
  <keywords/>
  <dc:description>Task allocation for four students, with typing areas for each section of the website.</dc:description>
  <lastModifiedBy>Guest User</lastModifiedBy>
  <revision>2</revision>
  <dcterms:created xsi:type="dcterms:W3CDTF">2013-12-23T23:15:00.0000000Z</dcterms:created>
  <dcterms:modified xsi:type="dcterms:W3CDTF">2026-10-13T16:57:18.4195167Z</dcterms:modified>
  <category/>
</coreProperties>
</file>