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Christopher Anaya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Engineer (Backend/Platform, LLM Systems)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Huntsville, AL (US citizen) | Remote | chris.anaya.ai@gmail.com | +1.938.257.5842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github.com/chranama | linkedin.com/in/chris-anaya-ai | chranama.github.io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Engineer focused on production-style LLM systems: serving models behind versioned APIs, enforcing capability and policy gates, validating schema-driven outputs, and shipping test-first reliability across deployment modes. Research background in biomedical NLP (BioASQ) with a CLEF publication.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 (FastAPI), TypeScript/React, SQL, Docker, Linux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LLM inference: Hugging Face Transformers, llama.cpp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API design: versioning, auth, quotas/rate limits, health/readiness, structured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Reliability: evaluation artifacts to policy decisions, CI, integration tests, evidence manifests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Observability: Prometheus/Grafana, logging/metrics, runbooks, reproducible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Data/ML platform: DuckDB, dbt, Prefect, feature engineering, anomaly modeling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LLM Extraction Platform (Flagship) — github.com/chranama/llm-extraction-platform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Designed a production-style LLM inference platform with /v1/generate and schema-driven /v1/extract behind a versioned API.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offline model onboarding and runtime capability gating for extraction eligibility.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Built evidence-producing demos (PASS/FAIL manifests), CI-backed unit/integration coverage, and deployment diagnostics.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BioLLM-Finetune (Biomedical QA Robustness) — github.com/chranama/biollm-finetune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Built deterministic, config-driven experimentation infrastructure for biomedical QA robustness analysis.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clean-vs-perturbed evaluation, phenotype-aware aggregation, and reproducible report artifacts.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California-Portugal Climate Pipeline — github.com/chranama/california-portugal-climate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Built an end-to-end climate data and ML pipeline using DuckDB, dbt, and Prefect orchestration.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Implemented tested anomaly feature layers and baseline anomaly prediction model outputs.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Independent AI Engineer | Dec 2025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Building open-source portfolio systems demonstrating production AI backend/platform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Graduate Student Researcher, LASIGE / University of Lisbon | Oct 2023 – Jun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Built and evaluated LLM-based biomedical QA workflows; contributed to CLEF BioASQ proceeding.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MSc, Data Science — Faculty of Science, University of Lisbon (2022 – 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MSc, Mathematical Research — University of Valencia (2015 – 2016)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BA, Astronomy (Minor: Applied Mathematics) — University of Colorado Boulder (2008 – 2013)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Anaya, C.; Couto, F.M. LLM Fine-Tuning With Biomedical Open-Source Data. CLEF 2024 (BioASQ 12b).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Anaya, C.; Burgos, C.; Cortes, J.-C.; Villanueva, R.-J. Capturing the Data Uncertainty Change... Abstract and Applied Analysis, 2016.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