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F347E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20"/>
          <w:szCs w:val="30"/>
          <w:lang w:eastAsia="cs-CZ"/>
        </w:rPr>
      </w:pPr>
      <w:proofErr w:type="spellStart"/>
      <w:r w:rsidRPr="009706DB">
        <w:rPr>
          <w:rFonts w:ascii="Arial" w:eastAsia="Times New Roman" w:hAnsi="Arial" w:cs="Arial"/>
          <w:b/>
          <w:bCs/>
          <w:color w:val="1E5351"/>
          <w:sz w:val="20"/>
          <w:szCs w:val="30"/>
          <w:highlight w:val="green"/>
          <w:lang w:eastAsia="cs-CZ"/>
        </w:rPr>
        <w:t>Class</w:t>
      </w:r>
      <w:proofErr w:type="spellEnd"/>
    </w:p>
    <w:p w14:paraId="76AD72BA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20"/>
          <w:szCs w:val="30"/>
          <w:lang w:eastAsia="cs-CZ"/>
        </w:rPr>
      </w:pPr>
      <w:r w:rsidRPr="009706DB">
        <w:rPr>
          <w:rFonts w:ascii="Arial" w:eastAsia="Times New Roman" w:hAnsi="Arial" w:cs="Arial"/>
          <w:b/>
          <w:bCs/>
          <w:color w:val="1E5351"/>
          <w:sz w:val="20"/>
          <w:szCs w:val="30"/>
          <w:highlight w:val="magenta"/>
          <w:lang w:eastAsia="cs-CZ"/>
        </w:rPr>
        <w:t>Atribut</w:t>
      </w:r>
    </w:p>
    <w:p w14:paraId="7717492C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20"/>
          <w:szCs w:val="30"/>
          <w:lang w:eastAsia="cs-CZ"/>
        </w:rPr>
      </w:pPr>
      <w:proofErr w:type="spellStart"/>
      <w:r w:rsidRPr="009706DB">
        <w:rPr>
          <w:rFonts w:ascii="Arial" w:eastAsia="Times New Roman" w:hAnsi="Arial" w:cs="Arial"/>
          <w:b/>
          <w:bCs/>
          <w:color w:val="1E5351"/>
          <w:sz w:val="20"/>
          <w:szCs w:val="30"/>
          <w:highlight w:val="lightGray"/>
          <w:lang w:eastAsia="cs-CZ"/>
        </w:rPr>
        <w:t>method</w:t>
      </w:r>
      <w:proofErr w:type="spellEnd"/>
    </w:p>
    <w:p w14:paraId="535F0F40" w14:textId="77777777" w:rsid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</w:pPr>
    </w:p>
    <w:p w14:paraId="00D8E43E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</w:pPr>
      <w:r w:rsidRPr="009706DB"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  <w:t xml:space="preserve">Projekt pro semestr Podzim 2016: Informační systém pro autoškolu </w:t>
      </w:r>
      <w:proofErr w:type="spellStart"/>
      <w:r w:rsidRPr="009706DB"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  <w:t>DriveIT</w:t>
      </w:r>
      <w:proofErr w:type="spellEnd"/>
    </w:p>
    <w:p w14:paraId="1BB8D7C5" w14:textId="77777777" w:rsidR="009706DB" w:rsidRPr="009706DB" w:rsidRDefault="009706DB" w:rsidP="009706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cs-CZ"/>
        </w:rPr>
      </w:pP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DriveIT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webový informační systém, který umožňuje pohodlnou správu autoškoly z pohledu výuky, personalistiky a financí.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Kurzy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Systém umožňuje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registrovaným uživatelům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přihlášení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do nabízených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kurzů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autoškoly. Každý kurz je určen pro určitý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typ vozidel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, např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. AM, A1, A, B1, B, C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Do kurzů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typu 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a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B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se může přihlásit kdokoli, na skupinu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C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nutné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vlastnit ŘP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pro skupiny B.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Neregistrovaný uživatel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si v systému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prohlížet aktuální nabídku kurzů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Pro přihlášení je nutná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registrace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ve které zájemce uvede své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osobní údaje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Následně se uživatel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přihlásit do zvoleného kurzu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Každý kurz má stanovenou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cenu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přihláška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platná až po jejím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zaplacení. Platba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možná přes platební bránu při přihlášení do kurzu nebo v hotovosti v autoškole. Kurz musí být zaplacen nejméně </w:t>
      </w:r>
      <w:r w:rsidRPr="009706DB">
        <w:rPr>
          <w:rFonts w:ascii="Arial" w:eastAsia="Times New Roman" w:hAnsi="Arial" w:cs="Arial"/>
          <w:strike/>
          <w:color w:val="000000"/>
          <w:sz w:val="19"/>
          <w:szCs w:val="19"/>
          <w:lang w:eastAsia="cs-CZ"/>
        </w:rPr>
        <w:t>týden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 3 dny před svým začátkem.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Systém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každý den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 xml:space="preserve">kontroluje </w:t>
      </w:r>
      <w:proofErr w:type="gramStart"/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platby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 pokud</w:t>
      </w:r>
      <w:proofErr w:type="gram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zbývá týden nebo méně do začátku kurzu,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zasílá emailem upozornění o nezaplacení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Pokud kurz nebyl zaplacen ani 3 dny před svým zahájením, systém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přihlášku zruší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Další náležitostí přihlášky je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potvrzení o zdravotním stavu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zájemce. Zájemce má možnost nahrát </w:t>
      </w: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scan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potvrzení do systému.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Přihlášku musí vždy finálně potvrdit manažer autoškoly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Každý kurz má své počáteční a koncové datum a také kapacitu.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Kromě klasických kurzů se zájemce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přihlásit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na tzv.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kondiční jízdy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Přihlašuje se na ně podobně jako na praktickou výuku v kurzech (viz níže) s tím rozdílem, že kondiční jízdy jsou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placené samostatně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Pokud se na kondiční jízdu přihlásí někdo, kdo je aktuálně zapsán v některém z klasických kurzů, je mu do ceny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započítána sleva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Na konci kurzu mohou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studenti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do systému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zadat celkové hodnocení kurzu a hodnocení jednotlivých instruktorů.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Výuka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Výuka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v kurzech probíhá v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darkGreen"/>
          <w:lang w:eastAsia="cs-CZ"/>
        </w:rPr>
        <w:t>teoretických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(v učebně) a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darkGreen"/>
          <w:lang w:eastAsia="cs-CZ"/>
        </w:rPr>
        <w:t>praktických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(jízdy) hodinách. Teoretické hodiny se vyučují každý týden vždy ve stejný termín (pro daný kurz). Celkově student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absolvuje 18 hodin teoretické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výuky (každá má 90 min.) Praktické hodiny / jízdy si studenti rozvrhují sami výběrem z nabídky dostupných jízd. Každá jízda trvá 90 min. a během kurzu jich musí absolvovat 14. Výukové hodiny mají přiděleného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svého instruktora, v případě jízd i vozidlo. Student se může přihlásit na jízdu pouze pro typ vozidla, který spadá pod daný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kurz (např. v případě kurzu B se student může přihlásit i na jízdu s malou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motorkou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ale v případě kurzu A si nemůže zvolit jízdu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autem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). Na jízdy je nutné přihlásit se alespoň den předem.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Účast studenta na výuce potvrzuje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instruktor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V případě, že se student nedostaví na potvrzený termín, musí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zaplatit pokutu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6B5EDB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cs-CZ"/>
        </w:rPr>
        <w:t>Zkouška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Po absolvování potřebného počtu teoretických a praktických hodin se student může přihlásit na termíny zkoušky. Zkouška má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darkGreen"/>
          <w:lang w:eastAsia="cs-CZ"/>
        </w:rPr>
        <w:t>teoretickou (test) a praktickou (jízdu) část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Na každou část se student přihlašuje zvlášť.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Termíny zkoušek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jsou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vypisovány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příslušným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městským úřadem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Termíny zkoušek systém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získává elektronicky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IS úřadu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jednou týdně. Za zkoušky se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platí poplatky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které musí být zaplaceny předem. Na každou část zkoušky jsou max. 3 pokusy. V případě vyčerpání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pokusů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nutné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opakovat celý kurz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Praktickou část je možné absolvovat až po úspěšné teoretické části. Na zkoušku je možné se přihlásit pouze v případě, že student nemá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evidovány žádné nedoplatky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(např. za pokuty). Systém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získává informace o výsledcích zkoušek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 IS úřadu.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6B5EDB">
        <w:rPr>
          <w:rFonts w:ascii="Arial" w:eastAsia="Times New Roman" w:hAnsi="Arial" w:cs="Arial"/>
          <w:b/>
          <w:bCs/>
          <w:color w:val="000000"/>
          <w:sz w:val="19"/>
          <w:szCs w:val="19"/>
          <w:highlight w:val="lightGray"/>
          <w:lang w:eastAsia="cs-CZ"/>
        </w:rPr>
        <w:t>Administrace výuky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Teoretickou výuku (termíny + instruktory) do systému zadává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manažer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autoškoly. Praktickou výuku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 xml:space="preserve">(termíny + vozidla) si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 xml:space="preserve">instruktoři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rozvrhují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sami.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Celkový počet hodin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nesmí přesáhnout jejich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 xml:space="preserve">celkový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lastRenderedPageBreak/>
        <w:t>úvazek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Pokud na termín jízdy zatím nebyl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nikdo přihlášen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instruktor ho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editovat či smazat.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Pokud je na termín přihlášen student,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změnu (čas, vozidlo) musí potvrdit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manažer i student. Oběma se v tomto případě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odesílá notifikace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Instruktor si v systému může nechat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vygenerovat a vytisknout rozpis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jízd pro zvolený den/týden/měsíc. Dále si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prohlédnout historii jízd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docházku studentů.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Vozový park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Vozový park spravuje manažer autoškoly. V systému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přidávat/odebírat/editovat jednotlivá vozidla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K vozidlům jsou evidovány informace jako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značka, model, rok výroby, stav (ok, poškozené, v servisu, atd.) a technické detaily jako hmotnost a kapacita osob (u osobních automobilů, dodávek, apod.), či výkon/objem motoru u motorek (kvůli příslušnosti k jednotlivým kategoriím řidičských oprávnění).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Personalistika a finance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Manažer autoškoly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spravuje údaje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o zaměstnancích a instruktorech. Má také možnost nechat si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vygenerovat různé typy statistik a přehledů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, např. zaplacených a nezaplacených přihlášek.</w:t>
      </w:r>
    </w:p>
    <w:p w14:paraId="1D3A71B8" w14:textId="77777777" w:rsidR="009706DB" w:rsidRPr="009706DB" w:rsidRDefault="00EC4151" w:rsidP="009706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cs-CZ"/>
        </w:rPr>
      </w:pPr>
      <w:hyperlink r:id="rId4" w:history="1">
        <w:r w:rsidR="009706DB" w:rsidRPr="009706DB">
          <w:rPr>
            <w:rFonts w:ascii="Arial" w:eastAsia="Times New Roman" w:hAnsi="Arial" w:cs="Arial"/>
            <w:color w:val="0D46AF"/>
            <w:sz w:val="19"/>
            <w:szCs w:val="19"/>
            <w:u w:val="single"/>
            <w:lang w:eastAsia="cs-CZ"/>
          </w:rPr>
          <w:t>[PDF verze]</w:t>
        </w:r>
      </w:hyperlink>
    </w:p>
    <w:p w14:paraId="662953F4" w14:textId="310FA3E5" w:rsidR="002A233B" w:rsidRDefault="00621A15">
      <w:r>
        <w:t>/</w:t>
      </w:r>
      <w:proofErr w:type="spellStart"/>
      <w:r>
        <w:t>trieda</w:t>
      </w:r>
      <w:proofErr w:type="spellEnd"/>
      <w:r>
        <w:t xml:space="preserve"> </w:t>
      </w:r>
      <w:proofErr w:type="spellStart"/>
      <w:r>
        <w:t>Notifikacia</w:t>
      </w:r>
      <w:proofErr w:type="spellEnd"/>
      <w:r>
        <w:t xml:space="preserve"> [</w:t>
      </w:r>
      <w:proofErr w:type="spellStart"/>
      <w:r>
        <w:t>naviazat</w:t>
      </w:r>
      <w:proofErr w:type="spellEnd"/>
      <w:r>
        <w:t xml:space="preserve"> na] změna </w:t>
      </w:r>
      <w:proofErr w:type="spellStart"/>
      <w:r>
        <w:t>jazdy</w:t>
      </w:r>
      <w:proofErr w:type="spellEnd"/>
      <w:r>
        <w:t xml:space="preserve">, </w:t>
      </w:r>
      <w:proofErr w:type="spellStart"/>
      <w:r>
        <w:t>nezaplatenie</w:t>
      </w:r>
      <w:proofErr w:type="spellEnd"/>
      <w:r>
        <w:t xml:space="preserve"> </w:t>
      </w:r>
      <w:proofErr w:type="spellStart"/>
      <w:r>
        <w:t>prihlasky</w:t>
      </w:r>
      <w:proofErr w:type="spellEnd"/>
    </w:p>
    <w:p w14:paraId="400F6627" w14:textId="0518B1E9" w:rsidR="00621A15" w:rsidRDefault="00621A15">
      <w:r>
        <w:t>/</w:t>
      </w:r>
      <w:proofErr w:type="spellStart"/>
      <w:r>
        <w:t>trieda</w:t>
      </w:r>
      <w:proofErr w:type="spellEnd"/>
      <w:r>
        <w:t xml:space="preserve"> Pokuty -&gt; systém si musí uchovat hodnoty, </w:t>
      </w:r>
      <w:proofErr w:type="spellStart"/>
      <w:r>
        <w:t>kondicna</w:t>
      </w:r>
      <w:proofErr w:type="spellEnd"/>
      <w:r>
        <w:t xml:space="preserve"> </w:t>
      </w:r>
      <w:proofErr w:type="spellStart"/>
      <w:r>
        <w:t>jazda</w:t>
      </w:r>
      <w:proofErr w:type="spellEnd"/>
    </w:p>
    <w:p w14:paraId="386490ED" w14:textId="5B3D163C" w:rsidR="00621A15" w:rsidRDefault="00621A15">
      <w:r>
        <w:t xml:space="preserve">Uchovat platby,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prehlad</w:t>
      </w:r>
      <w:proofErr w:type="spellEnd"/>
    </w:p>
    <w:p w14:paraId="4CC27631" w14:textId="723A3585" w:rsidR="00621A15" w:rsidRDefault="00621A15">
      <w:r>
        <w:t>/</w:t>
      </w:r>
      <w:proofErr w:type="spellStart"/>
      <w:r>
        <w:t>trieda</w:t>
      </w:r>
      <w:proofErr w:type="spellEnd"/>
      <w:r>
        <w:t xml:space="preserve"> </w:t>
      </w:r>
      <w:proofErr w:type="spellStart"/>
      <w:proofErr w:type="gramStart"/>
      <w:r>
        <w:t>Prihlaska</w:t>
      </w:r>
      <w:proofErr w:type="spellEnd"/>
      <w:r>
        <w:t xml:space="preserve"> ..student</w:t>
      </w:r>
      <w:proofErr w:type="gramEnd"/>
      <w:r>
        <w:t xml:space="preserve">, kurz, </w:t>
      </w:r>
      <w:proofErr w:type="spellStart"/>
      <w:r>
        <w:t>nahravat</w:t>
      </w:r>
      <w:proofErr w:type="spellEnd"/>
      <w:r>
        <w:t xml:space="preserve"> </w:t>
      </w:r>
      <w:proofErr w:type="spellStart"/>
      <w:r>
        <w:t>zdravotne</w:t>
      </w:r>
      <w:proofErr w:type="spellEnd"/>
      <w:r>
        <w:t xml:space="preserve"> </w:t>
      </w:r>
      <w:proofErr w:type="spellStart"/>
      <w:r>
        <w:t>potvrdenie</w:t>
      </w:r>
      <w:proofErr w:type="spellEnd"/>
    </w:p>
    <w:p w14:paraId="3E242F98" w14:textId="67DA6992" w:rsidR="00621A15" w:rsidRDefault="00621A15">
      <w:r>
        <w:t xml:space="preserve">Výsledky </w:t>
      </w:r>
      <w:proofErr w:type="spellStart"/>
      <w:r>
        <w:t>skusiek</w:t>
      </w:r>
      <w:proofErr w:type="spellEnd"/>
      <w:r>
        <w:t>, ukláda</w:t>
      </w:r>
      <w:bookmarkStart w:id="0" w:name="_GoBack"/>
      <w:bookmarkEnd w:id="0"/>
      <w:r>
        <w:t xml:space="preserve">t </w:t>
      </w:r>
      <w:proofErr w:type="spellStart"/>
      <w:r>
        <w:t>potvrdenie</w:t>
      </w:r>
      <w:proofErr w:type="spellEnd"/>
    </w:p>
    <w:sectPr w:rsidR="0062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B"/>
    <w:rsid w:val="002A233B"/>
    <w:rsid w:val="00544746"/>
    <w:rsid w:val="005841AD"/>
    <w:rsid w:val="00621A15"/>
    <w:rsid w:val="006B5EDB"/>
    <w:rsid w:val="008610D2"/>
    <w:rsid w:val="009706DB"/>
    <w:rsid w:val="00D01D1A"/>
    <w:rsid w:val="00E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BCFB"/>
  <w15:chartTrackingRefBased/>
  <w15:docId w15:val="{CAA1DF4B-C515-4D04-A49B-F259D211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970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706D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7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706DB"/>
    <w:rPr>
      <w:b/>
      <w:bCs/>
    </w:rPr>
  </w:style>
  <w:style w:type="character" w:customStyle="1" w:styleId="apple-converted-space">
    <w:name w:val="apple-converted-space"/>
    <w:basedOn w:val="Standardnpsmoodstavce"/>
    <w:rsid w:val="009706DB"/>
  </w:style>
  <w:style w:type="character" w:styleId="Hypertextovodkaz">
    <w:name w:val="Hyperlink"/>
    <w:basedOn w:val="Standardnpsmoodstavce"/>
    <w:uiPriority w:val="99"/>
    <w:semiHidden/>
    <w:unhideWhenUsed/>
    <w:rsid w:val="009706DB"/>
    <w:rPr>
      <w:color w:val="0000FF"/>
      <w:u w:val="single"/>
    </w:rPr>
  </w:style>
  <w:style w:type="character" w:styleId="Zstupntext">
    <w:name w:val="Placeholder Text"/>
    <w:basedOn w:val="Standardnpsmoodstavce"/>
    <w:uiPriority w:val="99"/>
    <w:semiHidden/>
    <w:rsid w:val="00621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.muni.cz/auth/el/1433/podzim2016/PB007/um/sem/cz_files/01/Projekt_pro_semestr_Podzim_2016.pdf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42BC34</Template>
  <TotalTime>86</TotalTime>
  <Pages>2</Pages>
  <Words>731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CVT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xmocarn</dc:creator>
  <cp:keywords/>
  <dc:description/>
  <cp:lastModifiedBy>xmocarn</cp:lastModifiedBy>
  <cp:revision>3</cp:revision>
  <dcterms:created xsi:type="dcterms:W3CDTF">2016-10-17T17:22:00Z</dcterms:created>
  <dcterms:modified xsi:type="dcterms:W3CDTF">2016-10-24T17:34:00Z</dcterms:modified>
</cp:coreProperties>
</file>