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F347E" w14:textId="77777777" w:rsidR="009706DB" w:rsidRPr="009706DB" w:rsidRDefault="009706DB" w:rsidP="009706D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E5351"/>
          <w:sz w:val="20"/>
          <w:szCs w:val="30"/>
          <w:lang w:eastAsia="cs-CZ"/>
        </w:rPr>
      </w:pPr>
      <w:proofErr w:type="spellStart"/>
      <w:r w:rsidRPr="009706DB">
        <w:rPr>
          <w:rFonts w:ascii="Arial" w:eastAsia="Times New Roman" w:hAnsi="Arial" w:cs="Arial"/>
          <w:b/>
          <w:bCs/>
          <w:color w:val="1E5351"/>
          <w:sz w:val="20"/>
          <w:szCs w:val="30"/>
          <w:highlight w:val="green"/>
          <w:lang w:eastAsia="cs-CZ"/>
        </w:rPr>
        <w:t>Class</w:t>
      </w:r>
      <w:proofErr w:type="spellEnd"/>
    </w:p>
    <w:p w14:paraId="76AD72BA" w14:textId="77777777" w:rsidR="009706DB" w:rsidRPr="009706DB" w:rsidRDefault="009706DB" w:rsidP="009706D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E5351"/>
          <w:sz w:val="20"/>
          <w:szCs w:val="30"/>
          <w:lang w:eastAsia="cs-CZ"/>
        </w:rPr>
      </w:pPr>
      <w:r w:rsidRPr="009706DB">
        <w:rPr>
          <w:rFonts w:ascii="Arial" w:eastAsia="Times New Roman" w:hAnsi="Arial" w:cs="Arial"/>
          <w:b/>
          <w:bCs/>
          <w:color w:val="1E5351"/>
          <w:sz w:val="20"/>
          <w:szCs w:val="30"/>
          <w:highlight w:val="magenta"/>
          <w:lang w:eastAsia="cs-CZ"/>
        </w:rPr>
        <w:t>Atribut</w:t>
      </w:r>
    </w:p>
    <w:p w14:paraId="7717492C" w14:textId="77777777" w:rsidR="009706DB" w:rsidRPr="009706DB" w:rsidRDefault="009706DB" w:rsidP="009706D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E5351"/>
          <w:sz w:val="20"/>
          <w:szCs w:val="30"/>
          <w:lang w:eastAsia="cs-CZ"/>
        </w:rPr>
      </w:pPr>
      <w:proofErr w:type="spellStart"/>
      <w:r w:rsidRPr="009706DB">
        <w:rPr>
          <w:rFonts w:ascii="Arial" w:eastAsia="Times New Roman" w:hAnsi="Arial" w:cs="Arial"/>
          <w:b/>
          <w:bCs/>
          <w:color w:val="1E5351"/>
          <w:sz w:val="20"/>
          <w:szCs w:val="30"/>
          <w:highlight w:val="lightGray"/>
          <w:lang w:eastAsia="cs-CZ"/>
        </w:rPr>
        <w:t>method</w:t>
      </w:r>
      <w:proofErr w:type="spellEnd"/>
    </w:p>
    <w:p w14:paraId="535F0F40" w14:textId="77777777" w:rsidR="009706DB" w:rsidRDefault="009706DB" w:rsidP="009706D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E5351"/>
          <w:sz w:val="30"/>
          <w:szCs w:val="30"/>
          <w:lang w:eastAsia="cs-CZ"/>
        </w:rPr>
      </w:pPr>
    </w:p>
    <w:p w14:paraId="00D8E43E" w14:textId="77777777" w:rsidR="009706DB" w:rsidRPr="009706DB" w:rsidRDefault="009706DB" w:rsidP="009706DB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1E5351"/>
          <w:sz w:val="30"/>
          <w:szCs w:val="30"/>
          <w:lang w:eastAsia="cs-CZ"/>
        </w:rPr>
      </w:pPr>
      <w:r w:rsidRPr="009706DB">
        <w:rPr>
          <w:rFonts w:ascii="Arial" w:eastAsia="Times New Roman" w:hAnsi="Arial" w:cs="Arial"/>
          <w:b/>
          <w:bCs/>
          <w:color w:val="1E5351"/>
          <w:sz w:val="30"/>
          <w:szCs w:val="30"/>
          <w:lang w:eastAsia="cs-CZ"/>
        </w:rPr>
        <w:t xml:space="preserve">Projekt pro semestr Podzim 2016: Informační systém pro autoškolu </w:t>
      </w:r>
      <w:proofErr w:type="spellStart"/>
      <w:r w:rsidRPr="009706DB">
        <w:rPr>
          <w:rFonts w:ascii="Arial" w:eastAsia="Times New Roman" w:hAnsi="Arial" w:cs="Arial"/>
          <w:b/>
          <w:bCs/>
          <w:color w:val="1E5351"/>
          <w:sz w:val="30"/>
          <w:szCs w:val="30"/>
          <w:lang w:eastAsia="cs-CZ"/>
        </w:rPr>
        <w:t>DriveIT</w:t>
      </w:r>
      <w:proofErr w:type="spellEnd"/>
    </w:p>
    <w:p w14:paraId="1BB8D7C5" w14:textId="77777777" w:rsidR="009706DB" w:rsidRPr="009706DB" w:rsidRDefault="009706DB" w:rsidP="009706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cs-CZ"/>
        </w:rPr>
      </w:pPr>
      <w:proofErr w:type="spellStart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DriveIT</w:t>
      </w:r>
      <w:proofErr w:type="spellEnd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 webový informační systém, který umožňuje pohodlnou správu autoškoly z pohledu výuky, personalistiky a financí.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Kurzy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Systém umožňuje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registrovaným uživatelům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přihlášení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do nabízených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kurzů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autoškoly. Každý kurz je určen pro určitý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typ vozidel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, např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. AM, A1, A, B1, B, C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Do kurzů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typu 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</w:t>
      </w:r>
      <w:proofErr w:type="spellStart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a</w:t>
      </w:r>
      <w:proofErr w:type="spellEnd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B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se může přihlásit kdokoli, na skupinu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C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 nutné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vlastnit ŘP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pro skupiny B.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Neregistrovaný uživatel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si v systému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prohlížet aktuální nabídku kurzů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Pro přihlášení je nutná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registrace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, ve které zájemce uvede své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osobní údaje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Následně se uživatel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přihlásit do zvoleného kurzu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Každý kurz má stanovenou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cenu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,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přihláška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 platná až po jejím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zaplacení. Platba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 možná přes platební bránu při přihlášení do kurzu nebo v hotovosti v autoškole. Kurz musí být zaplacen nejméně </w:t>
      </w:r>
      <w:r w:rsidRPr="009706DB">
        <w:rPr>
          <w:rFonts w:ascii="Arial" w:eastAsia="Times New Roman" w:hAnsi="Arial" w:cs="Arial"/>
          <w:strike/>
          <w:color w:val="000000"/>
          <w:sz w:val="19"/>
          <w:szCs w:val="19"/>
          <w:lang w:eastAsia="cs-CZ"/>
        </w:rPr>
        <w:t>týden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 3 dny před svým začátkem.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Systém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každý den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 xml:space="preserve">kontroluje </w:t>
      </w:r>
      <w:proofErr w:type="gramStart"/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platby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a pokud</w:t>
      </w:r>
      <w:proofErr w:type="gramEnd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zbývá týden nebo méně do začátku kurzu,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zasílá emailem upozornění o nezaplacení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Pokud kurz nebyl zaplacen ani 3 dny před svým zahájením, systém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přihlášku zruší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Další náležitostí přihlášky je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potvrzení o zdravotním stavu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zájemce. Zájemce má možnost nahrát </w:t>
      </w:r>
      <w:proofErr w:type="spellStart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scan</w:t>
      </w:r>
      <w:proofErr w:type="spellEnd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potvrzení do systému.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Přihlášku musí vždy finálně potvrdit manažer autoškoly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Každý kurz má své počáteční a koncové datum a také kapacitu.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Kromě klasických kurzů se zájemce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přihlásit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na tzv.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kondiční jízdy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Přihlašuje se na ně podobně jako na praktickou výuku v kurzech (viz níže) s tím rozdílem, že kondiční jízdy jsou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placené samostatně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Pokud se na kondiční jízdu přihlásí někdo, kdo je aktuálně zapsán v některém z klasických kurzů, je mu do ceny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započítána sleva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Na konci kurzu mohou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studenti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do systému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zadat celkové hodnocení kurzu a hodnocení jednotlivých instruktorů.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Výuka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proofErr w:type="spellStart"/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Výuka</w:t>
      </w:r>
      <w:proofErr w:type="spellEnd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v kurzech probíhá v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darkGreen"/>
          <w:lang w:eastAsia="cs-CZ"/>
        </w:rPr>
        <w:t>teoretických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(v učebně) a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darkGreen"/>
          <w:lang w:eastAsia="cs-CZ"/>
        </w:rPr>
        <w:t>praktických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(jízdy) hodinách. Teoretické hodiny se vyučují každý týden vždy ve stejný termín (pro daný kurz). Celkově student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absolvuje 18 hodin teoretické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výuky (každá má 90 min.) Praktické hodiny / jízdy si studenti rozvrhují sami výběrem z nabídky dostupných jízd. Každá jízda trvá 90 min. a během kurzu jich musí absolvovat 14. Výukové hodiny mají přiděleného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svého instruktora, v případě jízd i vozidlo. Student se může přihlásit na jízdu pouze pro typ vozidla, který spadá pod daný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kurz (např. v případě kurzu B se student může přihlásit i na jízdu s malou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motorkou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, ale v případě kurzu A si nemůže zvolit jízdu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autem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). Na jízdy je nutné přihlásit se alespoň den předem.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Účast studenta na výuce potvrzuje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instruktor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V případě, že se student nedostaví na potvrzený termín, musí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zaplatit pokutu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6B5EDB">
        <w:rPr>
          <w:rFonts w:ascii="Arial" w:eastAsia="Times New Roman" w:hAnsi="Arial" w:cs="Arial"/>
          <w:b/>
          <w:bCs/>
          <w:color w:val="000000"/>
          <w:sz w:val="19"/>
          <w:szCs w:val="19"/>
          <w:highlight w:val="green"/>
          <w:lang w:eastAsia="cs-CZ"/>
        </w:rPr>
        <w:t>Zkouška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Po absolvování potřebného počtu teoretických a praktických hodin se student může přihlásit na termíny zkoušky. Zkouška má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darkGreen"/>
          <w:lang w:eastAsia="cs-CZ"/>
        </w:rPr>
        <w:t>teoretickou (test) a praktickou (jízdu) část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Na každou část se student přihlašuje zvlášť.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Termíny zkoušek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jsou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vypisovány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příslušným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městským úřadem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Termíny zkoušek systém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získává elektronicky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z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IS úřadu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jednou týdně. Za zkoušky se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platí poplatky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, které musí být zaplaceny předem. Na </w:t>
      </w:r>
      <w:bookmarkStart w:id="0" w:name="_GoBack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každou část zkoušky jsou max. 3 pokusy. V případě vyčerpání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pokusů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je nutné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opakovat celý kurz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</w:t>
      </w:r>
      <w:bookmarkEnd w:id="0"/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Praktickou část je možné absolvovat až po úspěšné teoretické části. Na zkoušku je možné se přihlásit pouze v případě, že student nemá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evidovány žádné nedoplatky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(např. za pokuty). Systém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získává informace o výsledcích zkoušek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z IS úřadu.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6B5EDB">
        <w:rPr>
          <w:rFonts w:ascii="Arial" w:eastAsia="Times New Roman" w:hAnsi="Arial" w:cs="Arial"/>
          <w:b/>
          <w:bCs/>
          <w:color w:val="000000"/>
          <w:sz w:val="19"/>
          <w:szCs w:val="19"/>
          <w:highlight w:val="lightGray"/>
          <w:lang w:eastAsia="cs-CZ"/>
        </w:rPr>
        <w:t>Administrace výuky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Teoretickou výuku (termíny + instruktory) do systému zadává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>manažer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autoškoly. Praktickou výuku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 xml:space="preserve">(termíny + vozidla) si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cs-CZ"/>
        </w:rPr>
        <w:t xml:space="preserve">instruktoři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rozvrhují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sami.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Celkový počet hodin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nesmí přesáhnout jejich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 xml:space="preserve">celkový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lastRenderedPageBreak/>
        <w:t>úvazek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Pokud na termín jízdy zatím nebyl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nikdo přihlášen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, instruktor ho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editovat či smazat.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Pokud je na termín přihlášen student,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změnu (čas, vozidlo) musí potvrdit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manažer i student. Oběma se v tomto případě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odesílá notifikace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Instruktor si v systému může nechat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vygenerovat a vytisknout rozpis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jízd pro zvolený den/týden/měsíc. Dále si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prohlédnout historii jízd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a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docházku studentů.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Vozový park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Vozový park spravuje manažer autoškoly. V systému může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přidávat/odebírat/editovat jednotlivá vozidla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. K vozidlům jsou evidovány informace jako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magenta"/>
          <w:lang w:eastAsia="cs-CZ"/>
        </w:rPr>
        <w:t>značka, model, rok výroby, stav (ok, poškozené, v servisu, atd.) a technické detaily jako hmotnost a kapacita osob (u osobních automobilů, dodávek, apod.), či výkon/objem motoru u motorek (kvůli příslušnosti k jednotlivým kategoriím řidičských oprávnění).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</w:r>
      <w:r w:rsidRPr="009706DB">
        <w:rPr>
          <w:rFonts w:ascii="Arial" w:eastAsia="Times New Roman" w:hAnsi="Arial" w:cs="Arial"/>
          <w:b/>
          <w:bCs/>
          <w:color w:val="000000"/>
          <w:sz w:val="19"/>
          <w:szCs w:val="19"/>
          <w:lang w:eastAsia="cs-CZ"/>
        </w:rPr>
        <w:t>Personalistika a finance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br/>
        <w:t xml:space="preserve">Manažer autoškoly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spravuje údaje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 xml:space="preserve"> o zaměstnancích a instruktorech. Má také možnost nechat si </w:t>
      </w:r>
      <w:r w:rsidRPr="009706DB">
        <w:rPr>
          <w:rFonts w:ascii="Arial" w:eastAsia="Times New Roman" w:hAnsi="Arial" w:cs="Arial"/>
          <w:color w:val="000000"/>
          <w:sz w:val="19"/>
          <w:szCs w:val="19"/>
          <w:highlight w:val="lightGray"/>
          <w:lang w:eastAsia="cs-CZ"/>
        </w:rPr>
        <w:t>vygenerovat různé typy statistik a přehledů</w:t>
      </w:r>
      <w:r w:rsidRPr="009706DB">
        <w:rPr>
          <w:rFonts w:ascii="Arial" w:eastAsia="Times New Roman" w:hAnsi="Arial" w:cs="Arial"/>
          <w:color w:val="000000"/>
          <w:sz w:val="19"/>
          <w:szCs w:val="19"/>
          <w:lang w:eastAsia="cs-CZ"/>
        </w:rPr>
        <w:t>, např. zaplacených a nezaplacených přihlášek.</w:t>
      </w:r>
    </w:p>
    <w:p w14:paraId="1D3A71B8" w14:textId="77777777" w:rsidR="009706DB" w:rsidRPr="009706DB" w:rsidRDefault="009706DB" w:rsidP="009706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cs-CZ"/>
        </w:rPr>
      </w:pPr>
      <w:hyperlink r:id="rId4" w:history="1">
        <w:r w:rsidRPr="009706DB">
          <w:rPr>
            <w:rFonts w:ascii="Arial" w:eastAsia="Times New Roman" w:hAnsi="Arial" w:cs="Arial"/>
            <w:color w:val="0D46AF"/>
            <w:sz w:val="19"/>
            <w:szCs w:val="19"/>
            <w:u w:val="single"/>
            <w:lang w:eastAsia="cs-CZ"/>
          </w:rPr>
          <w:t>[PDF verze]</w:t>
        </w:r>
      </w:hyperlink>
    </w:p>
    <w:p w14:paraId="662953F4" w14:textId="77777777" w:rsidR="002A233B" w:rsidRDefault="002A233B"/>
    <w:sectPr w:rsidR="002A2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B"/>
    <w:rsid w:val="002A233B"/>
    <w:rsid w:val="00544746"/>
    <w:rsid w:val="005841AD"/>
    <w:rsid w:val="006B5EDB"/>
    <w:rsid w:val="008610D2"/>
    <w:rsid w:val="009706DB"/>
    <w:rsid w:val="00D0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EBCFB"/>
  <w15:chartTrackingRefBased/>
  <w15:docId w15:val="{CAA1DF4B-C515-4D04-A49B-F259D211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970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9706DB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70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706DB"/>
    <w:rPr>
      <w:b/>
      <w:bCs/>
    </w:rPr>
  </w:style>
  <w:style w:type="character" w:customStyle="1" w:styleId="apple-converted-space">
    <w:name w:val="apple-converted-space"/>
    <w:basedOn w:val="Standardnpsmoodstavce"/>
    <w:rsid w:val="009706DB"/>
  </w:style>
  <w:style w:type="character" w:styleId="Hypertextovodkaz">
    <w:name w:val="Hyperlink"/>
    <w:basedOn w:val="Standardnpsmoodstavce"/>
    <w:uiPriority w:val="99"/>
    <w:semiHidden/>
    <w:unhideWhenUsed/>
    <w:rsid w:val="00970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s.muni.cz/auth/el/1433/podzim2016/PB007/um/sem/cz_files/01/Projekt_pro_semestr_Podzim_2016.pdf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9EB3720E</Template>
  <TotalTime>1</TotalTime>
  <Pages>2</Pages>
  <Words>693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CVT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xmocarn</dc:creator>
  <cp:keywords/>
  <dc:description/>
  <cp:lastModifiedBy>xmocarn</cp:lastModifiedBy>
  <cp:revision>2</cp:revision>
  <dcterms:created xsi:type="dcterms:W3CDTF">2016-10-17T17:22:00Z</dcterms:created>
  <dcterms:modified xsi:type="dcterms:W3CDTF">2016-10-17T17:22:00Z</dcterms:modified>
</cp:coreProperties>
</file>