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1DBE6" w14:textId="77777777" w:rsidR="00015D4E" w:rsidRDefault="00015D4E"/>
    <w:p w14:paraId="7D4E0C86" w14:textId="77777777" w:rsidR="00015D4E" w:rsidRDefault="00015D4E"/>
    <w:p w14:paraId="1ABA7C50" w14:textId="5D805D9B" w:rsidR="00491D8A" w:rsidRPr="00491D8A" w:rsidRDefault="00491D8A">
      <w:pPr>
        <w:jc w:val="center"/>
        <w:rPr>
          <w:rFonts w:ascii="Arial" w:hAnsi="Arial" w:cs="Arial"/>
          <w:sz w:val="26"/>
          <w:lang w:val="pt-BR"/>
        </w:rPr>
      </w:pPr>
      <w:r w:rsidRPr="00491D8A">
        <w:rPr>
          <w:rFonts w:ascii="Arial" w:hAnsi="Arial" w:cs="Arial"/>
          <w:sz w:val="26"/>
          <w:lang w:val="pt-BR"/>
        </w:rPr>
        <w:t>Universidade Estadual de Campinas</w:t>
      </w:r>
    </w:p>
    <w:p w14:paraId="5300EED9" w14:textId="4286E16B" w:rsidR="00015D4E" w:rsidRPr="00491D8A" w:rsidRDefault="00491D8A" w:rsidP="00491D8A">
      <w:pPr>
        <w:jc w:val="center"/>
        <w:rPr>
          <w:rFonts w:ascii="Arial" w:hAnsi="Arial" w:cs="Arial"/>
          <w:sz w:val="26"/>
          <w:lang w:val="pt-BR"/>
        </w:rPr>
      </w:pPr>
      <w:r w:rsidRPr="00491D8A">
        <w:rPr>
          <w:rFonts w:ascii="Arial" w:hAnsi="Arial" w:cs="Arial"/>
          <w:sz w:val="26"/>
          <w:lang w:val="pt-BR"/>
        </w:rPr>
        <w:t>Instituto de Computação</w:t>
      </w:r>
    </w:p>
    <w:p w14:paraId="03C30A98" w14:textId="77777777" w:rsidR="0046006B" w:rsidRDefault="0046006B">
      <w:pPr>
        <w:rPr>
          <w:lang w:val="pt-BR"/>
        </w:rPr>
      </w:pPr>
    </w:p>
    <w:p w14:paraId="19B42CF9" w14:textId="77777777" w:rsidR="0046006B" w:rsidRDefault="0046006B">
      <w:pPr>
        <w:rPr>
          <w:lang w:val="pt-BR"/>
        </w:rPr>
      </w:pPr>
    </w:p>
    <w:p w14:paraId="4B2808F8" w14:textId="77777777" w:rsidR="0046006B" w:rsidRDefault="0046006B">
      <w:pPr>
        <w:rPr>
          <w:lang w:val="pt-BR"/>
        </w:rPr>
      </w:pPr>
    </w:p>
    <w:p w14:paraId="7274525D" w14:textId="77777777" w:rsidR="0046006B" w:rsidRDefault="0046006B">
      <w:pPr>
        <w:rPr>
          <w:lang w:val="pt-BR"/>
        </w:rPr>
      </w:pPr>
    </w:p>
    <w:p w14:paraId="5BFE3724" w14:textId="77777777" w:rsidR="0046006B" w:rsidRPr="00B95D11" w:rsidRDefault="0046006B">
      <w:pPr>
        <w:rPr>
          <w:lang w:val="pt-BR"/>
        </w:rPr>
      </w:pPr>
    </w:p>
    <w:p w14:paraId="65D7ECDF" w14:textId="59DF23DD" w:rsidR="00015D4E" w:rsidRPr="00491D8A" w:rsidRDefault="00000000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491D8A">
        <w:rPr>
          <w:rFonts w:ascii="Arial" w:hAnsi="Arial" w:cs="Arial"/>
          <w:b/>
          <w:color w:val="1E3A8A"/>
          <w:sz w:val="40"/>
          <w:szCs w:val="20"/>
          <w:lang w:val="pt-BR"/>
        </w:rPr>
        <w:t>Relatório de Alterações de Código</w:t>
      </w:r>
      <w:r w:rsidR="00491D8A">
        <w:rPr>
          <w:rFonts w:ascii="Arial" w:hAnsi="Arial" w:cs="Arial"/>
          <w:b/>
          <w:color w:val="1E3A8A"/>
          <w:sz w:val="40"/>
          <w:szCs w:val="20"/>
          <w:lang w:val="pt-BR"/>
        </w:rPr>
        <w:t xml:space="preserve"> - </w:t>
      </w:r>
      <w:proofErr w:type="spellStart"/>
      <w:r w:rsidR="00491D8A">
        <w:rPr>
          <w:rFonts w:ascii="Arial" w:hAnsi="Arial" w:cs="Arial"/>
          <w:b/>
          <w:color w:val="1E3A8A"/>
          <w:sz w:val="40"/>
          <w:szCs w:val="20"/>
          <w:lang w:val="pt-BR"/>
        </w:rPr>
        <w:t>ChatBOT</w:t>
      </w:r>
      <w:proofErr w:type="spellEnd"/>
    </w:p>
    <w:p w14:paraId="27A71263" w14:textId="12DE09FC" w:rsidR="00015D4E" w:rsidRPr="00491D8A" w:rsidRDefault="00000000">
      <w:pPr>
        <w:jc w:val="center"/>
        <w:rPr>
          <w:rFonts w:ascii="Arial" w:hAnsi="Arial" w:cs="Arial"/>
          <w:color w:val="37518C"/>
          <w:sz w:val="24"/>
          <w:szCs w:val="20"/>
          <w:lang w:val="pt-BR"/>
        </w:rPr>
      </w:pPr>
      <w:r w:rsidRPr="00491D8A">
        <w:rPr>
          <w:rFonts w:ascii="Arial" w:hAnsi="Arial" w:cs="Arial"/>
          <w:color w:val="37518C"/>
          <w:sz w:val="24"/>
          <w:szCs w:val="20"/>
          <w:lang w:val="pt-BR"/>
        </w:rPr>
        <w:t xml:space="preserve">Módulo: Rastreamento de Fontes </w:t>
      </w:r>
    </w:p>
    <w:p w14:paraId="3D33CF05" w14:textId="3BC46237" w:rsidR="0046006B" w:rsidRPr="00491D8A" w:rsidRDefault="00491D8A" w:rsidP="00491D8A">
      <w:pPr>
        <w:jc w:val="center"/>
        <w:rPr>
          <w:color w:val="6B7280"/>
          <w:sz w:val="18"/>
          <w:szCs w:val="20"/>
          <w:lang w:val="pt-BR"/>
        </w:rPr>
      </w:pPr>
      <w:r w:rsidRPr="00491D8A">
        <w:rPr>
          <w:rFonts w:ascii="Arial" w:hAnsi="Arial" w:cs="Arial"/>
          <w:color w:val="37518C"/>
          <w:sz w:val="24"/>
          <w:szCs w:val="20"/>
          <w:lang w:val="pt-BR"/>
        </w:rPr>
        <w:t>MX853 – Projeto Integrador Interdisciplinar de Extensão</w:t>
      </w:r>
    </w:p>
    <w:p w14:paraId="2FA99919" w14:textId="77777777" w:rsidR="0046006B" w:rsidRDefault="0046006B">
      <w:pPr>
        <w:jc w:val="center"/>
        <w:rPr>
          <w:color w:val="6B7280"/>
          <w:sz w:val="20"/>
          <w:lang w:val="pt-BR"/>
        </w:rPr>
      </w:pPr>
    </w:p>
    <w:p w14:paraId="2B7BDB3C" w14:textId="77777777" w:rsidR="0046006B" w:rsidRDefault="0046006B">
      <w:pPr>
        <w:jc w:val="center"/>
        <w:rPr>
          <w:color w:val="6B7280"/>
          <w:sz w:val="20"/>
          <w:lang w:val="pt-BR"/>
        </w:rPr>
      </w:pPr>
    </w:p>
    <w:p w14:paraId="255A6186" w14:textId="77777777" w:rsidR="0046006B" w:rsidRDefault="0046006B">
      <w:pPr>
        <w:jc w:val="center"/>
        <w:rPr>
          <w:color w:val="6B7280"/>
          <w:sz w:val="20"/>
          <w:lang w:val="pt-BR"/>
        </w:rPr>
      </w:pPr>
    </w:p>
    <w:p w14:paraId="44521242" w14:textId="77777777" w:rsidR="0046006B" w:rsidRDefault="0046006B">
      <w:pPr>
        <w:jc w:val="center"/>
        <w:rPr>
          <w:color w:val="6B7280"/>
          <w:sz w:val="20"/>
          <w:lang w:val="pt-BR"/>
        </w:rPr>
      </w:pPr>
    </w:p>
    <w:p w14:paraId="231BF1C4" w14:textId="77777777" w:rsidR="00491D8A" w:rsidRDefault="00491D8A">
      <w:pPr>
        <w:jc w:val="center"/>
        <w:rPr>
          <w:color w:val="6B7280"/>
          <w:sz w:val="20"/>
          <w:lang w:val="pt-BR"/>
        </w:rPr>
      </w:pPr>
    </w:p>
    <w:p w14:paraId="7C2E4EFB" w14:textId="77777777" w:rsidR="0046006B" w:rsidRDefault="0046006B">
      <w:pPr>
        <w:jc w:val="center"/>
        <w:rPr>
          <w:color w:val="6B7280"/>
          <w:sz w:val="20"/>
          <w:lang w:val="pt-BR"/>
        </w:rPr>
      </w:pPr>
    </w:p>
    <w:p w14:paraId="085B0F68" w14:textId="77777777" w:rsidR="0046006B" w:rsidRDefault="0046006B">
      <w:pPr>
        <w:jc w:val="center"/>
        <w:rPr>
          <w:color w:val="6B7280"/>
          <w:sz w:val="20"/>
          <w:lang w:val="pt-BR"/>
        </w:rPr>
      </w:pPr>
    </w:p>
    <w:p w14:paraId="24B06007" w14:textId="77777777" w:rsidR="0046006B" w:rsidRDefault="0046006B">
      <w:pPr>
        <w:jc w:val="center"/>
        <w:rPr>
          <w:color w:val="6B7280"/>
          <w:sz w:val="20"/>
          <w:lang w:val="pt-BR"/>
        </w:rPr>
      </w:pPr>
    </w:p>
    <w:p w14:paraId="1F3DED9C" w14:textId="77777777" w:rsidR="0046006B" w:rsidRDefault="0046006B">
      <w:pPr>
        <w:jc w:val="center"/>
        <w:rPr>
          <w:color w:val="6B7280"/>
          <w:sz w:val="20"/>
          <w:lang w:val="pt-BR"/>
        </w:rPr>
      </w:pPr>
    </w:p>
    <w:p w14:paraId="6924A9C7" w14:textId="77777777" w:rsidR="0046006B" w:rsidRDefault="0046006B">
      <w:pPr>
        <w:jc w:val="center"/>
        <w:rPr>
          <w:color w:val="6B7280"/>
          <w:sz w:val="20"/>
          <w:lang w:val="pt-BR"/>
        </w:rPr>
      </w:pPr>
    </w:p>
    <w:p w14:paraId="09B59CD5" w14:textId="27470F96" w:rsidR="0046006B" w:rsidRPr="00491D8A" w:rsidRDefault="00491D8A">
      <w:pPr>
        <w:jc w:val="center"/>
        <w:rPr>
          <w:rFonts w:ascii="Arial" w:hAnsi="Arial" w:cs="Arial"/>
          <w:sz w:val="20"/>
          <w:lang w:val="pt-BR"/>
        </w:rPr>
      </w:pPr>
      <w:r w:rsidRPr="00491D8A">
        <w:rPr>
          <w:rFonts w:ascii="Arial" w:hAnsi="Arial" w:cs="Arial"/>
          <w:sz w:val="20"/>
          <w:lang w:val="pt-BR"/>
        </w:rPr>
        <w:t>Aluno: Richard Matias de Sousa – 243905</w:t>
      </w:r>
    </w:p>
    <w:p w14:paraId="77DAF4B8" w14:textId="0ECB0F0D" w:rsidR="00491D8A" w:rsidRPr="00491D8A" w:rsidRDefault="00491D8A">
      <w:pPr>
        <w:jc w:val="center"/>
        <w:rPr>
          <w:rFonts w:ascii="Arial" w:hAnsi="Arial" w:cs="Arial"/>
          <w:sz w:val="20"/>
          <w:lang w:val="pt-BR"/>
        </w:rPr>
      </w:pPr>
      <w:r w:rsidRPr="00491D8A">
        <w:rPr>
          <w:rFonts w:ascii="Arial" w:hAnsi="Arial" w:cs="Arial"/>
          <w:sz w:val="20"/>
          <w:lang w:val="pt-BR"/>
        </w:rPr>
        <w:t xml:space="preserve">Professora: Juliana </w:t>
      </w:r>
      <w:proofErr w:type="spellStart"/>
      <w:r w:rsidRPr="00491D8A">
        <w:rPr>
          <w:rFonts w:ascii="Arial" w:hAnsi="Arial" w:cs="Arial"/>
          <w:sz w:val="20"/>
          <w:lang w:val="pt-BR"/>
        </w:rPr>
        <w:t>Freitag</w:t>
      </w:r>
      <w:proofErr w:type="spellEnd"/>
      <w:r w:rsidRPr="00491D8A">
        <w:rPr>
          <w:rFonts w:ascii="Arial" w:hAnsi="Arial" w:cs="Arial"/>
          <w:sz w:val="20"/>
          <w:lang w:val="pt-BR"/>
        </w:rPr>
        <w:t xml:space="preserve"> Borin</w:t>
      </w:r>
    </w:p>
    <w:p w14:paraId="2F951C83" w14:textId="77777777" w:rsidR="0046006B" w:rsidRDefault="0046006B">
      <w:pPr>
        <w:jc w:val="center"/>
        <w:rPr>
          <w:color w:val="6B7280"/>
          <w:sz w:val="20"/>
          <w:lang w:val="pt-BR"/>
        </w:rPr>
      </w:pPr>
    </w:p>
    <w:p w14:paraId="3848932C" w14:textId="77777777" w:rsidR="00015D4E" w:rsidRPr="00B95D11" w:rsidRDefault="00000000">
      <w:pPr>
        <w:pStyle w:val="Heading1"/>
        <w:rPr>
          <w:lang w:val="pt-BR"/>
        </w:rPr>
      </w:pPr>
      <w:r w:rsidRPr="00B95D11">
        <w:rPr>
          <w:lang w:val="pt-BR"/>
        </w:rPr>
        <w:lastRenderedPageBreak/>
        <w:t xml:space="preserve">1. </w:t>
      </w:r>
      <w:r w:rsidRPr="00F9568D">
        <w:rPr>
          <w:rFonts w:ascii="Arial" w:hAnsi="Arial" w:cs="Arial"/>
          <w:lang w:val="pt-BR"/>
        </w:rPr>
        <w:t>Introdução</w:t>
      </w:r>
    </w:p>
    <w:p w14:paraId="5342BEAC" w14:textId="4872BE54" w:rsidR="00015D4E" w:rsidRPr="00F9568D" w:rsidRDefault="00000000" w:rsidP="00F9568D">
      <w:pPr>
        <w:jc w:val="both"/>
        <w:rPr>
          <w:rFonts w:ascii="Arial" w:hAnsi="Arial" w:cs="Arial"/>
          <w:lang w:val="pt-BR"/>
        </w:rPr>
      </w:pPr>
      <w:r w:rsidRPr="00F9568D">
        <w:rPr>
          <w:rFonts w:ascii="Arial" w:hAnsi="Arial" w:cs="Arial"/>
          <w:lang w:val="pt-BR"/>
        </w:rPr>
        <w:t xml:space="preserve">Este relatório documenta as alterações realizadas no código-fonte do sistema </w:t>
      </w:r>
      <w:proofErr w:type="spellStart"/>
      <w:r w:rsidRPr="00F9568D">
        <w:rPr>
          <w:rFonts w:ascii="Arial" w:hAnsi="Arial" w:cs="Arial"/>
          <w:lang w:val="pt-BR"/>
        </w:rPr>
        <w:t>ChatBot</w:t>
      </w:r>
      <w:proofErr w:type="spellEnd"/>
      <w:r w:rsidRPr="00F9568D">
        <w:rPr>
          <w:rFonts w:ascii="Arial" w:hAnsi="Arial" w:cs="Arial"/>
          <w:lang w:val="pt-BR"/>
        </w:rPr>
        <w:t xml:space="preserve"> ITT com o objetivo de implementar a funcionalidade de rastreamento de fontes (</w:t>
      </w:r>
      <w:proofErr w:type="spellStart"/>
      <w:r w:rsidRPr="00F9568D">
        <w:rPr>
          <w:rFonts w:ascii="Arial" w:hAnsi="Arial" w:cs="Arial"/>
          <w:lang w:val="pt-BR"/>
        </w:rPr>
        <w:t>source</w:t>
      </w:r>
      <w:proofErr w:type="spellEnd"/>
      <w:r w:rsidRPr="00F9568D">
        <w:rPr>
          <w:rFonts w:ascii="Arial" w:hAnsi="Arial" w:cs="Arial"/>
          <w:lang w:val="pt-BR"/>
        </w:rPr>
        <w:t xml:space="preserve"> tracking). A funcionalidade permite que, para cada resposta gerada pelo assistente, o sistema identifique e apresente ao usuário quais documentos da base de </w:t>
      </w:r>
      <w:r w:rsidR="0046006B" w:rsidRPr="00F9568D">
        <w:rPr>
          <w:rFonts w:ascii="Arial" w:hAnsi="Arial" w:cs="Arial"/>
          <w:lang w:val="pt-BR"/>
        </w:rPr>
        <w:t>arquivos</w:t>
      </w:r>
      <w:r w:rsidRPr="00F9568D">
        <w:rPr>
          <w:rFonts w:ascii="Arial" w:hAnsi="Arial" w:cs="Arial"/>
          <w:lang w:val="pt-BR"/>
        </w:rPr>
        <w:t xml:space="preserve"> foram consultados para compor aquela resposta.</w:t>
      </w:r>
    </w:p>
    <w:p w14:paraId="4299B576" w14:textId="77777777" w:rsidR="00015D4E" w:rsidRPr="00F9568D" w:rsidRDefault="00000000" w:rsidP="00F9568D">
      <w:pPr>
        <w:jc w:val="both"/>
        <w:rPr>
          <w:rFonts w:ascii="Arial" w:hAnsi="Arial" w:cs="Arial"/>
          <w:lang w:val="pt-BR"/>
        </w:rPr>
      </w:pPr>
      <w:r w:rsidRPr="00F9568D">
        <w:rPr>
          <w:rFonts w:ascii="Arial" w:hAnsi="Arial" w:cs="Arial"/>
          <w:lang w:val="pt-BR"/>
        </w:rPr>
        <w:t xml:space="preserve">As alterações abrangem três arquivos do projeto: o serviço de </w:t>
      </w:r>
      <w:proofErr w:type="spellStart"/>
      <w:r w:rsidRPr="00F9568D">
        <w:rPr>
          <w:rFonts w:ascii="Arial" w:hAnsi="Arial" w:cs="Arial"/>
          <w:lang w:val="pt-BR"/>
        </w:rPr>
        <w:t>chains</w:t>
      </w:r>
      <w:proofErr w:type="spellEnd"/>
      <w:r w:rsidRPr="00F9568D">
        <w:rPr>
          <w:rFonts w:ascii="Arial" w:hAnsi="Arial" w:cs="Arial"/>
          <w:lang w:val="pt-BR"/>
        </w:rPr>
        <w:t xml:space="preserve"> do </w:t>
      </w:r>
      <w:proofErr w:type="spellStart"/>
      <w:r w:rsidRPr="00F9568D">
        <w:rPr>
          <w:rFonts w:ascii="Arial" w:hAnsi="Arial" w:cs="Arial"/>
          <w:lang w:val="pt-BR"/>
        </w:rPr>
        <w:t>backend</w:t>
      </w:r>
      <w:proofErr w:type="spellEnd"/>
      <w:r w:rsidRPr="00F9568D">
        <w:rPr>
          <w:rFonts w:ascii="Arial" w:hAnsi="Arial" w:cs="Arial"/>
          <w:lang w:val="pt-BR"/>
        </w:rPr>
        <w:t xml:space="preserve"> (chains.py), o </w:t>
      </w:r>
      <w:proofErr w:type="spellStart"/>
      <w:r w:rsidRPr="00F9568D">
        <w:rPr>
          <w:rFonts w:ascii="Arial" w:hAnsi="Arial" w:cs="Arial"/>
          <w:lang w:val="pt-BR"/>
        </w:rPr>
        <w:t>router</w:t>
      </w:r>
      <w:proofErr w:type="spellEnd"/>
      <w:r w:rsidRPr="00F9568D">
        <w:rPr>
          <w:rFonts w:ascii="Arial" w:hAnsi="Arial" w:cs="Arial"/>
          <w:lang w:val="pt-BR"/>
        </w:rPr>
        <w:t xml:space="preserve"> de chat do </w:t>
      </w:r>
      <w:proofErr w:type="spellStart"/>
      <w:r w:rsidRPr="00F9568D">
        <w:rPr>
          <w:rFonts w:ascii="Arial" w:hAnsi="Arial" w:cs="Arial"/>
          <w:lang w:val="pt-BR"/>
        </w:rPr>
        <w:t>backend</w:t>
      </w:r>
      <w:proofErr w:type="spellEnd"/>
      <w:r w:rsidRPr="00F9568D">
        <w:rPr>
          <w:rFonts w:ascii="Arial" w:hAnsi="Arial" w:cs="Arial"/>
          <w:lang w:val="pt-BR"/>
        </w:rPr>
        <w:t xml:space="preserve"> (chat.py) e o componente de interface do usuário no </w:t>
      </w:r>
      <w:proofErr w:type="spellStart"/>
      <w:r w:rsidRPr="00F9568D">
        <w:rPr>
          <w:rFonts w:ascii="Arial" w:hAnsi="Arial" w:cs="Arial"/>
          <w:lang w:val="pt-BR"/>
        </w:rPr>
        <w:t>frontend</w:t>
      </w:r>
      <w:proofErr w:type="spellEnd"/>
      <w:r w:rsidRPr="00F9568D">
        <w:rPr>
          <w:rFonts w:ascii="Arial" w:hAnsi="Arial" w:cs="Arial"/>
          <w:lang w:val="pt-BR"/>
        </w:rPr>
        <w:t xml:space="preserve"> (</w:t>
      </w:r>
      <w:proofErr w:type="spellStart"/>
      <w:r w:rsidRPr="00F9568D">
        <w:rPr>
          <w:rFonts w:ascii="Arial" w:hAnsi="Arial" w:cs="Arial"/>
          <w:lang w:val="pt-BR"/>
        </w:rPr>
        <w:t>Chat.tsx</w:t>
      </w:r>
      <w:proofErr w:type="spellEnd"/>
      <w:r w:rsidRPr="00F9568D">
        <w:rPr>
          <w:rFonts w:ascii="Arial" w:hAnsi="Arial" w:cs="Arial"/>
          <w:lang w:val="pt-BR"/>
        </w:rPr>
        <w:t>). Adicionalmente, o modelo de dados (schemas.py) e a camada de orquestração (graph.py) também receberam mudanças complementares, documentadas ao final deste relatório.</w:t>
      </w:r>
    </w:p>
    <w:p w14:paraId="1DD335B4" w14:textId="77777777" w:rsidR="00015D4E" w:rsidRPr="00F9568D" w:rsidRDefault="00000000">
      <w:pPr>
        <w:pStyle w:val="Heading1"/>
        <w:rPr>
          <w:rFonts w:ascii="Arial" w:hAnsi="Arial" w:cs="Arial"/>
          <w:lang w:val="pt-BR"/>
        </w:rPr>
      </w:pPr>
      <w:r w:rsidRPr="00F9568D">
        <w:rPr>
          <w:rFonts w:ascii="Arial" w:hAnsi="Arial" w:cs="Arial"/>
          <w:lang w:val="pt-BR"/>
        </w:rPr>
        <w:t>2. Contexto e Motivação</w:t>
      </w:r>
    </w:p>
    <w:p w14:paraId="4ABFF8F5" w14:textId="77777777" w:rsidR="00015D4E" w:rsidRPr="00F9568D" w:rsidRDefault="00000000" w:rsidP="00F9568D">
      <w:pPr>
        <w:jc w:val="both"/>
        <w:rPr>
          <w:rFonts w:ascii="Arial" w:hAnsi="Arial" w:cs="Arial"/>
        </w:rPr>
      </w:pPr>
      <w:r w:rsidRPr="00F9568D">
        <w:rPr>
          <w:rFonts w:ascii="Arial" w:hAnsi="Arial" w:cs="Arial"/>
          <w:lang w:val="pt-BR"/>
        </w:rPr>
        <w:t xml:space="preserve">Antes das alterações, o </w:t>
      </w:r>
      <w:proofErr w:type="spellStart"/>
      <w:r w:rsidRPr="00F9568D">
        <w:rPr>
          <w:rFonts w:ascii="Arial" w:hAnsi="Arial" w:cs="Arial"/>
          <w:lang w:val="pt-BR"/>
        </w:rPr>
        <w:t>ChatBot</w:t>
      </w:r>
      <w:proofErr w:type="spellEnd"/>
      <w:r w:rsidRPr="00F9568D">
        <w:rPr>
          <w:rFonts w:ascii="Arial" w:hAnsi="Arial" w:cs="Arial"/>
          <w:lang w:val="pt-BR"/>
        </w:rPr>
        <w:t xml:space="preserve"> ITT respondia perguntas dos usuários sem qualquer indicação de quais documentos haviam sido utilizados na geração da resposta. </w:t>
      </w:r>
      <w:proofErr w:type="spellStart"/>
      <w:r w:rsidRPr="00F9568D">
        <w:rPr>
          <w:rFonts w:ascii="Arial" w:hAnsi="Arial" w:cs="Arial"/>
        </w:rPr>
        <w:t>Isso</w:t>
      </w:r>
      <w:proofErr w:type="spellEnd"/>
      <w:r w:rsidRPr="00F9568D">
        <w:rPr>
          <w:rFonts w:ascii="Arial" w:hAnsi="Arial" w:cs="Arial"/>
        </w:rPr>
        <w:t xml:space="preserve"> </w:t>
      </w:r>
      <w:proofErr w:type="spellStart"/>
      <w:r w:rsidRPr="00F9568D">
        <w:rPr>
          <w:rFonts w:ascii="Arial" w:hAnsi="Arial" w:cs="Arial"/>
        </w:rPr>
        <w:t>trazia</w:t>
      </w:r>
      <w:proofErr w:type="spellEnd"/>
      <w:r w:rsidRPr="00F9568D">
        <w:rPr>
          <w:rFonts w:ascii="Arial" w:hAnsi="Arial" w:cs="Arial"/>
        </w:rPr>
        <w:t xml:space="preserve"> </w:t>
      </w:r>
      <w:proofErr w:type="spellStart"/>
      <w:r w:rsidRPr="00F9568D">
        <w:rPr>
          <w:rFonts w:ascii="Arial" w:hAnsi="Arial" w:cs="Arial"/>
        </w:rPr>
        <w:t>dois</w:t>
      </w:r>
      <w:proofErr w:type="spellEnd"/>
      <w:r w:rsidRPr="00F9568D">
        <w:rPr>
          <w:rFonts w:ascii="Arial" w:hAnsi="Arial" w:cs="Arial"/>
        </w:rPr>
        <w:t xml:space="preserve"> </w:t>
      </w:r>
      <w:proofErr w:type="spellStart"/>
      <w:r w:rsidRPr="00F9568D">
        <w:rPr>
          <w:rFonts w:ascii="Arial" w:hAnsi="Arial" w:cs="Arial"/>
        </w:rPr>
        <w:t>problemas</w:t>
      </w:r>
      <w:proofErr w:type="spellEnd"/>
      <w:r w:rsidRPr="00F9568D">
        <w:rPr>
          <w:rFonts w:ascii="Arial" w:hAnsi="Arial" w:cs="Arial"/>
        </w:rPr>
        <w:t>:</w:t>
      </w:r>
    </w:p>
    <w:p w14:paraId="41BE9C2E" w14:textId="77777777" w:rsidR="00015D4E" w:rsidRPr="00F9568D" w:rsidRDefault="00000000" w:rsidP="00F9568D">
      <w:pPr>
        <w:pStyle w:val="ListBullet"/>
        <w:ind w:left="567"/>
        <w:jc w:val="both"/>
        <w:rPr>
          <w:rFonts w:ascii="Arial" w:hAnsi="Arial" w:cs="Arial"/>
          <w:lang w:val="pt-BR"/>
        </w:rPr>
      </w:pPr>
      <w:r w:rsidRPr="00F9568D">
        <w:rPr>
          <w:rFonts w:ascii="Arial" w:hAnsi="Arial" w:cs="Arial"/>
          <w:lang w:val="pt-BR"/>
        </w:rPr>
        <w:t>Falta de transparência: o usuário não conseguia verificar a origem das informações recebidas.</w:t>
      </w:r>
    </w:p>
    <w:p w14:paraId="487A6DFF" w14:textId="5215E24A" w:rsidR="00015D4E" w:rsidRPr="00F9568D" w:rsidRDefault="00000000" w:rsidP="00F9568D">
      <w:pPr>
        <w:pStyle w:val="ListBullet"/>
        <w:ind w:left="567"/>
        <w:jc w:val="both"/>
        <w:rPr>
          <w:rFonts w:ascii="Arial" w:hAnsi="Arial" w:cs="Arial"/>
          <w:lang w:val="pt-BR"/>
        </w:rPr>
      </w:pPr>
      <w:r w:rsidRPr="00F9568D">
        <w:rPr>
          <w:rFonts w:ascii="Arial" w:hAnsi="Arial" w:cs="Arial"/>
          <w:lang w:val="pt-BR"/>
        </w:rPr>
        <w:t>Dificuldade de auditoria: equipes não conseguiam rastrear quais trechos do estatuto foram utilizados em cada resposta.</w:t>
      </w:r>
    </w:p>
    <w:p w14:paraId="1BDAAEF3" w14:textId="2C970554" w:rsidR="00015D4E" w:rsidRPr="00F9568D" w:rsidRDefault="00000000" w:rsidP="00F9568D">
      <w:pPr>
        <w:jc w:val="both"/>
        <w:rPr>
          <w:rFonts w:ascii="Arial" w:hAnsi="Arial" w:cs="Arial"/>
          <w:lang w:val="pt-BR"/>
        </w:rPr>
      </w:pPr>
      <w:r w:rsidRPr="00F9568D">
        <w:rPr>
          <w:rFonts w:ascii="Arial" w:hAnsi="Arial" w:cs="Arial"/>
          <w:lang w:val="pt-BR"/>
        </w:rPr>
        <w:t xml:space="preserve">A solução implementada segue o padrão adotado por </w:t>
      </w:r>
      <w:proofErr w:type="spellStart"/>
      <w:r w:rsidRPr="00F9568D">
        <w:rPr>
          <w:rFonts w:ascii="Arial" w:hAnsi="Arial" w:cs="Arial"/>
          <w:lang w:val="pt-BR"/>
        </w:rPr>
        <w:t>LLMs</w:t>
      </w:r>
      <w:proofErr w:type="spellEnd"/>
      <w:r w:rsidRPr="00F9568D">
        <w:rPr>
          <w:rFonts w:ascii="Arial" w:hAnsi="Arial" w:cs="Arial"/>
          <w:lang w:val="pt-BR"/>
        </w:rPr>
        <w:t xml:space="preserve"> do mercado (como o ChatGPT e o Claude), onde a resposta é gerada já contendo marcadores de fonte </w:t>
      </w:r>
      <w:proofErr w:type="spellStart"/>
      <w:r w:rsidRPr="00F9568D">
        <w:rPr>
          <w:rFonts w:ascii="Arial" w:hAnsi="Arial" w:cs="Arial"/>
          <w:lang w:val="pt-BR"/>
        </w:rPr>
        <w:t>inline</w:t>
      </w:r>
      <w:proofErr w:type="spellEnd"/>
      <w:r w:rsidRPr="00F9568D">
        <w:rPr>
          <w:rFonts w:ascii="Arial" w:hAnsi="Arial" w:cs="Arial"/>
          <w:lang w:val="pt-BR"/>
        </w:rPr>
        <w:t xml:space="preserve">, e o </w:t>
      </w:r>
      <w:proofErr w:type="spellStart"/>
      <w:r w:rsidRPr="00F9568D">
        <w:rPr>
          <w:rFonts w:ascii="Arial" w:hAnsi="Arial" w:cs="Arial"/>
          <w:lang w:val="pt-BR"/>
        </w:rPr>
        <w:t>backend</w:t>
      </w:r>
      <w:proofErr w:type="spellEnd"/>
      <w:r w:rsidRPr="00F9568D">
        <w:rPr>
          <w:rFonts w:ascii="Arial" w:hAnsi="Arial" w:cs="Arial"/>
          <w:lang w:val="pt-BR"/>
        </w:rPr>
        <w:t xml:space="preserve"> retorna uma lista estruturada dos documentos consultados para cada resposta.</w:t>
      </w:r>
    </w:p>
    <w:p w14:paraId="2F76558D" w14:textId="77777777" w:rsidR="00015D4E" w:rsidRPr="00F9568D" w:rsidRDefault="00000000">
      <w:pPr>
        <w:pStyle w:val="Heading1"/>
        <w:rPr>
          <w:rFonts w:ascii="Arial" w:hAnsi="Arial" w:cs="Arial"/>
          <w:lang w:val="pt-BR"/>
        </w:rPr>
      </w:pPr>
      <w:r w:rsidRPr="00F9568D">
        <w:rPr>
          <w:rFonts w:ascii="Arial" w:hAnsi="Arial" w:cs="Arial"/>
          <w:lang w:val="pt-BR"/>
        </w:rPr>
        <w:t>3. Visão Geral da Solução</w:t>
      </w:r>
    </w:p>
    <w:p w14:paraId="69BCE1AE" w14:textId="77777777" w:rsidR="00015D4E" w:rsidRPr="00F9568D" w:rsidRDefault="00000000">
      <w:pPr>
        <w:rPr>
          <w:rFonts w:ascii="Arial" w:hAnsi="Arial" w:cs="Arial"/>
          <w:lang w:val="pt-BR"/>
        </w:rPr>
      </w:pPr>
      <w:r w:rsidRPr="00F9568D">
        <w:rPr>
          <w:rFonts w:ascii="Arial" w:hAnsi="Arial" w:cs="Arial"/>
          <w:lang w:val="pt-BR"/>
        </w:rPr>
        <w:t>A solução foi dividida em duas camadas interdependentes:</w:t>
      </w:r>
    </w:p>
    <w:p w14:paraId="0E2AB9CA" w14:textId="77777777" w:rsidR="00015D4E" w:rsidRPr="00F9568D" w:rsidRDefault="00000000" w:rsidP="00F9568D">
      <w:pPr>
        <w:jc w:val="both"/>
        <w:rPr>
          <w:rFonts w:ascii="Arial" w:hAnsi="Arial" w:cs="Arial"/>
          <w:lang w:val="pt-BR"/>
        </w:rPr>
      </w:pPr>
      <w:r w:rsidRPr="00F9568D">
        <w:rPr>
          <w:rFonts w:ascii="Arial" w:hAnsi="Arial" w:cs="Arial"/>
          <w:lang w:val="pt-BR"/>
        </w:rPr>
        <w:t xml:space="preserve">Camada de </w:t>
      </w:r>
      <w:proofErr w:type="spellStart"/>
      <w:r w:rsidRPr="00F9568D">
        <w:rPr>
          <w:rFonts w:ascii="Arial" w:hAnsi="Arial" w:cs="Arial"/>
          <w:lang w:val="pt-BR"/>
        </w:rPr>
        <w:t>Backend</w:t>
      </w:r>
      <w:proofErr w:type="spellEnd"/>
      <w:r w:rsidRPr="00F9568D">
        <w:rPr>
          <w:rFonts w:ascii="Arial" w:hAnsi="Arial" w:cs="Arial"/>
          <w:lang w:val="pt-BR"/>
        </w:rPr>
        <w:t xml:space="preserve">: o modelo de linguagem (Gemini) passa a receber, junto com cada </w:t>
      </w:r>
      <w:proofErr w:type="spellStart"/>
      <w:r w:rsidRPr="00F9568D">
        <w:rPr>
          <w:rFonts w:ascii="Arial" w:hAnsi="Arial" w:cs="Arial"/>
          <w:lang w:val="pt-BR"/>
        </w:rPr>
        <w:t>chunk</w:t>
      </w:r>
      <w:proofErr w:type="spellEnd"/>
      <w:r w:rsidRPr="00F9568D">
        <w:rPr>
          <w:rFonts w:ascii="Arial" w:hAnsi="Arial" w:cs="Arial"/>
          <w:lang w:val="pt-BR"/>
        </w:rPr>
        <w:t xml:space="preserve"> de contexto, o nome do arquivo de origem daquele trecho. Uma instrução explícita no system prompt orienta o LLM a citar a fonte ao final de cada parágrafo no formato *fonte: nome_arquivo.pdf*. Paralelamente, o </w:t>
      </w:r>
      <w:proofErr w:type="spellStart"/>
      <w:r w:rsidRPr="00F9568D">
        <w:rPr>
          <w:rFonts w:ascii="Arial" w:hAnsi="Arial" w:cs="Arial"/>
          <w:lang w:val="pt-BR"/>
        </w:rPr>
        <w:t>backend</w:t>
      </w:r>
      <w:proofErr w:type="spellEnd"/>
      <w:r w:rsidRPr="00F9568D">
        <w:rPr>
          <w:rFonts w:ascii="Arial" w:hAnsi="Arial" w:cs="Arial"/>
          <w:lang w:val="pt-BR"/>
        </w:rPr>
        <w:t xml:space="preserve"> extrai metadados (nome do arquivo, número de página, trecho utilizado) de cada documento retornado pelo FAISS e os inclui na resposta da API como uma lista estruturada.</w:t>
      </w:r>
    </w:p>
    <w:p w14:paraId="18262B3D" w14:textId="77777777" w:rsidR="00015D4E" w:rsidRPr="00F9568D" w:rsidRDefault="00000000" w:rsidP="00F9568D">
      <w:pPr>
        <w:jc w:val="both"/>
        <w:rPr>
          <w:rFonts w:ascii="Arial" w:hAnsi="Arial" w:cs="Arial"/>
          <w:lang w:val="pt-BR"/>
        </w:rPr>
      </w:pPr>
      <w:r w:rsidRPr="00F9568D">
        <w:rPr>
          <w:rFonts w:ascii="Arial" w:hAnsi="Arial" w:cs="Arial"/>
          <w:lang w:val="pt-BR"/>
        </w:rPr>
        <w:t xml:space="preserve">Camada de </w:t>
      </w:r>
      <w:proofErr w:type="spellStart"/>
      <w:r w:rsidRPr="00F9568D">
        <w:rPr>
          <w:rFonts w:ascii="Arial" w:hAnsi="Arial" w:cs="Arial"/>
          <w:lang w:val="pt-BR"/>
        </w:rPr>
        <w:t>Frontend</w:t>
      </w:r>
      <w:proofErr w:type="spellEnd"/>
      <w:r w:rsidRPr="00F9568D">
        <w:rPr>
          <w:rFonts w:ascii="Arial" w:hAnsi="Arial" w:cs="Arial"/>
          <w:lang w:val="pt-BR"/>
        </w:rPr>
        <w:t xml:space="preserve">: a interface passa a capturar o campo </w:t>
      </w:r>
      <w:proofErr w:type="spellStart"/>
      <w:r w:rsidRPr="00F9568D">
        <w:rPr>
          <w:rFonts w:ascii="Arial" w:hAnsi="Arial" w:cs="Arial"/>
          <w:lang w:val="pt-BR"/>
        </w:rPr>
        <w:t>source_documents</w:t>
      </w:r>
      <w:proofErr w:type="spellEnd"/>
      <w:r w:rsidRPr="00F9568D">
        <w:rPr>
          <w:rFonts w:ascii="Arial" w:hAnsi="Arial" w:cs="Arial"/>
          <w:lang w:val="pt-BR"/>
        </w:rPr>
        <w:t xml:space="preserve"> da resposta da API. O componente de renderização de mensagens detecta automaticamente quando um trecho em itálico começa com 'fonte:' e aplica uma estilização diferenciada (menor, cinza), tornando visualmente clara a distinção entre o conteúdo da resposta e a atribuição de fonte.</w:t>
      </w:r>
    </w:p>
    <w:p w14:paraId="0B558720" w14:textId="77777777" w:rsidR="00015D4E" w:rsidRPr="00B95D11" w:rsidRDefault="00015D4E">
      <w:pPr>
        <w:rPr>
          <w:lang w:val="pt-BR"/>
        </w:rPr>
      </w:pPr>
    </w:p>
    <w:p w14:paraId="7B57EC29" w14:textId="77777777" w:rsidR="00E27CBE" w:rsidRDefault="00E27CBE">
      <w:pPr>
        <w:pStyle w:val="Heading2"/>
        <w:rPr>
          <w:lang w:val="pt-BR"/>
        </w:rPr>
      </w:pPr>
    </w:p>
    <w:p w14:paraId="6B2D806F" w14:textId="4A856A9D" w:rsidR="00015D4E" w:rsidRPr="00F9568D" w:rsidRDefault="00000000">
      <w:pPr>
        <w:pStyle w:val="Heading2"/>
        <w:rPr>
          <w:rFonts w:ascii="Arial" w:hAnsi="Arial" w:cs="Arial"/>
          <w:sz w:val="28"/>
          <w:szCs w:val="28"/>
          <w:lang w:val="pt-BR"/>
        </w:rPr>
      </w:pPr>
      <w:r w:rsidRPr="00F9568D">
        <w:rPr>
          <w:rFonts w:ascii="Arial" w:hAnsi="Arial" w:cs="Arial"/>
          <w:sz w:val="28"/>
          <w:szCs w:val="28"/>
          <w:lang w:val="pt-BR"/>
        </w:rPr>
        <w:t>Fluxo de dados após as alterações:</w:t>
      </w:r>
    </w:p>
    <w:p w14:paraId="4BA509CD" w14:textId="77777777" w:rsidR="00015D4E" w:rsidRPr="00F9568D" w:rsidRDefault="00000000">
      <w:pPr>
        <w:spacing w:before="80" w:after="80"/>
        <w:ind w:left="454" w:right="454"/>
        <w:rPr>
          <w:lang w:val="pt-BR"/>
        </w:rPr>
      </w:pPr>
      <w:r w:rsidRPr="00F9568D">
        <w:rPr>
          <w:rFonts w:ascii="Courier New" w:hAnsi="Courier New"/>
          <w:sz w:val="16"/>
          <w:lang w:val="pt-BR"/>
        </w:rPr>
        <w:t>Usuário faz pergunta</w:t>
      </w:r>
      <w:r w:rsidRPr="00F9568D">
        <w:rPr>
          <w:rFonts w:ascii="Courier New" w:hAnsi="Courier New"/>
          <w:sz w:val="16"/>
          <w:lang w:val="pt-BR"/>
        </w:rPr>
        <w:br/>
        <w:t xml:space="preserve">        │</w:t>
      </w:r>
      <w:r w:rsidRPr="00F9568D">
        <w:rPr>
          <w:rFonts w:ascii="Courier New" w:hAnsi="Courier New"/>
          <w:sz w:val="16"/>
          <w:lang w:val="pt-BR"/>
        </w:rPr>
        <w:br/>
        <w:t xml:space="preserve">        ▼</w:t>
      </w:r>
      <w:r w:rsidRPr="00F9568D">
        <w:rPr>
          <w:rFonts w:ascii="Courier New" w:hAnsi="Courier New"/>
          <w:sz w:val="16"/>
          <w:lang w:val="pt-BR"/>
        </w:rPr>
        <w:br/>
        <w:t xml:space="preserve">[FAISS] retorna </w:t>
      </w:r>
      <w:proofErr w:type="spellStart"/>
      <w:r w:rsidRPr="00F9568D">
        <w:rPr>
          <w:rFonts w:ascii="Courier New" w:hAnsi="Courier New"/>
          <w:sz w:val="16"/>
          <w:lang w:val="pt-BR"/>
        </w:rPr>
        <w:t>chunks</w:t>
      </w:r>
      <w:proofErr w:type="spellEnd"/>
      <w:r w:rsidRPr="00F9568D">
        <w:rPr>
          <w:rFonts w:ascii="Courier New" w:hAnsi="Courier New"/>
          <w:sz w:val="16"/>
          <w:lang w:val="pt-BR"/>
        </w:rPr>
        <w:t xml:space="preserve"> relevantes com </w:t>
      </w:r>
      <w:proofErr w:type="spellStart"/>
      <w:r w:rsidRPr="00F9568D">
        <w:rPr>
          <w:rFonts w:ascii="Courier New" w:hAnsi="Courier New"/>
          <w:sz w:val="16"/>
          <w:lang w:val="pt-BR"/>
        </w:rPr>
        <w:t>metadata</w:t>
      </w:r>
      <w:proofErr w:type="spellEnd"/>
      <w:r w:rsidRPr="00F9568D">
        <w:rPr>
          <w:rFonts w:ascii="Courier New" w:hAnsi="Courier New"/>
          <w:sz w:val="16"/>
          <w:lang w:val="pt-BR"/>
        </w:rPr>
        <w:t xml:space="preserve"> (</w:t>
      </w:r>
      <w:proofErr w:type="spellStart"/>
      <w:r w:rsidRPr="00F9568D">
        <w:rPr>
          <w:rFonts w:ascii="Courier New" w:hAnsi="Courier New"/>
          <w:sz w:val="16"/>
          <w:lang w:val="pt-BR"/>
        </w:rPr>
        <w:t>source</w:t>
      </w:r>
      <w:proofErr w:type="spellEnd"/>
      <w:r w:rsidRPr="00F9568D">
        <w:rPr>
          <w:rFonts w:ascii="Courier New" w:hAnsi="Courier New"/>
          <w:sz w:val="16"/>
          <w:lang w:val="pt-BR"/>
        </w:rPr>
        <w:t xml:space="preserve">, </w:t>
      </w:r>
      <w:proofErr w:type="spellStart"/>
      <w:r w:rsidRPr="00F9568D">
        <w:rPr>
          <w:rFonts w:ascii="Courier New" w:hAnsi="Courier New"/>
          <w:sz w:val="16"/>
          <w:lang w:val="pt-BR"/>
        </w:rPr>
        <w:t>page</w:t>
      </w:r>
      <w:proofErr w:type="spellEnd"/>
      <w:r w:rsidRPr="00F9568D">
        <w:rPr>
          <w:rFonts w:ascii="Courier New" w:hAnsi="Courier New"/>
          <w:sz w:val="16"/>
          <w:lang w:val="pt-BR"/>
        </w:rPr>
        <w:t>)</w:t>
      </w:r>
      <w:r w:rsidRPr="00F9568D">
        <w:rPr>
          <w:rFonts w:ascii="Courier New" w:hAnsi="Courier New"/>
          <w:sz w:val="16"/>
          <w:lang w:val="pt-BR"/>
        </w:rPr>
        <w:br/>
        <w:t xml:space="preserve">        │</w:t>
      </w:r>
      <w:r w:rsidRPr="00F9568D">
        <w:rPr>
          <w:rFonts w:ascii="Courier New" w:hAnsi="Courier New"/>
          <w:sz w:val="16"/>
          <w:lang w:val="pt-BR"/>
        </w:rPr>
        <w:br/>
        <w:t xml:space="preserve">        ▼</w:t>
      </w:r>
      <w:r w:rsidRPr="00F9568D">
        <w:rPr>
          <w:rFonts w:ascii="Courier New" w:hAnsi="Courier New"/>
          <w:sz w:val="16"/>
          <w:lang w:val="pt-BR"/>
        </w:rPr>
        <w:br/>
        <w:t xml:space="preserve">[graph.py] </w:t>
      </w:r>
      <w:proofErr w:type="spellStart"/>
      <w:r w:rsidRPr="00F9568D">
        <w:rPr>
          <w:rFonts w:ascii="Courier New" w:hAnsi="Courier New"/>
          <w:sz w:val="16"/>
          <w:lang w:val="pt-BR"/>
        </w:rPr>
        <w:t>deduplica</w:t>
      </w:r>
      <w:proofErr w:type="spellEnd"/>
      <w:r w:rsidRPr="00F9568D">
        <w:rPr>
          <w:rFonts w:ascii="Courier New" w:hAnsi="Courier New"/>
          <w:sz w:val="16"/>
          <w:lang w:val="pt-BR"/>
        </w:rPr>
        <w:t xml:space="preserve"> </w:t>
      </w:r>
      <w:proofErr w:type="spellStart"/>
      <w:r w:rsidRPr="00F9568D">
        <w:rPr>
          <w:rFonts w:ascii="Courier New" w:hAnsi="Courier New"/>
          <w:sz w:val="16"/>
          <w:lang w:val="pt-BR"/>
        </w:rPr>
        <w:t>chunks</w:t>
      </w:r>
      <w:proofErr w:type="spellEnd"/>
      <w:r w:rsidRPr="00F9568D">
        <w:rPr>
          <w:rFonts w:ascii="Courier New" w:hAnsi="Courier New"/>
          <w:sz w:val="16"/>
          <w:lang w:val="pt-BR"/>
        </w:rPr>
        <w:t xml:space="preserve">, extrai </w:t>
      </w:r>
      <w:proofErr w:type="spellStart"/>
      <w:r w:rsidRPr="00F9568D">
        <w:rPr>
          <w:rFonts w:ascii="Courier New" w:hAnsi="Courier New"/>
          <w:sz w:val="16"/>
          <w:lang w:val="pt-BR"/>
        </w:rPr>
        <w:t>source</w:t>
      </w:r>
      <w:proofErr w:type="spellEnd"/>
      <w:r w:rsidRPr="00F9568D">
        <w:rPr>
          <w:rFonts w:ascii="Courier New" w:hAnsi="Courier New"/>
          <w:sz w:val="16"/>
          <w:lang w:val="pt-BR"/>
        </w:rPr>
        <w:t>/</w:t>
      </w:r>
      <w:proofErr w:type="spellStart"/>
      <w:r w:rsidRPr="00F9568D">
        <w:rPr>
          <w:rFonts w:ascii="Courier New" w:hAnsi="Courier New"/>
          <w:sz w:val="16"/>
          <w:lang w:val="pt-BR"/>
        </w:rPr>
        <w:t>page</w:t>
      </w:r>
      <w:proofErr w:type="spellEnd"/>
      <w:r w:rsidRPr="00F9568D">
        <w:rPr>
          <w:rFonts w:ascii="Courier New" w:hAnsi="Courier New"/>
          <w:sz w:val="16"/>
          <w:lang w:val="pt-BR"/>
        </w:rPr>
        <w:t>/</w:t>
      </w:r>
      <w:proofErr w:type="spellStart"/>
      <w:r w:rsidRPr="00F9568D">
        <w:rPr>
          <w:rFonts w:ascii="Courier New" w:hAnsi="Courier New"/>
          <w:sz w:val="16"/>
          <w:lang w:val="pt-BR"/>
        </w:rPr>
        <w:t>snippet</w:t>
      </w:r>
      <w:proofErr w:type="spellEnd"/>
      <w:r w:rsidRPr="00F9568D">
        <w:rPr>
          <w:rFonts w:ascii="Courier New" w:hAnsi="Courier New"/>
          <w:sz w:val="16"/>
          <w:lang w:val="pt-BR"/>
        </w:rPr>
        <w:t xml:space="preserve"> → monta lista </w:t>
      </w:r>
      <w:proofErr w:type="spellStart"/>
      <w:r w:rsidRPr="00F9568D">
        <w:rPr>
          <w:rFonts w:ascii="Courier New" w:hAnsi="Courier New"/>
          <w:sz w:val="16"/>
          <w:lang w:val="pt-BR"/>
        </w:rPr>
        <w:t>citations</w:t>
      </w:r>
      <w:proofErr w:type="spellEnd"/>
      <w:r w:rsidRPr="00F9568D">
        <w:rPr>
          <w:rFonts w:ascii="Courier New" w:hAnsi="Courier New"/>
          <w:sz w:val="16"/>
          <w:lang w:val="pt-BR"/>
        </w:rPr>
        <w:br/>
        <w:t xml:space="preserve">        │</w:t>
      </w:r>
      <w:r w:rsidRPr="00F9568D">
        <w:rPr>
          <w:rFonts w:ascii="Courier New" w:hAnsi="Courier New"/>
          <w:sz w:val="16"/>
          <w:lang w:val="pt-BR"/>
        </w:rPr>
        <w:br/>
        <w:t xml:space="preserve">        ▼</w:t>
      </w:r>
      <w:r w:rsidRPr="00F9568D">
        <w:rPr>
          <w:rFonts w:ascii="Courier New" w:hAnsi="Courier New"/>
          <w:sz w:val="16"/>
          <w:lang w:val="pt-BR"/>
        </w:rPr>
        <w:br/>
        <w:t xml:space="preserve">[chains.py] formata cada </w:t>
      </w:r>
      <w:proofErr w:type="spellStart"/>
      <w:r w:rsidRPr="00F9568D">
        <w:rPr>
          <w:rFonts w:ascii="Courier New" w:hAnsi="Courier New"/>
          <w:sz w:val="16"/>
          <w:lang w:val="pt-BR"/>
        </w:rPr>
        <w:t>chunk</w:t>
      </w:r>
      <w:proofErr w:type="spellEnd"/>
      <w:r w:rsidRPr="00F9568D">
        <w:rPr>
          <w:rFonts w:ascii="Courier New" w:hAnsi="Courier New"/>
          <w:sz w:val="16"/>
          <w:lang w:val="pt-BR"/>
        </w:rPr>
        <w:t xml:space="preserve"> com nome do arquivo (DOCUMENT_PROMPT)</w:t>
      </w:r>
      <w:r w:rsidRPr="00F9568D">
        <w:rPr>
          <w:rFonts w:ascii="Courier New" w:hAnsi="Courier New"/>
          <w:sz w:val="16"/>
          <w:lang w:val="pt-BR"/>
        </w:rPr>
        <w:br/>
        <w:t xml:space="preserve">            instrui LLM a citar *fonte:* </w:t>
      </w:r>
      <w:proofErr w:type="spellStart"/>
      <w:r w:rsidRPr="00F9568D">
        <w:rPr>
          <w:rFonts w:ascii="Courier New" w:hAnsi="Courier New"/>
          <w:sz w:val="16"/>
          <w:lang w:val="pt-BR"/>
        </w:rPr>
        <w:t>inline</w:t>
      </w:r>
      <w:proofErr w:type="spellEnd"/>
      <w:r w:rsidRPr="00F9568D">
        <w:rPr>
          <w:rFonts w:ascii="Courier New" w:hAnsi="Courier New"/>
          <w:sz w:val="16"/>
          <w:lang w:val="pt-BR"/>
        </w:rPr>
        <w:t xml:space="preserve"> (RAG_PROMPT_TEMPLATE regra 5)</w:t>
      </w:r>
      <w:r w:rsidRPr="00F9568D">
        <w:rPr>
          <w:rFonts w:ascii="Courier New" w:hAnsi="Courier New"/>
          <w:sz w:val="16"/>
          <w:lang w:val="pt-BR"/>
        </w:rPr>
        <w:br/>
        <w:t xml:space="preserve">        │</w:t>
      </w:r>
      <w:r w:rsidRPr="00F9568D">
        <w:rPr>
          <w:rFonts w:ascii="Courier New" w:hAnsi="Courier New"/>
          <w:sz w:val="16"/>
          <w:lang w:val="pt-BR"/>
        </w:rPr>
        <w:br/>
        <w:t xml:space="preserve">        ▼</w:t>
      </w:r>
      <w:r w:rsidRPr="00F9568D">
        <w:rPr>
          <w:rFonts w:ascii="Courier New" w:hAnsi="Courier New"/>
          <w:sz w:val="16"/>
          <w:lang w:val="pt-BR"/>
        </w:rPr>
        <w:br/>
        <w:t>[LLM Gemini] gera resposta com *fonte: arquivo.pdf* ao final de cada parágrafo</w:t>
      </w:r>
      <w:r w:rsidRPr="00F9568D">
        <w:rPr>
          <w:rFonts w:ascii="Courier New" w:hAnsi="Courier New"/>
          <w:sz w:val="16"/>
          <w:lang w:val="pt-BR"/>
        </w:rPr>
        <w:br/>
        <w:t xml:space="preserve">        │</w:t>
      </w:r>
      <w:r w:rsidRPr="00F9568D">
        <w:rPr>
          <w:rFonts w:ascii="Courier New" w:hAnsi="Courier New"/>
          <w:sz w:val="16"/>
          <w:lang w:val="pt-BR"/>
        </w:rPr>
        <w:br/>
        <w:t xml:space="preserve">        ▼</w:t>
      </w:r>
      <w:r w:rsidRPr="00F9568D">
        <w:rPr>
          <w:rFonts w:ascii="Courier New" w:hAnsi="Courier New"/>
          <w:sz w:val="16"/>
          <w:lang w:val="pt-BR"/>
        </w:rPr>
        <w:br/>
        <w:t xml:space="preserve">[chat.py] monta </w:t>
      </w:r>
      <w:proofErr w:type="spellStart"/>
      <w:r w:rsidRPr="00F9568D">
        <w:rPr>
          <w:rFonts w:ascii="Courier New" w:hAnsi="Courier New"/>
          <w:sz w:val="16"/>
          <w:lang w:val="pt-BR"/>
        </w:rPr>
        <w:t>QueryResponse</w:t>
      </w:r>
      <w:proofErr w:type="spellEnd"/>
      <w:r w:rsidRPr="00F9568D">
        <w:rPr>
          <w:rFonts w:ascii="Courier New" w:hAnsi="Courier New"/>
          <w:sz w:val="16"/>
          <w:lang w:val="pt-BR"/>
        </w:rPr>
        <w:t xml:space="preserve"> com response + </w:t>
      </w:r>
      <w:proofErr w:type="spellStart"/>
      <w:r w:rsidRPr="00F9568D">
        <w:rPr>
          <w:rFonts w:ascii="Courier New" w:hAnsi="Courier New"/>
          <w:sz w:val="16"/>
          <w:lang w:val="pt-BR"/>
        </w:rPr>
        <w:t>source_documents</w:t>
      </w:r>
      <w:proofErr w:type="spellEnd"/>
      <w:r w:rsidRPr="00F9568D">
        <w:rPr>
          <w:rFonts w:ascii="Courier New" w:hAnsi="Courier New"/>
          <w:sz w:val="16"/>
          <w:lang w:val="pt-BR"/>
        </w:rPr>
        <w:t xml:space="preserve"> (</w:t>
      </w:r>
      <w:proofErr w:type="spellStart"/>
      <w:r w:rsidRPr="00F9568D">
        <w:rPr>
          <w:rFonts w:ascii="Courier New" w:hAnsi="Courier New"/>
          <w:sz w:val="16"/>
          <w:lang w:val="pt-BR"/>
        </w:rPr>
        <w:t>SourceDocument</w:t>
      </w:r>
      <w:proofErr w:type="spellEnd"/>
      <w:r w:rsidRPr="00F9568D">
        <w:rPr>
          <w:rFonts w:ascii="Courier New" w:hAnsi="Courier New"/>
          <w:sz w:val="16"/>
          <w:lang w:val="pt-BR"/>
        </w:rPr>
        <w:t>[])</w:t>
      </w:r>
      <w:r w:rsidRPr="00F9568D">
        <w:rPr>
          <w:rFonts w:ascii="Courier New" w:hAnsi="Courier New"/>
          <w:sz w:val="16"/>
          <w:lang w:val="pt-BR"/>
        </w:rPr>
        <w:br/>
        <w:t xml:space="preserve">        │</w:t>
      </w:r>
      <w:r w:rsidRPr="00F9568D">
        <w:rPr>
          <w:rFonts w:ascii="Courier New" w:hAnsi="Courier New"/>
          <w:sz w:val="16"/>
          <w:lang w:val="pt-BR"/>
        </w:rPr>
        <w:br/>
        <w:t xml:space="preserve">        ▼</w:t>
      </w:r>
      <w:r w:rsidRPr="00F9568D">
        <w:rPr>
          <w:rFonts w:ascii="Courier New" w:hAnsi="Courier New"/>
          <w:sz w:val="16"/>
          <w:lang w:val="pt-BR"/>
        </w:rPr>
        <w:br/>
        <w:t>[</w:t>
      </w:r>
      <w:proofErr w:type="spellStart"/>
      <w:r w:rsidRPr="00F9568D">
        <w:rPr>
          <w:rFonts w:ascii="Courier New" w:hAnsi="Courier New"/>
          <w:sz w:val="16"/>
          <w:lang w:val="pt-BR"/>
        </w:rPr>
        <w:t>Chat.tsx</w:t>
      </w:r>
      <w:proofErr w:type="spellEnd"/>
      <w:r w:rsidRPr="00F9568D">
        <w:rPr>
          <w:rFonts w:ascii="Courier New" w:hAnsi="Courier New"/>
          <w:sz w:val="16"/>
          <w:lang w:val="pt-BR"/>
        </w:rPr>
        <w:t>] renderiza resposta; detecta *fonte:* e aplica estilo diferenciado</w:t>
      </w:r>
    </w:p>
    <w:p w14:paraId="1575D178" w14:textId="77777777" w:rsidR="00015D4E" w:rsidRPr="00B95D11" w:rsidRDefault="00000000">
      <w:pPr>
        <w:rPr>
          <w:lang w:val="pt-BR"/>
        </w:rPr>
      </w:pPr>
      <w:r w:rsidRPr="00B95D11">
        <w:rPr>
          <w:lang w:val="pt-BR"/>
        </w:rPr>
        <w:br w:type="page"/>
      </w:r>
    </w:p>
    <w:p w14:paraId="63F1B3D2" w14:textId="77777777" w:rsidR="00015D4E" w:rsidRPr="00F9568D" w:rsidRDefault="00000000">
      <w:pPr>
        <w:pStyle w:val="Heading1"/>
        <w:rPr>
          <w:rFonts w:ascii="Arial" w:hAnsi="Arial" w:cs="Arial"/>
          <w:lang w:val="pt-BR"/>
        </w:rPr>
      </w:pPr>
      <w:r w:rsidRPr="00B95D11">
        <w:rPr>
          <w:lang w:val="pt-BR"/>
        </w:rPr>
        <w:lastRenderedPageBreak/>
        <w:t xml:space="preserve">4. </w:t>
      </w:r>
      <w:r w:rsidRPr="00F9568D">
        <w:rPr>
          <w:rFonts w:ascii="Arial" w:hAnsi="Arial" w:cs="Arial"/>
          <w:lang w:val="pt-BR"/>
        </w:rPr>
        <w:t>Alterações por Arquivo</w:t>
      </w:r>
    </w:p>
    <w:p w14:paraId="4A8C6737" w14:textId="77777777" w:rsidR="00015D4E" w:rsidRPr="00F9568D" w:rsidRDefault="00000000">
      <w:pPr>
        <w:pStyle w:val="Heading2"/>
        <w:rPr>
          <w:rFonts w:ascii="Arial" w:hAnsi="Arial" w:cs="Arial"/>
          <w:lang w:val="pt-BR"/>
        </w:rPr>
      </w:pPr>
      <w:proofErr w:type="gramStart"/>
      <w:r w:rsidRPr="00F9568D">
        <w:rPr>
          <w:rFonts w:ascii="Arial" w:hAnsi="Arial" w:cs="Arial"/>
          <w:lang w:val="pt-BR"/>
        </w:rPr>
        <w:t>4.1  backend/src/services/chains.py</w:t>
      </w:r>
      <w:proofErr w:type="gramEnd"/>
    </w:p>
    <w:p w14:paraId="0760805A" w14:textId="77777777" w:rsidR="00015D4E" w:rsidRPr="00F9568D" w:rsidRDefault="00000000" w:rsidP="00F9568D">
      <w:pPr>
        <w:jc w:val="both"/>
        <w:rPr>
          <w:rFonts w:ascii="Arial" w:hAnsi="Arial" w:cs="Arial"/>
          <w:lang w:val="pt-BR"/>
        </w:rPr>
      </w:pPr>
      <w:r w:rsidRPr="00F9568D">
        <w:rPr>
          <w:rFonts w:ascii="Arial" w:hAnsi="Arial" w:cs="Arial"/>
          <w:lang w:val="pt-BR"/>
        </w:rPr>
        <w:t xml:space="preserve">Este arquivo é responsável por criar e configurar as </w:t>
      </w:r>
      <w:proofErr w:type="spellStart"/>
      <w:r w:rsidRPr="00F9568D">
        <w:rPr>
          <w:rFonts w:ascii="Arial" w:hAnsi="Arial" w:cs="Arial"/>
          <w:lang w:val="pt-BR"/>
        </w:rPr>
        <w:t>chains</w:t>
      </w:r>
      <w:proofErr w:type="spellEnd"/>
      <w:r w:rsidRPr="00F9568D">
        <w:rPr>
          <w:rFonts w:ascii="Arial" w:hAnsi="Arial" w:cs="Arial"/>
          <w:lang w:val="pt-BR"/>
        </w:rPr>
        <w:t xml:space="preserve"> do </w:t>
      </w:r>
      <w:proofErr w:type="spellStart"/>
      <w:r w:rsidRPr="00F9568D">
        <w:rPr>
          <w:rFonts w:ascii="Arial" w:hAnsi="Arial" w:cs="Arial"/>
          <w:lang w:val="pt-BR"/>
        </w:rPr>
        <w:t>LangChain</w:t>
      </w:r>
      <w:proofErr w:type="spellEnd"/>
      <w:r w:rsidRPr="00F9568D">
        <w:rPr>
          <w:rFonts w:ascii="Arial" w:hAnsi="Arial" w:cs="Arial"/>
          <w:lang w:val="pt-BR"/>
        </w:rPr>
        <w:t xml:space="preserve"> utilizadas pelo sistema: a </w:t>
      </w:r>
      <w:proofErr w:type="spellStart"/>
      <w:r w:rsidRPr="00F9568D">
        <w:rPr>
          <w:rFonts w:ascii="Arial" w:hAnsi="Arial" w:cs="Arial"/>
          <w:lang w:val="pt-BR"/>
        </w:rPr>
        <w:t>chain</w:t>
      </w:r>
      <w:proofErr w:type="spellEnd"/>
      <w:r w:rsidRPr="00F9568D">
        <w:rPr>
          <w:rFonts w:ascii="Arial" w:hAnsi="Arial" w:cs="Arial"/>
          <w:lang w:val="pt-BR"/>
        </w:rPr>
        <w:t xml:space="preserve"> de triagem (classifica se a pergunta pode ser respondida) e a </w:t>
      </w:r>
      <w:proofErr w:type="spellStart"/>
      <w:r w:rsidRPr="00F9568D">
        <w:rPr>
          <w:rFonts w:ascii="Arial" w:hAnsi="Arial" w:cs="Arial"/>
          <w:lang w:val="pt-BR"/>
        </w:rPr>
        <w:t>chain</w:t>
      </w:r>
      <w:proofErr w:type="spellEnd"/>
      <w:r w:rsidRPr="00F9568D">
        <w:rPr>
          <w:rFonts w:ascii="Arial" w:hAnsi="Arial" w:cs="Arial"/>
          <w:lang w:val="pt-BR"/>
        </w:rPr>
        <w:t xml:space="preserve"> RAG (gera a resposta usando os documentos recuperados como contexto).</w:t>
      </w:r>
    </w:p>
    <w:p w14:paraId="1C28A83B" w14:textId="77777777" w:rsidR="00015D4E" w:rsidRPr="00F9568D" w:rsidRDefault="00000000">
      <w:pPr>
        <w:pStyle w:val="Heading3"/>
        <w:rPr>
          <w:rFonts w:ascii="Arial" w:hAnsi="Arial" w:cs="Arial"/>
          <w:lang w:val="pt-BR"/>
        </w:rPr>
      </w:pPr>
      <w:proofErr w:type="gramStart"/>
      <w:r w:rsidRPr="00F9568D">
        <w:rPr>
          <w:rFonts w:ascii="Arial" w:hAnsi="Arial" w:cs="Arial"/>
          <w:lang w:val="pt-BR"/>
        </w:rPr>
        <w:t xml:space="preserve">4.1.1  </w:t>
      </w:r>
      <w:proofErr w:type="spellStart"/>
      <w:r w:rsidRPr="00F9568D">
        <w:rPr>
          <w:rFonts w:ascii="Arial" w:hAnsi="Arial" w:cs="Arial"/>
          <w:lang w:val="pt-BR"/>
        </w:rPr>
        <w:t>Import</w:t>
      </w:r>
      <w:proofErr w:type="spellEnd"/>
      <w:proofErr w:type="gramEnd"/>
      <w:r w:rsidRPr="00F9568D">
        <w:rPr>
          <w:rFonts w:ascii="Arial" w:hAnsi="Arial" w:cs="Arial"/>
          <w:lang w:val="pt-BR"/>
        </w:rPr>
        <w:t xml:space="preserve"> adicionado: </w:t>
      </w:r>
      <w:proofErr w:type="spellStart"/>
      <w:r w:rsidRPr="00F9568D">
        <w:rPr>
          <w:rFonts w:ascii="Arial" w:hAnsi="Arial" w:cs="Arial"/>
          <w:lang w:val="pt-BR"/>
        </w:rPr>
        <w:t>PromptTemplate</w:t>
      </w:r>
      <w:proofErr w:type="spellEnd"/>
    </w:p>
    <w:p w14:paraId="5ECAA75D" w14:textId="77777777" w:rsidR="00015D4E" w:rsidRPr="00F9568D" w:rsidRDefault="00000000" w:rsidP="00F9568D">
      <w:pPr>
        <w:jc w:val="both"/>
        <w:rPr>
          <w:rFonts w:ascii="Arial" w:hAnsi="Arial" w:cs="Arial"/>
          <w:lang w:val="pt-BR"/>
        </w:rPr>
      </w:pPr>
      <w:r w:rsidRPr="00F9568D">
        <w:rPr>
          <w:rFonts w:ascii="Arial" w:hAnsi="Arial" w:cs="Arial"/>
          <w:lang w:val="pt-BR"/>
        </w:rPr>
        <w:t xml:space="preserve">Para criar o DOCUMENT_PROMPT que formata cada </w:t>
      </w:r>
      <w:proofErr w:type="spellStart"/>
      <w:r w:rsidRPr="00F9568D">
        <w:rPr>
          <w:rFonts w:ascii="Arial" w:hAnsi="Arial" w:cs="Arial"/>
          <w:lang w:val="pt-BR"/>
        </w:rPr>
        <w:t>chunk</w:t>
      </w:r>
      <w:proofErr w:type="spellEnd"/>
      <w:r w:rsidRPr="00F9568D">
        <w:rPr>
          <w:rFonts w:ascii="Arial" w:hAnsi="Arial" w:cs="Arial"/>
          <w:lang w:val="pt-BR"/>
        </w:rPr>
        <w:t xml:space="preserve"> com o nome do arquivo, foi necessário importar a classe </w:t>
      </w:r>
      <w:proofErr w:type="spellStart"/>
      <w:r w:rsidRPr="00F9568D">
        <w:rPr>
          <w:rFonts w:ascii="Arial" w:hAnsi="Arial" w:cs="Arial"/>
          <w:lang w:val="pt-BR"/>
        </w:rPr>
        <w:t>PromptTemplate</w:t>
      </w:r>
      <w:proofErr w:type="spellEnd"/>
      <w:r w:rsidRPr="00F9568D">
        <w:rPr>
          <w:rFonts w:ascii="Arial" w:hAnsi="Arial" w:cs="Arial"/>
          <w:lang w:val="pt-BR"/>
        </w:rPr>
        <w:t xml:space="preserve"> do </w:t>
      </w:r>
      <w:proofErr w:type="spellStart"/>
      <w:r w:rsidRPr="00F9568D">
        <w:rPr>
          <w:rFonts w:ascii="Arial" w:hAnsi="Arial" w:cs="Arial"/>
          <w:lang w:val="pt-BR"/>
        </w:rPr>
        <w:t>LangChain</w:t>
      </w:r>
      <w:proofErr w:type="spellEnd"/>
      <w:r w:rsidRPr="00F9568D">
        <w:rPr>
          <w:rFonts w:ascii="Arial" w:hAnsi="Arial" w:cs="Arial"/>
          <w:lang w:val="pt-BR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"/>
        <w:gridCol w:w="2783"/>
        <w:gridCol w:w="2783"/>
        <w:gridCol w:w="2616"/>
      </w:tblGrid>
      <w:tr w:rsidR="00015D4E" w14:paraId="1B346C2C" w14:textId="77777777">
        <w:tc>
          <w:tcPr>
            <w:tcW w:w="1701" w:type="dxa"/>
            <w:shd w:val="clear" w:color="auto" w:fill="2563EB"/>
          </w:tcPr>
          <w:p w14:paraId="1F838303" w14:textId="77777777" w:rsidR="00015D4E" w:rsidRDefault="00000000">
            <w:proofErr w:type="spellStart"/>
            <w:r>
              <w:rPr>
                <w:b/>
                <w:color w:val="FFFFFF"/>
                <w:sz w:val="18"/>
              </w:rPr>
              <w:t>Aspecto</w:t>
            </w:r>
            <w:proofErr w:type="spellEnd"/>
          </w:p>
        </w:tc>
        <w:tc>
          <w:tcPr>
            <w:tcW w:w="3118" w:type="dxa"/>
            <w:shd w:val="clear" w:color="auto" w:fill="2563EB"/>
          </w:tcPr>
          <w:p w14:paraId="1345D6F8" w14:textId="77777777" w:rsidR="00015D4E" w:rsidRDefault="00000000">
            <w:r>
              <w:rPr>
                <w:b/>
                <w:color w:val="FFFFFF"/>
                <w:sz w:val="18"/>
              </w:rPr>
              <w:t>Antes</w:t>
            </w:r>
          </w:p>
        </w:tc>
        <w:tc>
          <w:tcPr>
            <w:tcW w:w="3118" w:type="dxa"/>
            <w:shd w:val="clear" w:color="auto" w:fill="2563EB"/>
          </w:tcPr>
          <w:p w14:paraId="7954A981" w14:textId="77777777" w:rsidR="00015D4E" w:rsidRDefault="00000000">
            <w:r>
              <w:rPr>
                <w:b/>
                <w:color w:val="FFFFFF"/>
                <w:sz w:val="18"/>
              </w:rPr>
              <w:t>Depois</w:t>
            </w:r>
          </w:p>
        </w:tc>
        <w:tc>
          <w:tcPr>
            <w:tcW w:w="3118" w:type="dxa"/>
            <w:shd w:val="clear" w:color="auto" w:fill="2563EB"/>
          </w:tcPr>
          <w:p w14:paraId="3FF7A9A8" w14:textId="77777777" w:rsidR="00015D4E" w:rsidRDefault="00000000">
            <w:r>
              <w:rPr>
                <w:b/>
                <w:color w:val="FFFFFF"/>
                <w:sz w:val="18"/>
              </w:rPr>
              <w:t>Motivo</w:t>
            </w:r>
          </w:p>
        </w:tc>
      </w:tr>
      <w:tr w:rsidR="00015D4E" w:rsidRPr="00B95D11" w14:paraId="1E46A215" w14:textId="77777777">
        <w:tc>
          <w:tcPr>
            <w:tcW w:w="1701" w:type="dxa"/>
          </w:tcPr>
          <w:p w14:paraId="45269B2B" w14:textId="77777777" w:rsidR="00015D4E" w:rsidRDefault="00000000">
            <w:r>
              <w:rPr>
                <w:sz w:val="18"/>
              </w:rPr>
              <w:t>Import</w:t>
            </w:r>
          </w:p>
        </w:tc>
        <w:tc>
          <w:tcPr>
            <w:tcW w:w="3118" w:type="dxa"/>
          </w:tcPr>
          <w:p w14:paraId="751B8986" w14:textId="77777777" w:rsidR="00015D4E" w:rsidRDefault="00000000">
            <w:r>
              <w:rPr>
                <w:sz w:val="18"/>
              </w:rPr>
              <w:t>from langchain_core.prompts import</w:t>
            </w:r>
            <w:r>
              <w:rPr>
                <w:sz w:val="18"/>
              </w:rPr>
              <w:br/>
              <w:t xml:space="preserve">  ChatPromptTemplate</w:t>
            </w:r>
          </w:p>
        </w:tc>
        <w:tc>
          <w:tcPr>
            <w:tcW w:w="3118" w:type="dxa"/>
          </w:tcPr>
          <w:p w14:paraId="3C77CFC4" w14:textId="77777777" w:rsidR="00015D4E" w:rsidRDefault="00000000">
            <w:r>
              <w:rPr>
                <w:sz w:val="18"/>
              </w:rPr>
              <w:t>from langchain_core.prompts import</w:t>
            </w:r>
            <w:r>
              <w:rPr>
                <w:sz w:val="18"/>
              </w:rPr>
              <w:br/>
              <w:t xml:space="preserve">  ChatPromptTemplate, PromptTemplate</w:t>
            </w:r>
          </w:p>
        </w:tc>
        <w:tc>
          <w:tcPr>
            <w:tcW w:w="3118" w:type="dxa"/>
          </w:tcPr>
          <w:p w14:paraId="5B6A763B" w14:textId="77777777" w:rsidR="00015D4E" w:rsidRPr="00B95D11" w:rsidRDefault="00000000">
            <w:pPr>
              <w:rPr>
                <w:lang w:val="pt-BR"/>
              </w:rPr>
            </w:pPr>
            <w:proofErr w:type="spellStart"/>
            <w:r w:rsidRPr="00B95D11">
              <w:rPr>
                <w:sz w:val="18"/>
                <w:lang w:val="pt-BR"/>
              </w:rPr>
              <w:t>PromptTemplate</w:t>
            </w:r>
            <w:proofErr w:type="spellEnd"/>
            <w:r w:rsidRPr="00B95D11">
              <w:rPr>
                <w:sz w:val="18"/>
                <w:lang w:val="pt-BR"/>
              </w:rPr>
              <w:t xml:space="preserve"> é necessário para definir como cada documento é formatado antes de ser enviado ao LLM.</w:t>
            </w:r>
          </w:p>
        </w:tc>
      </w:tr>
    </w:tbl>
    <w:p w14:paraId="16C4C1A5" w14:textId="77777777" w:rsidR="00015D4E" w:rsidRPr="00B95D11" w:rsidRDefault="00015D4E">
      <w:pPr>
        <w:rPr>
          <w:lang w:val="pt-BR"/>
        </w:rPr>
      </w:pPr>
    </w:p>
    <w:p w14:paraId="15458B65" w14:textId="77777777" w:rsidR="00015D4E" w:rsidRPr="00F9568D" w:rsidRDefault="00000000">
      <w:pPr>
        <w:pStyle w:val="Heading3"/>
        <w:rPr>
          <w:rFonts w:ascii="Arial" w:hAnsi="Arial" w:cs="Arial"/>
          <w:lang w:val="pt-BR"/>
        </w:rPr>
      </w:pPr>
      <w:proofErr w:type="gramStart"/>
      <w:r w:rsidRPr="00F9568D">
        <w:rPr>
          <w:rFonts w:ascii="Arial" w:hAnsi="Arial" w:cs="Arial"/>
          <w:lang w:val="pt-BR"/>
        </w:rPr>
        <w:t>4.1.2  Novo</w:t>
      </w:r>
      <w:proofErr w:type="gramEnd"/>
      <w:r w:rsidRPr="00F9568D">
        <w:rPr>
          <w:rFonts w:ascii="Arial" w:hAnsi="Arial" w:cs="Arial"/>
          <w:lang w:val="pt-BR"/>
        </w:rPr>
        <w:t>: DOCUMENT_PROMPT</w:t>
      </w:r>
    </w:p>
    <w:p w14:paraId="28015ADD" w14:textId="77777777" w:rsidR="00015D4E" w:rsidRPr="00F9568D" w:rsidRDefault="00000000" w:rsidP="00F9568D">
      <w:pPr>
        <w:jc w:val="both"/>
        <w:rPr>
          <w:rFonts w:ascii="Arial" w:hAnsi="Arial" w:cs="Arial"/>
          <w:lang w:val="pt-BR"/>
        </w:rPr>
      </w:pPr>
      <w:r w:rsidRPr="00F9568D">
        <w:rPr>
          <w:rFonts w:ascii="Arial" w:hAnsi="Arial" w:cs="Arial"/>
          <w:lang w:val="pt-BR"/>
        </w:rPr>
        <w:t xml:space="preserve">Antes desta alteração, a </w:t>
      </w:r>
      <w:proofErr w:type="spellStart"/>
      <w:r w:rsidRPr="00F9568D">
        <w:rPr>
          <w:rFonts w:ascii="Arial" w:hAnsi="Arial" w:cs="Arial"/>
          <w:lang w:val="pt-BR"/>
        </w:rPr>
        <w:t>chain</w:t>
      </w:r>
      <w:proofErr w:type="spellEnd"/>
      <w:r w:rsidRPr="00F9568D">
        <w:rPr>
          <w:rFonts w:ascii="Arial" w:hAnsi="Arial" w:cs="Arial"/>
          <w:lang w:val="pt-BR"/>
        </w:rPr>
        <w:t xml:space="preserve"> RAG enviava ao LLM apenas o conteúdo textual (</w:t>
      </w:r>
      <w:proofErr w:type="spellStart"/>
      <w:r w:rsidRPr="00F9568D">
        <w:rPr>
          <w:rFonts w:ascii="Arial" w:hAnsi="Arial" w:cs="Arial"/>
          <w:lang w:val="pt-BR"/>
        </w:rPr>
        <w:t>page_content</w:t>
      </w:r>
      <w:proofErr w:type="spellEnd"/>
      <w:r w:rsidRPr="00F9568D">
        <w:rPr>
          <w:rFonts w:ascii="Arial" w:hAnsi="Arial" w:cs="Arial"/>
          <w:lang w:val="pt-BR"/>
        </w:rPr>
        <w:t xml:space="preserve">) de cada </w:t>
      </w:r>
      <w:proofErr w:type="spellStart"/>
      <w:r w:rsidRPr="00F9568D">
        <w:rPr>
          <w:rFonts w:ascii="Arial" w:hAnsi="Arial" w:cs="Arial"/>
          <w:lang w:val="pt-BR"/>
        </w:rPr>
        <w:t>chunk</w:t>
      </w:r>
      <w:proofErr w:type="spellEnd"/>
      <w:r w:rsidRPr="00F9568D">
        <w:rPr>
          <w:rFonts w:ascii="Arial" w:hAnsi="Arial" w:cs="Arial"/>
          <w:lang w:val="pt-BR"/>
        </w:rPr>
        <w:t xml:space="preserve"> recuperado pelo FAISS. O LLM não sabia de qual arquivo cada trecho havia vindo, portanto era incapaz de citar a fonte corretamente.</w:t>
      </w:r>
    </w:p>
    <w:p w14:paraId="57079A77" w14:textId="77777777" w:rsidR="00015D4E" w:rsidRPr="00B95D11" w:rsidRDefault="00000000" w:rsidP="00F9568D">
      <w:pPr>
        <w:jc w:val="both"/>
        <w:rPr>
          <w:lang w:val="pt-BR"/>
        </w:rPr>
      </w:pPr>
      <w:r w:rsidRPr="00F9568D">
        <w:rPr>
          <w:rFonts w:ascii="Arial" w:hAnsi="Arial" w:cs="Arial"/>
          <w:lang w:val="pt-BR"/>
        </w:rPr>
        <w:t xml:space="preserve">O DOCUMENT_PROMPT define um </w:t>
      </w:r>
      <w:proofErr w:type="spellStart"/>
      <w:r w:rsidRPr="00F9568D">
        <w:rPr>
          <w:rFonts w:ascii="Arial" w:hAnsi="Arial" w:cs="Arial"/>
          <w:lang w:val="pt-BR"/>
        </w:rPr>
        <w:t>template</w:t>
      </w:r>
      <w:proofErr w:type="spellEnd"/>
      <w:r w:rsidRPr="00F9568D">
        <w:rPr>
          <w:rFonts w:ascii="Arial" w:hAnsi="Arial" w:cs="Arial"/>
          <w:lang w:val="pt-BR"/>
        </w:rPr>
        <w:t xml:space="preserve"> que formata cada </w:t>
      </w:r>
      <w:proofErr w:type="spellStart"/>
      <w:r w:rsidRPr="00F9568D">
        <w:rPr>
          <w:rFonts w:ascii="Arial" w:hAnsi="Arial" w:cs="Arial"/>
          <w:lang w:val="pt-BR"/>
        </w:rPr>
        <w:t>chunk</w:t>
      </w:r>
      <w:proofErr w:type="spellEnd"/>
      <w:r w:rsidRPr="00F9568D">
        <w:rPr>
          <w:rFonts w:ascii="Arial" w:hAnsi="Arial" w:cs="Arial"/>
          <w:lang w:val="pt-BR"/>
        </w:rPr>
        <w:t xml:space="preserve"> incluindo o nome do arquivo de origem. O campo {</w:t>
      </w:r>
      <w:proofErr w:type="spellStart"/>
      <w:r w:rsidRPr="00F9568D">
        <w:rPr>
          <w:rFonts w:ascii="Arial" w:hAnsi="Arial" w:cs="Arial"/>
          <w:lang w:val="pt-BR"/>
        </w:rPr>
        <w:t>source</w:t>
      </w:r>
      <w:proofErr w:type="spellEnd"/>
      <w:r w:rsidRPr="00F9568D">
        <w:rPr>
          <w:rFonts w:ascii="Arial" w:hAnsi="Arial" w:cs="Arial"/>
          <w:lang w:val="pt-BR"/>
        </w:rPr>
        <w:t xml:space="preserve">} é preenchido automaticamente pelo </w:t>
      </w:r>
      <w:proofErr w:type="spellStart"/>
      <w:r w:rsidRPr="00F9568D">
        <w:rPr>
          <w:rFonts w:ascii="Arial" w:hAnsi="Arial" w:cs="Arial"/>
          <w:lang w:val="pt-BR"/>
        </w:rPr>
        <w:t>LangChain</w:t>
      </w:r>
      <w:proofErr w:type="spellEnd"/>
      <w:r w:rsidRPr="00F9568D">
        <w:rPr>
          <w:rFonts w:ascii="Arial" w:hAnsi="Arial" w:cs="Arial"/>
          <w:lang w:val="pt-BR"/>
        </w:rPr>
        <w:t xml:space="preserve"> com o valor do </w:t>
      </w:r>
      <w:proofErr w:type="spellStart"/>
      <w:r w:rsidRPr="00F9568D">
        <w:rPr>
          <w:rFonts w:ascii="Arial" w:hAnsi="Arial" w:cs="Arial"/>
          <w:lang w:val="pt-BR"/>
        </w:rPr>
        <w:t>metadata</w:t>
      </w:r>
      <w:proofErr w:type="spellEnd"/>
      <w:r w:rsidRPr="00F9568D">
        <w:rPr>
          <w:rFonts w:ascii="Arial" w:hAnsi="Arial" w:cs="Arial"/>
          <w:lang w:val="pt-BR"/>
        </w:rPr>
        <w:t xml:space="preserve"> '</w:t>
      </w:r>
      <w:proofErr w:type="spellStart"/>
      <w:r w:rsidRPr="00F9568D">
        <w:rPr>
          <w:rFonts w:ascii="Arial" w:hAnsi="Arial" w:cs="Arial"/>
          <w:lang w:val="pt-BR"/>
        </w:rPr>
        <w:t>source</w:t>
      </w:r>
      <w:proofErr w:type="spellEnd"/>
      <w:r w:rsidRPr="00F9568D">
        <w:rPr>
          <w:rFonts w:ascii="Arial" w:hAnsi="Arial" w:cs="Arial"/>
          <w:lang w:val="pt-BR"/>
        </w:rPr>
        <w:t xml:space="preserve">' de cada </w:t>
      </w:r>
      <w:proofErr w:type="spellStart"/>
      <w:r w:rsidRPr="00F9568D">
        <w:rPr>
          <w:rFonts w:ascii="Arial" w:hAnsi="Arial" w:cs="Arial"/>
          <w:lang w:val="pt-BR"/>
        </w:rPr>
        <w:t>Document</w:t>
      </w:r>
      <w:proofErr w:type="spellEnd"/>
      <w:r w:rsidRPr="00F9568D">
        <w:rPr>
          <w:rFonts w:ascii="Arial" w:hAnsi="Arial" w:cs="Arial"/>
          <w:lang w:val="pt-BR"/>
        </w:rPr>
        <w:t xml:space="preserve"> retornado pelo FAISS (gravado pelo </w:t>
      </w:r>
      <w:proofErr w:type="spellStart"/>
      <w:r w:rsidRPr="00F9568D">
        <w:rPr>
          <w:rFonts w:ascii="Arial" w:hAnsi="Arial" w:cs="Arial"/>
          <w:lang w:val="pt-BR"/>
        </w:rPr>
        <w:t>PyMuPDFLoader</w:t>
      </w:r>
      <w:proofErr w:type="spellEnd"/>
      <w:r w:rsidRPr="00F9568D">
        <w:rPr>
          <w:rFonts w:ascii="Arial" w:hAnsi="Arial" w:cs="Arial"/>
          <w:lang w:val="pt-BR"/>
        </w:rPr>
        <w:t xml:space="preserve"> no momento da indexação). O campo {</w:t>
      </w:r>
      <w:proofErr w:type="spellStart"/>
      <w:r w:rsidRPr="00F9568D">
        <w:rPr>
          <w:rFonts w:ascii="Arial" w:hAnsi="Arial" w:cs="Arial"/>
          <w:lang w:val="pt-BR"/>
        </w:rPr>
        <w:t>page_content</w:t>
      </w:r>
      <w:proofErr w:type="spellEnd"/>
      <w:r w:rsidRPr="00F9568D">
        <w:rPr>
          <w:rFonts w:ascii="Arial" w:hAnsi="Arial" w:cs="Arial"/>
          <w:lang w:val="pt-BR"/>
        </w:rPr>
        <w:t>} recebe o texto do trecho.</w:t>
      </w:r>
    </w:p>
    <w:p w14:paraId="59BD9A53" w14:textId="77777777" w:rsidR="00015D4E" w:rsidRPr="00E27CBE" w:rsidRDefault="00000000">
      <w:pPr>
        <w:spacing w:before="80" w:after="80"/>
        <w:ind w:left="454" w:right="454"/>
        <w:rPr>
          <w:lang w:val="pt-BR"/>
        </w:rPr>
      </w:pPr>
      <w:r w:rsidRPr="00E27CBE">
        <w:rPr>
          <w:rFonts w:ascii="Courier New" w:hAnsi="Courier New"/>
          <w:sz w:val="17"/>
          <w:lang w:val="pt-BR"/>
        </w:rPr>
        <w:t># Adicionado</w:t>
      </w:r>
      <w:r w:rsidRPr="00E27CBE">
        <w:rPr>
          <w:rFonts w:ascii="Courier New" w:hAnsi="Courier New"/>
          <w:sz w:val="17"/>
          <w:lang w:val="pt-BR"/>
        </w:rPr>
        <w:br/>
        <w:t xml:space="preserve">DOCUMENT_PROMPT = </w:t>
      </w:r>
      <w:proofErr w:type="spellStart"/>
      <w:proofErr w:type="gramStart"/>
      <w:r w:rsidRPr="00E27CBE">
        <w:rPr>
          <w:rFonts w:ascii="Courier New" w:hAnsi="Courier New"/>
          <w:sz w:val="17"/>
          <w:lang w:val="pt-BR"/>
        </w:rPr>
        <w:t>PromptTemplate</w:t>
      </w:r>
      <w:proofErr w:type="spellEnd"/>
      <w:r w:rsidRPr="00E27CBE">
        <w:rPr>
          <w:rFonts w:ascii="Courier New" w:hAnsi="Courier New"/>
          <w:sz w:val="17"/>
          <w:lang w:val="pt-BR"/>
        </w:rPr>
        <w:t>(</w:t>
      </w:r>
      <w:proofErr w:type="gramEnd"/>
      <w:r w:rsidRPr="00E27CBE">
        <w:rPr>
          <w:rFonts w:ascii="Courier New" w:hAnsi="Courier New"/>
          <w:sz w:val="17"/>
          <w:lang w:val="pt-BR"/>
        </w:rPr>
        <w:br/>
        <w:t xml:space="preserve">    </w:t>
      </w:r>
      <w:proofErr w:type="spellStart"/>
      <w:r w:rsidRPr="00E27CBE">
        <w:rPr>
          <w:rFonts w:ascii="Courier New" w:hAnsi="Courier New"/>
          <w:sz w:val="17"/>
          <w:lang w:val="pt-BR"/>
        </w:rPr>
        <w:t>input_variables</w:t>
      </w:r>
      <w:proofErr w:type="spellEnd"/>
      <w:proofErr w:type="gramStart"/>
      <w:r w:rsidRPr="00E27CBE">
        <w:rPr>
          <w:rFonts w:ascii="Courier New" w:hAnsi="Courier New"/>
          <w:sz w:val="17"/>
          <w:lang w:val="pt-BR"/>
        </w:rPr>
        <w:t>=[</w:t>
      </w:r>
      <w:proofErr w:type="gramEnd"/>
      <w:r w:rsidRPr="00E27CBE">
        <w:rPr>
          <w:rFonts w:ascii="Courier New" w:hAnsi="Courier New"/>
          <w:sz w:val="17"/>
          <w:lang w:val="pt-BR"/>
        </w:rPr>
        <w:t>"</w:t>
      </w:r>
      <w:proofErr w:type="spellStart"/>
      <w:r w:rsidRPr="00E27CBE">
        <w:rPr>
          <w:rFonts w:ascii="Courier New" w:hAnsi="Courier New"/>
          <w:sz w:val="17"/>
          <w:lang w:val="pt-BR"/>
        </w:rPr>
        <w:t>page_content</w:t>
      </w:r>
      <w:proofErr w:type="spellEnd"/>
      <w:r w:rsidRPr="00E27CBE">
        <w:rPr>
          <w:rFonts w:ascii="Courier New" w:hAnsi="Courier New"/>
          <w:sz w:val="17"/>
          <w:lang w:val="pt-BR"/>
        </w:rPr>
        <w:t>", "</w:t>
      </w:r>
      <w:proofErr w:type="spellStart"/>
      <w:r w:rsidRPr="00E27CBE">
        <w:rPr>
          <w:rFonts w:ascii="Courier New" w:hAnsi="Courier New"/>
          <w:sz w:val="17"/>
          <w:lang w:val="pt-BR"/>
        </w:rPr>
        <w:t>source</w:t>
      </w:r>
      <w:proofErr w:type="spellEnd"/>
      <w:r w:rsidRPr="00E27CBE">
        <w:rPr>
          <w:rFonts w:ascii="Courier New" w:hAnsi="Courier New"/>
          <w:sz w:val="17"/>
          <w:lang w:val="pt-BR"/>
        </w:rPr>
        <w:t>"],</w:t>
      </w:r>
      <w:r w:rsidRPr="00E27CBE">
        <w:rPr>
          <w:rFonts w:ascii="Courier New" w:hAnsi="Courier New"/>
          <w:sz w:val="17"/>
          <w:lang w:val="pt-BR"/>
        </w:rPr>
        <w:br/>
        <w:t xml:space="preserve">    </w:t>
      </w:r>
      <w:proofErr w:type="spellStart"/>
      <w:r w:rsidRPr="00E27CBE">
        <w:rPr>
          <w:rFonts w:ascii="Courier New" w:hAnsi="Courier New"/>
          <w:sz w:val="17"/>
          <w:lang w:val="pt-BR"/>
        </w:rPr>
        <w:t>template</w:t>
      </w:r>
      <w:proofErr w:type="spellEnd"/>
      <w:r w:rsidRPr="00E27CBE">
        <w:rPr>
          <w:rFonts w:ascii="Courier New" w:hAnsi="Courier New"/>
          <w:sz w:val="17"/>
          <w:lang w:val="pt-BR"/>
        </w:rPr>
        <w:t>="[Fonte: {</w:t>
      </w:r>
      <w:proofErr w:type="spellStart"/>
      <w:r w:rsidRPr="00E27CBE">
        <w:rPr>
          <w:rFonts w:ascii="Courier New" w:hAnsi="Courier New"/>
          <w:sz w:val="17"/>
          <w:lang w:val="pt-BR"/>
        </w:rPr>
        <w:t>source</w:t>
      </w:r>
      <w:proofErr w:type="spellEnd"/>
      <w:proofErr w:type="gramStart"/>
      <w:r w:rsidRPr="00E27CBE">
        <w:rPr>
          <w:rFonts w:ascii="Courier New" w:hAnsi="Courier New"/>
          <w:sz w:val="17"/>
          <w:lang w:val="pt-BR"/>
        </w:rPr>
        <w:t>}]\</w:t>
      </w:r>
      <w:proofErr w:type="gramEnd"/>
      <w:r w:rsidRPr="00E27CBE">
        <w:rPr>
          <w:rFonts w:ascii="Courier New" w:hAnsi="Courier New"/>
          <w:sz w:val="17"/>
          <w:lang w:val="pt-BR"/>
        </w:rPr>
        <w:t>n{</w:t>
      </w:r>
      <w:proofErr w:type="spellStart"/>
      <w:r w:rsidRPr="00E27CBE">
        <w:rPr>
          <w:rFonts w:ascii="Courier New" w:hAnsi="Courier New"/>
          <w:sz w:val="17"/>
          <w:lang w:val="pt-BR"/>
        </w:rPr>
        <w:t>page_content</w:t>
      </w:r>
      <w:proofErr w:type="spellEnd"/>
      <w:r w:rsidRPr="00E27CBE">
        <w:rPr>
          <w:rFonts w:ascii="Courier New" w:hAnsi="Courier New"/>
          <w:sz w:val="17"/>
          <w:lang w:val="pt-BR"/>
        </w:rPr>
        <w:t>}"</w:t>
      </w:r>
      <w:r w:rsidRPr="00E27CBE">
        <w:rPr>
          <w:rFonts w:ascii="Courier New" w:hAnsi="Courier New"/>
          <w:sz w:val="17"/>
          <w:lang w:val="pt-BR"/>
        </w:rPr>
        <w:br/>
        <w:t>)</w:t>
      </w:r>
    </w:p>
    <w:p w14:paraId="59D64CD9" w14:textId="77777777" w:rsidR="00015D4E" w:rsidRPr="00B95D11" w:rsidRDefault="00000000">
      <w:pPr>
        <w:rPr>
          <w:lang w:val="pt-BR"/>
        </w:rPr>
      </w:pPr>
      <w:r w:rsidRPr="00B95D11">
        <w:rPr>
          <w:lang w:val="pt-BR"/>
        </w:rPr>
        <w:t>Com isso, o LLM passa a receber o contexto no seguinte formato:</w:t>
      </w:r>
    </w:p>
    <w:p w14:paraId="0D4F13DA" w14:textId="77777777" w:rsidR="00015D4E" w:rsidRPr="00E27CBE" w:rsidRDefault="00000000">
      <w:pPr>
        <w:spacing w:before="80" w:after="80"/>
        <w:ind w:left="454" w:right="454"/>
        <w:rPr>
          <w:lang w:val="pt-BR"/>
        </w:rPr>
      </w:pPr>
      <w:r w:rsidRPr="00E27CBE">
        <w:rPr>
          <w:rFonts w:ascii="Courier New" w:hAnsi="Courier New"/>
          <w:sz w:val="17"/>
          <w:lang w:val="pt-BR"/>
        </w:rPr>
        <w:t>[Fonte: data/estatuto_itt.pdf]</w:t>
      </w:r>
      <w:r w:rsidRPr="00E27CBE">
        <w:rPr>
          <w:rFonts w:ascii="Courier New" w:hAnsi="Courier New"/>
          <w:sz w:val="17"/>
          <w:lang w:val="pt-BR"/>
        </w:rPr>
        <w:br/>
        <w:t>Art. 12 - A diretoria executiva é composta por...</w:t>
      </w:r>
      <w:r w:rsidRPr="00E27CBE">
        <w:rPr>
          <w:rFonts w:ascii="Courier New" w:hAnsi="Courier New"/>
          <w:sz w:val="17"/>
          <w:lang w:val="pt-BR"/>
        </w:rPr>
        <w:br/>
      </w:r>
      <w:r w:rsidRPr="00E27CBE">
        <w:rPr>
          <w:rFonts w:ascii="Courier New" w:hAnsi="Courier New"/>
          <w:sz w:val="17"/>
          <w:lang w:val="pt-BR"/>
        </w:rPr>
        <w:br/>
        <w:t>[Fonte: data/regimento_interno.pdf]</w:t>
      </w:r>
      <w:r w:rsidRPr="00E27CBE">
        <w:rPr>
          <w:rFonts w:ascii="Courier New" w:hAnsi="Courier New"/>
          <w:sz w:val="17"/>
          <w:lang w:val="pt-BR"/>
        </w:rPr>
        <w:br/>
        <w:t>§2º - Para fins de composição...</w:t>
      </w:r>
    </w:p>
    <w:p w14:paraId="2DB93EB4" w14:textId="77777777" w:rsidR="00015D4E" w:rsidRPr="00B95D11" w:rsidRDefault="00015D4E">
      <w:pPr>
        <w:rPr>
          <w:lang w:val="pt-BR"/>
        </w:rPr>
      </w:pPr>
    </w:p>
    <w:p w14:paraId="36A7552F" w14:textId="77777777" w:rsidR="00015D4E" w:rsidRPr="00491D8A" w:rsidRDefault="00000000">
      <w:pPr>
        <w:pStyle w:val="Heading3"/>
        <w:rPr>
          <w:rFonts w:ascii="Arial" w:hAnsi="Arial" w:cs="Arial"/>
          <w:lang w:val="pt-BR"/>
        </w:rPr>
      </w:pPr>
      <w:proofErr w:type="gramStart"/>
      <w:r w:rsidRPr="00491D8A">
        <w:rPr>
          <w:rFonts w:ascii="Arial" w:hAnsi="Arial" w:cs="Arial"/>
          <w:lang w:val="pt-BR"/>
        </w:rPr>
        <w:t>4.1.3  Atualização</w:t>
      </w:r>
      <w:proofErr w:type="gramEnd"/>
      <w:r w:rsidRPr="00491D8A">
        <w:rPr>
          <w:rFonts w:ascii="Arial" w:hAnsi="Arial" w:cs="Arial"/>
          <w:lang w:val="pt-BR"/>
        </w:rPr>
        <w:t>: Instrução de citação no RAG_PROMPT_TEMPLATE</w:t>
      </w:r>
    </w:p>
    <w:p w14:paraId="4C7BC517" w14:textId="77777777" w:rsidR="00015D4E" w:rsidRPr="00491D8A" w:rsidRDefault="00000000" w:rsidP="00F9568D">
      <w:pPr>
        <w:jc w:val="both"/>
        <w:rPr>
          <w:rFonts w:ascii="Arial" w:hAnsi="Arial" w:cs="Arial"/>
          <w:lang w:val="pt-BR"/>
        </w:rPr>
      </w:pPr>
      <w:r w:rsidRPr="00491D8A">
        <w:rPr>
          <w:rFonts w:ascii="Arial" w:hAnsi="Arial" w:cs="Arial"/>
          <w:lang w:val="pt-BR"/>
        </w:rPr>
        <w:t xml:space="preserve">Uma quinta regra foi adicionada ao system prompt da </w:t>
      </w:r>
      <w:proofErr w:type="spellStart"/>
      <w:r w:rsidRPr="00491D8A">
        <w:rPr>
          <w:rFonts w:ascii="Arial" w:hAnsi="Arial" w:cs="Arial"/>
          <w:lang w:val="pt-BR"/>
        </w:rPr>
        <w:t>chain</w:t>
      </w:r>
      <w:proofErr w:type="spellEnd"/>
      <w:r w:rsidRPr="00491D8A">
        <w:rPr>
          <w:rFonts w:ascii="Arial" w:hAnsi="Arial" w:cs="Arial"/>
          <w:lang w:val="pt-BR"/>
        </w:rPr>
        <w:t xml:space="preserve"> RAG. Esta regra instrui o LLM a citar a fonte ao final de cada parágrafo onde utilizou informação de um documento, usando o formato </w:t>
      </w:r>
      <w:proofErr w:type="spellStart"/>
      <w:r w:rsidRPr="00491D8A">
        <w:rPr>
          <w:rFonts w:ascii="Arial" w:hAnsi="Arial" w:cs="Arial"/>
          <w:lang w:val="pt-BR"/>
        </w:rPr>
        <w:t>Markdown</w:t>
      </w:r>
      <w:proofErr w:type="spellEnd"/>
      <w:r w:rsidRPr="00491D8A">
        <w:rPr>
          <w:rFonts w:ascii="Arial" w:hAnsi="Arial" w:cs="Arial"/>
          <w:lang w:val="pt-BR"/>
        </w:rPr>
        <w:t xml:space="preserve"> de itálico: *fonte: </w:t>
      </w:r>
      <w:proofErr w:type="spellStart"/>
      <w:r w:rsidRPr="00491D8A">
        <w:rPr>
          <w:rFonts w:ascii="Arial" w:hAnsi="Arial" w:cs="Arial"/>
          <w:lang w:val="pt-BR"/>
        </w:rPr>
        <w:t>nome_arquivo</w:t>
      </w:r>
      <w:proofErr w:type="spellEnd"/>
      <w:r w:rsidRPr="00491D8A">
        <w:rPr>
          <w:rFonts w:ascii="Arial" w:hAnsi="Arial" w:cs="Arial"/>
          <w:lang w:val="pt-BR"/>
        </w:rPr>
        <w:t>*.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0"/>
        <w:gridCol w:w="2584"/>
        <w:gridCol w:w="2767"/>
        <w:gridCol w:w="2710"/>
      </w:tblGrid>
      <w:tr w:rsidR="00015D4E" w14:paraId="63F126AA" w14:textId="77777777">
        <w:tc>
          <w:tcPr>
            <w:tcW w:w="1701" w:type="dxa"/>
            <w:shd w:val="clear" w:color="auto" w:fill="2563EB"/>
          </w:tcPr>
          <w:p w14:paraId="4344D51A" w14:textId="77777777" w:rsidR="00015D4E" w:rsidRDefault="00000000">
            <w:proofErr w:type="spellStart"/>
            <w:r>
              <w:rPr>
                <w:b/>
                <w:color w:val="FFFFFF"/>
                <w:sz w:val="18"/>
              </w:rPr>
              <w:t>Aspecto</w:t>
            </w:r>
            <w:proofErr w:type="spellEnd"/>
          </w:p>
        </w:tc>
        <w:tc>
          <w:tcPr>
            <w:tcW w:w="3118" w:type="dxa"/>
            <w:shd w:val="clear" w:color="auto" w:fill="2563EB"/>
          </w:tcPr>
          <w:p w14:paraId="42B026CE" w14:textId="77777777" w:rsidR="00015D4E" w:rsidRDefault="00000000">
            <w:r>
              <w:rPr>
                <w:b/>
                <w:color w:val="FFFFFF"/>
                <w:sz w:val="18"/>
              </w:rPr>
              <w:t>Antes</w:t>
            </w:r>
          </w:p>
        </w:tc>
        <w:tc>
          <w:tcPr>
            <w:tcW w:w="3118" w:type="dxa"/>
            <w:shd w:val="clear" w:color="auto" w:fill="2563EB"/>
          </w:tcPr>
          <w:p w14:paraId="7ACD76F0" w14:textId="77777777" w:rsidR="00015D4E" w:rsidRDefault="00000000">
            <w:r>
              <w:rPr>
                <w:b/>
                <w:color w:val="FFFFFF"/>
                <w:sz w:val="18"/>
              </w:rPr>
              <w:t>Depois</w:t>
            </w:r>
          </w:p>
        </w:tc>
        <w:tc>
          <w:tcPr>
            <w:tcW w:w="3118" w:type="dxa"/>
            <w:shd w:val="clear" w:color="auto" w:fill="2563EB"/>
          </w:tcPr>
          <w:p w14:paraId="3758C7AE" w14:textId="77777777" w:rsidR="00015D4E" w:rsidRDefault="00000000">
            <w:r>
              <w:rPr>
                <w:b/>
                <w:color w:val="FFFFFF"/>
                <w:sz w:val="18"/>
              </w:rPr>
              <w:t>Motivo</w:t>
            </w:r>
          </w:p>
        </w:tc>
      </w:tr>
      <w:tr w:rsidR="00015D4E" w:rsidRPr="00B95D11" w14:paraId="51FFC2BF" w14:textId="77777777">
        <w:tc>
          <w:tcPr>
            <w:tcW w:w="1701" w:type="dxa"/>
          </w:tcPr>
          <w:p w14:paraId="35653A66" w14:textId="4B232622" w:rsidR="00015D4E" w:rsidRDefault="00000000">
            <w:r>
              <w:rPr>
                <w:sz w:val="18"/>
              </w:rPr>
              <w:t>System Prompt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lastRenderedPageBreak/>
              <w:t>(</w:t>
            </w:r>
            <w:proofErr w:type="spellStart"/>
            <w:r>
              <w:rPr>
                <w:sz w:val="18"/>
              </w:rPr>
              <w:t>Regra</w:t>
            </w:r>
            <w:proofErr w:type="spellEnd"/>
            <w:r w:rsidR="00E27CBE"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adicionada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3118" w:type="dxa"/>
          </w:tcPr>
          <w:p w14:paraId="077E3173" w14:textId="77777777" w:rsidR="00015D4E" w:rsidRPr="00B95D11" w:rsidRDefault="00000000">
            <w:pPr>
              <w:rPr>
                <w:lang w:val="pt-BR"/>
              </w:rPr>
            </w:pPr>
            <w:r w:rsidRPr="00B95D11">
              <w:rPr>
                <w:sz w:val="18"/>
                <w:lang w:val="pt-BR"/>
              </w:rPr>
              <w:lastRenderedPageBreak/>
              <w:t xml:space="preserve">(sem instrução de citação — </w:t>
            </w:r>
            <w:r w:rsidRPr="00B95D11">
              <w:rPr>
                <w:sz w:val="18"/>
                <w:lang w:val="pt-BR"/>
              </w:rPr>
              <w:lastRenderedPageBreak/>
              <w:t>LLM não citava fontes)</w:t>
            </w:r>
          </w:p>
        </w:tc>
        <w:tc>
          <w:tcPr>
            <w:tcW w:w="3118" w:type="dxa"/>
          </w:tcPr>
          <w:p w14:paraId="0F3BCCD1" w14:textId="0CE06499" w:rsidR="00015D4E" w:rsidRPr="00B95D11" w:rsidRDefault="00000000">
            <w:pPr>
              <w:rPr>
                <w:lang w:val="pt-BR"/>
              </w:rPr>
            </w:pPr>
            <w:r w:rsidRPr="00B95D11">
              <w:rPr>
                <w:sz w:val="18"/>
                <w:lang w:val="pt-BR"/>
              </w:rPr>
              <w:lastRenderedPageBreak/>
              <w:t>Cit</w:t>
            </w:r>
            <w:r w:rsidR="00E27CBE">
              <w:rPr>
                <w:sz w:val="18"/>
                <w:lang w:val="pt-BR"/>
              </w:rPr>
              <w:t>a</w:t>
            </w:r>
            <w:r w:rsidRPr="00B95D11">
              <w:rPr>
                <w:sz w:val="18"/>
                <w:lang w:val="pt-BR"/>
              </w:rPr>
              <w:t xml:space="preserve"> as fontes: ao final de cada </w:t>
            </w:r>
            <w:r w:rsidRPr="00B95D11">
              <w:rPr>
                <w:sz w:val="18"/>
                <w:lang w:val="pt-BR"/>
              </w:rPr>
              <w:lastRenderedPageBreak/>
              <w:t xml:space="preserve">parágrafo, escreva em itálico *fonte: </w:t>
            </w:r>
            <w:proofErr w:type="spellStart"/>
            <w:r w:rsidRPr="00B95D11">
              <w:rPr>
                <w:sz w:val="18"/>
                <w:lang w:val="pt-BR"/>
              </w:rPr>
              <w:t>nome_do_arquivo</w:t>
            </w:r>
            <w:proofErr w:type="spellEnd"/>
            <w:r w:rsidRPr="00B95D11">
              <w:rPr>
                <w:sz w:val="18"/>
                <w:lang w:val="pt-BR"/>
              </w:rPr>
              <w:t>*. Use só o nome sem o caminho. Liste múltiplas fontes separadas por vírgula.</w:t>
            </w:r>
          </w:p>
        </w:tc>
        <w:tc>
          <w:tcPr>
            <w:tcW w:w="3118" w:type="dxa"/>
          </w:tcPr>
          <w:p w14:paraId="042D1EB5" w14:textId="77777777" w:rsidR="00015D4E" w:rsidRPr="00B95D11" w:rsidRDefault="00000000">
            <w:pPr>
              <w:rPr>
                <w:lang w:val="pt-BR"/>
              </w:rPr>
            </w:pPr>
            <w:r w:rsidRPr="00B95D11">
              <w:rPr>
                <w:sz w:val="18"/>
                <w:lang w:val="pt-BR"/>
              </w:rPr>
              <w:lastRenderedPageBreak/>
              <w:t xml:space="preserve">Sem essa instrução, o LLM </w:t>
            </w:r>
            <w:r w:rsidRPr="00B95D11">
              <w:rPr>
                <w:sz w:val="18"/>
                <w:lang w:val="pt-BR"/>
              </w:rPr>
              <w:lastRenderedPageBreak/>
              <w:t>gerava respostas sem qualquer indicação de origem. A regra torna o comportamento de citação explícito e padronizado.</w:t>
            </w:r>
          </w:p>
        </w:tc>
      </w:tr>
    </w:tbl>
    <w:p w14:paraId="5BDEEDAE" w14:textId="386A0E93" w:rsidR="00015D4E" w:rsidRPr="00F9568D" w:rsidRDefault="00000000">
      <w:pPr>
        <w:ind w:left="283"/>
        <w:rPr>
          <w:i/>
          <w:iCs/>
          <w:lang w:val="pt-BR"/>
        </w:rPr>
      </w:pPr>
      <w:r w:rsidRPr="00F9568D">
        <w:rPr>
          <w:i/>
          <w:iCs/>
          <w:sz w:val="18"/>
          <w:lang w:val="pt-BR"/>
        </w:rPr>
        <w:t xml:space="preserve">O LLM pode ocasionalmente não seguir o formato instruído, especialmente em respostas longas. Por isso, o campo </w:t>
      </w:r>
      <w:proofErr w:type="spellStart"/>
      <w:r w:rsidRPr="00F9568D">
        <w:rPr>
          <w:i/>
          <w:iCs/>
          <w:sz w:val="18"/>
          <w:lang w:val="pt-BR"/>
        </w:rPr>
        <w:t>source_documents</w:t>
      </w:r>
      <w:proofErr w:type="spellEnd"/>
      <w:r w:rsidRPr="00F9568D">
        <w:rPr>
          <w:i/>
          <w:iCs/>
          <w:sz w:val="18"/>
          <w:lang w:val="pt-BR"/>
        </w:rPr>
        <w:t xml:space="preserve"> na resposta da API funciona como mecanismo de </w:t>
      </w:r>
      <w:proofErr w:type="spellStart"/>
      <w:r w:rsidRPr="00F9568D">
        <w:rPr>
          <w:i/>
          <w:iCs/>
          <w:sz w:val="18"/>
          <w:lang w:val="pt-BR"/>
        </w:rPr>
        <w:t>fallback</w:t>
      </w:r>
      <w:proofErr w:type="spellEnd"/>
      <w:r w:rsidRPr="00F9568D">
        <w:rPr>
          <w:i/>
          <w:iCs/>
          <w:sz w:val="18"/>
          <w:lang w:val="pt-BR"/>
        </w:rPr>
        <w:t xml:space="preserve"> — as fontes estão sempre disponíveis estruturalmente, independente do comportamento do LLM.</w:t>
      </w:r>
    </w:p>
    <w:p w14:paraId="12511351" w14:textId="77777777" w:rsidR="00015D4E" w:rsidRPr="00B95D11" w:rsidRDefault="00015D4E">
      <w:pPr>
        <w:rPr>
          <w:lang w:val="pt-BR"/>
        </w:rPr>
      </w:pPr>
    </w:p>
    <w:p w14:paraId="4B5EBB81" w14:textId="77777777" w:rsidR="00015D4E" w:rsidRPr="00491D8A" w:rsidRDefault="00000000">
      <w:pPr>
        <w:pStyle w:val="Heading3"/>
        <w:rPr>
          <w:rFonts w:ascii="Arial" w:hAnsi="Arial" w:cs="Arial"/>
          <w:lang w:val="pt-BR"/>
        </w:rPr>
      </w:pPr>
      <w:proofErr w:type="gramStart"/>
      <w:r w:rsidRPr="00491D8A">
        <w:rPr>
          <w:rFonts w:ascii="Arial" w:hAnsi="Arial" w:cs="Arial"/>
          <w:lang w:val="pt-BR"/>
        </w:rPr>
        <w:t>4.1.4  Atualização</w:t>
      </w:r>
      <w:proofErr w:type="gramEnd"/>
      <w:r w:rsidRPr="00491D8A">
        <w:rPr>
          <w:rFonts w:ascii="Arial" w:hAnsi="Arial" w:cs="Arial"/>
          <w:lang w:val="pt-BR"/>
        </w:rPr>
        <w:t xml:space="preserve">: </w:t>
      </w:r>
      <w:proofErr w:type="spellStart"/>
      <w:r w:rsidRPr="00491D8A">
        <w:rPr>
          <w:rFonts w:ascii="Arial" w:hAnsi="Arial" w:cs="Arial"/>
          <w:lang w:val="pt-BR"/>
        </w:rPr>
        <w:t>get_rag_chain</w:t>
      </w:r>
      <w:proofErr w:type="spellEnd"/>
      <w:r w:rsidRPr="00491D8A">
        <w:rPr>
          <w:rFonts w:ascii="Arial" w:hAnsi="Arial" w:cs="Arial"/>
          <w:lang w:val="pt-BR"/>
        </w:rPr>
        <w:t xml:space="preserve"> — uso do DOCUMENT_PROMPT</w:t>
      </w:r>
    </w:p>
    <w:p w14:paraId="0C4C1CBB" w14:textId="77777777" w:rsidR="00015D4E" w:rsidRPr="00491D8A" w:rsidRDefault="00000000" w:rsidP="00F9568D">
      <w:pPr>
        <w:jc w:val="both"/>
        <w:rPr>
          <w:rFonts w:ascii="Arial" w:hAnsi="Arial" w:cs="Arial"/>
          <w:lang w:val="pt-BR"/>
        </w:rPr>
      </w:pPr>
      <w:r w:rsidRPr="00491D8A">
        <w:rPr>
          <w:rFonts w:ascii="Arial" w:hAnsi="Arial" w:cs="Arial"/>
          <w:lang w:val="pt-BR"/>
        </w:rPr>
        <w:t xml:space="preserve">A função </w:t>
      </w:r>
      <w:proofErr w:type="spellStart"/>
      <w:r w:rsidRPr="00491D8A">
        <w:rPr>
          <w:rFonts w:ascii="Arial" w:hAnsi="Arial" w:cs="Arial"/>
          <w:lang w:val="pt-BR"/>
        </w:rPr>
        <w:t>get_rag_chain</w:t>
      </w:r>
      <w:proofErr w:type="spellEnd"/>
      <w:r w:rsidRPr="00491D8A">
        <w:rPr>
          <w:rFonts w:ascii="Arial" w:hAnsi="Arial" w:cs="Arial"/>
          <w:lang w:val="pt-BR"/>
        </w:rPr>
        <w:t xml:space="preserve"> foi atualizada para passar o DOCUMENT_PROMPT como parâmetro ao </w:t>
      </w:r>
      <w:proofErr w:type="spellStart"/>
      <w:r w:rsidRPr="00491D8A">
        <w:rPr>
          <w:rFonts w:ascii="Arial" w:hAnsi="Arial" w:cs="Arial"/>
          <w:lang w:val="pt-BR"/>
        </w:rPr>
        <w:t>create_stuff_documents_chain</w:t>
      </w:r>
      <w:proofErr w:type="spellEnd"/>
      <w:r w:rsidRPr="00491D8A">
        <w:rPr>
          <w:rFonts w:ascii="Arial" w:hAnsi="Arial" w:cs="Arial"/>
          <w:lang w:val="pt-BR"/>
        </w:rPr>
        <w:t>. Isso faz com que cada documento seja formatado pelo DOCUMENT_PROMPT antes de compor o contexto enviado ao LLM.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2"/>
        <w:gridCol w:w="2731"/>
        <w:gridCol w:w="3425"/>
        <w:gridCol w:w="2083"/>
      </w:tblGrid>
      <w:tr w:rsidR="00015D4E" w14:paraId="5CCA3EDC" w14:textId="77777777">
        <w:tc>
          <w:tcPr>
            <w:tcW w:w="1701" w:type="dxa"/>
            <w:shd w:val="clear" w:color="auto" w:fill="2563EB"/>
          </w:tcPr>
          <w:p w14:paraId="5EF6F5BE" w14:textId="77777777" w:rsidR="00015D4E" w:rsidRDefault="00000000">
            <w:proofErr w:type="spellStart"/>
            <w:r>
              <w:rPr>
                <w:b/>
                <w:color w:val="FFFFFF"/>
                <w:sz w:val="18"/>
              </w:rPr>
              <w:t>Aspecto</w:t>
            </w:r>
            <w:proofErr w:type="spellEnd"/>
          </w:p>
        </w:tc>
        <w:tc>
          <w:tcPr>
            <w:tcW w:w="3118" w:type="dxa"/>
            <w:shd w:val="clear" w:color="auto" w:fill="2563EB"/>
          </w:tcPr>
          <w:p w14:paraId="433E62A0" w14:textId="77777777" w:rsidR="00015D4E" w:rsidRDefault="00000000">
            <w:r>
              <w:rPr>
                <w:b/>
                <w:color w:val="FFFFFF"/>
                <w:sz w:val="18"/>
              </w:rPr>
              <w:t>Antes</w:t>
            </w:r>
          </w:p>
        </w:tc>
        <w:tc>
          <w:tcPr>
            <w:tcW w:w="3118" w:type="dxa"/>
            <w:shd w:val="clear" w:color="auto" w:fill="2563EB"/>
          </w:tcPr>
          <w:p w14:paraId="4B5A5D7B" w14:textId="77777777" w:rsidR="00015D4E" w:rsidRDefault="00000000">
            <w:r>
              <w:rPr>
                <w:b/>
                <w:color w:val="FFFFFF"/>
                <w:sz w:val="18"/>
              </w:rPr>
              <w:t>Depois</w:t>
            </w:r>
          </w:p>
        </w:tc>
        <w:tc>
          <w:tcPr>
            <w:tcW w:w="3118" w:type="dxa"/>
            <w:shd w:val="clear" w:color="auto" w:fill="2563EB"/>
          </w:tcPr>
          <w:p w14:paraId="64C10ADA" w14:textId="77777777" w:rsidR="00015D4E" w:rsidRDefault="00000000">
            <w:r>
              <w:rPr>
                <w:b/>
                <w:color w:val="FFFFFF"/>
                <w:sz w:val="18"/>
              </w:rPr>
              <w:t>Motivo</w:t>
            </w:r>
          </w:p>
        </w:tc>
      </w:tr>
      <w:tr w:rsidR="00015D4E" w:rsidRPr="00B95D11" w14:paraId="7951D095" w14:textId="77777777">
        <w:tc>
          <w:tcPr>
            <w:tcW w:w="1701" w:type="dxa"/>
          </w:tcPr>
          <w:p w14:paraId="55DA6CD1" w14:textId="77777777" w:rsidR="00015D4E" w:rsidRDefault="00000000">
            <w:r>
              <w:rPr>
                <w:sz w:val="18"/>
              </w:rPr>
              <w:t>get_rag_chain</w:t>
            </w:r>
            <w:r>
              <w:rPr>
                <w:sz w:val="18"/>
              </w:rPr>
              <w:br/>
              <w:t>(retorno)</w:t>
            </w:r>
          </w:p>
        </w:tc>
        <w:tc>
          <w:tcPr>
            <w:tcW w:w="3118" w:type="dxa"/>
          </w:tcPr>
          <w:p w14:paraId="378D612C" w14:textId="77777777" w:rsidR="00015D4E" w:rsidRDefault="00000000">
            <w:r>
              <w:rPr>
                <w:sz w:val="18"/>
              </w:rPr>
              <w:t>return create_stuff_documents_chain(</w:t>
            </w:r>
            <w:r>
              <w:rPr>
                <w:sz w:val="18"/>
              </w:rPr>
              <w:br/>
              <w:t xml:space="preserve">  llm, RAG_PROMPT_TEMPLATE</w:t>
            </w:r>
            <w:r>
              <w:rPr>
                <w:sz w:val="18"/>
              </w:rPr>
              <w:br/>
              <w:t>)</w:t>
            </w:r>
          </w:p>
        </w:tc>
        <w:tc>
          <w:tcPr>
            <w:tcW w:w="3118" w:type="dxa"/>
          </w:tcPr>
          <w:p w14:paraId="45D5A741" w14:textId="77777777" w:rsidR="00015D4E" w:rsidRDefault="00000000">
            <w:r>
              <w:rPr>
                <w:sz w:val="18"/>
              </w:rPr>
              <w:t>return create_stuff_documents_chain(</w:t>
            </w:r>
            <w:r>
              <w:rPr>
                <w:sz w:val="18"/>
              </w:rPr>
              <w:br/>
              <w:t xml:space="preserve">  llm,</w:t>
            </w:r>
            <w:r>
              <w:rPr>
                <w:sz w:val="18"/>
              </w:rPr>
              <w:br/>
              <w:t xml:space="preserve">  RAG_PROMPT_TEMPLATE,</w:t>
            </w:r>
            <w:r>
              <w:rPr>
                <w:sz w:val="18"/>
              </w:rPr>
              <w:br/>
              <w:t xml:space="preserve">  document_prompt=DOCUMENT_PROMPT</w:t>
            </w:r>
            <w:r>
              <w:rPr>
                <w:sz w:val="18"/>
              </w:rPr>
              <w:br/>
              <w:t>)</w:t>
            </w:r>
          </w:p>
        </w:tc>
        <w:tc>
          <w:tcPr>
            <w:tcW w:w="3118" w:type="dxa"/>
          </w:tcPr>
          <w:p w14:paraId="307E5363" w14:textId="77777777" w:rsidR="00015D4E" w:rsidRPr="00B95D11" w:rsidRDefault="00000000">
            <w:pPr>
              <w:rPr>
                <w:lang w:val="pt-BR"/>
              </w:rPr>
            </w:pPr>
            <w:r w:rsidRPr="00B95D11">
              <w:rPr>
                <w:sz w:val="18"/>
                <w:lang w:val="pt-BR"/>
              </w:rPr>
              <w:t xml:space="preserve">Sem </w:t>
            </w:r>
            <w:proofErr w:type="spellStart"/>
            <w:r w:rsidRPr="00B95D11">
              <w:rPr>
                <w:sz w:val="18"/>
                <w:lang w:val="pt-BR"/>
              </w:rPr>
              <w:t>document_prompt</w:t>
            </w:r>
            <w:proofErr w:type="spellEnd"/>
            <w:r w:rsidRPr="00B95D11">
              <w:rPr>
                <w:sz w:val="18"/>
                <w:lang w:val="pt-BR"/>
              </w:rPr>
              <w:t xml:space="preserve">, cada documento é enviado ao LLM apenas com seu </w:t>
            </w:r>
            <w:proofErr w:type="spellStart"/>
            <w:r w:rsidRPr="00B95D11">
              <w:rPr>
                <w:sz w:val="18"/>
                <w:lang w:val="pt-BR"/>
              </w:rPr>
              <w:t>page_content</w:t>
            </w:r>
            <w:proofErr w:type="spellEnd"/>
            <w:r w:rsidRPr="00B95D11">
              <w:rPr>
                <w:sz w:val="18"/>
                <w:lang w:val="pt-BR"/>
              </w:rPr>
              <w:t>, sem o nome do arquivo. Com o parâmetro, o formato inclui o nome da fonte.</w:t>
            </w:r>
          </w:p>
        </w:tc>
      </w:tr>
    </w:tbl>
    <w:p w14:paraId="52BBD93E" w14:textId="77777777" w:rsidR="00015D4E" w:rsidRPr="00B95D11" w:rsidRDefault="00000000">
      <w:pPr>
        <w:rPr>
          <w:lang w:val="pt-BR"/>
        </w:rPr>
      </w:pPr>
      <w:r w:rsidRPr="00B95D11">
        <w:rPr>
          <w:lang w:val="pt-BR"/>
        </w:rPr>
        <w:br w:type="page"/>
      </w:r>
    </w:p>
    <w:p w14:paraId="0B89F5C5" w14:textId="77777777" w:rsidR="00015D4E" w:rsidRPr="00491D8A" w:rsidRDefault="00000000">
      <w:pPr>
        <w:pStyle w:val="Heading2"/>
        <w:rPr>
          <w:rFonts w:ascii="Arial" w:hAnsi="Arial" w:cs="Arial"/>
          <w:lang w:val="pt-BR"/>
        </w:rPr>
      </w:pPr>
      <w:proofErr w:type="gramStart"/>
      <w:r w:rsidRPr="00491D8A">
        <w:rPr>
          <w:rFonts w:ascii="Arial" w:hAnsi="Arial" w:cs="Arial"/>
          <w:lang w:val="pt-BR"/>
        </w:rPr>
        <w:lastRenderedPageBreak/>
        <w:t>4.2  backend/src/routers/chat.py</w:t>
      </w:r>
      <w:proofErr w:type="gramEnd"/>
    </w:p>
    <w:p w14:paraId="46A63CAA" w14:textId="77777777" w:rsidR="00015D4E" w:rsidRPr="00491D8A" w:rsidRDefault="00000000" w:rsidP="00F9568D">
      <w:pPr>
        <w:jc w:val="both"/>
        <w:rPr>
          <w:rFonts w:ascii="Arial" w:hAnsi="Arial" w:cs="Arial"/>
          <w:lang w:val="pt-BR"/>
        </w:rPr>
      </w:pPr>
      <w:r w:rsidRPr="00491D8A">
        <w:rPr>
          <w:rFonts w:ascii="Arial" w:hAnsi="Arial" w:cs="Arial"/>
          <w:lang w:val="pt-BR"/>
        </w:rPr>
        <w:t xml:space="preserve">Este arquivo define o </w:t>
      </w:r>
      <w:proofErr w:type="spellStart"/>
      <w:r w:rsidRPr="00491D8A">
        <w:rPr>
          <w:rFonts w:ascii="Arial" w:hAnsi="Arial" w:cs="Arial"/>
          <w:lang w:val="pt-BR"/>
        </w:rPr>
        <w:t>endpoint</w:t>
      </w:r>
      <w:proofErr w:type="spellEnd"/>
      <w:r w:rsidRPr="00491D8A">
        <w:rPr>
          <w:rFonts w:ascii="Arial" w:hAnsi="Arial" w:cs="Arial"/>
          <w:lang w:val="pt-BR"/>
        </w:rPr>
        <w:t xml:space="preserve"> POST /chat/query, que recebe a pergunta do usuário, invoca o grafo </w:t>
      </w:r>
      <w:proofErr w:type="spellStart"/>
      <w:r w:rsidRPr="00491D8A">
        <w:rPr>
          <w:rFonts w:ascii="Arial" w:hAnsi="Arial" w:cs="Arial"/>
          <w:lang w:val="pt-BR"/>
        </w:rPr>
        <w:t>LangGraph</w:t>
      </w:r>
      <w:proofErr w:type="spellEnd"/>
      <w:r w:rsidRPr="00491D8A">
        <w:rPr>
          <w:rFonts w:ascii="Arial" w:hAnsi="Arial" w:cs="Arial"/>
          <w:lang w:val="pt-BR"/>
        </w:rPr>
        <w:t xml:space="preserve"> e retorna a resposta formatada. As alterações neste arquivo refletem a necessidade de retornar os documentos de fonte como objetos estruturados (</w:t>
      </w:r>
      <w:proofErr w:type="spellStart"/>
      <w:r w:rsidRPr="00491D8A">
        <w:rPr>
          <w:rFonts w:ascii="Arial" w:hAnsi="Arial" w:cs="Arial"/>
          <w:lang w:val="pt-BR"/>
        </w:rPr>
        <w:t>SourceDocument</w:t>
      </w:r>
      <w:proofErr w:type="spellEnd"/>
      <w:r w:rsidRPr="00491D8A">
        <w:rPr>
          <w:rFonts w:ascii="Arial" w:hAnsi="Arial" w:cs="Arial"/>
          <w:lang w:val="pt-BR"/>
        </w:rPr>
        <w:t xml:space="preserve">) em vez de </w:t>
      </w:r>
      <w:proofErr w:type="spellStart"/>
      <w:r w:rsidRPr="00491D8A">
        <w:rPr>
          <w:rFonts w:ascii="Arial" w:hAnsi="Arial" w:cs="Arial"/>
          <w:lang w:val="pt-BR"/>
        </w:rPr>
        <w:t>strings</w:t>
      </w:r>
      <w:proofErr w:type="spellEnd"/>
      <w:r w:rsidRPr="00491D8A">
        <w:rPr>
          <w:rFonts w:ascii="Arial" w:hAnsi="Arial" w:cs="Arial"/>
          <w:lang w:val="pt-BR"/>
        </w:rPr>
        <w:t xml:space="preserve"> simples.</w:t>
      </w:r>
    </w:p>
    <w:p w14:paraId="72722524" w14:textId="77777777" w:rsidR="00015D4E" w:rsidRPr="00491D8A" w:rsidRDefault="00000000">
      <w:pPr>
        <w:pStyle w:val="Heading3"/>
        <w:rPr>
          <w:rFonts w:ascii="Arial" w:hAnsi="Arial" w:cs="Arial"/>
        </w:rPr>
      </w:pPr>
      <w:proofErr w:type="gramStart"/>
      <w:r w:rsidRPr="00491D8A">
        <w:rPr>
          <w:rFonts w:ascii="Arial" w:hAnsi="Arial" w:cs="Arial"/>
        </w:rPr>
        <w:t>4.2.1  Import</w:t>
      </w:r>
      <w:proofErr w:type="gramEnd"/>
      <w:r w:rsidRPr="00491D8A">
        <w:rPr>
          <w:rFonts w:ascii="Arial" w:hAnsi="Arial" w:cs="Arial"/>
        </w:rPr>
        <w:t xml:space="preserve">: </w:t>
      </w:r>
      <w:proofErr w:type="spellStart"/>
      <w:r w:rsidRPr="00491D8A">
        <w:rPr>
          <w:rFonts w:ascii="Arial" w:hAnsi="Arial" w:cs="Arial"/>
        </w:rPr>
        <w:t>adição</w:t>
      </w:r>
      <w:proofErr w:type="spellEnd"/>
      <w:r w:rsidRPr="00491D8A">
        <w:rPr>
          <w:rFonts w:ascii="Arial" w:hAnsi="Arial" w:cs="Arial"/>
        </w:rPr>
        <w:t xml:space="preserve"> de SourceDocument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9"/>
        <w:gridCol w:w="2695"/>
        <w:gridCol w:w="2723"/>
        <w:gridCol w:w="2714"/>
      </w:tblGrid>
      <w:tr w:rsidR="00015D4E" w14:paraId="60C4E8B9" w14:textId="77777777">
        <w:tc>
          <w:tcPr>
            <w:tcW w:w="1701" w:type="dxa"/>
            <w:shd w:val="clear" w:color="auto" w:fill="2563EB"/>
          </w:tcPr>
          <w:p w14:paraId="2007B8B0" w14:textId="77777777" w:rsidR="00015D4E" w:rsidRDefault="00000000">
            <w:r>
              <w:rPr>
                <w:b/>
                <w:color w:val="FFFFFF"/>
                <w:sz w:val="18"/>
              </w:rPr>
              <w:t>Aspecto</w:t>
            </w:r>
          </w:p>
        </w:tc>
        <w:tc>
          <w:tcPr>
            <w:tcW w:w="3118" w:type="dxa"/>
            <w:shd w:val="clear" w:color="auto" w:fill="2563EB"/>
          </w:tcPr>
          <w:p w14:paraId="6344ECE9" w14:textId="77777777" w:rsidR="00015D4E" w:rsidRDefault="00000000">
            <w:r>
              <w:rPr>
                <w:b/>
                <w:color w:val="FFFFFF"/>
                <w:sz w:val="18"/>
              </w:rPr>
              <w:t>Antes</w:t>
            </w:r>
          </w:p>
        </w:tc>
        <w:tc>
          <w:tcPr>
            <w:tcW w:w="3118" w:type="dxa"/>
            <w:shd w:val="clear" w:color="auto" w:fill="2563EB"/>
          </w:tcPr>
          <w:p w14:paraId="66419097" w14:textId="77777777" w:rsidR="00015D4E" w:rsidRDefault="00000000">
            <w:r>
              <w:rPr>
                <w:b/>
                <w:color w:val="FFFFFF"/>
                <w:sz w:val="18"/>
              </w:rPr>
              <w:t>Depois</w:t>
            </w:r>
          </w:p>
        </w:tc>
        <w:tc>
          <w:tcPr>
            <w:tcW w:w="3118" w:type="dxa"/>
            <w:shd w:val="clear" w:color="auto" w:fill="2563EB"/>
          </w:tcPr>
          <w:p w14:paraId="7C54EAE9" w14:textId="77777777" w:rsidR="00015D4E" w:rsidRDefault="00000000">
            <w:r>
              <w:rPr>
                <w:b/>
                <w:color w:val="FFFFFF"/>
                <w:sz w:val="18"/>
              </w:rPr>
              <w:t>Motivo</w:t>
            </w:r>
          </w:p>
        </w:tc>
      </w:tr>
      <w:tr w:rsidR="00015D4E" w:rsidRPr="00B95D11" w14:paraId="74AFE9B2" w14:textId="77777777">
        <w:tc>
          <w:tcPr>
            <w:tcW w:w="1701" w:type="dxa"/>
          </w:tcPr>
          <w:p w14:paraId="7D20F99D" w14:textId="77777777" w:rsidR="00015D4E" w:rsidRDefault="00000000">
            <w:r>
              <w:rPr>
                <w:sz w:val="18"/>
              </w:rPr>
              <w:t>Imports</w:t>
            </w:r>
          </w:p>
        </w:tc>
        <w:tc>
          <w:tcPr>
            <w:tcW w:w="3118" w:type="dxa"/>
          </w:tcPr>
          <w:p w14:paraId="7514F843" w14:textId="77777777" w:rsidR="00015D4E" w:rsidRDefault="00000000">
            <w:r>
              <w:rPr>
                <w:sz w:val="18"/>
              </w:rPr>
              <w:t>from ..schemas import (</w:t>
            </w:r>
            <w:r>
              <w:rPr>
                <w:sz w:val="18"/>
              </w:rPr>
              <w:br/>
              <w:t xml:space="preserve">  QueryRequest,</w:t>
            </w:r>
            <w:r>
              <w:rPr>
                <w:sz w:val="18"/>
              </w:rPr>
              <w:br/>
              <w:t xml:space="preserve">  QueryResponse,</w:t>
            </w:r>
            <w:r>
              <w:rPr>
                <w:sz w:val="18"/>
              </w:rPr>
              <w:br/>
              <w:t xml:space="preserve">  ErrorResponse</w:t>
            </w:r>
            <w:r>
              <w:rPr>
                <w:sz w:val="18"/>
              </w:rPr>
              <w:br/>
              <w:t>)</w:t>
            </w:r>
          </w:p>
        </w:tc>
        <w:tc>
          <w:tcPr>
            <w:tcW w:w="3118" w:type="dxa"/>
          </w:tcPr>
          <w:p w14:paraId="408528D6" w14:textId="77777777" w:rsidR="00015D4E" w:rsidRDefault="00000000">
            <w:r>
              <w:rPr>
                <w:sz w:val="18"/>
              </w:rPr>
              <w:t>from ..schemas import (</w:t>
            </w:r>
            <w:r>
              <w:rPr>
                <w:sz w:val="18"/>
              </w:rPr>
              <w:br/>
              <w:t xml:space="preserve">  QueryRequest,</w:t>
            </w:r>
            <w:r>
              <w:rPr>
                <w:sz w:val="18"/>
              </w:rPr>
              <w:br/>
              <w:t xml:space="preserve">  QueryResponse,</w:t>
            </w:r>
            <w:r>
              <w:rPr>
                <w:sz w:val="18"/>
              </w:rPr>
              <w:br/>
              <w:t xml:space="preserve">  SourceDocument,</w:t>
            </w:r>
            <w:r>
              <w:rPr>
                <w:sz w:val="18"/>
              </w:rPr>
              <w:br/>
              <w:t xml:space="preserve">  ErrorResponse</w:t>
            </w:r>
            <w:r>
              <w:rPr>
                <w:sz w:val="18"/>
              </w:rPr>
              <w:br/>
              <w:t>)</w:t>
            </w:r>
          </w:p>
        </w:tc>
        <w:tc>
          <w:tcPr>
            <w:tcW w:w="3118" w:type="dxa"/>
          </w:tcPr>
          <w:p w14:paraId="4F7C7561" w14:textId="77777777" w:rsidR="00015D4E" w:rsidRPr="00B95D11" w:rsidRDefault="00000000">
            <w:pPr>
              <w:rPr>
                <w:lang w:val="pt-BR"/>
              </w:rPr>
            </w:pPr>
            <w:proofErr w:type="spellStart"/>
            <w:r w:rsidRPr="00B95D11">
              <w:rPr>
                <w:sz w:val="18"/>
                <w:lang w:val="pt-BR"/>
              </w:rPr>
              <w:t>SourceDocument</w:t>
            </w:r>
            <w:proofErr w:type="spellEnd"/>
            <w:r w:rsidRPr="00B95D11">
              <w:rPr>
                <w:sz w:val="18"/>
                <w:lang w:val="pt-BR"/>
              </w:rPr>
              <w:t xml:space="preserve"> é necessário para converter os dicionários de </w:t>
            </w:r>
            <w:proofErr w:type="spellStart"/>
            <w:r w:rsidRPr="00B95D11">
              <w:rPr>
                <w:sz w:val="18"/>
                <w:lang w:val="pt-BR"/>
              </w:rPr>
              <w:t>citations</w:t>
            </w:r>
            <w:proofErr w:type="spellEnd"/>
            <w:r w:rsidRPr="00B95D11">
              <w:rPr>
                <w:sz w:val="18"/>
                <w:lang w:val="pt-BR"/>
              </w:rPr>
              <w:t xml:space="preserve"> retornados pelo grafo em objetos </w:t>
            </w:r>
            <w:proofErr w:type="spellStart"/>
            <w:r w:rsidRPr="00B95D11">
              <w:rPr>
                <w:sz w:val="18"/>
                <w:lang w:val="pt-BR"/>
              </w:rPr>
              <w:t>Pydantic</w:t>
            </w:r>
            <w:proofErr w:type="spellEnd"/>
            <w:r w:rsidRPr="00B95D11">
              <w:rPr>
                <w:sz w:val="18"/>
                <w:lang w:val="pt-BR"/>
              </w:rPr>
              <w:t xml:space="preserve"> validados antes de montar o </w:t>
            </w:r>
            <w:proofErr w:type="spellStart"/>
            <w:r w:rsidRPr="00B95D11">
              <w:rPr>
                <w:sz w:val="18"/>
                <w:lang w:val="pt-BR"/>
              </w:rPr>
              <w:t>QueryResponse</w:t>
            </w:r>
            <w:proofErr w:type="spellEnd"/>
            <w:r w:rsidRPr="00B95D11">
              <w:rPr>
                <w:sz w:val="18"/>
                <w:lang w:val="pt-BR"/>
              </w:rPr>
              <w:t>.</w:t>
            </w:r>
          </w:p>
        </w:tc>
      </w:tr>
    </w:tbl>
    <w:p w14:paraId="1BA53B3E" w14:textId="77777777" w:rsidR="00015D4E" w:rsidRPr="00B95D11" w:rsidRDefault="00015D4E">
      <w:pPr>
        <w:rPr>
          <w:lang w:val="pt-BR"/>
        </w:rPr>
      </w:pPr>
    </w:p>
    <w:p w14:paraId="2CDE6A74" w14:textId="77777777" w:rsidR="00015D4E" w:rsidRPr="00491D8A" w:rsidRDefault="00000000">
      <w:pPr>
        <w:pStyle w:val="Heading3"/>
        <w:rPr>
          <w:rFonts w:ascii="Arial" w:hAnsi="Arial" w:cs="Arial"/>
          <w:lang w:val="pt-BR"/>
        </w:rPr>
      </w:pPr>
      <w:proofErr w:type="gramStart"/>
      <w:r w:rsidRPr="00491D8A">
        <w:rPr>
          <w:rFonts w:ascii="Arial" w:hAnsi="Arial" w:cs="Arial"/>
          <w:lang w:val="pt-BR"/>
        </w:rPr>
        <w:t>4.2.2  Construção</w:t>
      </w:r>
      <w:proofErr w:type="gramEnd"/>
      <w:r w:rsidRPr="00491D8A">
        <w:rPr>
          <w:rFonts w:ascii="Arial" w:hAnsi="Arial" w:cs="Arial"/>
          <w:lang w:val="pt-BR"/>
        </w:rPr>
        <w:t xml:space="preserve"> de </w:t>
      </w:r>
      <w:proofErr w:type="spellStart"/>
      <w:r w:rsidRPr="00491D8A">
        <w:rPr>
          <w:rFonts w:ascii="Arial" w:hAnsi="Arial" w:cs="Arial"/>
          <w:lang w:val="pt-BR"/>
        </w:rPr>
        <w:t>SourceDocument</w:t>
      </w:r>
      <w:proofErr w:type="spellEnd"/>
      <w:r w:rsidRPr="00491D8A">
        <w:rPr>
          <w:rFonts w:ascii="Arial" w:hAnsi="Arial" w:cs="Arial"/>
          <w:lang w:val="pt-BR"/>
        </w:rPr>
        <w:t xml:space="preserve"> na resposta</w:t>
      </w:r>
    </w:p>
    <w:p w14:paraId="6BA6AF11" w14:textId="77777777" w:rsidR="00015D4E" w:rsidRPr="00491D8A" w:rsidRDefault="00000000" w:rsidP="00F9568D">
      <w:pPr>
        <w:jc w:val="both"/>
        <w:rPr>
          <w:rFonts w:ascii="Arial" w:hAnsi="Arial" w:cs="Arial"/>
          <w:lang w:val="pt-BR"/>
        </w:rPr>
      </w:pPr>
      <w:r w:rsidRPr="00491D8A">
        <w:rPr>
          <w:rFonts w:ascii="Arial" w:hAnsi="Arial" w:cs="Arial"/>
          <w:lang w:val="pt-BR"/>
        </w:rPr>
        <w:t xml:space="preserve">O grafo (graph.py) retorna </w:t>
      </w:r>
      <w:proofErr w:type="spellStart"/>
      <w:r w:rsidRPr="00491D8A">
        <w:rPr>
          <w:rFonts w:ascii="Arial" w:hAnsi="Arial" w:cs="Arial"/>
          <w:lang w:val="pt-BR"/>
        </w:rPr>
        <w:t>citations</w:t>
      </w:r>
      <w:proofErr w:type="spellEnd"/>
      <w:r w:rsidRPr="00491D8A">
        <w:rPr>
          <w:rFonts w:ascii="Arial" w:hAnsi="Arial" w:cs="Arial"/>
          <w:lang w:val="pt-BR"/>
        </w:rPr>
        <w:t xml:space="preserve"> como uma lista de dicionários Python ({'</w:t>
      </w:r>
      <w:proofErr w:type="spellStart"/>
      <w:r w:rsidRPr="00491D8A">
        <w:rPr>
          <w:rFonts w:ascii="Arial" w:hAnsi="Arial" w:cs="Arial"/>
          <w:lang w:val="pt-BR"/>
        </w:rPr>
        <w:t>source</w:t>
      </w:r>
      <w:proofErr w:type="spellEnd"/>
      <w:r w:rsidRPr="00491D8A">
        <w:rPr>
          <w:rFonts w:ascii="Arial" w:hAnsi="Arial" w:cs="Arial"/>
          <w:lang w:val="pt-BR"/>
        </w:rPr>
        <w:t>': ..., '</w:t>
      </w:r>
      <w:proofErr w:type="spellStart"/>
      <w:r w:rsidRPr="00491D8A">
        <w:rPr>
          <w:rFonts w:ascii="Arial" w:hAnsi="Arial" w:cs="Arial"/>
          <w:lang w:val="pt-BR"/>
        </w:rPr>
        <w:t>page</w:t>
      </w:r>
      <w:proofErr w:type="spellEnd"/>
      <w:r w:rsidRPr="00491D8A">
        <w:rPr>
          <w:rFonts w:ascii="Arial" w:hAnsi="Arial" w:cs="Arial"/>
          <w:lang w:val="pt-BR"/>
        </w:rPr>
        <w:t>': ..., '</w:t>
      </w:r>
      <w:proofErr w:type="spellStart"/>
      <w:r w:rsidRPr="00491D8A">
        <w:rPr>
          <w:rFonts w:ascii="Arial" w:hAnsi="Arial" w:cs="Arial"/>
          <w:lang w:val="pt-BR"/>
        </w:rPr>
        <w:t>snippet</w:t>
      </w:r>
      <w:proofErr w:type="spellEnd"/>
      <w:r w:rsidRPr="00491D8A">
        <w:rPr>
          <w:rFonts w:ascii="Arial" w:hAnsi="Arial" w:cs="Arial"/>
          <w:lang w:val="pt-BR"/>
        </w:rPr>
        <w:t xml:space="preserve">': ...}). Para que a API retorne um </w:t>
      </w:r>
      <w:proofErr w:type="spellStart"/>
      <w:r w:rsidRPr="00491D8A">
        <w:rPr>
          <w:rFonts w:ascii="Arial" w:hAnsi="Arial" w:cs="Arial"/>
          <w:lang w:val="pt-BR"/>
        </w:rPr>
        <w:t>QueryResponse</w:t>
      </w:r>
      <w:proofErr w:type="spellEnd"/>
      <w:r w:rsidRPr="00491D8A">
        <w:rPr>
          <w:rFonts w:ascii="Arial" w:hAnsi="Arial" w:cs="Arial"/>
          <w:lang w:val="pt-BR"/>
        </w:rPr>
        <w:t xml:space="preserve"> válido — cujo campo </w:t>
      </w:r>
      <w:proofErr w:type="spellStart"/>
      <w:r w:rsidRPr="00491D8A">
        <w:rPr>
          <w:rFonts w:ascii="Arial" w:hAnsi="Arial" w:cs="Arial"/>
          <w:lang w:val="pt-BR"/>
        </w:rPr>
        <w:t>source_documents</w:t>
      </w:r>
      <w:proofErr w:type="spellEnd"/>
      <w:r w:rsidRPr="00491D8A">
        <w:rPr>
          <w:rFonts w:ascii="Arial" w:hAnsi="Arial" w:cs="Arial"/>
          <w:lang w:val="pt-BR"/>
        </w:rPr>
        <w:t xml:space="preserve"> é do tipo </w:t>
      </w:r>
      <w:proofErr w:type="spellStart"/>
      <w:proofErr w:type="gramStart"/>
      <w:r w:rsidRPr="00491D8A">
        <w:rPr>
          <w:rFonts w:ascii="Arial" w:hAnsi="Arial" w:cs="Arial"/>
          <w:lang w:val="pt-BR"/>
        </w:rPr>
        <w:t>List</w:t>
      </w:r>
      <w:proofErr w:type="spellEnd"/>
      <w:r w:rsidRPr="00491D8A">
        <w:rPr>
          <w:rFonts w:ascii="Arial" w:hAnsi="Arial" w:cs="Arial"/>
          <w:lang w:val="pt-BR"/>
        </w:rPr>
        <w:t>[</w:t>
      </w:r>
      <w:proofErr w:type="spellStart"/>
      <w:proofErr w:type="gramEnd"/>
      <w:r w:rsidRPr="00491D8A">
        <w:rPr>
          <w:rFonts w:ascii="Arial" w:hAnsi="Arial" w:cs="Arial"/>
          <w:lang w:val="pt-BR"/>
        </w:rPr>
        <w:t>SourceDocument</w:t>
      </w:r>
      <w:proofErr w:type="spellEnd"/>
      <w:r w:rsidRPr="00491D8A">
        <w:rPr>
          <w:rFonts w:ascii="Arial" w:hAnsi="Arial" w:cs="Arial"/>
          <w:lang w:val="pt-BR"/>
        </w:rPr>
        <w:t xml:space="preserve">] conforme definido em schemas.py — é necessário converter cada dicionário em um objeto </w:t>
      </w:r>
      <w:proofErr w:type="spellStart"/>
      <w:r w:rsidRPr="00491D8A">
        <w:rPr>
          <w:rFonts w:ascii="Arial" w:hAnsi="Arial" w:cs="Arial"/>
          <w:lang w:val="pt-BR"/>
        </w:rPr>
        <w:t>SourceDocument</w:t>
      </w:r>
      <w:proofErr w:type="spellEnd"/>
      <w:r w:rsidRPr="00491D8A">
        <w:rPr>
          <w:rFonts w:ascii="Arial" w:hAnsi="Arial" w:cs="Arial"/>
          <w:lang w:val="pt-BR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4"/>
        <w:gridCol w:w="2699"/>
        <w:gridCol w:w="3178"/>
        <w:gridCol w:w="2440"/>
      </w:tblGrid>
      <w:tr w:rsidR="00015D4E" w14:paraId="7FECE23C" w14:textId="77777777">
        <w:tc>
          <w:tcPr>
            <w:tcW w:w="1701" w:type="dxa"/>
            <w:shd w:val="clear" w:color="auto" w:fill="2563EB"/>
          </w:tcPr>
          <w:p w14:paraId="74971197" w14:textId="77777777" w:rsidR="00015D4E" w:rsidRDefault="00000000">
            <w:proofErr w:type="spellStart"/>
            <w:r>
              <w:rPr>
                <w:b/>
                <w:color w:val="FFFFFF"/>
                <w:sz w:val="18"/>
              </w:rPr>
              <w:t>Aspecto</w:t>
            </w:r>
            <w:proofErr w:type="spellEnd"/>
          </w:p>
        </w:tc>
        <w:tc>
          <w:tcPr>
            <w:tcW w:w="3118" w:type="dxa"/>
            <w:shd w:val="clear" w:color="auto" w:fill="2563EB"/>
          </w:tcPr>
          <w:p w14:paraId="628AB5C7" w14:textId="77777777" w:rsidR="00015D4E" w:rsidRDefault="00000000">
            <w:r>
              <w:rPr>
                <w:b/>
                <w:color w:val="FFFFFF"/>
                <w:sz w:val="18"/>
              </w:rPr>
              <w:t>Antes</w:t>
            </w:r>
          </w:p>
        </w:tc>
        <w:tc>
          <w:tcPr>
            <w:tcW w:w="3118" w:type="dxa"/>
            <w:shd w:val="clear" w:color="auto" w:fill="2563EB"/>
          </w:tcPr>
          <w:p w14:paraId="7E6C9118" w14:textId="77777777" w:rsidR="00015D4E" w:rsidRDefault="00000000">
            <w:r>
              <w:rPr>
                <w:b/>
                <w:color w:val="FFFFFF"/>
                <w:sz w:val="18"/>
              </w:rPr>
              <w:t>Depois</w:t>
            </w:r>
          </w:p>
        </w:tc>
        <w:tc>
          <w:tcPr>
            <w:tcW w:w="3118" w:type="dxa"/>
            <w:shd w:val="clear" w:color="auto" w:fill="2563EB"/>
          </w:tcPr>
          <w:p w14:paraId="260744F3" w14:textId="77777777" w:rsidR="00015D4E" w:rsidRDefault="00000000">
            <w:r>
              <w:rPr>
                <w:b/>
                <w:color w:val="FFFFFF"/>
                <w:sz w:val="18"/>
              </w:rPr>
              <w:t>Motivo</w:t>
            </w:r>
          </w:p>
        </w:tc>
      </w:tr>
      <w:tr w:rsidR="00015D4E" w:rsidRPr="00B95D11" w14:paraId="064C0082" w14:textId="77777777">
        <w:tc>
          <w:tcPr>
            <w:tcW w:w="1701" w:type="dxa"/>
          </w:tcPr>
          <w:p w14:paraId="3DB00E55" w14:textId="77777777" w:rsidR="00015D4E" w:rsidRDefault="00000000">
            <w:r>
              <w:rPr>
                <w:sz w:val="18"/>
              </w:rPr>
              <w:t>Montagem do response</w:t>
            </w:r>
          </w:p>
        </w:tc>
        <w:tc>
          <w:tcPr>
            <w:tcW w:w="3118" w:type="dxa"/>
          </w:tcPr>
          <w:p w14:paraId="2622BA82" w14:textId="77777777" w:rsidR="00015D4E" w:rsidRDefault="00000000">
            <w:r>
              <w:rPr>
                <w:sz w:val="18"/>
              </w:rPr>
              <w:t>response = QueryResponse(</w:t>
            </w:r>
            <w:r>
              <w:rPr>
                <w:sz w:val="18"/>
              </w:rPr>
              <w:br/>
              <w:t xml:space="preserve">  response=result['response'],</w:t>
            </w:r>
            <w:r>
              <w:rPr>
                <w:sz w:val="18"/>
              </w:rPr>
              <w:br/>
              <w:t xml:space="preserve">  source_documents=</w:t>
            </w:r>
            <w:r>
              <w:rPr>
                <w:sz w:val="18"/>
              </w:rPr>
              <w:br/>
              <w:t xml:space="preserve">    result['source_documents']</w:t>
            </w:r>
            <w:r>
              <w:rPr>
                <w:sz w:val="18"/>
              </w:rPr>
              <w:br/>
              <w:t>)</w:t>
            </w:r>
          </w:p>
        </w:tc>
        <w:tc>
          <w:tcPr>
            <w:tcW w:w="3118" w:type="dxa"/>
          </w:tcPr>
          <w:p w14:paraId="1D59C8B9" w14:textId="77777777" w:rsidR="00015D4E" w:rsidRDefault="00000000">
            <w:r>
              <w:rPr>
                <w:sz w:val="18"/>
              </w:rPr>
              <w:t>source_documents = [</w:t>
            </w:r>
            <w:r>
              <w:rPr>
                <w:sz w:val="18"/>
              </w:rPr>
              <w:br/>
              <w:t xml:space="preserve">  SourceDocument(**doc)</w:t>
            </w:r>
            <w:r>
              <w:rPr>
                <w:sz w:val="18"/>
              </w:rPr>
              <w:br/>
              <w:t xml:space="preserve">  for doc in</w:t>
            </w:r>
            <w:r>
              <w:rPr>
                <w:sz w:val="18"/>
              </w:rPr>
              <w:br/>
              <w:t xml:space="preserve">  result.get('source_documents',[])</w:t>
            </w:r>
            <w:r>
              <w:rPr>
                <w:sz w:val="18"/>
              </w:rPr>
              <w:br/>
              <w:t>]</w:t>
            </w:r>
            <w:r>
              <w:rPr>
                <w:sz w:val="18"/>
              </w:rPr>
              <w:br/>
              <w:t>response = QueryResponse(</w:t>
            </w:r>
            <w:r>
              <w:rPr>
                <w:sz w:val="18"/>
              </w:rPr>
              <w:br/>
              <w:t xml:space="preserve">  response=result['response'],</w:t>
            </w:r>
            <w:r>
              <w:rPr>
                <w:sz w:val="18"/>
              </w:rPr>
              <w:br/>
              <w:t xml:space="preserve">  source_documents=source_documents</w:t>
            </w:r>
            <w:r>
              <w:rPr>
                <w:sz w:val="18"/>
              </w:rPr>
              <w:br/>
              <w:t>)</w:t>
            </w:r>
          </w:p>
        </w:tc>
        <w:tc>
          <w:tcPr>
            <w:tcW w:w="3118" w:type="dxa"/>
          </w:tcPr>
          <w:p w14:paraId="18761D3A" w14:textId="77777777" w:rsidR="00015D4E" w:rsidRPr="00B95D11" w:rsidRDefault="00000000">
            <w:pPr>
              <w:rPr>
                <w:lang w:val="pt-BR"/>
              </w:rPr>
            </w:pPr>
            <w:r w:rsidRPr="00B95D11">
              <w:rPr>
                <w:sz w:val="18"/>
                <w:lang w:val="pt-BR"/>
              </w:rPr>
              <w:t xml:space="preserve">A validação </w:t>
            </w:r>
            <w:proofErr w:type="spellStart"/>
            <w:r w:rsidRPr="00B95D11">
              <w:rPr>
                <w:sz w:val="18"/>
                <w:lang w:val="pt-BR"/>
              </w:rPr>
              <w:t>Pydantic</w:t>
            </w:r>
            <w:proofErr w:type="spellEnd"/>
            <w:r w:rsidRPr="00B95D11">
              <w:rPr>
                <w:sz w:val="18"/>
                <w:lang w:val="pt-BR"/>
              </w:rPr>
              <w:t xml:space="preserve"> rejeita dicionários brutos quando o campo espera </w:t>
            </w:r>
            <w:proofErr w:type="spellStart"/>
            <w:proofErr w:type="gramStart"/>
            <w:r w:rsidRPr="00B95D11">
              <w:rPr>
                <w:sz w:val="18"/>
                <w:lang w:val="pt-BR"/>
              </w:rPr>
              <w:t>List</w:t>
            </w:r>
            <w:proofErr w:type="spellEnd"/>
            <w:r w:rsidRPr="00B95D11">
              <w:rPr>
                <w:sz w:val="18"/>
                <w:lang w:val="pt-BR"/>
              </w:rPr>
              <w:t>[</w:t>
            </w:r>
            <w:proofErr w:type="spellStart"/>
            <w:proofErr w:type="gramEnd"/>
            <w:r w:rsidRPr="00B95D11">
              <w:rPr>
                <w:sz w:val="18"/>
                <w:lang w:val="pt-BR"/>
              </w:rPr>
              <w:t>SourceDocument</w:t>
            </w:r>
            <w:proofErr w:type="spellEnd"/>
            <w:r w:rsidRPr="00B95D11">
              <w:rPr>
                <w:sz w:val="18"/>
                <w:lang w:val="pt-BR"/>
              </w:rPr>
              <w:t>]. A conversão explícita garante que cada item seja validado (campos obrigatórios, tipos corretos) antes de retornar ao cliente.</w:t>
            </w:r>
          </w:p>
        </w:tc>
      </w:tr>
    </w:tbl>
    <w:p w14:paraId="2CBC24D0" w14:textId="77777777" w:rsidR="00015D4E" w:rsidRPr="00B95D11" w:rsidRDefault="00015D4E">
      <w:pPr>
        <w:rPr>
          <w:lang w:val="pt-BR"/>
        </w:rPr>
      </w:pPr>
    </w:p>
    <w:p w14:paraId="640D82A2" w14:textId="77777777" w:rsidR="00015D4E" w:rsidRPr="00B95D11" w:rsidRDefault="00000000">
      <w:pPr>
        <w:rPr>
          <w:lang w:val="pt-BR"/>
        </w:rPr>
      </w:pPr>
      <w:r w:rsidRPr="00B95D11">
        <w:rPr>
          <w:lang w:val="pt-BR"/>
        </w:rPr>
        <w:br w:type="page"/>
      </w:r>
    </w:p>
    <w:p w14:paraId="75596A59" w14:textId="77777777" w:rsidR="00015D4E" w:rsidRPr="00491D8A" w:rsidRDefault="00000000">
      <w:pPr>
        <w:pStyle w:val="Heading2"/>
        <w:rPr>
          <w:rFonts w:ascii="Arial" w:hAnsi="Arial" w:cs="Arial"/>
          <w:lang w:val="pt-BR"/>
        </w:rPr>
      </w:pPr>
      <w:proofErr w:type="gramStart"/>
      <w:r w:rsidRPr="00491D8A">
        <w:rPr>
          <w:rFonts w:ascii="Arial" w:hAnsi="Arial" w:cs="Arial"/>
          <w:lang w:val="pt-BR"/>
        </w:rPr>
        <w:lastRenderedPageBreak/>
        <w:t xml:space="preserve">4.3  </w:t>
      </w:r>
      <w:proofErr w:type="spellStart"/>
      <w:r w:rsidRPr="00491D8A">
        <w:rPr>
          <w:rFonts w:ascii="Arial" w:hAnsi="Arial" w:cs="Arial"/>
          <w:lang w:val="pt-BR"/>
        </w:rPr>
        <w:t>frontend</w:t>
      </w:r>
      <w:proofErr w:type="spellEnd"/>
      <w:r w:rsidRPr="00491D8A">
        <w:rPr>
          <w:rFonts w:ascii="Arial" w:hAnsi="Arial" w:cs="Arial"/>
          <w:lang w:val="pt-BR"/>
        </w:rPr>
        <w:t>/</w:t>
      </w:r>
      <w:proofErr w:type="spellStart"/>
      <w:r w:rsidRPr="00491D8A">
        <w:rPr>
          <w:rFonts w:ascii="Arial" w:hAnsi="Arial" w:cs="Arial"/>
          <w:lang w:val="pt-BR"/>
        </w:rPr>
        <w:t>src</w:t>
      </w:r>
      <w:proofErr w:type="spellEnd"/>
      <w:r w:rsidRPr="00491D8A">
        <w:rPr>
          <w:rFonts w:ascii="Arial" w:hAnsi="Arial" w:cs="Arial"/>
          <w:lang w:val="pt-BR"/>
        </w:rPr>
        <w:t>/</w:t>
      </w:r>
      <w:proofErr w:type="spellStart"/>
      <w:r w:rsidRPr="00491D8A">
        <w:rPr>
          <w:rFonts w:ascii="Arial" w:hAnsi="Arial" w:cs="Arial"/>
          <w:lang w:val="pt-BR"/>
        </w:rPr>
        <w:t>Chat.tsx</w:t>
      </w:r>
      <w:proofErr w:type="spellEnd"/>
      <w:proofErr w:type="gramEnd"/>
    </w:p>
    <w:p w14:paraId="0251CEF3" w14:textId="77777777" w:rsidR="00015D4E" w:rsidRPr="00491D8A" w:rsidRDefault="00000000" w:rsidP="00F9568D">
      <w:pPr>
        <w:jc w:val="both"/>
        <w:rPr>
          <w:rFonts w:ascii="Arial" w:hAnsi="Arial" w:cs="Arial"/>
          <w:lang w:val="pt-BR"/>
        </w:rPr>
      </w:pPr>
      <w:r w:rsidRPr="00491D8A">
        <w:rPr>
          <w:rFonts w:ascii="Arial" w:hAnsi="Arial" w:cs="Arial"/>
          <w:lang w:val="pt-BR"/>
        </w:rPr>
        <w:t xml:space="preserve">Este é o componente </w:t>
      </w:r>
      <w:proofErr w:type="spellStart"/>
      <w:r w:rsidRPr="00491D8A">
        <w:rPr>
          <w:rFonts w:ascii="Arial" w:hAnsi="Arial" w:cs="Arial"/>
          <w:lang w:val="pt-BR"/>
        </w:rPr>
        <w:t>React</w:t>
      </w:r>
      <w:proofErr w:type="spellEnd"/>
      <w:r w:rsidRPr="00491D8A">
        <w:rPr>
          <w:rFonts w:ascii="Arial" w:hAnsi="Arial" w:cs="Arial"/>
          <w:lang w:val="pt-BR"/>
        </w:rPr>
        <w:t xml:space="preserve"> principal da interface de chat. As alterações adicionam suporte ao recebimento, armazenamento e exibição das fontes consultadas para cada resposta do assistente.</w:t>
      </w:r>
    </w:p>
    <w:p w14:paraId="177CE213" w14:textId="77777777" w:rsidR="00015D4E" w:rsidRPr="00491D8A" w:rsidRDefault="00000000">
      <w:pPr>
        <w:pStyle w:val="Heading3"/>
        <w:rPr>
          <w:rFonts w:ascii="Arial" w:hAnsi="Arial" w:cs="Arial"/>
          <w:lang w:val="pt-BR"/>
        </w:rPr>
      </w:pPr>
      <w:proofErr w:type="gramStart"/>
      <w:r w:rsidRPr="00491D8A">
        <w:rPr>
          <w:rFonts w:ascii="Arial" w:hAnsi="Arial" w:cs="Arial"/>
          <w:lang w:val="pt-BR"/>
        </w:rPr>
        <w:t>4.3.1  Nova</w:t>
      </w:r>
      <w:proofErr w:type="gramEnd"/>
      <w:r w:rsidRPr="00491D8A">
        <w:rPr>
          <w:rFonts w:ascii="Arial" w:hAnsi="Arial" w:cs="Arial"/>
          <w:lang w:val="pt-BR"/>
        </w:rPr>
        <w:t xml:space="preserve"> interface </w:t>
      </w:r>
      <w:proofErr w:type="spellStart"/>
      <w:r w:rsidRPr="00491D8A">
        <w:rPr>
          <w:rFonts w:ascii="Arial" w:hAnsi="Arial" w:cs="Arial"/>
          <w:lang w:val="pt-BR"/>
        </w:rPr>
        <w:t>TypeScript</w:t>
      </w:r>
      <w:proofErr w:type="spellEnd"/>
      <w:r w:rsidRPr="00491D8A">
        <w:rPr>
          <w:rFonts w:ascii="Arial" w:hAnsi="Arial" w:cs="Arial"/>
          <w:lang w:val="pt-BR"/>
        </w:rPr>
        <w:t xml:space="preserve">: </w:t>
      </w:r>
      <w:proofErr w:type="spellStart"/>
      <w:r w:rsidRPr="00491D8A">
        <w:rPr>
          <w:rFonts w:ascii="Arial" w:hAnsi="Arial" w:cs="Arial"/>
          <w:lang w:val="pt-BR"/>
        </w:rPr>
        <w:t>SourceDocument</w:t>
      </w:r>
      <w:proofErr w:type="spellEnd"/>
    </w:p>
    <w:p w14:paraId="2CF9A34F" w14:textId="77777777" w:rsidR="00015D4E" w:rsidRPr="00491D8A" w:rsidRDefault="00000000" w:rsidP="00F9568D">
      <w:pPr>
        <w:jc w:val="both"/>
        <w:rPr>
          <w:rFonts w:ascii="Arial" w:hAnsi="Arial" w:cs="Arial"/>
          <w:lang w:val="pt-BR"/>
        </w:rPr>
      </w:pPr>
      <w:r w:rsidRPr="00491D8A">
        <w:rPr>
          <w:rFonts w:ascii="Arial" w:hAnsi="Arial" w:cs="Arial"/>
          <w:lang w:val="pt-BR"/>
        </w:rPr>
        <w:t xml:space="preserve">Para </w:t>
      </w:r>
      <w:proofErr w:type="spellStart"/>
      <w:r w:rsidRPr="00491D8A">
        <w:rPr>
          <w:rFonts w:ascii="Arial" w:hAnsi="Arial" w:cs="Arial"/>
          <w:lang w:val="pt-BR"/>
        </w:rPr>
        <w:t>tipar</w:t>
      </w:r>
      <w:proofErr w:type="spellEnd"/>
      <w:r w:rsidRPr="00491D8A">
        <w:rPr>
          <w:rFonts w:ascii="Arial" w:hAnsi="Arial" w:cs="Arial"/>
          <w:lang w:val="pt-BR"/>
        </w:rPr>
        <w:t xml:space="preserve"> corretamente os dados de fonte recebidos da API, foi adicionada a interface </w:t>
      </w:r>
      <w:proofErr w:type="spellStart"/>
      <w:r w:rsidRPr="00491D8A">
        <w:rPr>
          <w:rFonts w:ascii="Arial" w:hAnsi="Arial" w:cs="Arial"/>
          <w:lang w:val="pt-BR"/>
        </w:rPr>
        <w:t>SourceDocument</w:t>
      </w:r>
      <w:proofErr w:type="spellEnd"/>
      <w:r w:rsidRPr="00491D8A">
        <w:rPr>
          <w:rFonts w:ascii="Arial" w:hAnsi="Arial" w:cs="Arial"/>
          <w:lang w:val="pt-BR"/>
        </w:rPr>
        <w:t xml:space="preserve"> no </w:t>
      </w:r>
      <w:proofErr w:type="spellStart"/>
      <w:r w:rsidRPr="00491D8A">
        <w:rPr>
          <w:rFonts w:ascii="Arial" w:hAnsi="Arial" w:cs="Arial"/>
          <w:lang w:val="pt-BR"/>
        </w:rPr>
        <w:t>frontend</w:t>
      </w:r>
      <w:proofErr w:type="spellEnd"/>
      <w:r w:rsidRPr="00491D8A">
        <w:rPr>
          <w:rFonts w:ascii="Arial" w:hAnsi="Arial" w:cs="Arial"/>
          <w:lang w:val="pt-BR"/>
        </w:rPr>
        <w:t xml:space="preserve">. Ela espelha o </w:t>
      </w:r>
      <w:proofErr w:type="spellStart"/>
      <w:r w:rsidRPr="00491D8A">
        <w:rPr>
          <w:rFonts w:ascii="Arial" w:hAnsi="Arial" w:cs="Arial"/>
          <w:lang w:val="pt-BR"/>
        </w:rPr>
        <w:t>schema</w:t>
      </w:r>
      <w:proofErr w:type="spellEnd"/>
      <w:r w:rsidRPr="00491D8A">
        <w:rPr>
          <w:rFonts w:ascii="Arial" w:hAnsi="Arial" w:cs="Arial"/>
          <w:lang w:val="pt-BR"/>
        </w:rPr>
        <w:t xml:space="preserve"> </w:t>
      </w:r>
      <w:proofErr w:type="spellStart"/>
      <w:r w:rsidRPr="00491D8A">
        <w:rPr>
          <w:rFonts w:ascii="Arial" w:hAnsi="Arial" w:cs="Arial"/>
          <w:lang w:val="pt-BR"/>
        </w:rPr>
        <w:t>Pydantic</w:t>
      </w:r>
      <w:proofErr w:type="spellEnd"/>
      <w:r w:rsidRPr="00491D8A">
        <w:rPr>
          <w:rFonts w:ascii="Arial" w:hAnsi="Arial" w:cs="Arial"/>
          <w:lang w:val="pt-BR"/>
        </w:rPr>
        <w:t xml:space="preserve"> do </w:t>
      </w:r>
      <w:proofErr w:type="spellStart"/>
      <w:r w:rsidRPr="00491D8A">
        <w:rPr>
          <w:rFonts w:ascii="Arial" w:hAnsi="Arial" w:cs="Arial"/>
          <w:lang w:val="pt-BR"/>
        </w:rPr>
        <w:t>backend</w:t>
      </w:r>
      <w:proofErr w:type="spellEnd"/>
      <w:r w:rsidRPr="00491D8A">
        <w:rPr>
          <w:rFonts w:ascii="Arial" w:hAnsi="Arial" w:cs="Arial"/>
          <w:lang w:val="pt-BR"/>
        </w:rPr>
        <w:t>.</w:t>
      </w:r>
    </w:p>
    <w:p w14:paraId="7FFAE536" w14:textId="77777777" w:rsidR="00015D4E" w:rsidRPr="00E27CBE" w:rsidRDefault="00000000">
      <w:pPr>
        <w:spacing w:before="80" w:after="80"/>
        <w:ind w:left="454" w:right="454"/>
        <w:rPr>
          <w:lang w:val="pt-BR"/>
        </w:rPr>
      </w:pPr>
      <w:r w:rsidRPr="00E27CBE">
        <w:rPr>
          <w:rFonts w:ascii="Courier New" w:hAnsi="Courier New"/>
          <w:sz w:val="17"/>
          <w:lang w:val="pt-BR"/>
        </w:rPr>
        <w:t>// Adicionado</w:t>
      </w:r>
      <w:r w:rsidRPr="00E27CBE">
        <w:rPr>
          <w:rFonts w:ascii="Courier New" w:hAnsi="Courier New"/>
          <w:sz w:val="17"/>
          <w:lang w:val="pt-BR"/>
        </w:rPr>
        <w:br/>
        <w:t xml:space="preserve">interface </w:t>
      </w:r>
      <w:proofErr w:type="spellStart"/>
      <w:r w:rsidRPr="00E27CBE">
        <w:rPr>
          <w:rFonts w:ascii="Courier New" w:hAnsi="Courier New"/>
          <w:sz w:val="17"/>
          <w:lang w:val="pt-BR"/>
        </w:rPr>
        <w:t>SourceDocument</w:t>
      </w:r>
      <w:proofErr w:type="spellEnd"/>
      <w:r w:rsidRPr="00E27CBE">
        <w:rPr>
          <w:rFonts w:ascii="Courier New" w:hAnsi="Courier New"/>
          <w:sz w:val="17"/>
          <w:lang w:val="pt-BR"/>
        </w:rPr>
        <w:t xml:space="preserve"> {</w:t>
      </w:r>
      <w:r w:rsidRPr="00E27CBE">
        <w:rPr>
          <w:rFonts w:ascii="Courier New" w:hAnsi="Courier New"/>
          <w:sz w:val="17"/>
          <w:lang w:val="pt-BR"/>
        </w:rPr>
        <w:br/>
        <w:t xml:space="preserve">  </w:t>
      </w:r>
      <w:proofErr w:type="spellStart"/>
      <w:r w:rsidRPr="00E27CBE">
        <w:rPr>
          <w:rFonts w:ascii="Courier New" w:hAnsi="Courier New"/>
          <w:sz w:val="17"/>
          <w:lang w:val="pt-BR"/>
        </w:rPr>
        <w:t>source</w:t>
      </w:r>
      <w:proofErr w:type="spellEnd"/>
      <w:r w:rsidRPr="00E27CBE">
        <w:rPr>
          <w:rFonts w:ascii="Courier New" w:hAnsi="Courier New"/>
          <w:sz w:val="17"/>
          <w:lang w:val="pt-BR"/>
        </w:rPr>
        <w:t xml:space="preserve">: </w:t>
      </w:r>
      <w:proofErr w:type="spellStart"/>
      <w:proofErr w:type="gramStart"/>
      <w:r w:rsidRPr="00E27CBE">
        <w:rPr>
          <w:rFonts w:ascii="Courier New" w:hAnsi="Courier New"/>
          <w:sz w:val="17"/>
          <w:lang w:val="pt-BR"/>
        </w:rPr>
        <w:t>string</w:t>
      </w:r>
      <w:proofErr w:type="spellEnd"/>
      <w:r w:rsidRPr="00E27CBE">
        <w:rPr>
          <w:rFonts w:ascii="Courier New" w:hAnsi="Courier New"/>
          <w:sz w:val="17"/>
          <w:lang w:val="pt-BR"/>
        </w:rPr>
        <w:t xml:space="preserve">;   </w:t>
      </w:r>
      <w:proofErr w:type="gramEnd"/>
      <w:r w:rsidRPr="00E27CBE">
        <w:rPr>
          <w:rFonts w:ascii="Courier New" w:hAnsi="Courier New"/>
          <w:sz w:val="17"/>
          <w:lang w:val="pt-BR"/>
        </w:rPr>
        <w:t xml:space="preserve">   // nome do arquivo (</w:t>
      </w:r>
      <w:proofErr w:type="spellStart"/>
      <w:r w:rsidRPr="00E27CBE">
        <w:rPr>
          <w:rFonts w:ascii="Courier New" w:hAnsi="Courier New"/>
          <w:sz w:val="17"/>
          <w:lang w:val="pt-BR"/>
        </w:rPr>
        <w:t>ex</w:t>
      </w:r>
      <w:proofErr w:type="spellEnd"/>
      <w:r w:rsidRPr="00E27CBE">
        <w:rPr>
          <w:rFonts w:ascii="Courier New" w:hAnsi="Courier New"/>
          <w:sz w:val="17"/>
          <w:lang w:val="pt-BR"/>
        </w:rPr>
        <w:t>: estatuto_itt.pdf)</w:t>
      </w:r>
      <w:r w:rsidRPr="00E27CBE">
        <w:rPr>
          <w:rFonts w:ascii="Courier New" w:hAnsi="Courier New"/>
          <w:sz w:val="17"/>
          <w:lang w:val="pt-BR"/>
        </w:rPr>
        <w:br/>
        <w:t xml:space="preserve">  </w:t>
      </w:r>
      <w:proofErr w:type="spellStart"/>
      <w:r w:rsidRPr="00E27CBE">
        <w:rPr>
          <w:rFonts w:ascii="Courier New" w:hAnsi="Courier New"/>
          <w:sz w:val="17"/>
          <w:lang w:val="pt-BR"/>
        </w:rPr>
        <w:t>page</w:t>
      </w:r>
      <w:proofErr w:type="spellEnd"/>
      <w:r w:rsidRPr="00E27CBE">
        <w:rPr>
          <w:rFonts w:ascii="Courier New" w:hAnsi="Courier New"/>
          <w:sz w:val="17"/>
          <w:lang w:val="pt-BR"/>
        </w:rPr>
        <w:t xml:space="preserve">: </w:t>
      </w:r>
      <w:proofErr w:type="spellStart"/>
      <w:r w:rsidRPr="00E27CBE">
        <w:rPr>
          <w:rFonts w:ascii="Courier New" w:hAnsi="Courier New"/>
          <w:sz w:val="17"/>
          <w:lang w:val="pt-BR"/>
        </w:rPr>
        <w:t>number</w:t>
      </w:r>
      <w:proofErr w:type="spellEnd"/>
      <w:r w:rsidRPr="00E27CBE">
        <w:rPr>
          <w:rFonts w:ascii="Courier New" w:hAnsi="Courier New"/>
          <w:sz w:val="17"/>
          <w:lang w:val="pt-BR"/>
        </w:rPr>
        <w:t xml:space="preserve"> | </w:t>
      </w:r>
      <w:proofErr w:type="spellStart"/>
      <w:r w:rsidRPr="00E27CBE">
        <w:rPr>
          <w:rFonts w:ascii="Courier New" w:hAnsi="Courier New"/>
          <w:sz w:val="17"/>
          <w:lang w:val="pt-BR"/>
        </w:rPr>
        <w:t>null</w:t>
      </w:r>
      <w:proofErr w:type="spellEnd"/>
      <w:r w:rsidRPr="00E27CBE">
        <w:rPr>
          <w:rFonts w:ascii="Courier New" w:hAnsi="Courier New"/>
          <w:sz w:val="17"/>
          <w:lang w:val="pt-BR"/>
        </w:rPr>
        <w:t xml:space="preserve">; // número da página (base 1) ou </w:t>
      </w:r>
      <w:proofErr w:type="spellStart"/>
      <w:r w:rsidRPr="00E27CBE">
        <w:rPr>
          <w:rFonts w:ascii="Courier New" w:hAnsi="Courier New"/>
          <w:sz w:val="17"/>
          <w:lang w:val="pt-BR"/>
        </w:rPr>
        <w:t>null</w:t>
      </w:r>
      <w:proofErr w:type="spellEnd"/>
      <w:r w:rsidRPr="00E27CBE">
        <w:rPr>
          <w:rFonts w:ascii="Courier New" w:hAnsi="Courier New"/>
          <w:sz w:val="17"/>
          <w:lang w:val="pt-BR"/>
        </w:rPr>
        <w:br/>
        <w:t xml:space="preserve">  </w:t>
      </w:r>
      <w:proofErr w:type="spellStart"/>
      <w:r w:rsidRPr="00E27CBE">
        <w:rPr>
          <w:rFonts w:ascii="Courier New" w:hAnsi="Courier New"/>
          <w:sz w:val="17"/>
          <w:lang w:val="pt-BR"/>
        </w:rPr>
        <w:t>snippet</w:t>
      </w:r>
      <w:proofErr w:type="spellEnd"/>
      <w:r w:rsidRPr="00E27CBE">
        <w:rPr>
          <w:rFonts w:ascii="Courier New" w:hAnsi="Courier New"/>
          <w:sz w:val="17"/>
          <w:lang w:val="pt-BR"/>
        </w:rPr>
        <w:t xml:space="preserve">: </w:t>
      </w:r>
      <w:proofErr w:type="spellStart"/>
      <w:proofErr w:type="gramStart"/>
      <w:r w:rsidRPr="00E27CBE">
        <w:rPr>
          <w:rFonts w:ascii="Courier New" w:hAnsi="Courier New"/>
          <w:sz w:val="17"/>
          <w:lang w:val="pt-BR"/>
        </w:rPr>
        <w:t>string</w:t>
      </w:r>
      <w:proofErr w:type="spellEnd"/>
      <w:r w:rsidRPr="00E27CBE">
        <w:rPr>
          <w:rFonts w:ascii="Courier New" w:hAnsi="Courier New"/>
          <w:sz w:val="17"/>
          <w:lang w:val="pt-BR"/>
        </w:rPr>
        <w:t xml:space="preserve">;   </w:t>
      </w:r>
      <w:proofErr w:type="gramEnd"/>
      <w:r w:rsidRPr="00E27CBE">
        <w:rPr>
          <w:rFonts w:ascii="Courier New" w:hAnsi="Courier New"/>
          <w:sz w:val="17"/>
          <w:lang w:val="pt-BR"/>
        </w:rPr>
        <w:t xml:space="preserve">  // trecho relevante do documento</w:t>
      </w:r>
      <w:r w:rsidRPr="00E27CBE">
        <w:rPr>
          <w:rFonts w:ascii="Courier New" w:hAnsi="Courier New"/>
          <w:sz w:val="17"/>
          <w:lang w:val="pt-BR"/>
        </w:rPr>
        <w:br/>
        <w:t>}</w:t>
      </w:r>
    </w:p>
    <w:p w14:paraId="57384ED0" w14:textId="77777777" w:rsidR="00015D4E" w:rsidRPr="00B95D11" w:rsidRDefault="00015D4E">
      <w:pPr>
        <w:rPr>
          <w:lang w:val="pt-BR"/>
        </w:rPr>
      </w:pPr>
    </w:p>
    <w:p w14:paraId="263467B1" w14:textId="77777777" w:rsidR="00015D4E" w:rsidRPr="00491D8A" w:rsidRDefault="00000000">
      <w:pPr>
        <w:pStyle w:val="Heading3"/>
        <w:rPr>
          <w:rFonts w:ascii="Arial" w:hAnsi="Arial" w:cs="Arial"/>
          <w:lang w:val="pt-BR"/>
        </w:rPr>
      </w:pPr>
      <w:proofErr w:type="gramStart"/>
      <w:r w:rsidRPr="00491D8A">
        <w:rPr>
          <w:rFonts w:ascii="Arial" w:hAnsi="Arial" w:cs="Arial"/>
          <w:lang w:val="pt-BR"/>
        </w:rPr>
        <w:t>4.3.2  Atualização</w:t>
      </w:r>
      <w:proofErr w:type="gramEnd"/>
      <w:r w:rsidRPr="00491D8A">
        <w:rPr>
          <w:rFonts w:ascii="Arial" w:hAnsi="Arial" w:cs="Arial"/>
          <w:lang w:val="pt-BR"/>
        </w:rPr>
        <w:t xml:space="preserve"> da interface Mensagem</w:t>
      </w:r>
    </w:p>
    <w:p w14:paraId="437ABAE1" w14:textId="77777777" w:rsidR="00015D4E" w:rsidRPr="00491D8A" w:rsidRDefault="00000000" w:rsidP="00F9568D">
      <w:pPr>
        <w:jc w:val="both"/>
        <w:rPr>
          <w:rFonts w:ascii="Arial" w:hAnsi="Arial" w:cs="Arial"/>
          <w:lang w:val="pt-BR"/>
        </w:rPr>
      </w:pPr>
      <w:r w:rsidRPr="00491D8A">
        <w:rPr>
          <w:rFonts w:ascii="Arial" w:hAnsi="Arial" w:cs="Arial"/>
          <w:lang w:val="pt-BR"/>
        </w:rPr>
        <w:t>O campo opcional fontes foi adicionado à interface Mensagem para que cada mensagem do assistente possa armazenar a lista de documentos consultados na sua geração.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6"/>
        <w:gridCol w:w="2631"/>
        <w:gridCol w:w="2787"/>
        <w:gridCol w:w="2657"/>
      </w:tblGrid>
      <w:tr w:rsidR="00015D4E" w14:paraId="5B01BEA2" w14:textId="77777777">
        <w:tc>
          <w:tcPr>
            <w:tcW w:w="1701" w:type="dxa"/>
            <w:shd w:val="clear" w:color="auto" w:fill="2563EB"/>
          </w:tcPr>
          <w:p w14:paraId="566031D0" w14:textId="77777777" w:rsidR="00015D4E" w:rsidRDefault="00000000">
            <w:proofErr w:type="spellStart"/>
            <w:r>
              <w:rPr>
                <w:b/>
                <w:color w:val="FFFFFF"/>
                <w:sz w:val="18"/>
              </w:rPr>
              <w:t>Aspecto</w:t>
            </w:r>
            <w:proofErr w:type="spellEnd"/>
          </w:p>
        </w:tc>
        <w:tc>
          <w:tcPr>
            <w:tcW w:w="3118" w:type="dxa"/>
            <w:shd w:val="clear" w:color="auto" w:fill="2563EB"/>
          </w:tcPr>
          <w:p w14:paraId="4363DDDE" w14:textId="77777777" w:rsidR="00015D4E" w:rsidRDefault="00000000">
            <w:r>
              <w:rPr>
                <w:b/>
                <w:color w:val="FFFFFF"/>
                <w:sz w:val="18"/>
              </w:rPr>
              <w:t>Antes</w:t>
            </w:r>
          </w:p>
        </w:tc>
        <w:tc>
          <w:tcPr>
            <w:tcW w:w="3118" w:type="dxa"/>
            <w:shd w:val="clear" w:color="auto" w:fill="2563EB"/>
          </w:tcPr>
          <w:p w14:paraId="6943574D" w14:textId="77777777" w:rsidR="00015D4E" w:rsidRDefault="00000000">
            <w:r>
              <w:rPr>
                <w:b/>
                <w:color w:val="FFFFFF"/>
                <w:sz w:val="18"/>
              </w:rPr>
              <w:t>Depois</w:t>
            </w:r>
          </w:p>
        </w:tc>
        <w:tc>
          <w:tcPr>
            <w:tcW w:w="3118" w:type="dxa"/>
            <w:shd w:val="clear" w:color="auto" w:fill="2563EB"/>
          </w:tcPr>
          <w:p w14:paraId="57791404" w14:textId="77777777" w:rsidR="00015D4E" w:rsidRDefault="00000000">
            <w:r>
              <w:rPr>
                <w:b/>
                <w:color w:val="FFFFFF"/>
                <w:sz w:val="18"/>
              </w:rPr>
              <w:t>Motivo</w:t>
            </w:r>
          </w:p>
        </w:tc>
      </w:tr>
      <w:tr w:rsidR="00015D4E" w:rsidRPr="00B95D11" w14:paraId="25F6A008" w14:textId="77777777">
        <w:tc>
          <w:tcPr>
            <w:tcW w:w="1701" w:type="dxa"/>
          </w:tcPr>
          <w:p w14:paraId="6CFB3D3E" w14:textId="77777777" w:rsidR="00015D4E" w:rsidRDefault="00000000">
            <w:r>
              <w:rPr>
                <w:sz w:val="18"/>
              </w:rPr>
              <w:t>Interface Mensagem</w:t>
            </w:r>
          </w:p>
        </w:tc>
        <w:tc>
          <w:tcPr>
            <w:tcW w:w="3118" w:type="dxa"/>
          </w:tcPr>
          <w:p w14:paraId="7D695F0B" w14:textId="77777777" w:rsidR="00015D4E" w:rsidRPr="00B95D11" w:rsidRDefault="00000000">
            <w:pPr>
              <w:rPr>
                <w:lang w:val="pt-BR"/>
              </w:rPr>
            </w:pPr>
            <w:r w:rsidRPr="00B95D11">
              <w:rPr>
                <w:sz w:val="18"/>
                <w:lang w:val="pt-BR"/>
              </w:rPr>
              <w:t>interface Mensagem {</w:t>
            </w:r>
            <w:r w:rsidRPr="00B95D11">
              <w:rPr>
                <w:sz w:val="18"/>
                <w:lang w:val="pt-BR"/>
              </w:rPr>
              <w:br/>
              <w:t xml:space="preserve">  autor: '</w:t>
            </w:r>
            <w:proofErr w:type="spellStart"/>
            <w:r w:rsidRPr="00B95D11">
              <w:rPr>
                <w:sz w:val="18"/>
                <w:lang w:val="pt-BR"/>
              </w:rPr>
              <w:t>user</w:t>
            </w:r>
            <w:proofErr w:type="spellEnd"/>
            <w:r w:rsidRPr="00B95D11">
              <w:rPr>
                <w:sz w:val="18"/>
                <w:lang w:val="pt-BR"/>
              </w:rPr>
              <w:t>' | '</w:t>
            </w:r>
            <w:proofErr w:type="spellStart"/>
            <w:r w:rsidRPr="00B95D11">
              <w:rPr>
                <w:sz w:val="18"/>
                <w:lang w:val="pt-BR"/>
              </w:rPr>
              <w:t>assistant</w:t>
            </w:r>
            <w:proofErr w:type="spellEnd"/>
            <w:r w:rsidRPr="00B95D11">
              <w:rPr>
                <w:sz w:val="18"/>
                <w:lang w:val="pt-BR"/>
              </w:rPr>
              <w:t>';</w:t>
            </w:r>
            <w:r w:rsidRPr="00B95D11">
              <w:rPr>
                <w:sz w:val="18"/>
                <w:lang w:val="pt-BR"/>
              </w:rPr>
              <w:br/>
              <w:t xml:space="preserve">  texto: </w:t>
            </w:r>
            <w:proofErr w:type="spellStart"/>
            <w:r w:rsidRPr="00B95D11">
              <w:rPr>
                <w:sz w:val="18"/>
                <w:lang w:val="pt-BR"/>
              </w:rPr>
              <w:t>string</w:t>
            </w:r>
            <w:proofErr w:type="spellEnd"/>
            <w:r w:rsidRPr="00B95D11">
              <w:rPr>
                <w:sz w:val="18"/>
                <w:lang w:val="pt-BR"/>
              </w:rPr>
              <w:t>;</w:t>
            </w:r>
            <w:r w:rsidRPr="00B95D11">
              <w:rPr>
                <w:sz w:val="18"/>
                <w:lang w:val="pt-BR"/>
              </w:rPr>
              <w:br/>
              <w:t>}</w:t>
            </w:r>
          </w:p>
        </w:tc>
        <w:tc>
          <w:tcPr>
            <w:tcW w:w="3118" w:type="dxa"/>
          </w:tcPr>
          <w:p w14:paraId="4E701C03" w14:textId="77777777" w:rsidR="00015D4E" w:rsidRPr="00B95D11" w:rsidRDefault="00000000">
            <w:pPr>
              <w:rPr>
                <w:lang w:val="pt-BR"/>
              </w:rPr>
            </w:pPr>
            <w:r w:rsidRPr="00B95D11">
              <w:rPr>
                <w:sz w:val="18"/>
                <w:lang w:val="pt-BR"/>
              </w:rPr>
              <w:t>interface Mensagem {</w:t>
            </w:r>
            <w:r w:rsidRPr="00B95D11">
              <w:rPr>
                <w:sz w:val="18"/>
                <w:lang w:val="pt-BR"/>
              </w:rPr>
              <w:br/>
              <w:t xml:space="preserve">  autor: '</w:t>
            </w:r>
            <w:proofErr w:type="spellStart"/>
            <w:r w:rsidRPr="00B95D11">
              <w:rPr>
                <w:sz w:val="18"/>
                <w:lang w:val="pt-BR"/>
              </w:rPr>
              <w:t>user</w:t>
            </w:r>
            <w:proofErr w:type="spellEnd"/>
            <w:r w:rsidRPr="00B95D11">
              <w:rPr>
                <w:sz w:val="18"/>
                <w:lang w:val="pt-BR"/>
              </w:rPr>
              <w:t>' | '</w:t>
            </w:r>
            <w:proofErr w:type="spellStart"/>
            <w:r w:rsidRPr="00B95D11">
              <w:rPr>
                <w:sz w:val="18"/>
                <w:lang w:val="pt-BR"/>
              </w:rPr>
              <w:t>assistant</w:t>
            </w:r>
            <w:proofErr w:type="spellEnd"/>
            <w:r w:rsidRPr="00B95D11">
              <w:rPr>
                <w:sz w:val="18"/>
                <w:lang w:val="pt-BR"/>
              </w:rPr>
              <w:t>';</w:t>
            </w:r>
            <w:r w:rsidRPr="00B95D11">
              <w:rPr>
                <w:sz w:val="18"/>
                <w:lang w:val="pt-BR"/>
              </w:rPr>
              <w:br/>
              <w:t xml:space="preserve">  texto: </w:t>
            </w:r>
            <w:proofErr w:type="spellStart"/>
            <w:r w:rsidRPr="00B95D11">
              <w:rPr>
                <w:sz w:val="18"/>
                <w:lang w:val="pt-BR"/>
              </w:rPr>
              <w:t>string</w:t>
            </w:r>
            <w:proofErr w:type="spellEnd"/>
            <w:r w:rsidRPr="00B95D11">
              <w:rPr>
                <w:sz w:val="18"/>
                <w:lang w:val="pt-BR"/>
              </w:rPr>
              <w:t>;</w:t>
            </w:r>
            <w:r w:rsidRPr="00B95D11">
              <w:rPr>
                <w:sz w:val="18"/>
                <w:lang w:val="pt-BR"/>
              </w:rPr>
              <w:br/>
              <w:t xml:space="preserve">  </w:t>
            </w:r>
            <w:proofErr w:type="gramStart"/>
            <w:r w:rsidRPr="00B95D11">
              <w:rPr>
                <w:sz w:val="18"/>
                <w:lang w:val="pt-BR"/>
              </w:rPr>
              <w:t>fontes?:</w:t>
            </w:r>
            <w:proofErr w:type="gramEnd"/>
            <w:r w:rsidRPr="00B95D11">
              <w:rPr>
                <w:sz w:val="18"/>
                <w:lang w:val="pt-BR"/>
              </w:rPr>
              <w:t xml:space="preserve"> </w:t>
            </w:r>
            <w:proofErr w:type="spellStart"/>
            <w:proofErr w:type="gramStart"/>
            <w:r w:rsidRPr="00B95D11">
              <w:rPr>
                <w:sz w:val="18"/>
                <w:lang w:val="pt-BR"/>
              </w:rPr>
              <w:t>SourceDocument</w:t>
            </w:r>
            <w:proofErr w:type="spellEnd"/>
            <w:r w:rsidRPr="00B95D11">
              <w:rPr>
                <w:sz w:val="18"/>
                <w:lang w:val="pt-BR"/>
              </w:rPr>
              <w:t>[</w:t>
            </w:r>
            <w:proofErr w:type="gramEnd"/>
            <w:r w:rsidRPr="00B95D11">
              <w:rPr>
                <w:sz w:val="18"/>
                <w:lang w:val="pt-BR"/>
              </w:rPr>
              <w:t>];</w:t>
            </w:r>
            <w:r w:rsidRPr="00B95D11">
              <w:rPr>
                <w:sz w:val="18"/>
                <w:lang w:val="pt-BR"/>
              </w:rPr>
              <w:br/>
              <w:t>}</w:t>
            </w:r>
          </w:p>
        </w:tc>
        <w:tc>
          <w:tcPr>
            <w:tcW w:w="3118" w:type="dxa"/>
          </w:tcPr>
          <w:p w14:paraId="3DEF7209" w14:textId="265F0F3E" w:rsidR="00015D4E" w:rsidRPr="00B95D11" w:rsidRDefault="00000000">
            <w:pPr>
              <w:rPr>
                <w:lang w:val="pt-BR"/>
              </w:rPr>
            </w:pPr>
            <w:r w:rsidRPr="00B95D11">
              <w:rPr>
                <w:sz w:val="18"/>
                <w:lang w:val="pt-BR"/>
              </w:rPr>
              <w:t xml:space="preserve">Sem o campo fontes, não há onde armazenar as fontes associadas a cada resposta após a substituição da mensagem de </w:t>
            </w:r>
            <w:proofErr w:type="spellStart"/>
            <w:r w:rsidRPr="00F9568D">
              <w:rPr>
                <w:i/>
                <w:iCs/>
                <w:sz w:val="18"/>
                <w:lang w:val="pt-BR"/>
              </w:rPr>
              <w:t>loading</w:t>
            </w:r>
            <w:proofErr w:type="spellEnd"/>
            <w:r w:rsidRPr="00B95D11">
              <w:rPr>
                <w:sz w:val="18"/>
                <w:lang w:val="pt-BR"/>
              </w:rPr>
              <w:t xml:space="preserve">. </w:t>
            </w:r>
          </w:p>
        </w:tc>
      </w:tr>
    </w:tbl>
    <w:p w14:paraId="016627CE" w14:textId="77777777" w:rsidR="00015D4E" w:rsidRPr="00B95D11" w:rsidRDefault="00015D4E">
      <w:pPr>
        <w:rPr>
          <w:lang w:val="pt-BR"/>
        </w:rPr>
      </w:pPr>
    </w:p>
    <w:p w14:paraId="4711B598" w14:textId="77777777" w:rsidR="00015D4E" w:rsidRPr="00491D8A" w:rsidRDefault="00000000">
      <w:pPr>
        <w:pStyle w:val="Heading3"/>
        <w:rPr>
          <w:rFonts w:ascii="Arial" w:hAnsi="Arial" w:cs="Arial"/>
          <w:lang w:val="pt-BR"/>
        </w:rPr>
      </w:pPr>
      <w:proofErr w:type="gramStart"/>
      <w:r w:rsidRPr="00491D8A">
        <w:rPr>
          <w:rFonts w:ascii="Arial" w:hAnsi="Arial" w:cs="Arial"/>
          <w:lang w:val="pt-BR"/>
        </w:rPr>
        <w:t>4.3.3  Atualização</w:t>
      </w:r>
      <w:proofErr w:type="gramEnd"/>
      <w:r w:rsidRPr="00491D8A">
        <w:rPr>
          <w:rFonts w:ascii="Arial" w:hAnsi="Arial" w:cs="Arial"/>
          <w:lang w:val="pt-BR"/>
        </w:rPr>
        <w:t xml:space="preserve"> de </w:t>
      </w:r>
      <w:proofErr w:type="spellStart"/>
      <w:r w:rsidRPr="00491D8A">
        <w:rPr>
          <w:rFonts w:ascii="Arial" w:hAnsi="Arial" w:cs="Arial"/>
          <w:lang w:val="pt-BR"/>
        </w:rPr>
        <w:t>consultarBackend</w:t>
      </w:r>
      <w:proofErr w:type="spellEnd"/>
    </w:p>
    <w:p w14:paraId="0D70650F" w14:textId="77777777" w:rsidR="00015D4E" w:rsidRPr="00491D8A" w:rsidRDefault="00000000" w:rsidP="00F9568D">
      <w:pPr>
        <w:jc w:val="both"/>
        <w:rPr>
          <w:rFonts w:ascii="Arial" w:hAnsi="Arial" w:cs="Arial"/>
          <w:lang w:val="pt-BR"/>
        </w:rPr>
      </w:pPr>
      <w:r w:rsidRPr="00491D8A">
        <w:rPr>
          <w:rFonts w:ascii="Arial" w:hAnsi="Arial" w:cs="Arial"/>
          <w:lang w:val="pt-BR"/>
        </w:rPr>
        <w:t xml:space="preserve">A função </w:t>
      </w:r>
      <w:proofErr w:type="spellStart"/>
      <w:r w:rsidRPr="00491D8A">
        <w:rPr>
          <w:rFonts w:ascii="Arial" w:hAnsi="Arial" w:cs="Arial"/>
          <w:lang w:val="pt-BR"/>
        </w:rPr>
        <w:t>consultarBackend</w:t>
      </w:r>
      <w:proofErr w:type="spellEnd"/>
      <w:r w:rsidRPr="00491D8A">
        <w:rPr>
          <w:rFonts w:ascii="Arial" w:hAnsi="Arial" w:cs="Arial"/>
          <w:lang w:val="pt-BR"/>
        </w:rPr>
        <w:t xml:space="preserve"> era o ponto de entrada dos dados da API no </w:t>
      </w:r>
      <w:proofErr w:type="spellStart"/>
      <w:r w:rsidRPr="00491D8A">
        <w:rPr>
          <w:rFonts w:ascii="Arial" w:hAnsi="Arial" w:cs="Arial"/>
          <w:lang w:val="pt-BR"/>
        </w:rPr>
        <w:t>frontend</w:t>
      </w:r>
      <w:proofErr w:type="spellEnd"/>
      <w:r w:rsidRPr="00491D8A">
        <w:rPr>
          <w:rFonts w:ascii="Arial" w:hAnsi="Arial" w:cs="Arial"/>
          <w:lang w:val="pt-BR"/>
        </w:rPr>
        <w:t xml:space="preserve">. Anteriormente retornava apenas uma </w:t>
      </w:r>
      <w:proofErr w:type="spellStart"/>
      <w:r w:rsidRPr="00491D8A">
        <w:rPr>
          <w:rFonts w:ascii="Arial" w:hAnsi="Arial" w:cs="Arial"/>
          <w:lang w:val="pt-BR"/>
        </w:rPr>
        <w:t>string</w:t>
      </w:r>
      <w:proofErr w:type="spellEnd"/>
      <w:r w:rsidRPr="00491D8A">
        <w:rPr>
          <w:rFonts w:ascii="Arial" w:hAnsi="Arial" w:cs="Arial"/>
          <w:lang w:val="pt-BR"/>
        </w:rPr>
        <w:t xml:space="preserve"> com o texto da resposta, descartando completamente o campo </w:t>
      </w:r>
      <w:proofErr w:type="spellStart"/>
      <w:r w:rsidRPr="00491D8A">
        <w:rPr>
          <w:rFonts w:ascii="Arial" w:hAnsi="Arial" w:cs="Arial"/>
          <w:lang w:val="pt-BR"/>
        </w:rPr>
        <w:t>source_documents</w:t>
      </w:r>
      <w:proofErr w:type="spellEnd"/>
      <w:r w:rsidRPr="00491D8A">
        <w:rPr>
          <w:rFonts w:ascii="Arial" w:hAnsi="Arial" w:cs="Arial"/>
          <w:lang w:val="pt-BR"/>
        </w:rPr>
        <w:t xml:space="preserve"> da resposta JSON.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3"/>
        <w:gridCol w:w="2590"/>
        <w:gridCol w:w="2759"/>
        <w:gridCol w:w="2759"/>
      </w:tblGrid>
      <w:tr w:rsidR="00015D4E" w14:paraId="11B6EC9C" w14:textId="77777777">
        <w:tc>
          <w:tcPr>
            <w:tcW w:w="1701" w:type="dxa"/>
            <w:shd w:val="clear" w:color="auto" w:fill="2563EB"/>
          </w:tcPr>
          <w:p w14:paraId="2BE1B16A" w14:textId="77777777" w:rsidR="00015D4E" w:rsidRDefault="00000000">
            <w:proofErr w:type="spellStart"/>
            <w:r>
              <w:rPr>
                <w:b/>
                <w:color w:val="FFFFFF"/>
                <w:sz w:val="18"/>
              </w:rPr>
              <w:t>Aspecto</w:t>
            </w:r>
            <w:proofErr w:type="spellEnd"/>
          </w:p>
        </w:tc>
        <w:tc>
          <w:tcPr>
            <w:tcW w:w="3118" w:type="dxa"/>
            <w:shd w:val="clear" w:color="auto" w:fill="2563EB"/>
          </w:tcPr>
          <w:p w14:paraId="0C5FF57F" w14:textId="77777777" w:rsidR="00015D4E" w:rsidRDefault="00000000">
            <w:r>
              <w:rPr>
                <w:b/>
                <w:color w:val="FFFFFF"/>
                <w:sz w:val="18"/>
              </w:rPr>
              <w:t>Antes</w:t>
            </w:r>
          </w:p>
        </w:tc>
        <w:tc>
          <w:tcPr>
            <w:tcW w:w="3118" w:type="dxa"/>
            <w:shd w:val="clear" w:color="auto" w:fill="2563EB"/>
          </w:tcPr>
          <w:p w14:paraId="5859AF46" w14:textId="77777777" w:rsidR="00015D4E" w:rsidRDefault="00000000">
            <w:r>
              <w:rPr>
                <w:b/>
                <w:color w:val="FFFFFF"/>
                <w:sz w:val="18"/>
              </w:rPr>
              <w:t>Depois</w:t>
            </w:r>
          </w:p>
        </w:tc>
        <w:tc>
          <w:tcPr>
            <w:tcW w:w="3118" w:type="dxa"/>
            <w:shd w:val="clear" w:color="auto" w:fill="2563EB"/>
          </w:tcPr>
          <w:p w14:paraId="03A5FBBB" w14:textId="77777777" w:rsidR="00015D4E" w:rsidRDefault="00000000">
            <w:r>
              <w:rPr>
                <w:b/>
                <w:color w:val="FFFFFF"/>
                <w:sz w:val="18"/>
              </w:rPr>
              <w:t>Motivo</w:t>
            </w:r>
          </w:p>
        </w:tc>
      </w:tr>
      <w:tr w:rsidR="00015D4E" w:rsidRPr="00B95D11" w14:paraId="0D1ADCFA" w14:textId="77777777">
        <w:tc>
          <w:tcPr>
            <w:tcW w:w="1701" w:type="dxa"/>
          </w:tcPr>
          <w:p w14:paraId="319FCE93" w14:textId="77777777" w:rsidR="00015D4E" w:rsidRDefault="00000000">
            <w:r>
              <w:rPr>
                <w:sz w:val="18"/>
              </w:rPr>
              <w:t>Tipo de retorno</w:t>
            </w:r>
          </w:p>
        </w:tc>
        <w:tc>
          <w:tcPr>
            <w:tcW w:w="3118" w:type="dxa"/>
          </w:tcPr>
          <w:p w14:paraId="5AC4B631" w14:textId="77777777" w:rsidR="00015D4E" w:rsidRDefault="00000000">
            <w:r>
              <w:rPr>
                <w:sz w:val="18"/>
              </w:rPr>
              <w:t>Promise&lt;string&gt;</w:t>
            </w:r>
          </w:p>
        </w:tc>
        <w:tc>
          <w:tcPr>
            <w:tcW w:w="3118" w:type="dxa"/>
          </w:tcPr>
          <w:p w14:paraId="478E5901" w14:textId="77777777" w:rsidR="00015D4E" w:rsidRDefault="00000000">
            <w:r>
              <w:rPr>
                <w:sz w:val="18"/>
              </w:rPr>
              <w:t>Promise&lt;{ texto: string; fontes: SourceDocument[] }&gt;</w:t>
            </w:r>
          </w:p>
        </w:tc>
        <w:tc>
          <w:tcPr>
            <w:tcW w:w="3118" w:type="dxa"/>
          </w:tcPr>
          <w:p w14:paraId="3AF96816" w14:textId="77777777" w:rsidR="00015D4E" w:rsidRPr="00B95D11" w:rsidRDefault="00000000">
            <w:pPr>
              <w:rPr>
                <w:lang w:val="pt-BR"/>
              </w:rPr>
            </w:pPr>
            <w:r w:rsidRPr="00B95D11">
              <w:rPr>
                <w:sz w:val="18"/>
                <w:lang w:val="pt-BR"/>
              </w:rPr>
              <w:t xml:space="preserve">O tipo de retorno foi ampliado para incluir as fontes. Sem isso, </w:t>
            </w:r>
            <w:proofErr w:type="spellStart"/>
            <w:r w:rsidRPr="00B95D11">
              <w:rPr>
                <w:sz w:val="18"/>
                <w:lang w:val="pt-BR"/>
              </w:rPr>
              <w:t>source_documents</w:t>
            </w:r>
            <w:proofErr w:type="spellEnd"/>
            <w:r w:rsidRPr="00B95D11">
              <w:rPr>
                <w:sz w:val="18"/>
                <w:lang w:val="pt-BR"/>
              </w:rPr>
              <w:t xml:space="preserve"> seria lido da </w:t>
            </w:r>
            <w:proofErr w:type="gramStart"/>
            <w:r w:rsidRPr="00B95D11">
              <w:rPr>
                <w:sz w:val="18"/>
                <w:lang w:val="pt-BR"/>
              </w:rPr>
              <w:t>API</w:t>
            </w:r>
            <w:proofErr w:type="gramEnd"/>
            <w:r w:rsidRPr="00B95D11">
              <w:rPr>
                <w:sz w:val="18"/>
                <w:lang w:val="pt-BR"/>
              </w:rPr>
              <w:t xml:space="preserve"> mas descartado antes de chegar ao estado do componente.</w:t>
            </w:r>
          </w:p>
        </w:tc>
      </w:tr>
      <w:tr w:rsidR="00015D4E" w:rsidRPr="00B95D11" w14:paraId="5FD7C13F" w14:textId="77777777">
        <w:tc>
          <w:tcPr>
            <w:tcW w:w="1701" w:type="dxa"/>
          </w:tcPr>
          <w:p w14:paraId="5A9C1326" w14:textId="77777777" w:rsidR="00015D4E" w:rsidRDefault="00000000">
            <w:proofErr w:type="spellStart"/>
            <w:r>
              <w:rPr>
                <w:sz w:val="18"/>
              </w:rPr>
              <w:t>Leitura</w:t>
            </w:r>
            <w:proofErr w:type="spellEnd"/>
            <w:r>
              <w:rPr>
                <w:sz w:val="18"/>
              </w:rPr>
              <w:t xml:space="preserve"> da API</w:t>
            </w:r>
          </w:p>
        </w:tc>
        <w:tc>
          <w:tcPr>
            <w:tcW w:w="3118" w:type="dxa"/>
          </w:tcPr>
          <w:p w14:paraId="309778B7" w14:textId="77777777" w:rsidR="00015D4E" w:rsidRDefault="00000000">
            <w:r>
              <w:rPr>
                <w:sz w:val="18"/>
              </w:rPr>
              <w:t>return data.response ?? 'Erro...'</w:t>
            </w:r>
          </w:p>
        </w:tc>
        <w:tc>
          <w:tcPr>
            <w:tcW w:w="3118" w:type="dxa"/>
          </w:tcPr>
          <w:p w14:paraId="3DFECB23" w14:textId="77777777" w:rsidR="00015D4E" w:rsidRDefault="00000000">
            <w:proofErr w:type="spellStart"/>
            <w:r w:rsidRPr="00B95D11">
              <w:rPr>
                <w:sz w:val="18"/>
                <w:lang w:val="pt-BR"/>
              </w:rPr>
              <w:t>return</w:t>
            </w:r>
            <w:proofErr w:type="spellEnd"/>
            <w:r w:rsidRPr="00B95D11">
              <w:rPr>
                <w:sz w:val="18"/>
                <w:lang w:val="pt-BR"/>
              </w:rPr>
              <w:t xml:space="preserve"> {</w:t>
            </w:r>
            <w:r w:rsidRPr="00B95D11">
              <w:rPr>
                <w:sz w:val="18"/>
                <w:lang w:val="pt-BR"/>
              </w:rPr>
              <w:br/>
              <w:t xml:space="preserve">  texto: </w:t>
            </w:r>
            <w:proofErr w:type="spellStart"/>
            <w:proofErr w:type="gramStart"/>
            <w:r w:rsidRPr="00B95D11">
              <w:rPr>
                <w:sz w:val="18"/>
                <w:lang w:val="pt-BR"/>
              </w:rPr>
              <w:t>data.response</w:t>
            </w:r>
            <w:proofErr w:type="spellEnd"/>
            <w:proofErr w:type="gramEnd"/>
            <w:r w:rsidRPr="00B95D11">
              <w:rPr>
                <w:sz w:val="18"/>
                <w:lang w:val="pt-BR"/>
              </w:rPr>
              <w:t xml:space="preserve"> ?? 'Erro...',</w:t>
            </w:r>
            <w:r w:rsidRPr="00B95D11">
              <w:rPr>
                <w:sz w:val="18"/>
                <w:lang w:val="pt-BR"/>
              </w:rPr>
              <w:br/>
              <w:t xml:space="preserve">  fontes: </w:t>
            </w:r>
            <w:proofErr w:type="spellStart"/>
            <w:proofErr w:type="gramStart"/>
            <w:r w:rsidRPr="00B95D11">
              <w:rPr>
                <w:sz w:val="18"/>
                <w:lang w:val="pt-BR"/>
              </w:rPr>
              <w:t>data.source</w:t>
            </w:r>
            <w:proofErr w:type="gramEnd"/>
            <w:r w:rsidRPr="00B95D11">
              <w:rPr>
                <w:sz w:val="18"/>
                <w:lang w:val="pt-BR"/>
              </w:rPr>
              <w:t>_</w:t>
            </w:r>
            <w:proofErr w:type="gramStart"/>
            <w:r w:rsidRPr="00B95D11">
              <w:rPr>
                <w:sz w:val="18"/>
                <w:lang w:val="pt-BR"/>
              </w:rPr>
              <w:t>documents</w:t>
            </w:r>
            <w:proofErr w:type="spellEnd"/>
            <w:r w:rsidRPr="00B95D11">
              <w:rPr>
                <w:sz w:val="18"/>
                <w:lang w:val="pt-BR"/>
              </w:rPr>
              <w:t xml:space="preserve"> ??</w:t>
            </w:r>
            <w:proofErr w:type="gramEnd"/>
            <w:r w:rsidRPr="00B95D11">
              <w:rPr>
                <w:sz w:val="18"/>
                <w:lang w:val="pt-BR"/>
              </w:rPr>
              <w:t xml:space="preserve"> </w:t>
            </w:r>
            <w:r>
              <w:rPr>
                <w:sz w:val="18"/>
              </w:rPr>
              <w:t>[]</w:t>
            </w:r>
            <w:r>
              <w:rPr>
                <w:sz w:val="18"/>
              </w:rPr>
              <w:br/>
              <w:t>}</w:t>
            </w:r>
          </w:p>
        </w:tc>
        <w:tc>
          <w:tcPr>
            <w:tcW w:w="3118" w:type="dxa"/>
          </w:tcPr>
          <w:p w14:paraId="72C3E291" w14:textId="77777777" w:rsidR="00015D4E" w:rsidRPr="00B95D11" w:rsidRDefault="00000000">
            <w:pPr>
              <w:rPr>
                <w:lang w:val="pt-BR"/>
              </w:rPr>
            </w:pPr>
            <w:proofErr w:type="spellStart"/>
            <w:proofErr w:type="gramStart"/>
            <w:r w:rsidRPr="00B95D11">
              <w:rPr>
                <w:sz w:val="18"/>
                <w:lang w:val="pt-BR"/>
              </w:rPr>
              <w:t>data.source</w:t>
            </w:r>
            <w:proofErr w:type="gramEnd"/>
            <w:r w:rsidRPr="00B95D11">
              <w:rPr>
                <w:sz w:val="18"/>
                <w:lang w:val="pt-BR"/>
              </w:rPr>
              <w:t>_documents</w:t>
            </w:r>
            <w:proofErr w:type="spellEnd"/>
            <w:r w:rsidRPr="00B95D11">
              <w:rPr>
                <w:sz w:val="18"/>
                <w:lang w:val="pt-BR"/>
              </w:rPr>
              <w:t xml:space="preserve"> agora é capturado e propagado. O </w:t>
            </w:r>
            <w:proofErr w:type="gramStart"/>
            <w:r w:rsidRPr="00B95D11">
              <w:rPr>
                <w:sz w:val="18"/>
                <w:lang w:val="pt-BR"/>
              </w:rPr>
              <w:t>operador ??</w:t>
            </w:r>
            <w:proofErr w:type="gramEnd"/>
            <w:r w:rsidRPr="00B95D11">
              <w:rPr>
                <w:sz w:val="18"/>
                <w:lang w:val="pt-BR"/>
              </w:rPr>
              <w:t xml:space="preserve"> [] garante que fontes nunca seja </w:t>
            </w:r>
            <w:proofErr w:type="spellStart"/>
            <w:r w:rsidRPr="00F9568D">
              <w:rPr>
                <w:i/>
                <w:iCs/>
                <w:sz w:val="18"/>
                <w:lang w:val="pt-BR"/>
              </w:rPr>
              <w:t>undefined</w:t>
            </w:r>
            <w:proofErr w:type="spellEnd"/>
            <w:r w:rsidRPr="00B95D11">
              <w:rPr>
                <w:sz w:val="18"/>
                <w:lang w:val="pt-BR"/>
              </w:rPr>
              <w:t xml:space="preserve"> mesmo em respostas de erro.</w:t>
            </w:r>
          </w:p>
        </w:tc>
      </w:tr>
      <w:tr w:rsidR="00015D4E" w:rsidRPr="00B95D11" w14:paraId="5867A330" w14:textId="77777777">
        <w:tc>
          <w:tcPr>
            <w:tcW w:w="1701" w:type="dxa"/>
          </w:tcPr>
          <w:p w14:paraId="731D6F5E" w14:textId="77777777" w:rsidR="00015D4E" w:rsidRDefault="00000000">
            <w:proofErr w:type="spellStart"/>
            <w:r>
              <w:rPr>
                <w:sz w:val="18"/>
              </w:rPr>
              <w:t>Tratamento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erros</w:t>
            </w:r>
            <w:proofErr w:type="spellEnd"/>
          </w:p>
        </w:tc>
        <w:tc>
          <w:tcPr>
            <w:tcW w:w="3118" w:type="dxa"/>
          </w:tcPr>
          <w:p w14:paraId="4B464F0D" w14:textId="77777777" w:rsidR="00015D4E" w:rsidRPr="00B95D11" w:rsidRDefault="00000000">
            <w:pPr>
              <w:rPr>
                <w:lang w:val="pt-BR"/>
              </w:rPr>
            </w:pPr>
            <w:proofErr w:type="spellStart"/>
            <w:r w:rsidRPr="00B95D11">
              <w:rPr>
                <w:sz w:val="18"/>
                <w:lang w:val="pt-BR"/>
              </w:rPr>
              <w:t>return</w:t>
            </w:r>
            <w:proofErr w:type="spellEnd"/>
            <w:r w:rsidRPr="00B95D11">
              <w:rPr>
                <w:sz w:val="18"/>
                <w:lang w:val="pt-BR"/>
              </w:rPr>
              <w:t xml:space="preserve"> 'Erro do servidor: ...'</w:t>
            </w:r>
          </w:p>
        </w:tc>
        <w:tc>
          <w:tcPr>
            <w:tcW w:w="3118" w:type="dxa"/>
          </w:tcPr>
          <w:p w14:paraId="635380C2" w14:textId="77777777" w:rsidR="00015D4E" w:rsidRPr="00B95D11" w:rsidRDefault="00000000">
            <w:pPr>
              <w:rPr>
                <w:lang w:val="pt-BR"/>
              </w:rPr>
            </w:pPr>
            <w:proofErr w:type="spellStart"/>
            <w:r w:rsidRPr="00B95D11">
              <w:rPr>
                <w:sz w:val="18"/>
                <w:lang w:val="pt-BR"/>
              </w:rPr>
              <w:t>return</w:t>
            </w:r>
            <w:proofErr w:type="spellEnd"/>
            <w:r w:rsidRPr="00B95D11">
              <w:rPr>
                <w:sz w:val="18"/>
                <w:lang w:val="pt-BR"/>
              </w:rPr>
              <w:t xml:space="preserve"> {</w:t>
            </w:r>
            <w:r w:rsidRPr="00B95D11">
              <w:rPr>
                <w:sz w:val="18"/>
                <w:lang w:val="pt-BR"/>
              </w:rPr>
              <w:br/>
              <w:t xml:space="preserve">  texto: 'Erro do servidor: ...',</w:t>
            </w:r>
            <w:r w:rsidRPr="00B95D11">
              <w:rPr>
                <w:sz w:val="18"/>
                <w:lang w:val="pt-BR"/>
              </w:rPr>
              <w:br/>
              <w:t xml:space="preserve">  fontes: []</w:t>
            </w:r>
            <w:r w:rsidRPr="00B95D11">
              <w:rPr>
                <w:sz w:val="18"/>
                <w:lang w:val="pt-BR"/>
              </w:rPr>
              <w:br/>
              <w:t>}</w:t>
            </w:r>
          </w:p>
        </w:tc>
        <w:tc>
          <w:tcPr>
            <w:tcW w:w="3118" w:type="dxa"/>
          </w:tcPr>
          <w:p w14:paraId="157F86EB" w14:textId="77777777" w:rsidR="00015D4E" w:rsidRPr="00B95D11" w:rsidRDefault="00000000">
            <w:pPr>
              <w:rPr>
                <w:lang w:val="pt-BR"/>
              </w:rPr>
            </w:pPr>
            <w:r w:rsidRPr="00B95D11">
              <w:rPr>
                <w:sz w:val="18"/>
                <w:lang w:val="pt-BR"/>
              </w:rPr>
              <w:t xml:space="preserve">Erros HTTP e de rede agora retornam o mesmo shape </w:t>
            </w:r>
            <w:proofErr w:type="gramStart"/>
            <w:r w:rsidRPr="00B95D11">
              <w:rPr>
                <w:sz w:val="18"/>
                <w:lang w:val="pt-BR"/>
              </w:rPr>
              <w:t>{ texto</w:t>
            </w:r>
            <w:proofErr w:type="gramEnd"/>
            <w:r w:rsidRPr="00B95D11">
              <w:rPr>
                <w:sz w:val="18"/>
                <w:lang w:val="pt-BR"/>
              </w:rPr>
              <w:t xml:space="preserve">, </w:t>
            </w:r>
            <w:proofErr w:type="gramStart"/>
            <w:r w:rsidRPr="00B95D11">
              <w:rPr>
                <w:sz w:val="18"/>
                <w:lang w:val="pt-BR"/>
              </w:rPr>
              <w:t>fontes }</w:t>
            </w:r>
            <w:proofErr w:type="gramEnd"/>
            <w:r w:rsidRPr="00B95D11">
              <w:rPr>
                <w:sz w:val="18"/>
                <w:lang w:val="pt-BR"/>
              </w:rPr>
              <w:t>, mantendo consistência de tipo para o chamador.</w:t>
            </w:r>
          </w:p>
        </w:tc>
      </w:tr>
    </w:tbl>
    <w:p w14:paraId="1AEC3CA9" w14:textId="77777777" w:rsidR="00015D4E" w:rsidRPr="00B95D11" w:rsidRDefault="00015D4E">
      <w:pPr>
        <w:rPr>
          <w:lang w:val="pt-BR"/>
        </w:rPr>
      </w:pPr>
    </w:p>
    <w:p w14:paraId="73DFD929" w14:textId="77777777" w:rsidR="00015D4E" w:rsidRPr="00491D8A" w:rsidRDefault="00000000">
      <w:pPr>
        <w:pStyle w:val="Heading3"/>
        <w:rPr>
          <w:rFonts w:ascii="Arial" w:hAnsi="Arial" w:cs="Arial"/>
          <w:lang w:val="pt-BR"/>
        </w:rPr>
      </w:pPr>
      <w:proofErr w:type="gramStart"/>
      <w:r w:rsidRPr="00491D8A">
        <w:rPr>
          <w:rFonts w:ascii="Arial" w:hAnsi="Arial" w:cs="Arial"/>
          <w:lang w:val="pt-BR"/>
        </w:rPr>
        <w:lastRenderedPageBreak/>
        <w:t>4.3.4  Atualização</w:t>
      </w:r>
      <w:proofErr w:type="gramEnd"/>
      <w:r w:rsidRPr="00491D8A">
        <w:rPr>
          <w:rFonts w:ascii="Arial" w:hAnsi="Arial" w:cs="Arial"/>
          <w:lang w:val="pt-BR"/>
        </w:rPr>
        <w:t xml:space="preserve"> de </w:t>
      </w:r>
      <w:proofErr w:type="spellStart"/>
      <w:r w:rsidRPr="00491D8A">
        <w:rPr>
          <w:rFonts w:ascii="Arial" w:hAnsi="Arial" w:cs="Arial"/>
          <w:lang w:val="pt-BR"/>
        </w:rPr>
        <w:t>enviarPergunta</w:t>
      </w:r>
      <w:proofErr w:type="spellEnd"/>
    </w:p>
    <w:p w14:paraId="6D9AFBD1" w14:textId="77777777" w:rsidR="00015D4E" w:rsidRPr="00491D8A" w:rsidRDefault="00000000" w:rsidP="00F9568D">
      <w:pPr>
        <w:jc w:val="both"/>
        <w:rPr>
          <w:rFonts w:ascii="Arial" w:hAnsi="Arial" w:cs="Arial"/>
          <w:lang w:val="pt-BR"/>
        </w:rPr>
      </w:pPr>
      <w:r w:rsidRPr="00491D8A">
        <w:rPr>
          <w:rFonts w:ascii="Arial" w:hAnsi="Arial" w:cs="Arial"/>
          <w:lang w:val="pt-BR"/>
        </w:rPr>
        <w:t xml:space="preserve">A função </w:t>
      </w:r>
      <w:proofErr w:type="spellStart"/>
      <w:r w:rsidRPr="00491D8A">
        <w:rPr>
          <w:rFonts w:ascii="Arial" w:hAnsi="Arial" w:cs="Arial"/>
          <w:lang w:val="pt-BR"/>
        </w:rPr>
        <w:t>enviarPergunta</w:t>
      </w:r>
      <w:proofErr w:type="spellEnd"/>
      <w:r w:rsidRPr="00491D8A">
        <w:rPr>
          <w:rFonts w:ascii="Arial" w:hAnsi="Arial" w:cs="Arial"/>
          <w:lang w:val="pt-BR"/>
        </w:rPr>
        <w:t xml:space="preserve"> foi atualizada para desestruturar o novo retorno de </w:t>
      </w:r>
      <w:proofErr w:type="spellStart"/>
      <w:r w:rsidRPr="00491D8A">
        <w:rPr>
          <w:rFonts w:ascii="Arial" w:hAnsi="Arial" w:cs="Arial"/>
          <w:lang w:val="pt-BR"/>
        </w:rPr>
        <w:t>consultarBackend</w:t>
      </w:r>
      <w:proofErr w:type="spellEnd"/>
      <w:r w:rsidRPr="00491D8A">
        <w:rPr>
          <w:rFonts w:ascii="Arial" w:hAnsi="Arial" w:cs="Arial"/>
          <w:lang w:val="pt-BR"/>
        </w:rPr>
        <w:t xml:space="preserve"> e salvar as fontes junto à mensagem do assistente.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0"/>
        <w:gridCol w:w="2756"/>
        <w:gridCol w:w="2756"/>
        <w:gridCol w:w="2569"/>
      </w:tblGrid>
      <w:tr w:rsidR="00015D4E" w14:paraId="7B8245D3" w14:textId="77777777">
        <w:tc>
          <w:tcPr>
            <w:tcW w:w="1701" w:type="dxa"/>
            <w:shd w:val="clear" w:color="auto" w:fill="2563EB"/>
          </w:tcPr>
          <w:p w14:paraId="6DBB7FED" w14:textId="77777777" w:rsidR="00015D4E" w:rsidRDefault="00000000">
            <w:proofErr w:type="spellStart"/>
            <w:r>
              <w:rPr>
                <w:b/>
                <w:color w:val="FFFFFF"/>
                <w:sz w:val="18"/>
              </w:rPr>
              <w:t>Aspecto</w:t>
            </w:r>
            <w:proofErr w:type="spellEnd"/>
          </w:p>
        </w:tc>
        <w:tc>
          <w:tcPr>
            <w:tcW w:w="3118" w:type="dxa"/>
            <w:shd w:val="clear" w:color="auto" w:fill="2563EB"/>
          </w:tcPr>
          <w:p w14:paraId="4D27A2CE" w14:textId="77777777" w:rsidR="00015D4E" w:rsidRDefault="00000000">
            <w:r>
              <w:rPr>
                <w:b/>
                <w:color w:val="FFFFFF"/>
                <w:sz w:val="18"/>
              </w:rPr>
              <w:t>Antes</w:t>
            </w:r>
          </w:p>
        </w:tc>
        <w:tc>
          <w:tcPr>
            <w:tcW w:w="3118" w:type="dxa"/>
            <w:shd w:val="clear" w:color="auto" w:fill="2563EB"/>
          </w:tcPr>
          <w:p w14:paraId="049D8E7C" w14:textId="77777777" w:rsidR="00015D4E" w:rsidRDefault="00000000">
            <w:r>
              <w:rPr>
                <w:b/>
                <w:color w:val="FFFFFF"/>
                <w:sz w:val="18"/>
              </w:rPr>
              <w:t>Depois</w:t>
            </w:r>
          </w:p>
        </w:tc>
        <w:tc>
          <w:tcPr>
            <w:tcW w:w="3118" w:type="dxa"/>
            <w:shd w:val="clear" w:color="auto" w:fill="2563EB"/>
          </w:tcPr>
          <w:p w14:paraId="2B6FCFC3" w14:textId="77777777" w:rsidR="00015D4E" w:rsidRDefault="00000000">
            <w:r>
              <w:rPr>
                <w:b/>
                <w:color w:val="FFFFFF"/>
                <w:sz w:val="18"/>
              </w:rPr>
              <w:t>Motivo</w:t>
            </w:r>
          </w:p>
        </w:tc>
      </w:tr>
      <w:tr w:rsidR="00015D4E" w:rsidRPr="00B95D11" w14:paraId="7B32C4E6" w14:textId="77777777">
        <w:tc>
          <w:tcPr>
            <w:tcW w:w="1701" w:type="dxa"/>
          </w:tcPr>
          <w:p w14:paraId="4FBDB5A0" w14:textId="77777777" w:rsidR="00015D4E" w:rsidRPr="00B95D11" w:rsidRDefault="00000000">
            <w:pPr>
              <w:rPr>
                <w:lang w:val="pt-BR"/>
              </w:rPr>
            </w:pPr>
            <w:r w:rsidRPr="00B95D11">
              <w:rPr>
                <w:sz w:val="18"/>
                <w:lang w:val="pt-BR"/>
              </w:rPr>
              <w:t>Chamada e substituição</w:t>
            </w:r>
            <w:r w:rsidRPr="00B95D11">
              <w:rPr>
                <w:sz w:val="18"/>
                <w:lang w:val="pt-BR"/>
              </w:rPr>
              <w:br/>
              <w:t xml:space="preserve">da mensagem de </w:t>
            </w:r>
            <w:proofErr w:type="spellStart"/>
            <w:r w:rsidRPr="00B95D11">
              <w:rPr>
                <w:sz w:val="18"/>
                <w:lang w:val="pt-BR"/>
              </w:rPr>
              <w:t>loading</w:t>
            </w:r>
            <w:proofErr w:type="spellEnd"/>
          </w:p>
        </w:tc>
        <w:tc>
          <w:tcPr>
            <w:tcW w:w="3118" w:type="dxa"/>
          </w:tcPr>
          <w:p w14:paraId="3BED8C46" w14:textId="77777777" w:rsidR="00015D4E" w:rsidRDefault="00000000">
            <w:r>
              <w:rPr>
                <w:sz w:val="18"/>
              </w:rPr>
              <w:t xml:space="preserve">const </w:t>
            </w:r>
            <w:proofErr w:type="spellStart"/>
            <w:r>
              <w:rPr>
                <w:sz w:val="18"/>
              </w:rPr>
              <w:t>resposta</w:t>
            </w:r>
            <w:proofErr w:type="spellEnd"/>
            <w:r>
              <w:rPr>
                <w:sz w:val="18"/>
              </w:rPr>
              <w:t xml:space="preserve"> = await </w:t>
            </w:r>
            <w:proofErr w:type="spellStart"/>
            <w:r>
              <w:rPr>
                <w:sz w:val="18"/>
              </w:rPr>
              <w:t>consultarBackend</w:t>
            </w:r>
            <w:proofErr w:type="spellEnd"/>
            <w:r>
              <w:rPr>
                <w:sz w:val="18"/>
              </w:rPr>
              <w:t>(...);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msg === loadingMsg</w:t>
            </w:r>
            <w:r>
              <w:rPr>
                <w:sz w:val="18"/>
              </w:rPr>
              <w:br/>
              <w:t xml:space="preserve">  ? { autor:'assistant', texto: resposta }</w:t>
            </w:r>
            <w:r>
              <w:rPr>
                <w:sz w:val="18"/>
              </w:rPr>
              <w:br/>
              <w:t xml:space="preserve">  : msg</w:t>
            </w:r>
          </w:p>
        </w:tc>
        <w:tc>
          <w:tcPr>
            <w:tcW w:w="3118" w:type="dxa"/>
          </w:tcPr>
          <w:p w14:paraId="232B2868" w14:textId="77777777" w:rsidR="00015D4E" w:rsidRDefault="00000000">
            <w:r>
              <w:rPr>
                <w:sz w:val="18"/>
              </w:rPr>
              <w:t>const { texto, fontes } = await consultarBackend(...);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msg === loadingMsg</w:t>
            </w:r>
            <w:r>
              <w:rPr>
                <w:sz w:val="18"/>
              </w:rPr>
              <w:br/>
              <w:t xml:space="preserve">  ? { autor:'assistant' as const, texto, fontes }</w:t>
            </w:r>
            <w:r>
              <w:rPr>
                <w:sz w:val="18"/>
              </w:rPr>
              <w:br/>
              <w:t xml:space="preserve">  : msg</w:t>
            </w:r>
          </w:p>
        </w:tc>
        <w:tc>
          <w:tcPr>
            <w:tcW w:w="3118" w:type="dxa"/>
          </w:tcPr>
          <w:p w14:paraId="49B9E27D" w14:textId="77777777" w:rsidR="00015D4E" w:rsidRPr="00B95D11" w:rsidRDefault="00000000">
            <w:pPr>
              <w:rPr>
                <w:lang w:val="pt-BR"/>
              </w:rPr>
            </w:pPr>
            <w:r w:rsidRPr="00B95D11">
              <w:rPr>
                <w:sz w:val="18"/>
                <w:lang w:val="pt-BR"/>
              </w:rPr>
              <w:t xml:space="preserve">As fontes precisam ser salvas no momento em que a mensagem de </w:t>
            </w:r>
            <w:proofErr w:type="spellStart"/>
            <w:r w:rsidRPr="00F9568D">
              <w:rPr>
                <w:i/>
                <w:iCs/>
                <w:sz w:val="18"/>
                <w:lang w:val="pt-BR"/>
              </w:rPr>
              <w:t>loading</w:t>
            </w:r>
            <w:proofErr w:type="spellEnd"/>
            <w:r w:rsidRPr="00B95D11">
              <w:rPr>
                <w:sz w:val="18"/>
                <w:lang w:val="pt-BR"/>
              </w:rPr>
              <w:t xml:space="preserve"> é substituída pela resposta final. Se não fossem salvas aqui, seriam perdidas e nunca renderizadas.</w:t>
            </w:r>
          </w:p>
        </w:tc>
      </w:tr>
    </w:tbl>
    <w:p w14:paraId="65B8B68B" w14:textId="77777777" w:rsidR="00015D4E" w:rsidRPr="00B95D11" w:rsidRDefault="00015D4E">
      <w:pPr>
        <w:rPr>
          <w:lang w:val="pt-BR"/>
        </w:rPr>
      </w:pPr>
    </w:p>
    <w:p w14:paraId="7A3FF099" w14:textId="77777777" w:rsidR="00015D4E" w:rsidRPr="00491D8A" w:rsidRDefault="00000000">
      <w:pPr>
        <w:pStyle w:val="Heading3"/>
        <w:rPr>
          <w:rFonts w:ascii="Arial" w:hAnsi="Arial" w:cs="Arial"/>
          <w:lang w:val="pt-BR"/>
        </w:rPr>
      </w:pPr>
      <w:proofErr w:type="gramStart"/>
      <w:r w:rsidRPr="00491D8A">
        <w:rPr>
          <w:rFonts w:ascii="Arial" w:hAnsi="Arial" w:cs="Arial"/>
          <w:lang w:val="pt-BR"/>
        </w:rPr>
        <w:t>4.3.5  Atualização</w:t>
      </w:r>
      <w:proofErr w:type="gramEnd"/>
      <w:r w:rsidRPr="00491D8A">
        <w:rPr>
          <w:rFonts w:ascii="Arial" w:hAnsi="Arial" w:cs="Arial"/>
          <w:lang w:val="pt-BR"/>
        </w:rPr>
        <w:t xml:space="preserve"> do componente em (</w:t>
      </w:r>
      <w:proofErr w:type="spellStart"/>
      <w:r w:rsidRPr="00491D8A">
        <w:rPr>
          <w:rFonts w:ascii="Arial" w:hAnsi="Arial" w:cs="Arial"/>
          <w:lang w:val="pt-BR"/>
        </w:rPr>
        <w:t>ReactMarkdown</w:t>
      </w:r>
      <w:proofErr w:type="spellEnd"/>
      <w:r w:rsidRPr="00491D8A">
        <w:rPr>
          <w:rFonts w:ascii="Arial" w:hAnsi="Arial" w:cs="Arial"/>
          <w:lang w:val="pt-BR"/>
        </w:rPr>
        <w:t>)</w:t>
      </w:r>
    </w:p>
    <w:p w14:paraId="01FE1253" w14:textId="77777777" w:rsidR="00015D4E" w:rsidRPr="00491D8A" w:rsidRDefault="00000000" w:rsidP="00F9568D">
      <w:pPr>
        <w:jc w:val="both"/>
        <w:rPr>
          <w:rFonts w:ascii="Arial" w:hAnsi="Arial" w:cs="Arial"/>
          <w:lang w:val="pt-BR"/>
        </w:rPr>
      </w:pPr>
      <w:r w:rsidRPr="00491D8A">
        <w:rPr>
          <w:rFonts w:ascii="Arial" w:hAnsi="Arial" w:cs="Arial"/>
          <w:lang w:val="pt-BR"/>
        </w:rPr>
        <w:t xml:space="preserve">O componente em (itálico) do </w:t>
      </w:r>
      <w:proofErr w:type="spellStart"/>
      <w:r w:rsidRPr="00491D8A">
        <w:rPr>
          <w:rFonts w:ascii="Arial" w:hAnsi="Arial" w:cs="Arial"/>
          <w:lang w:val="pt-BR"/>
        </w:rPr>
        <w:t>ReactMarkdown</w:t>
      </w:r>
      <w:proofErr w:type="spellEnd"/>
      <w:r w:rsidRPr="00491D8A">
        <w:rPr>
          <w:rFonts w:ascii="Arial" w:hAnsi="Arial" w:cs="Arial"/>
          <w:lang w:val="pt-BR"/>
        </w:rPr>
        <w:t xml:space="preserve"> foi customizado para detectar quando o conteúdo do itálico começa com 'fonte:' e aplicar uma estilização diferente, tornando a atribuição de fonte visualmente distinta do restante da resposta.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6"/>
        <w:gridCol w:w="2553"/>
        <w:gridCol w:w="2891"/>
        <w:gridCol w:w="2611"/>
      </w:tblGrid>
      <w:tr w:rsidR="00015D4E" w14:paraId="13E5F163" w14:textId="77777777">
        <w:tc>
          <w:tcPr>
            <w:tcW w:w="1701" w:type="dxa"/>
            <w:shd w:val="clear" w:color="auto" w:fill="2563EB"/>
          </w:tcPr>
          <w:p w14:paraId="0B11ADA2" w14:textId="77777777" w:rsidR="00015D4E" w:rsidRDefault="00000000">
            <w:proofErr w:type="spellStart"/>
            <w:r>
              <w:rPr>
                <w:b/>
                <w:color w:val="FFFFFF"/>
                <w:sz w:val="18"/>
              </w:rPr>
              <w:t>Aspecto</w:t>
            </w:r>
            <w:proofErr w:type="spellEnd"/>
          </w:p>
        </w:tc>
        <w:tc>
          <w:tcPr>
            <w:tcW w:w="3118" w:type="dxa"/>
            <w:shd w:val="clear" w:color="auto" w:fill="2563EB"/>
          </w:tcPr>
          <w:p w14:paraId="403ECB2A" w14:textId="77777777" w:rsidR="00015D4E" w:rsidRDefault="00000000">
            <w:r>
              <w:rPr>
                <w:b/>
                <w:color w:val="FFFFFF"/>
                <w:sz w:val="18"/>
              </w:rPr>
              <w:t>Antes</w:t>
            </w:r>
          </w:p>
        </w:tc>
        <w:tc>
          <w:tcPr>
            <w:tcW w:w="3118" w:type="dxa"/>
            <w:shd w:val="clear" w:color="auto" w:fill="2563EB"/>
          </w:tcPr>
          <w:p w14:paraId="4404D447" w14:textId="77777777" w:rsidR="00015D4E" w:rsidRDefault="00000000">
            <w:r>
              <w:rPr>
                <w:b/>
                <w:color w:val="FFFFFF"/>
                <w:sz w:val="18"/>
              </w:rPr>
              <w:t>Depois</w:t>
            </w:r>
          </w:p>
        </w:tc>
        <w:tc>
          <w:tcPr>
            <w:tcW w:w="3118" w:type="dxa"/>
            <w:shd w:val="clear" w:color="auto" w:fill="2563EB"/>
          </w:tcPr>
          <w:p w14:paraId="08508409" w14:textId="77777777" w:rsidR="00015D4E" w:rsidRDefault="00000000">
            <w:r>
              <w:rPr>
                <w:b/>
                <w:color w:val="FFFFFF"/>
                <w:sz w:val="18"/>
              </w:rPr>
              <w:t>Motivo</w:t>
            </w:r>
          </w:p>
        </w:tc>
      </w:tr>
      <w:tr w:rsidR="00015D4E" w:rsidRPr="00B95D11" w14:paraId="38C55602" w14:textId="77777777">
        <w:tc>
          <w:tcPr>
            <w:tcW w:w="1701" w:type="dxa"/>
          </w:tcPr>
          <w:p w14:paraId="776A2B91" w14:textId="77777777" w:rsidR="00015D4E" w:rsidRDefault="00000000">
            <w:r>
              <w:rPr>
                <w:sz w:val="18"/>
              </w:rPr>
              <w:t>Componente em</w:t>
            </w:r>
            <w:r>
              <w:rPr>
                <w:sz w:val="18"/>
              </w:rPr>
              <w:br/>
              <w:t>(itálico)</w:t>
            </w:r>
          </w:p>
        </w:tc>
        <w:tc>
          <w:tcPr>
            <w:tcW w:w="3118" w:type="dxa"/>
          </w:tcPr>
          <w:p w14:paraId="3F165A41" w14:textId="77777777" w:rsidR="00015D4E" w:rsidRDefault="00000000">
            <w:r>
              <w:rPr>
                <w:sz w:val="18"/>
              </w:rPr>
              <w:t>em: ({ children }) =&gt; (</w:t>
            </w:r>
            <w:r>
              <w:rPr>
                <w:sz w:val="18"/>
              </w:rPr>
              <w:br/>
              <w:t xml:space="preserve">  &lt;em style={{ opacity: 0.85 }}&gt;</w:t>
            </w:r>
            <w:r>
              <w:rPr>
                <w:sz w:val="18"/>
              </w:rPr>
              <w:br/>
              <w:t xml:space="preserve">    {children}</w:t>
            </w:r>
            <w:r>
              <w:rPr>
                <w:sz w:val="18"/>
              </w:rPr>
              <w:br/>
              <w:t xml:space="preserve">  &lt;/em&gt;</w:t>
            </w:r>
            <w:r>
              <w:rPr>
                <w:sz w:val="18"/>
              </w:rPr>
              <w:br/>
              <w:t>)</w:t>
            </w:r>
          </w:p>
        </w:tc>
        <w:tc>
          <w:tcPr>
            <w:tcW w:w="3118" w:type="dxa"/>
          </w:tcPr>
          <w:p w14:paraId="57913DC3" w14:textId="77777777" w:rsidR="00015D4E" w:rsidRDefault="00000000">
            <w:r>
              <w:rPr>
                <w:sz w:val="18"/>
              </w:rPr>
              <w:t>em: ({ children }) =&gt; {</w:t>
            </w:r>
            <w:r>
              <w:rPr>
                <w:sz w:val="18"/>
              </w:rPr>
              <w:br/>
              <w:t xml:space="preserve">  const texto = /* extrai string */</w:t>
            </w:r>
            <w:r>
              <w:rPr>
                <w:sz w:val="18"/>
              </w:rPr>
              <w:br/>
              <w:t xml:space="preserve">  if (texto.startsWith('fonte:')) {</w:t>
            </w:r>
            <w:r>
              <w:rPr>
                <w:sz w:val="18"/>
              </w:rPr>
              <w:br/>
              <w:t xml:space="preserve">    return &lt;em style={fonteAtribuicao}&gt;</w:t>
            </w:r>
            <w:r>
              <w:rPr>
                <w:sz w:val="18"/>
              </w:rPr>
              <w:br/>
              <w:t xml:space="preserve">      {children}</w:t>
            </w:r>
            <w:r>
              <w:rPr>
                <w:sz w:val="18"/>
              </w:rPr>
              <w:br/>
              <w:t xml:space="preserve">    &lt;/em&gt;;</w:t>
            </w:r>
            <w:r>
              <w:rPr>
                <w:sz w:val="18"/>
              </w:rPr>
              <w:br/>
              <w:t xml:space="preserve">  }</w:t>
            </w:r>
            <w:r>
              <w:rPr>
                <w:sz w:val="18"/>
              </w:rPr>
              <w:br/>
              <w:t xml:space="preserve">  return &lt;em style={{ opacity:0.85 }}&gt;</w:t>
            </w:r>
            <w:r>
              <w:rPr>
                <w:sz w:val="18"/>
              </w:rPr>
              <w:br/>
              <w:t xml:space="preserve">    {children}</w:t>
            </w:r>
            <w:r>
              <w:rPr>
                <w:sz w:val="18"/>
              </w:rPr>
              <w:br/>
              <w:t xml:space="preserve">  &lt;/em&gt;;</w:t>
            </w:r>
            <w:r>
              <w:rPr>
                <w:sz w:val="18"/>
              </w:rPr>
              <w:br/>
              <w:t>}</w:t>
            </w:r>
          </w:p>
        </w:tc>
        <w:tc>
          <w:tcPr>
            <w:tcW w:w="3118" w:type="dxa"/>
          </w:tcPr>
          <w:p w14:paraId="79FB4CFC" w14:textId="77777777" w:rsidR="00015D4E" w:rsidRPr="00B95D11" w:rsidRDefault="00000000">
            <w:pPr>
              <w:rPr>
                <w:lang w:val="pt-BR"/>
              </w:rPr>
            </w:pPr>
            <w:r w:rsidRPr="00B95D11">
              <w:rPr>
                <w:sz w:val="18"/>
                <w:lang w:val="pt-BR"/>
              </w:rPr>
              <w:t>Sem esta detecção, a atribuição *fonte: estatuto.pdf* seria renderizada com o mesmo visual de qualquer outro itálico. O estilo diferenciado (menor, cinza) sinaliza ao usuário que aquele texto é uma referência de fonte, não conteúdo.</w:t>
            </w:r>
          </w:p>
        </w:tc>
      </w:tr>
    </w:tbl>
    <w:p w14:paraId="05816B50" w14:textId="77777777" w:rsidR="00015D4E" w:rsidRPr="00B95D11" w:rsidRDefault="00015D4E">
      <w:pPr>
        <w:rPr>
          <w:lang w:val="pt-BR"/>
        </w:rPr>
      </w:pPr>
    </w:p>
    <w:p w14:paraId="50FE94B5" w14:textId="77777777" w:rsidR="00015D4E" w:rsidRPr="00491D8A" w:rsidRDefault="00000000">
      <w:pPr>
        <w:pStyle w:val="Heading3"/>
        <w:rPr>
          <w:rFonts w:ascii="Arial" w:hAnsi="Arial" w:cs="Arial"/>
          <w:lang w:val="pt-BR"/>
        </w:rPr>
      </w:pPr>
      <w:proofErr w:type="gramStart"/>
      <w:r w:rsidRPr="00491D8A">
        <w:rPr>
          <w:rFonts w:ascii="Arial" w:hAnsi="Arial" w:cs="Arial"/>
          <w:lang w:val="pt-BR"/>
        </w:rPr>
        <w:t>4.3.6  Novo</w:t>
      </w:r>
      <w:proofErr w:type="gramEnd"/>
      <w:r w:rsidRPr="00491D8A">
        <w:rPr>
          <w:rFonts w:ascii="Arial" w:hAnsi="Arial" w:cs="Arial"/>
          <w:lang w:val="pt-BR"/>
        </w:rPr>
        <w:t xml:space="preserve"> estilo: </w:t>
      </w:r>
      <w:proofErr w:type="spellStart"/>
      <w:r w:rsidRPr="00491D8A">
        <w:rPr>
          <w:rFonts w:ascii="Arial" w:hAnsi="Arial" w:cs="Arial"/>
          <w:lang w:val="pt-BR"/>
        </w:rPr>
        <w:t>fonteAtribuicao</w:t>
      </w:r>
      <w:proofErr w:type="spellEnd"/>
    </w:p>
    <w:p w14:paraId="519BC9E1" w14:textId="77777777" w:rsidR="00015D4E" w:rsidRPr="00491D8A" w:rsidRDefault="00000000" w:rsidP="00F9568D">
      <w:pPr>
        <w:jc w:val="both"/>
        <w:rPr>
          <w:rFonts w:ascii="Arial" w:hAnsi="Arial" w:cs="Arial"/>
          <w:lang w:val="pt-BR"/>
        </w:rPr>
      </w:pPr>
      <w:r w:rsidRPr="00491D8A">
        <w:rPr>
          <w:rFonts w:ascii="Arial" w:hAnsi="Arial" w:cs="Arial"/>
          <w:lang w:val="pt-BR"/>
        </w:rPr>
        <w:t>Um novo objeto de estilo foi adicionado ao final do arquivo para ser aplicado às atribuições de fonte detectadas pelo componente em.</w:t>
      </w:r>
    </w:p>
    <w:p w14:paraId="609CACAE" w14:textId="37AA2532" w:rsidR="00015D4E" w:rsidRPr="00F9568D" w:rsidRDefault="00000000">
      <w:pPr>
        <w:spacing w:before="80" w:after="80"/>
        <w:ind w:left="454" w:right="454"/>
        <w:rPr>
          <w:lang w:val="pt-BR"/>
        </w:rPr>
      </w:pPr>
      <w:proofErr w:type="spellStart"/>
      <w:r w:rsidRPr="00F9568D">
        <w:rPr>
          <w:rFonts w:ascii="Courier New" w:hAnsi="Courier New"/>
          <w:sz w:val="17"/>
          <w:lang w:val="pt-BR"/>
        </w:rPr>
        <w:t>const</w:t>
      </w:r>
      <w:proofErr w:type="spellEnd"/>
      <w:r w:rsidRPr="00F9568D">
        <w:rPr>
          <w:rFonts w:ascii="Courier New" w:hAnsi="Courier New"/>
          <w:sz w:val="17"/>
          <w:lang w:val="pt-BR"/>
        </w:rPr>
        <w:t xml:space="preserve"> </w:t>
      </w:r>
      <w:proofErr w:type="spellStart"/>
      <w:r w:rsidRPr="00F9568D">
        <w:rPr>
          <w:rFonts w:ascii="Courier New" w:hAnsi="Courier New"/>
          <w:sz w:val="17"/>
          <w:lang w:val="pt-BR"/>
        </w:rPr>
        <w:t>fonteAtribuicao</w:t>
      </w:r>
      <w:proofErr w:type="spellEnd"/>
      <w:r w:rsidRPr="00F9568D">
        <w:rPr>
          <w:rFonts w:ascii="Courier New" w:hAnsi="Courier New"/>
          <w:sz w:val="17"/>
          <w:lang w:val="pt-BR"/>
        </w:rPr>
        <w:t xml:space="preserve"> = {</w:t>
      </w:r>
      <w:r w:rsidRPr="00F9568D">
        <w:rPr>
          <w:rFonts w:ascii="Courier New" w:hAnsi="Courier New"/>
          <w:sz w:val="17"/>
          <w:lang w:val="pt-BR"/>
        </w:rPr>
        <w:br/>
        <w:t xml:space="preserve">  display: "</w:t>
      </w:r>
      <w:proofErr w:type="spellStart"/>
      <w:r w:rsidRPr="00F9568D">
        <w:rPr>
          <w:rFonts w:ascii="Courier New" w:hAnsi="Courier New"/>
          <w:sz w:val="17"/>
          <w:lang w:val="pt-BR"/>
        </w:rPr>
        <w:t>block</w:t>
      </w:r>
      <w:proofErr w:type="spellEnd"/>
      <w:proofErr w:type="gramStart"/>
      <w:r w:rsidRPr="00F9568D">
        <w:rPr>
          <w:rFonts w:ascii="Courier New" w:hAnsi="Courier New"/>
          <w:sz w:val="17"/>
          <w:lang w:val="pt-BR"/>
        </w:rPr>
        <w:t xml:space="preserve">",  </w:t>
      </w:r>
      <w:r w:rsidR="00F9568D">
        <w:rPr>
          <w:rFonts w:ascii="Courier New" w:hAnsi="Courier New"/>
          <w:sz w:val="17"/>
          <w:lang w:val="pt-BR"/>
        </w:rPr>
        <w:t xml:space="preserve"> </w:t>
      </w:r>
      <w:proofErr w:type="gramEnd"/>
      <w:r w:rsidRPr="00F9568D">
        <w:rPr>
          <w:rFonts w:ascii="Courier New" w:hAnsi="Courier New"/>
          <w:sz w:val="17"/>
          <w:lang w:val="pt-BR"/>
        </w:rPr>
        <w:t xml:space="preserve">     // quebra de linha após o parágrafo</w:t>
      </w:r>
      <w:r w:rsidRPr="00F9568D">
        <w:rPr>
          <w:rFonts w:ascii="Courier New" w:hAnsi="Courier New"/>
          <w:sz w:val="17"/>
          <w:lang w:val="pt-BR"/>
        </w:rPr>
        <w:br/>
        <w:t xml:space="preserve">  </w:t>
      </w:r>
      <w:proofErr w:type="spellStart"/>
      <w:r w:rsidRPr="00F9568D">
        <w:rPr>
          <w:rFonts w:ascii="Courier New" w:hAnsi="Courier New"/>
          <w:sz w:val="17"/>
          <w:lang w:val="pt-BR"/>
        </w:rPr>
        <w:t>fontSize</w:t>
      </w:r>
      <w:proofErr w:type="spellEnd"/>
      <w:r w:rsidRPr="00F9568D">
        <w:rPr>
          <w:rFonts w:ascii="Courier New" w:hAnsi="Courier New"/>
          <w:sz w:val="17"/>
          <w:lang w:val="pt-BR"/>
        </w:rPr>
        <w:t>: "11px</w:t>
      </w:r>
      <w:proofErr w:type="gramStart"/>
      <w:r w:rsidRPr="00F9568D">
        <w:rPr>
          <w:rFonts w:ascii="Courier New" w:hAnsi="Courier New"/>
          <w:sz w:val="17"/>
          <w:lang w:val="pt-BR"/>
        </w:rPr>
        <w:t xml:space="preserve">",   </w:t>
      </w:r>
      <w:proofErr w:type="gramEnd"/>
      <w:r w:rsidRPr="00F9568D">
        <w:rPr>
          <w:rFonts w:ascii="Courier New" w:hAnsi="Courier New"/>
          <w:sz w:val="17"/>
          <w:lang w:val="pt-BR"/>
        </w:rPr>
        <w:t xml:space="preserve">     // menor que o texto principal (15px)</w:t>
      </w:r>
      <w:r w:rsidRPr="00F9568D">
        <w:rPr>
          <w:rFonts w:ascii="Courier New" w:hAnsi="Courier New"/>
          <w:sz w:val="17"/>
          <w:lang w:val="pt-BR"/>
        </w:rPr>
        <w:br/>
        <w:t xml:space="preserve">  color: "#6b7280</w:t>
      </w:r>
      <w:proofErr w:type="gramStart"/>
      <w:r w:rsidRPr="00F9568D">
        <w:rPr>
          <w:rFonts w:ascii="Courier New" w:hAnsi="Courier New"/>
          <w:sz w:val="17"/>
          <w:lang w:val="pt-BR"/>
        </w:rPr>
        <w:t xml:space="preserve">",   </w:t>
      </w:r>
      <w:proofErr w:type="gramEnd"/>
      <w:r w:rsidRPr="00F9568D">
        <w:rPr>
          <w:rFonts w:ascii="Courier New" w:hAnsi="Courier New"/>
          <w:sz w:val="17"/>
          <w:lang w:val="pt-BR"/>
        </w:rPr>
        <w:t xml:space="preserve">     // cinza médio</w:t>
      </w:r>
      <w:r w:rsidRPr="00F9568D">
        <w:rPr>
          <w:rFonts w:ascii="Courier New" w:hAnsi="Courier New"/>
          <w:sz w:val="17"/>
          <w:lang w:val="pt-BR"/>
        </w:rPr>
        <w:br/>
        <w:t xml:space="preserve">  </w:t>
      </w:r>
      <w:proofErr w:type="spellStart"/>
      <w:r w:rsidRPr="00F9568D">
        <w:rPr>
          <w:rFonts w:ascii="Courier New" w:hAnsi="Courier New"/>
          <w:sz w:val="17"/>
          <w:lang w:val="pt-BR"/>
        </w:rPr>
        <w:t>fontStyle</w:t>
      </w:r>
      <w:proofErr w:type="spellEnd"/>
      <w:r w:rsidRPr="00F9568D">
        <w:rPr>
          <w:rFonts w:ascii="Courier New" w:hAnsi="Courier New"/>
          <w:sz w:val="17"/>
          <w:lang w:val="pt-BR"/>
        </w:rPr>
        <w:t>: "</w:t>
      </w:r>
      <w:proofErr w:type="spellStart"/>
      <w:r w:rsidRPr="00F9568D">
        <w:rPr>
          <w:rFonts w:ascii="Courier New" w:hAnsi="Courier New"/>
          <w:sz w:val="17"/>
          <w:lang w:val="pt-BR"/>
        </w:rPr>
        <w:t>italic</w:t>
      </w:r>
      <w:proofErr w:type="spellEnd"/>
      <w:r w:rsidRPr="00F9568D">
        <w:rPr>
          <w:rFonts w:ascii="Courier New" w:hAnsi="Courier New"/>
          <w:sz w:val="17"/>
          <w:lang w:val="pt-BR"/>
        </w:rPr>
        <w:t xml:space="preserve">" as </w:t>
      </w:r>
      <w:proofErr w:type="spellStart"/>
      <w:r w:rsidRPr="00F9568D">
        <w:rPr>
          <w:rFonts w:ascii="Courier New" w:hAnsi="Courier New"/>
          <w:sz w:val="17"/>
          <w:lang w:val="pt-BR"/>
        </w:rPr>
        <w:t>const</w:t>
      </w:r>
      <w:proofErr w:type="spellEnd"/>
      <w:r w:rsidRPr="00F9568D">
        <w:rPr>
          <w:rFonts w:ascii="Courier New" w:hAnsi="Courier New"/>
          <w:sz w:val="17"/>
          <w:lang w:val="pt-BR"/>
        </w:rPr>
        <w:t>,</w:t>
      </w:r>
      <w:r w:rsidRPr="00F9568D">
        <w:rPr>
          <w:rFonts w:ascii="Courier New" w:hAnsi="Courier New"/>
          <w:sz w:val="17"/>
          <w:lang w:val="pt-BR"/>
        </w:rPr>
        <w:br/>
        <w:t xml:space="preserve">  </w:t>
      </w:r>
      <w:proofErr w:type="spellStart"/>
      <w:r w:rsidRPr="00F9568D">
        <w:rPr>
          <w:rFonts w:ascii="Courier New" w:hAnsi="Courier New"/>
          <w:sz w:val="17"/>
          <w:lang w:val="pt-BR"/>
        </w:rPr>
        <w:t>opacity</w:t>
      </w:r>
      <w:proofErr w:type="spellEnd"/>
      <w:r w:rsidRPr="00F9568D">
        <w:rPr>
          <w:rFonts w:ascii="Courier New" w:hAnsi="Courier New"/>
          <w:sz w:val="17"/>
          <w:lang w:val="pt-BR"/>
        </w:rPr>
        <w:t>: 1,</w:t>
      </w:r>
      <w:r w:rsidRPr="00F9568D">
        <w:rPr>
          <w:rFonts w:ascii="Courier New" w:hAnsi="Courier New"/>
          <w:sz w:val="17"/>
          <w:lang w:val="pt-BR"/>
        </w:rPr>
        <w:br/>
        <w:t xml:space="preserve">  </w:t>
      </w:r>
      <w:proofErr w:type="spellStart"/>
      <w:r w:rsidRPr="00F9568D">
        <w:rPr>
          <w:rFonts w:ascii="Courier New" w:hAnsi="Courier New"/>
          <w:sz w:val="17"/>
          <w:lang w:val="pt-BR"/>
        </w:rPr>
        <w:t>marginTop</w:t>
      </w:r>
      <w:proofErr w:type="spellEnd"/>
      <w:r w:rsidRPr="00F9568D">
        <w:rPr>
          <w:rFonts w:ascii="Courier New" w:hAnsi="Courier New"/>
          <w:sz w:val="17"/>
          <w:lang w:val="pt-BR"/>
        </w:rPr>
        <w:t>: "2px",</w:t>
      </w:r>
      <w:r w:rsidRPr="00F9568D">
        <w:rPr>
          <w:rFonts w:ascii="Courier New" w:hAnsi="Courier New"/>
          <w:sz w:val="17"/>
          <w:lang w:val="pt-BR"/>
        </w:rPr>
        <w:br/>
        <w:t xml:space="preserve">  </w:t>
      </w:r>
      <w:proofErr w:type="spellStart"/>
      <w:r w:rsidRPr="00F9568D">
        <w:rPr>
          <w:rFonts w:ascii="Courier New" w:hAnsi="Courier New"/>
          <w:sz w:val="17"/>
          <w:lang w:val="pt-BR"/>
        </w:rPr>
        <w:t>marginBottom</w:t>
      </w:r>
      <w:proofErr w:type="spellEnd"/>
      <w:r w:rsidRPr="00F9568D">
        <w:rPr>
          <w:rFonts w:ascii="Courier New" w:hAnsi="Courier New"/>
          <w:sz w:val="17"/>
          <w:lang w:val="pt-BR"/>
        </w:rPr>
        <w:t>: "4px",</w:t>
      </w:r>
      <w:r w:rsidRPr="00F9568D">
        <w:rPr>
          <w:rFonts w:ascii="Courier New" w:hAnsi="Courier New"/>
          <w:sz w:val="17"/>
          <w:lang w:val="pt-BR"/>
        </w:rPr>
        <w:br/>
        <w:t>};</w:t>
      </w:r>
    </w:p>
    <w:p w14:paraId="75997749" w14:textId="77777777" w:rsidR="00015D4E" w:rsidRPr="00B95D11" w:rsidRDefault="00000000">
      <w:pPr>
        <w:rPr>
          <w:lang w:val="pt-BR"/>
        </w:rPr>
      </w:pPr>
      <w:r w:rsidRPr="00B95D11">
        <w:rPr>
          <w:lang w:val="pt-BR"/>
        </w:rPr>
        <w:br w:type="page"/>
      </w:r>
    </w:p>
    <w:p w14:paraId="1B8210D3" w14:textId="77777777" w:rsidR="00015D4E" w:rsidRPr="00491D8A" w:rsidRDefault="00000000">
      <w:pPr>
        <w:pStyle w:val="Heading1"/>
        <w:rPr>
          <w:rFonts w:ascii="Arial" w:hAnsi="Arial" w:cs="Arial"/>
          <w:lang w:val="pt-BR"/>
        </w:rPr>
      </w:pPr>
      <w:r w:rsidRPr="00491D8A">
        <w:rPr>
          <w:rFonts w:ascii="Arial" w:hAnsi="Arial" w:cs="Arial"/>
          <w:lang w:val="pt-BR"/>
        </w:rPr>
        <w:lastRenderedPageBreak/>
        <w:t>5. Arquivos Complementares Alterados</w:t>
      </w:r>
    </w:p>
    <w:p w14:paraId="67CC384E" w14:textId="77777777" w:rsidR="00015D4E" w:rsidRPr="00491D8A" w:rsidRDefault="00000000" w:rsidP="00F9568D">
      <w:pPr>
        <w:jc w:val="both"/>
        <w:rPr>
          <w:rFonts w:ascii="Arial" w:hAnsi="Arial" w:cs="Arial"/>
          <w:lang w:val="pt-BR"/>
        </w:rPr>
      </w:pPr>
      <w:r w:rsidRPr="00491D8A">
        <w:rPr>
          <w:rFonts w:ascii="Arial" w:hAnsi="Arial" w:cs="Arial"/>
          <w:lang w:val="pt-BR"/>
        </w:rPr>
        <w:t xml:space="preserve">Além dos três arquivos principais, duas outras camadas do </w:t>
      </w:r>
      <w:proofErr w:type="spellStart"/>
      <w:r w:rsidRPr="00491D8A">
        <w:rPr>
          <w:rFonts w:ascii="Arial" w:hAnsi="Arial" w:cs="Arial"/>
          <w:lang w:val="pt-BR"/>
        </w:rPr>
        <w:t>backend</w:t>
      </w:r>
      <w:proofErr w:type="spellEnd"/>
      <w:r w:rsidRPr="00491D8A">
        <w:rPr>
          <w:rFonts w:ascii="Arial" w:hAnsi="Arial" w:cs="Arial"/>
          <w:lang w:val="pt-BR"/>
        </w:rPr>
        <w:t xml:space="preserve"> foram modificadas para suportar a funcionalidade de rastreamento de fontes.</w:t>
      </w:r>
    </w:p>
    <w:p w14:paraId="2098F762" w14:textId="77777777" w:rsidR="00015D4E" w:rsidRPr="00491D8A" w:rsidRDefault="00000000">
      <w:pPr>
        <w:pStyle w:val="Heading2"/>
        <w:rPr>
          <w:rFonts w:ascii="Arial" w:hAnsi="Arial" w:cs="Arial"/>
          <w:lang w:val="pt-BR"/>
        </w:rPr>
      </w:pPr>
      <w:proofErr w:type="gramStart"/>
      <w:r w:rsidRPr="00491D8A">
        <w:rPr>
          <w:rFonts w:ascii="Arial" w:hAnsi="Arial" w:cs="Arial"/>
          <w:lang w:val="pt-BR"/>
        </w:rPr>
        <w:t>5.1  backend/src/schemas.py</w:t>
      </w:r>
      <w:proofErr w:type="gramEnd"/>
    </w:p>
    <w:p w14:paraId="2757256C" w14:textId="77777777" w:rsidR="00015D4E" w:rsidRPr="00491D8A" w:rsidRDefault="00000000" w:rsidP="00F9568D">
      <w:pPr>
        <w:jc w:val="both"/>
        <w:rPr>
          <w:rFonts w:ascii="Arial" w:hAnsi="Arial" w:cs="Arial"/>
          <w:lang w:val="pt-BR"/>
        </w:rPr>
      </w:pPr>
      <w:r w:rsidRPr="00491D8A">
        <w:rPr>
          <w:rFonts w:ascii="Arial" w:hAnsi="Arial" w:cs="Arial"/>
          <w:lang w:val="pt-BR"/>
        </w:rPr>
        <w:t xml:space="preserve">O modelo </w:t>
      </w:r>
      <w:proofErr w:type="spellStart"/>
      <w:r w:rsidRPr="00491D8A">
        <w:rPr>
          <w:rFonts w:ascii="Arial" w:hAnsi="Arial" w:cs="Arial"/>
          <w:lang w:val="pt-BR"/>
        </w:rPr>
        <w:t>SourceDocument</w:t>
      </w:r>
      <w:proofErr w:type="spellEnd"/>
      <w:r w:rsidRPr="00491D8A">
        <w:rPr>
          <w:rFonts w:ascii="Arial" w:hAnsi="Arial" w:cs="Arial"/>
          <w:lang w:val="pt-BR"/>
        </w:rPr>
        <w:t xml:space="preserve"> foi reescrito para refletir a estrutura de dados necessária para o rastreamento de fontes. O campo </w:t>
      </w:r>
      <w:proofErr w:type="spellStart"/>
      <w:r w:rsidRPr="00491D8A">
        <w:rPr>
          <w:rFonts w:ascii="Arial" w:hAnsi="Arial" w:cs="Arial"/>
          <w:lang w:val="pt-BR"/>
        </w:rPr>
        <w:t>source_documents</w:t>
      </w:r>
      <w:proofErr w:type="spellEnd"/>
      <w:r w:rsidRPr="00491D8A">
        <w:rPr>
          <w:rFonts w:ascii="Arial" w:hAnsi="Arial" w:cs="Arial"/>
          <w:lang w:val="pt-BR"/>
        </w:rPr>
        <w:t xml:space="preserve"> do </w:t>
      </w:r>
      <w:proofErr w:type="spellStart"/>
      <w:r w:rsidRPr="00491D8A">
        <w:rPr>
          <w:rFonts w:ascii="Arial" w:hAnsi="Arial" w:cs="Arial"/>
          <w:lang w:val="pt-BR"/>
        </w:rPr>
        <w:t>QueryResponse</w:t>
      </w:r>
      <w:proofErr w:type="spellEnd"/>
      <w:r w:rsidRPr="00491D8A">
        <w:rPr>
          <w:rFonts w:ascii="Arial" w:hAnsi="Arial" w:cs="Arial"/>
          <w:lang w:val="pt-BR"/>
        </w:rPr>
        <w:t xml:space="preserve"> foi alterado de </w:t>
      </w:r>
      <w:proofErr w:type="spellStart"/>
      <w:r w:rsidRPr="00491D8A">
        <w:rPr>
          <w:rFonts w:ascii="Arial" w:hAnsi="Arial" w:cs="Arial"/>
          <w:lang w:val="pt-BR"/>
        </w:rPr>
        <w:t>List</w:t>
      </w:r>
      <w:proofErr w:type="spellEnd"/>
      <w:r w:rsidRPr="00491D8A">
        <w:rPr>
          <w:rFonts w:ascii="Arial" w:hAnsi="Arial" w:cs="Arial"/>
          <w:lang w:val="pt-BR"/>
        </w:rPr>
        <w:t>[</w:t>
      </w:r>
      <w:proofErr w:type="spellStart"/>
      <w:r w:rsidRPr="00491D8A">
        <w:rPr>
          <w:rFonts w:ascii="Arial" w:hAnsi="Arial" w:cs="Arial"/>
          <w:lang w:val="pt-BR"/>
        </w:rPr>
        <w:t>str</w:t>
      </w:r>
      <w:proofErr w:type="spellEnd"/>
      <w:r w:rsidRPr="00491D8A">
        <w:rPr>
          <w:rFonts w:ascii="Arial" w:hAnsi="Arial" w:cs="Arial"/>
          <w:lang w:val="pt-BR"/>
        </w:rPr>
        <w:t xml:space="preserve">] para </w:t>
      </w:r>
      <w:proofErr w:type="spellStart"/>
      <w:proofErr w:type="gramStart"/>
      <w:r w:rsidRPr="00491D8A">
        <w:rPr>
          <w:rFonts w:ascii="Arial" w:hAnsi="Arial" w:cs="Arial"/>
          <w:lang w:val="pt-BR"/>
        </w:rPr>
        <w:t>List</w:t>
      </w:r>
      <w:proofErr w:type="spellEnd"/>
      <w:r w:rsidRPr="00491D8A">
        <w:rPr>
          <w:rFonts w:ascii="Arial" w:hAnsi="Arial" w:cs="Arial"/>
          <w:lang w:val="pt-BR"/>
        </w:rPr>
        <w:t>[</w:t>
      </w:r>
      <w:proofErr w:type="spellStart"/>
      <w:proofErr w:type="gramEnd"/>
      <w:r w:rsidRPr="00491D8A">
        <w:rPr>
          <w:rFonts w:ascii="Arial" w:hAnsi="Arial" w:cs="Arial"/>
          <w:lang w:val="pt-BR"/>
        </w:rPr>
        <w:t>SourceDocument</w:t>
      </w:r>
      <w:proofErr w:type="spellEnd"/>
      <w:r w:rsidRPr="00491D8A">
        <w:rPr>
          <w:rFonts w:ascii="Arial" w:hAnsi="Arial" w:cs="Arial"/>
          <w:lang w:val="pt-BR"/>
        </w:rPr>
        <w:t>].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015D4E" w14:paraId="01A05B31" w14:textId="77777777">
        <w:tc>
          <w:tcPr>
            <w:tcW w:w="3135" w:type="dxa"/>
            <w:shd w:val="clear" w:color="auto" w:fill="2563EB"/>
          </w:tcPr>
          <w:p w14:paraId="55436A43" w14:textId="77777777" w:rsidR="00015D4E" w:rsidRDefault="00000000"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3135" w:type="dxa"/>
            <w:shd w:val="clear" w:color="auto" w:fill="2563EB"/>
          </w:tcPr>
          <w:p w14:paraId="165077DD" w14:textId="77777777" w:rsidR="00015D4E" w:rsidRDefault="00000000">
            <w:r>
              <w:rPr>
                <w:b/>
                <w:color w:val="FFFFFF"/>
                <w:sz w:val="18"/>
              </w:rPr>
              <w:t>Antes</w:t>
            </w:r>
          </w:p>
        </w:tc>
        <w:tc>
          <w:tcPr>
            <w:tcW w:w="3135" w:type="dxa"/>
            <w:shd w:val="clear" w:color="auto" w:fill="2563EB"/>
          </w:tcPr>
          <w:p w14:paraId="281325DD" w14:textId="77777777" w:rsidR="00015D4E" w:rsidRDefault="00000000">
            <w:r>
              <w:rPr>
                <w:b/>
                <w:color w:val="FFFFFF"/>
                <w:sz w:val="18"/>
              </w:rPr>
              <w:t>Depois</w:t>
            </w:r>
          </w:p>
        </w:tc>
      </w:tr>
      <w:tr w:rsidR="00015D4E" w14:paraId="63771338" w14:textId="77777777">
        <w:tc>
          <w:tcPr>
            <w:tcW w:w="3135" w:type="dxa"/>
          </w:tcPr>
          <w:p w14:paraId="7FD71A59" w14:textId="77777777" w:rsidR="00015D4E" w:rsidRDefault="00000000">
            <w:r>
              <w:rPr>
                <w:sz w:val="18"/>
              </w:rPr>
              <w:t>SourceDocument</w:t>
            </w:r>
          </w:p>
        </w:tc>
        <w:tc>
          <w:tcPr>
            <w:tcW w:w="3135" w:type="dxa"/>
          </w:tcPr>
          <w:p w14:paraId="7A1AC755" w14:textId="77777777" w:rsidR="00015D4E" w:rsidRDefault="00000000">
            <w:r>
              <w:rPr>
                <w:sz w:val="18"/>
              </w:rPr>
              <w:t>content: str</w:t>
            </w:r>
            <w:r>
              <w:rPr>
                <w:sz w:val="18"/>
              </w:rPr>
              <w:br/>
              <w:t>page: Optional[int]</w:t>
            </w:r>
          </w:p>
        </w:tc>
        <w:tc>
          <w:tcPr>
            <w:tcW w:w="3135" w:type="dxa"/>
          </w:tcPr>
          <w:p w14:paraId="705E0F1F" w14:textId="77777777" w:rsidR="00015D4E" w:rsidRDefault="00000000">
            <w:r>
              <w:rPr>
                <w:sz w:val="18"/>
              </w:rPr>
              <w:t>source: str  (nome do arquivo)</w:t>
            </w:r>
            <w:r>
              <w:rPr>
                <w:sz w:val="18"/>
              </w:rPr>
              <w:br/>
              <w:t>page: Optional[int]  (base 1)</w:t>
            </w:r>
            <w:r>
              <w:rPr>
                <w:sz w:val="18"/>
              </w:rPr>
              <w:br/>
              <w:t>snippet: str  (trecho)</w:t>
            </w:r>
          </w:p>
        </w:tc>
      </w:tr>
      <w:tr w:rsidR="00015D4E" w14:paraId="65189539" w14:textId="77777777">
        <w:tc>
          <w:tcPr>
            <w:tcW w:w="3135" w:type="dxa"/>
          </w:tcPr>
          <w:p w14:paraId="6A292807" w14:textId="77777777" w:rsidR="00015D4E" w:rsidRDefault="00000000">
            <w:r>
              <w:rPr>
                <w:sz w:val="18"/>
              </w:rPr>
              <w:t>QueryResponse.</w:t>
            </w:r>
            <w:r>
              <w:rPr>
                <w:sz w:val="18"/>
              </w:rPr>
              <w:br/>
              <w:t>source_documents</w:t>
            </w:r>
          </w:p>
        </w:tc>
        <w:tc>
          <w:tcPr>
            <w:tcW w:w="3135" w:type="dxa"/>
          </w:tcPr>
          <w:p w14:paraId="47F188D5" w14:textId="77777777" w:rsidR="00015D4E" w:rsidRDefault="00000000">
            <w:r>
              <w:rPr>
                <w:sz w:val="18"/>
              </w:rPr>
              <w:t>List[str]</w:t>
            </w:r>
          </w:p>
        </w:tc>
        <w:tc>
          <w:tcPr>
            <w:tcW w:w="3135" w:type="dxa"/>
          </w:tcPr>
          <w:p w14:paraId="181B29A0" w14:textId="77777777" w:rsidR="00015D4E" w:rsidRDefault="00000000">
            <w:r>
              <w:rPr>
                <w:sz w:val="18"/>
              </w:rPr>
              <w:t>List[SourceDocument]</w:t>
            </w:r>
          </w:p>
        </w:tc>
      </w:tr>
    </w:tbl>
    <w:p w14:paraId="7B218B16" w14:textId="77777777" w:rsidR="00015D4E" w:rsidRDefault="00015D4E"/>
    <w:p w14:paraId="50E1D3F6" w14:textId="77777777" w:rsidR="00015D4E" w:rsidRPr="00491D8A" w:rsidRDefault="00000000">
      <w:pPr>
        <w:pStyle w:val="Heading2"/>
        <w:rPr>
          <w:rFonts w:ascii="Arial" w:hAnsi="Arial" w:cs="Arial"/>
        </w:rPr>
      </w:pPr>
      <w:r w:rsidRPr="00491D8A">
        <w:rPr>
          <w:rFonts w:ascii="Arial" w:hAnsi="Arial" w:cs="Arial"/>
        </w:rPr>
        <w:t>5.2  backend/src/services/graph.py</w:t>
      </w:r>
    </w:p>
    <w:p w14:paraId="028D5FB5" w14:textId="77777777" w:rsidR="00015D4E" w:rsidRPr="00491D8A" w:rsidRDefault="00000000" w:rsidP="00F9568D">
      <w:pPr>
        <w:jc w:val="both"/>
        <w:rPr>
          <w:rFonts w:ascii="Arial" w:hAnsi="Arial" w:cs="Arial"/>
          <w:lang w:val="pt-BR"/>
        </w:rPr>
      </w:pPr>
      <w:r w:rsidRPr="00491D8A">
        <w:rPr>
          <w:rFonts w:ascii="Arial" w:hAnsi="Arial" w:cs="Arial"/>
          <w:lang w:val="pt-BR"/>
        </w:rPr>
        <w:t>A função _</w:t>
      </w:r>
      <w:proofErr w:type="spellStart"/>
      <w:r w:rsidRPr="00491D8A">
        <w:rPr>
          <w:rFonts w:ascii="Arial" w:hAnsi="Arial" w:cs="Arial"/>
          <w:lang w:val="pt-BR"/>
        </w:rPr>
        <w:t>node_auto_resolve</w:t>
      </w:r>
      <w:proofErr w:type="spellEnd"/>
      <w:r w:rsidRPr="00491D8A">
        <w:rPr>
          <w:rFonts w:ascii="Arial" w:hAnsi="Arial" w:cs="Arial"/>
          <w:lang w:val="pt-BR"/>
        </w:rPr>
        <w:t xml:space="preserve"> foi atualizada para extrair os metadados de cada documento retornado pelo FAISS e construir a lista de </w:t>
      </w:r>
      <w:proofErr w:type="spellStart"/>
      <w:r w:rsidRPr="00491D8A">
        <w:rPr>
          <w:rFonts w:ascii="Arial" w:hAnsi="Arial" w:cs="Arial"/>
          <w:lang w:val="pt-BR"/>
        </w:rPr>
        <w:t>citations</w:t>
      </w:r>
      <w:proofErr w:type="spellEnd"/>
      <w:r w:rsidRPr="00491D8A">
        <w:rPr>
          <w:rFonts w:ascii="Arial" w:hAnsi="Arial" w:cs="Arial"/>
          <w:lang w:val="pt-BR"/>
        </w:rPr>
        <w:t xml:space="preserve"> com dados estruturados.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015D4E" w14:paraId="77C87AAB" w14:textId="77777777">
        <w:tc>
          <w:tcPr>
            <w:tcW w:w="3135" w:type="dxa"/>
            <w:shd w:val="clear" w:color="auto" w:fill="2563EB"/>
          </w:tcPr>
          <w:p w14:paraId="049D6658" w14:textId="77777777" w:rsidR="00015D4E" w:rsidRDefault="00000000">
            <w:proofErr w:type="spellStart"/>
            <w:r>
              <w:rPr>
                <w:b/>
                <w:color w:val="FFFFFF"/>
                <w:sz w:val="18"/>
              </w:rPr>
              <w:t>Aspecto</w:t>
            </w:r>
            <w:proofErr w:type="spellEnd"/>
          </w:p>
        </w:tc>
        <w:tc>
          <w:tcPr>
            <w:tcW w:w="3135" w:type="dxa"/>
            <w:shd w:val="clear" w:color="auto" w:fill="2563EB"/>
          </w:tcPr>
          <w:p w14:paraId="256BEB4E" w14:textId="77777777" w:rsidR="00015D4E" w:rsidRDefault="00000000">
            <w:r>
              <w:rPr>
                <w:b/>
                <w:color w:val="FFFFFF"/>
                <w:sz w:val="18"/>
              </w:rPr>
              <w:t>Antes</w:t>
            </w:r>
          </w:p>
        </w:tc>
        <w:tc>
          <w:tcPr>
            <w:tcW w:w="3135" w:type="dxa"/>
            <w:shd w:val="clear" w:color="auto" w:fill="2563EB"/>
          </w:tcPr>
          <w:p w14:paraId="382ED5AF" w14:textId="77777777" w:rsidR="00015D4E" w:rsidRDefault="00000000">
            <w:r>
              <w:rPr>
                <w:b/>
                <w:color w:val="FFFFFF"/>
                <w:sz w:val="18"/>
              </w:rPr>
              <w:t>Depois</w:t>
            </w:r>
          </w:p>
        </w:tc>
      </w:tr>
      <w:tr w:rsidR="00015D4E" w14:paraId="2F2E66A7" w14:textId="77777777">
        <w:tc>
          <w:tcPr>
            <w:tcW w:w="3135" w:type="dxa"/>
          </w:tcPr>
          <w:p w14:paraId="6116DD6B" w14:textId="77777777" w:rsidR="00015D4E" w:rsidRDefault="00000000">
            <w:r>
              <w:rPr>
                <w:sz w:val="18"/>
              </w:rPr>
              <w:t>Import adicionado</w:t>
            </w:r>
          </w:p>
        </w:tc>
        <w:tc>
          <w:tcPr>
            <w:tcW w:w="3135" w:type="dxa"/>
          </w:tcPr>
          <w:p w14:paraId="45392FE8" w14:textId="77777777" w:rsidR="00015D4E" w:rsidRDefault="00000000">
            <w:r>
              <w:rPr>
                <w:sz w:val="18"/>
              </w:rPr>
              <w:t>(não existia)</w:t>
            </w:r>
          </w:p>
        </w:tc>
        <w:tc>
          <w:tcPr>
            <w:tcW w:w="3135" w:type="dxa"/>
          </w:tcPr>
          <w:p w14:paraId="3DEFAF8C" w14:textId="77777777" w:rsidR="00015D4E" w:rsidRDefault="00000000">
            <w:r>
              <w:rPr>
                <w:sz w:val="18"/>
              </w:rPr>
              <w:t>from pathlib import Path</w:t>
            </w:r>
          </w:p>
        </w:tc>
      </w:tr>
      <w:tr w:rsidR="00015D4E" w14:paraId="0C0435D2" w14:textId="77777777">
        <w:tc>
          <w:tcPr>
            <w:tcW w:w="3135" w:type="dxa"/>
          </w:tcPr>
          <w:p w14:paraId="2224D183" w14:textId="77777777" w:rsidR="00015D4E" w:rsidRDefault="00000000">
            <w:r>
              <w:rPr>
                <w:sz w:val="18"/>
              </w:rPr>
              <w:t>Estrutura de citations</w:t>
            </w:r>
          </w:p>
        </w:tc>
        <w:tc>
          <w:tcPr>
            <w:tcW w:w="3135" w:type="dxa"/>
          </w:tcPr>
          <w:p w14:paraId="798654F2" w14:textId="77777777" w:rsidR="00015D4E" w:rsidRDefault="00000000">
            <w:r>
              <w:rPr>
                <w:sz w:val="18"/>
              </w:rPr>
              <w:t>[{'content': doc.page_content}]</w:t>
            </w:r>
          </w:p>
        </w:tc>
        <w:tc>
          <w:tcPr>
            <w:tcW w:w="3135" w:type="dxa"/>
          </w:tcPr>
          <w:p w14:paraId="3175B742" w14:textId="77777777" w:rsidR="00015D4E" w:rsidRDefault="00000000">
            <w:r>
              <w:rPr>
                <w:sz w:val="18"/>
              </w:rPr>
              <w:t>[{'source': Path(raw).name,</w:t>
            </w:r>
            <w:r>
              <w:rPr>
                <w:sz w:val="18"/>
              </w:rPr>
              <w:br/>
              <w:t>'page': raw_page + 1,</w:t>
            </w:r>
            <w:r>
              <w:rPr>
                <w:sz w:val="18"/>
              </w:rPr>
              <w:br/>
              <w:t>'snippet': content[:300]}]</w:t>
            </w:r>
          </w:p>
        </w:tc>
      </w:tr>
      <w:tr w:rsidR="00015D4E" w:rsidRPr="00B95D11" w14:paraId="34212191" w14:textId="77777777">
        <w:tc>
          <w:tcPr>
            <w:tcW w:w="3135" w:type="dxa"/>
          </w:tcPr>
          <w:p w14:paraId="189180C6" w14:textId="77777777" w:rsidR="00015D4E" w:rsidRDefault="00000000">
            <w:r>
              <w:rPr>
                <w:sz w:val="18"/>
              </w:rPr>
              <w:t>Deduplicação</w:t>
            </w:r>
          </w:p>
        </w:tc>
        <w:tc>
          <w:tcPr>
            <w:tcW w:w="3135" w:type="dxa"/>
          </w:tcPr>
          <w:p w14:paraId="2105EA59" w14:textId="77777777" w:rsidR="00015D4E" w:rsidRPr="00B95D11" w:rsidRDefault="00000000">
            <w:pPr>
              <w:rPr>
                <w:lang w:val="pt-BR"/>
              </w:rPr>
            </w:pPr>
            <w:r w:rsidRPr="00B95D11">
              <w:rPr>
                <w:sz w:val="18"/>
                <w:lang w:val="pt-BR"/>
              </w:rPr>
              <w:t xml:space="preserve">(não existia — </w:t>
            </w:r>
            <w:proofErr w:type="spellStart"/>
            <w:r w:rsidRPr="00B95D11">
              <w:rPr>
                <w:sz w:val="18"/>
                <w:lang w:val="pt-BR"/>
              </w:rPr>
              <w:t>chunks</w:t>
            </w:r>
            <w:proofErr w:type="spellEnd"/>
            <w:r w:rsidRPr="00B95D11">
              <w:rPr>
                <w:sz w:val="18"/>
                <w:lang w:val="pt-BR"/>
              </w:rPr>
              <w:t xml:space="preserve"> duplicados podiam aparecer)</w:t>
            </w:r>
          </w:p>
        </w:tc>
        <w:tc>
          <w:tcPr>
            <w:tcW w:w="3135" w:type="dxa"/>
          </w:tcPr>
          <w:p w14:paraId="7AFC1791" w14:textId="77777777" w:rsidR="00015D4E" w:rsidRPr="00B95D11" w:rsidRDefault="00000000">
            <w:pPr>
              <w:rPr>
                <w:lang w:val="pt-BR"/>
              </w:rPr>
            </w:pPr>
            <w:proofErr w:type="gramStart"/>
            <w:r w:rsidRPr="00B95D11">
              <w:rPr>
                <w:sz w:val="18"/>
                <w:lang w:val="pt-BR"/>
              </w:rPr>
              <w:t>set(</w:t>
            </w:r>
            <w:proofErr w:type="gramEnd"/>
            <w:r w:rsidRPr="00B95D11">
              <w:rPr>
                <w:sz w:val="18"/>
                <w:lang w:val="pt-BR"/>
              </w:rPr>
              <w:t>) de (</w:t>
            </w:r>
            <w:proofErr w:type="spellStart"/>
            <w:r w:rsidRPr="00B95D11">
              <w:rPr>
                <w:sz w:val="18"/>
                <w:lang w:val="pt-BR"/>
              </w:rPr>
              <w:t>source_name</w:t>
            </w:r>
            <w:proofErr w:type="spellEnd"/>
            <w:r w:rsidRPr="00B95D11">
              <w:rPr>
                <w:sz w:val="18"/>
                <w:lang w:val="pt-BR"/>
              </w:rPr>
              <w:t xml:space="preserve">, </w:t>
            </w:r>
            <w:proofErr w:type="spellStart"/>
            <w:r w:rsidRPr="00B95D11">
              <w:rPr>
                <w:sz w:val="18"/>
                <w:lang w:val="pt-BR"/>
              </w:rPr>
              <w:t>page</w:t>
            </w:r>
            <w:proofErr w:type="spellEnd"/>
            <w:r w:rsidRPr="00B95D11">
              <w:rPr>
                <w:sz w:val="18"/>
                <w:lang w:val="pt-BR"/>
              </w:rPr>
              <w:t>) — evita exibir a mesma fonte duas vezes</w:t>
            </w:r>
          </w:p>
        </w:tc>
      </w:tr>
      <w:tr w:rsidR="00015D4E" w14:paraId="5119FFE5" w14:textId="77777777">
        <w:tc>
          <w:tcPr>
            <w:tcW w:w="3135" w:type="dxa"/>
          </w:tcPr>
          <w:p w14:paraId="7611964F" w14:textId="77777777" w:rsidR="00015D4E" w:rsidRDefault="00000000">
            <w:proofErr w:type="gramStart"/>
            <w:r>
              <w:rPr>
                <w:sz w:val="18"/>
              </w:rPr>
              <w:t>invoke(</w:t>
            </w:r>
            <w:proofErr w:type="gramEnd"/>
            <w:r>
              <w:rPr>
                <w:sz w:val="18"/>
              </w:rPr>
              <w:t xml:space="preserve">) — </w:t>
            </w:r>
            <w:proofErr w:type="spellStart"/>
            <w:r>
              <w:rPr>
                <w:sz w:val="18"/>
              </w:rPr>
              <w:t>retorno</w:t>
            </w:r>
            <w:proofErr w:type="spellEnd"/>
          </w:p>
        </w:tc>
        <w:tc>
          <w:tcPr>
            <w:tcW w:w="3135" w:type="dxa"/>
          </w:tcPr>
          <w:p w14:paraId="1BC03E5A" w14:textId="77777777" w:rsidR="00015D4E" w:rsidRDefault="00000000">
            <w:r>
              <w:rPr>
                <w:sz w:val="18"/>
              </w:rPr>
              <w:t>source_documents: [doc['content'] for doc in citations]</w:t>
            </w:r>
          </w:p>
        </w:tc>
        <w:tc>
          <w:tcPr>
            <w:tcW w:w="3135" w:type="dxa"/>
          </w:tcPr>
          <w:p w14:paraId="3924BAAB" w14:textId="77777777" w:rsidR="00015D4E" w:rsidRDefault="00000000">
            <w:r>
              <w:rPr>
                <w:sz w:val="18"/>
              </w:rPr>
              <w:t>source_documents: result.get('citations', [])</w:t>
            </w:r>
          </w:p>
        </w:tc>
      </w:tr>
    </w:tbl>
    <w:p w14:paraId="6D7AE2DC" w14:textId="77777777" w:rsidR="00015D4E" w:rsidRDefault="00000000">
      <w:r>
        <w:br w:type="page"/>
      </w:r>
    </w:p>
    <w:p w14:paraId="1E5DF6A1" w14:textId="77777777" w:rsidR="00015D4E" w:rsidRPr="00491D8A" w:rsidRDefault="00000000">
      <w:pPr>
        <w:pStyle w:val="Heading1"/>
        <w:rPr>
          <w:rFonts w:ascii="Arial" w:hAnsi="Arial" w:cs="Arial"/>
        </w:rPr>
      </w:pPr>
      <w:r w:rsidRPr="00491D8A">
        <w:rPr>
          <w:rFonts w:ascii="Arial" w:hAnsi="Arial" w:cs="Arial"/>
        </w:rPr>
        <w:lastRenderedPageBreak/>
        <w:t>6. Impacto das Alterações</w:t>
      </w:r>
    </w:p>
    <w:p w14:paraId="15CB36C3" w14:textId="77777777" w:rsidR="00015D4E" w:rsidRPr="00491D8A" w:rsidRDefault="00000000">
      <w:pPr>
        <w:pStyle w:val="Heading2"/>
        <w:rPr>
          <w:rFonts w:ascii="Arial" w:hAnsi="Arial" w:cs="Arial"/>
        </w:rPr>
      </w:pPr>
      <w:r w:rsidRPr="00491D8A">
        <w:rPr>
          <w:rFonts w:ascii="Arial" w:hAnsi="Arial" w:cs="Arial"/>
        </w:rPr>
        <w:t>6.1  Impacto Funcional</w:t>
      </w:r>
    </w:p>
    <w:p w14:paraId="30009A20" w14:textId="77777777" w:rsidR="00015D4E" w:rsidRPr="00491D8A" w:rsidRDefault="00000000" w:rsidP="00F9568D">
      <w:pPr>
        <w:pStyle w:val="ListBullet"/>
        <w:ind w:left="567"/>
        <w:jc w:val="both"/>
        <w:rPr>
          <w:rFonts w:ascii="Arial" w:hAnsi="Arial" w:cs="Arial"/>
          <w:lang w:val="pt-BR"/>
        </w:rPr>
      </w:pPr>
      <w:r w:rsidRPr="00491D8A">
        <w:rPr>
          <w:rFonts w:ascii="Arial" w:hAnsi="Arial" w:cs="Arial"/>
          <w:lang w:val="pt-BR"/>
        </w:rPr>
        <w:t>O modelo LLM agora sabe o nome de cada arquivo no contexto que recebe, o que habilita citações precisas.</w:t>
      </w:r>
    </w:p>
    <w:p w14:paraId="22259BD0" w14:textId="77777777" w:rsidR="00015D4E" w:rsidRPr="00491D8A" w:rsidRDefault="00000000" w:rsidP="00F9568D">
      <w:pPr>
        <w:pStyle w:val="ListBullet"/>
        <w:ind w:left="567"/>
        <w:jc w:val="both"/>
        <w:rPr>
          <w:rFonts w:ascii="Arial" w:hAnsi="Arial" w:cs="Arial"/>
          <w:lang w:val="pt-BR"/>
        </w:rPr>
      </w:pPr>
      <w:r w:rsidRPr="00491D8A">
        <w:rPr>
          <w:rFonts w:ascii="Arial" w:hAnsi="Arial" w:cs="Arial"/>
          <w:lang w:val="pt-BR"/>
        </w:rPr>
        <w:t>A resposta da API passa a incluir, além do texto, uma lista estruturada dos documentos consultados com nome, página e trecho.</w:t>
      </w:r>
    </w:p>
    <w:p w14:paraId="17D73A67" w14:textId="77777777" w:rsidR="00015D4E" w:rsidRPr="00491D8A" w:rsidRDefault="00000000" w:rsidP="00F9568D">
      <w:pPr>
        <w:pStyle w:val="ListBullet"/>
        <w:ind w:left="567"/>
        <w:jc w:val="both"/>
        <w:rPr>
          <w:rFonts w:ascii="Arial" w:hAnsi="Arial" w:cs="Arial"/>
          <w:lang w:val="pt-BR"/>
        </w:rPr>
      </w:pPr>
      <w:r w:rsidRPr="00491D8A">
        <w:rPr>
          <w:rFonts w:ascii="Arial" w:hAnsi="Arial" w:cs="Arial"/>
          <w:lang w:val="pt-BR"/>
        </w:rPr>
        <w:t xml:space="preserve">A interface exibe atribuições de fonte </w:t>
      </w:r>
      <w:proofErr w:type="spellStart"/>
      <w:r w:rsidRPr="00491D8A">
        <w:rPr>
          <w:rFonts w:ascii="Arial" w:hAnsi="Arial" w:cs="Arial"/>
          <w:lang w:val="pt-BR"/>
        </w:rPr>
        <w:t>inline</w:t>
      </w:r>
      <w:proofErr w:type="spellEnd"/>
      <w:r w:rsidRPr="00491D8A">
        <w:rPr>
          <w:rFonts w:ascii="Arial" w:hAnsi="Arial" w:cs="Arial"/>
          <w:lang w:val="pt-BR"/>
        </w:rPr>
        <w:t xml:space="preserve"> com estilo diferenciado sempre que o LLM as incluir na resposta.</w:t>
      </w:r>
    </w:p>
    <w:p w14:paraId="36E851F7" w14:textId="77777777" w:rsidR="00015D4E" w:rsidRPr="00491D8A" w:rsidRDefault="00000000" w:rsidP="00F9568D">
      <w:pPr>
        <w:pStyle w:val="ListBullet"/>
        <w:ind w:left="567"/>
        <w:jc w:val="both"/>
        <w:rPr>
          <w:rFonts w:ascii="Arial" w:hAnsi="Arial" w:cs="Arial"/>
          <w:lang w:val="pt-BR"/>
        </w:rPr>
      </w:pPr>
      <w:r w:rsidRPr="00491D8A">
        <w:rPr>
          <w:rFonts w:ascii="Arial" w:hAnsi="Arial" w:cs="Arial"/>
          <w:lang w:val="pt-BR"/>
        </w:rPr>
        <w:t xml:space="preserve">As fontes são armazenadas por mensagem no estado do </w:t>
      </w:r>
      <w:proofErr w:type="spellStart"/>
      <w:r w:rsidRPr="00491D8A">
        <w:rPr>
          <w:rFonts w:ascii="Arial" w:hAnsi="Arial" w:cs="Arial"/>
          <w:lang w:val="pt-BR"/>
        </w:rPr>
        <w:t>React</w:t>
      </w:r>
      <w:proofErr w:type="spellEnd"/>
      <w:r w:rsidRPr="00491D8A">
        <w:rPr>
          <w:rFonts w:ascii="Arial" w:hAnsi="Arial" w:cs="Arial"/>
          <w:lang w:val="pt-BR"/>
        </w:rPr>
        <w:t>, permitindo futuro uso (</w:t>
      </w:r>
      <w:proofErr w:type="spellStart"/>
      <w:r w:rsidRPr="00491D8A">
        <w:rPr>
          <w:rFonts w:ascii="Arial" w:hAnsi="Arial" w:cs="Arial"/>
          <w:lang w:val="pt-BR"/>
        </w:rPr>
        <w:t>ex</w:t>
      </w:r>
      <w:proofErr w:type="spellEnd"/>
      <w:r w:rsidRPr="00491D8A">
        <w:rPr>
          <w:rFonts w:ascii="Arial" w:hAnsi="Arial" w:cs="Arial"/>
          <w:lang w:val="pt-BR"/>
        </w:rPr>
        <w:t>: painel lateral de fontes).</w:t>
      </w:r>
    </w:p>
    <w:p w14:paraId="099D54B0" w14:textId="77777777" w:rsidR="00015D4E" w:rsidRPr="00B95D11" w:rsidRDefault="00015D4E">
      <w:pPr>
        <w:rPr>
          <w:lang w:val="pt-BR"/>
        </w:rPr>
      </w:pPr>
    </w:p>
    <w:p w14:paraId="73C6A340" w14:textId="77777777" w:rsidR="00015D4E" w:rsidRPr="00491D8A" w:rsidRDefault="00000000">
      <w:pPr>
        <w:pStyle w:val="Heading2"/>
        <w:rPr>
          <w:rFonts w:ascii="Arial" w:hAnsi="Arial" w:cs="Arial"/>
          <w:lang w:val="pt-BR"/>
        </w:rPr>
      </w:pPr>
      <w:proofErr w:type="gramStart"/>
      <w:r w:rsidRPr="00491D8A">
        <w:rPr>
          <w:rFonts w:ascii="Arial" w:hAnsi="Arial" w:cs="Arial"/>
          <w:lang w:val="pt-BR"/>
        </w:rPr>
        <w:t>6.2  Impacto</w:t>
      </w:r>
      <w:proofErr w:type="gramEnd"/>
      <w:r w:rsidRPr="00491D8A">
        <w:rPr>
          <w:rFonts w:ascii="Arial" w:hAnsi="Arial" w:cs="Arial"/>
          <w:lang w:val="pt-BR"/>
        </w:rPr>
        <w:t xml:space="preserve"> na Performance</w:t>
      </w:r>
    </w:p>
    <w:p w14:paraId="2671BAC0" w14:textId="77777777" w:rsidR="00015D4E" w:rsidRPr="00491D8A" w:rsidRDefault="00000000" w:rsidP="00F9568D">
      <w:pPr>
        <w:jc w:val="both"/>
        <w:rPr>
          <w:rFonts w:ascii="Arial" w:hAnsi="Arial" w:cs="Arial"/>
          <w:lang w:val="pt-BR"/>
        </w:rPr>
      </w:pPr>
      <w:r w:rsidRPr="00491D8A">
        <w:rPr>
          <w:rFonts w:ascii="Arial" w:hAnsi="Arial" w:cs="Arial"/>
          <w:lang w:val="pt-BR"/>
        </w:rPr>
        <w:t xml:space="preserve">As alterações não introduzem chamadas adicionais ao LLM nem ao FAISS. O único overhead adicional é o processamento de metadados dos documentos (extração de </w:t>
      </w:r>
      <w:proofErr w:type="spellStart"/>
      <w:r w:rsidRPr="00491D8A">
        <w:rPr>
          <w:rFonts w:ascii="Arial" w:hAnsi="Arial" w:cs="Arial"/>
          <w:lang w:val="pt-BR"/>
        </w:rPr>
        <w:t>source</w:t>
      </w:r>
      <w:proofErr w:type="spellEnd"/>
      <w:r w:rsidRPr="00491D8A">
        <w:rPr>
          <w:rFonts w:ascii="Arial" w:hAnsi="Arial" w:cs="Arial"/>
          <w:lang w:val="pt-BR"/>
        </w:rPr>
        <w:t>/</w:t>
      </w:r>
      <w:proofErr w:type="spellStart"/>
      <w:r w:rsidRPr="00491D8A">
        <w:rPr>
          <w:rFonts w:ascii="Arial" w:hAnsi="Arial" w:cs="Arial"/>
          <w:lang w:val="pt-BR"/>
        </w:rPr>
        <w:t>page</w:t>
      </w:r>
      <w:proofErr w:type="spellEnd"/>
      <w:r w:rsidRPr="00491D8A">
        <w:rPr>
          <w:rFonts w:ascii="Arial" w:hAnsi="Arial" w:cs="Arial"/>
          <w:lang w:val="pt-BR"/>
        </w:rPr>
        <w:t>/</w:t>
      </w:r>
      <w:proofErr w:type="spellStart"/>
      <w:r w:rsidRPr="00491D8A">
        <w:rPr>
          <w:rFonts w:ascii="Arial" w:hAnsi="Arial" w:cs="Arial"/>
          <w:lang w:val="pt-BR"/>
        </w:rPr>
        <w:t>snippet</w:t>
      </w:r>
      <w:proofErr w:type="spellEnd"/>
      <w:r w:rsidRPr="00491D8A">
        <w:rPr>
          <w:rFonts w:ascii="Arial" w:hAnsi="Arial" w:cs="Arial"/>
          <w:lang w:val="pt-BR"/>
        </w:rPr>
        <w:t xml:space="preserve">), que é feito localmente em Python com custo desprezível. O tamanho do contexto enviado ao LLM aumenta ligeiramente devido ao prefixo [Fonte: arquivo] adicionado pelo DOCUMENT_PROMPT a cada </w:t>
      </w:r>
      <w:proofErr w:type="spellStart"/>
      <w:r w:rsidRPr="00491D8A">
        <w:rPr>
          <w:rFonts w:ascii="Arial" w:hAnsi="Arial" w:cs="Arial"/>
          <w:lang w:val="pt-BR"/>
        </w:rPr>
        <w:t>chunk</w:t>
      </w:r>
      <w:proofErr w:type="spellEnd"/>
      <w:r w:rsidRPr="00491D8A">
        <w:rPr>
          <w:rFonts w:ascii="Arial" w:hAnsi="Arial" w:cs="Arial"/>
          <w:lang w:val="pt-BR"/>
        </w:rPr>
        <w:t>.</w:t>
      </w:r>
    </w:p>
    <w:p w14:paraId="66970518" w14:textId="77777777" w:rsidR="00015D4E" w:rsidRPr="00B95D11" w:rsidRDefault="00015D4E">
      <w:pPr>
        <w:rPr>
          <w:lang w:val="pt-BR"/>
        </w:rPr>
      </w:pPr>
    </w:p>
    <w:p w14:paraId="4AAB5DC8" w14:textId="603E2EC4" w:rsidR="00015D4E" w:rsidRPr="00491D8A" w:rsidRDefault="00000000">
      <w:pPr>
        <w:pStyle w:val="Heading2"/>
        <w:rPr>
          <w:rFonts w:ascii="Arial" w:hAnsi="Arial" w:cs="Arial"/>
        </w:rPr>
      </w:pPr>
      <w:proofErr w:type="gramStart"/>
      <w:r w:rsidRPr="00491D8A">
        <w:rPr>
          <w:rFonts w:ascii="Arial" w:hAnsi="Arial" w:cs="Arial"/>
        </w:rPr>
        <w:t>6.</w:t>
      </w:r>
      <w:r w:rsidR="0046006B" w:rsidRPr="00491D8A">
        <w:rPr>
          <w:rFonts w:ascii="Arial" w:hAnsi="Arial" w:cs="Arial"/>
        </w:rPr>
        <w:t>3</w:t>
      </w:r>
      <w:r w:rsidRPr="00491D8A">
        <w:rPr>
          <w:rFonts w:ascii="Arial" w:hAnsi="Arial" w:cs="Arial"/>
        </w:rPr>
        <w:t xml:space="preserve">  </w:t>
      </w:r>
      <w:proofErr w:type="spellStart"/>
      <w:r w:rsidRPr="00491D8A">
        <w:rPr>
          <w:rFonts w:ascii="Arial" w:hAnsi="Arial" w:cs="Arial"/>
        </w:rPr>
        <w:t>Riscos</w:t>
      </w:r>
      <w:proofErr w:type="spellEnd"/>
      <w:proofErr w:type="gramEnd"/>
      <w:r w:rsidRPr="00491D8A">
        <w:rPr>
          <w:rFonts w:ascii="Arial" w:hAnsi="Arial" w:cs="Arial"/>
        </w:rPr>
        <w:t xml:space="preserve"> e </w:t>
      </w:r>
      <w:proofErr w:type="spellStart"/>
      <w:r w:rsidRPr="00491D8A">
        <w:rPr>
          <w:rFonts w:ascii="Arial" w:hAnsi="Arial" w:cs="Arial"/>
        </w:rPr>
        <w:t>Limitações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015D4E" w14:paraId="2F9B7298" w14:textId="77777777">
        <w:tc>
          <w:tcPr>
            <w:tcW w:w="3135" w:type="dxa"/>
            <w:shd w:val="clear" w:color="auto" w:fill="2563EB"/>
          </w:tcPr>
          <w:p w14:paraId="2B39A95C" w14:textId="77777777" w:rsidR="00015D4E" w:rsidRDefault="00000000">
            <w:r>
              <w:rPr>
                <w:b/>
                <w:color w:val="FFFFFF"/>
                <w:sz w:val="18"/>
              </w:rPr>
              <w:t>Risco</w:t>
            </w:r>
          </w:p>
        </w:tc>
        <w:tc>
          <w:tcPr>
            <w:tcW w:w="3135" w:type="dxa"/>
            <w:shd w:val="clear" w:color="auto" w:fill="2563EB"/>
          </w:tcPr>
          <w:p w14:paraId="5E22F0E2" w14:textId="77777777" w:rsidR="00015D4E" w:rsidRDefault="00000000">
            <w:r>
              <w:rPr>
                <w:b/>
                <w:color w:val="FFFFFF"/>
                <w:sz w:val="18"/>
              </w:rPr>
              <w:t>Probabilidade</w:t>
            </w:r>
          </w:p>
        </w:tc>
        <w:tc>
          <w:tcPr>
            <w:tcW w:w="3135" w:type="dxa"/>
            <w:shd w:val="clear" w:color="auto" w:fill="2563EB"/>
          </w:tcPr>
          <w:p w14:paraId="7D7FEC5C" w14:textId="77777777" w:rsidR="00015D4E" w:rsidRDefault="00000000">
            <w:r>
              <w:rPr>
                <w:b/>
                <w:color w:val="FFFFFF"/>
                <w:sz w:val="18"/>
              </w:rPr>
              <w:t>Mitigação</w:t>
            </w:r>
          </w:p>
        </w:tc>
      </w:tr>
      <w:tr w:rsidR="00015D4E" w:rsidRPr="00B95D11" w14:paraId="04C666E1" w14:textId="77777777">
        <w:tc>
          <w:tcPr>
            <w:tcW w:w="3135" w:type="dxa"/>
          </w:tcPr>
          <w:p w14:paraId="7987FDB8" w14:textId="77777777" w:rsidR="00015D4E" w:rsidRPr="00B95D11" w:rsidRDefault="00000000">
            <w:pPr>
              <w:rPr>
                <w:lang w:val="pt-BR"/>
              </w:rPr>
            </w:pPr>
            <w:r w:rsidRPr="00B95D11">
              <w:rPr>
                <w:sz w:val="18"/>
                <w:lang w:val="pt-BR"/>
              </w:rPr>
              <w:t>LLM não segue o formato *fonte:* instruído</w:t>
            </w:r>
          </w:p>
        </w:tc>
        <w:tc>
          <w:tcPr>
            <w:tcW w:w="3135" w:type="dxa"/>
          </w:tcPr>
          <w:p w14:paraId="711D6723" w14:textId="77777777" w:rsidR="00015D4E" w:rsidRDefault="00000000">
            <w:proofErr w:type="spellStart"/>
            <w:r>
              <w:rPr>
                <w:sz w:val="18"/>
              </w:rPr>
              <w:t>Média</w:t>
            </w:r>
            <w:proofErr w:type="spellEnd"/>
          </w:p>
        </w:tc>
        <w:tc>
          <w:tcPr>
            <w:tcW w:w="3135" w:type="dxa"/>
          </w:tcPr>
          <w:p w14:paraId="100AAE1E" w14:textId="77777777" w:rsidR="00015D4E" w:rsidRPr="00B95D11" w:rsidRDefault="00000000">
            <w:pPr>
              <w:rPr>
                <w:lang w:val="pt-BR"/>
              </w:rPr>
            </w:pPr>
            <w:r w:rsidRPr="00B95D11">
              <w:rPr>
                <w:sz w:val="18"/>
                <w:lang w:val="pt-BR"/>
              </w:rPr>
              <w:t xml:space="preserve">Campo </w:t>
            </w:r>
            <w:proofErr w:type="spellStart"/>
            <w:r w:rsidRPr="00B95D11">
              <w:rPr>
                <w:sz w:val="18"/>
                <w:lang w:val="pt-BR"/>
              </w:rPr>
              <w:t>source_documents</w:t>
            </w:r>
            <w:proofErr w:type="spellEnd"/>
            <w:r w:rsidRPr="00B95D11">
              <w:rPr>
                <w:sz w:val="18"/>
                <w:lang w:val="pt-BR"/>
              </w:rPr>
              <w:t xml:space="preserve"> na API serve de </w:t>
            </w:r>
            <w:proofErr w:type="spellStart"/>
            <w:r w:rsidRPr="00B95D11">
              <w:rPr>
                <w:sz w:val="18"/>
                <w:lang w:val="pt-BR"/>
              </w:rPr>
              <w:t>fallback</w:t>
            </w:r>
            <w:proofErr w:type="spellEnd"/>
            <w:r w:rsidRPr="00B95D11">
              <w:rPr>
                <w:sz w:val="18"/>
                <w:lang w:val="pt-BR"/>
              </w:rPr>
              <w:t>. Futuro painel lateral de fontes exibirá os dados independente do LLM.</w:t>
            </w:r>
          </w:p>
        </w:tc>
      </w:tr>
      <w:tr w:rsidR="00015D4E" w:rsidRPr="00B95D11" w14:paraId="11BD51B2" w14:textId="77777777">
        <w:tc>
          <w:tcPr>
            <w:tcW w:w="3135" w:type="dxa"/>
          </w:tcPr>
          <w:p w14:paraId="4A657F22" w14:textId="77777777" w:rsidR="00015D4E" w:rsidRPr="00B95D11" w:rsidRDefault="00000000">
            <w:pPr>
              <w:rPr>
                <w:lang w:val="pt-BR"/>
              </w:rPr>
            </w:pPr>
            <w:r w:rsidRPr="00B95D11">
              <w:rPr>
                <w:sz w:val="18"/>
                <w:lang w:val="pt-BR"/>
              </w:rPr>
              <w:t>LLM cita nome de arquivo incorreto (</w:t>
            </w:r>
            <w:proofErr w:type="spellStart"/>
            <w:r w:rsidRPr="00B95D11">
              <w:rPr>
                <w:sz w:val="18"/>
                <w:lang w:val="pt-BR"/>
              </w:rPr>
              <w:t>ex</w:t>
            </w:r>
            <w:proofErr w:type="spellEnd"/>
            <w:r w:rsidRPr="00B95D11">
              <w:rPr>
                <w:sz w:val="18"/>
                <w:lang w:val="pt-BR"/>
              </w:rPr>
              <w:t>: caminho completo ao invés de só o nome)</w:t>
            </w:r>
          </w:p>
        </w:tc>
        <w:tc>
          <w:tcPr>
            <w:tcW w:w="3135" w:type="dxa"/>
          </w:tcPr>
          <w:p w14:paraId="32CB1A70" w14:textId="77777777" w:rsidR="00015D4E" w:rsidRDefault="00000000">
            <w:r>
              <w:rPr>
                <w:sz w:val="18"/>
              </w:rPr>
              <w:t>Baixa</w:t>
            </w:r>
          </w:p>
        </w:tc>
        <w:tc>
          <w:tcPr>
            <w:tcW w:w="3135" w:type="dxa"/>
          </w:tcPr>
          <w:p w14:paraId="34C2016C" w14:textId="77777777" w:rsidR="00015D4E" w:rsidRPr="00B95D11" w:rsidRDefault="00000000">
            <w:pPr>
              <w:rPr>
                <w:lang w:val="pt-BR"/>
              </w:rPr>
            </w:pPr>
            <w:r w:rsidRPr="00B95D11">
              <w:rPr>
                <w:sz w:val="18"/>
                <w:lang w:val="pt-BR"/>
              </w:rPr>
              <w:t>Instrução no prompt orienta explicitamente a usar só o nome sem o caminho.</w:t>
            </w:r>
          </w:p>
        </w:tc>
      </w:tr>
    </w:tbl>
    <w:p w14:paraId="27EC520B" w14:textId="57BDEFBF" w:rsidR="00015D4E" w:rsidRPr="00B95D11" w:rsidRDefault="00015D4E">
      <w:pPr>
        <w:rPr>
          <w:lang w:val="pt-BR"/>
        </w:rPr>
      </w:pPr>
    </w:p>
    <w:p w14:paraId="30144617" w14:textId="77777777" w:rsidR="00015D4E" w:rsidRDefault="00000000">
      <w:pPr>
        <w:pStyle w:val="Heading1"/>
      </w:pPr>
      <w:r>
        <w:t>7. Próximos Passos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015D4E" w14:paraId="74EF9FF5" w14:textId="77777777" w:rsidTr="004E1458">
        <w:tc>
          <w:tcPr>
            <w:tcW w:w="3135" w:type="dxa"/>
            <w:shd w:val="clear" w:color="auto" w:fill="2563EB"/>
          </w:tcPr>
          <w:p w14:paraId="14D1AEE2" w14:textId="77777777" w:rsidR="00015D4E" w:rsidRDefault="00000000">
            <w:r>
              <w:rPr>
                <w:b/>
                <w:color w:val="FFFFFF"/>
                <w:sz w:val="18"/>
              </w:rPr>
              <w:t>Prioridade</w:t>
            </w:r>
          </w:p>
        </w:tc>
        <w:tc>
          <w:tcPr>
            <w:tcW w:w="3135" w:type="dxa"/>
            <w:shd w:val="clear" w:color="auto" w:fill="2563EB"/>
          </w:tcPr>
          <w:p w14:paraId="4B2ED55D" w14:textId="77777777" w:rsidR="00015D4E" w:rsidRDefault="00000000">
            <w:r>
              <w:rPr>
                <w:b/>
                <w:color w:val="FFFFFF"/>
                <w:sz w:val="18"/>
              </w:rPr>
              <w:t>Ação</w:t>
            </w:r>
          </w:p>
        </w:tc>
        <w:tc>
          <w:tcPr>
            <w:tcW w:w="3135" w:type="dxa"/>
            <w:shd w:val="clear" w:color="auto" w:fill="2563EB"/>
          </w:tcPr>
          <w:p w14:paraId="5EBC32A4" w14:textId="77777777" w:rsidR="00015D4E" w:rsidRDefault="00000000">
            <w:r>
              <w:rPr>
                <w:b/>
                <w:color w:val="FFFFFF"/>
                <w:sz w:val="18"/>
              </w:rPr>
              <w:t>Arquivos impactados</w:t>
            </w:r>
          </w:p>
        </w:tc>
      </w:tr>
      <w:tr w:rsidR="004E1458" w14:paraId="1C5AE21F" w14:textId="77777777" w:rsidTr="004E1458">
        <w:trPr>
          <w:trHeight w:val="93"/>
        </w:trPr>
        <w:tc>
          <w:tcPr>
            <w:tcW w:w="3135" w:type="dxa"/>
          </w:tcPr>
          <w:p w14:paraId="27D866CD" w14:textId="579E3EDB" w:rsidR="004E1458" w:rsidRDefault="004E1458">
            <w:proofErr w:type="spellStart"/>
            <w:r>
              <w:rPr>
                <w:sz w:val="18"/>
              </w:rPr>
              <w:t>Recomendado</w:t>
            </w:r>
            <w:proofErr w:type="spellEnd"/>
          </w:p>
        </w:tc>
        <w:tc>
          <w:tcPr>
            <w:tcW w:w="3135" w:type="dxa"/>
          </w:tcPr>
          <w:p w14:paraId="33EC966C" w14:textId="7284BAE3" w:rsidR="004E1458" w:rsidRPr="00B95D11" w:rsidRDefault="004E1458">
            <w:pPr>
              <w:rPr>
                <w:lang w:val="pt-BR"/>
              </w:rPr>
            </w:pPr>
            <w:r w:rsidRPr="00B95D11">
              <w:rPr>
                <w:sz w:val="18"/>
                <w:lang w:val="pt-BR"/>
              </w:rPr>
              <w:t xml:space="preserve">Testar localmente com </w:t>
            </w:r>
            <w:proofErr w:type="spellStart"/>
            <w:r w:rsidRPr="00B95D11">
              <w:rPr>
                <w:sz w:val="18"/>
                <w:lang w:val="pt-BR"/>
              </w:rPr>
              <w:t>backend</w:t>
            </w:r>
            <w:proofErr w:type="spellEnd"/>
            <w:r w:rsidRPr="00B95D11">
              <w:rPr>
                <w:sz w:val="18"/>
                <w:lang w:val="pt-BR"/>
              </w:rPr>
              <w:t xml:space="preserve"> rodando em localhost:8000 e verificar se o LLM cita as fontes corretamente no campo de itálico.</w:t>
            </w:r>
          </w:p>
        </w:tc>
        <w:tc>
          <w:tcPr>
            <w:tcW w:w="3135" w:type="dxa"/>
          </w:tcPr>
          <w:p w14:paraId="16537FCF" w14:textId="0ABB5606" w:rsidR="004E1458" w:rsidRDefault="004E1458">
            <w:r>
              <w:rPr>
                <w:sz w:val="18"/>
              </w:rPr>
              <w:t xml:space="preserve">Todos </w:t>
            </w:r>
            <w:proofErr w:type="spellStart"/>
            <w:r>
              <w:rPr>
                <w:sz w:val="18"/>
              </w:rPr>
              <w:t>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arquivos</w:t>
            </w:r>
            <w:proofErr w:type="spellEnd"/>
          </w:p>
        </w:tc>
      </w:tr>
      <w:tr w:rsidR="004E1458" w14:paraId="130C9BAD" w14:textId="77777777" w:rsidTr="004E1458">
        <w:tc>
          <w:tcPr>
            <w:tcW w:w="3135" w:type="dxa"/>
          </w:tcPr>
          <w:p w14:paraId="65A18265" w14:textId="25478EA4" w:rsidR="004E1458" w:rsidRDefault="004E1458">
            <w:proofErr w:type="spellStart"/>
            <w:r>
              <w:rPr>
                <w:sz w:val="18"/>
              </w:rPr>
              <w:t>Planejado</w:t>
            </w:r>
            <w:proofErr w:type="spellEnd"/>
          </w:p>
        </w:tc>
        <w:tc>
          <w:tcPr>
            <w:tcW w:w="3135" w:type="dxa"/>
          </w:tcPr>
          <w:p w14:paraId="0014534F" w14:textId="238EAD8B" w:rsidR="004E1458" w:rsidRPr="00B95D11" w:rsidRDefault="004E1458">
            <w:pPr>
              <w:rPr>
                <w:lang w:val="pt-BR"/>
              </w:rPr>
            </w:pPr>
            <w:r w:rsidRPr="00B95D11">
              <w:rPr>
                <w:sz w:val="18"/>
                <w:lang w:val="pt-BR"/>
              </w:rPr>
              <w:t xml:space="preserve">Implementar o painel lateral de fontes no </w:t>
            </w:r>
            <w:proofErr w:type="spellStart"/>
            <w:r w:rsidRPr="00B95D11">
              <w:rPr>
                <w:sz w:val="18"/>
                <w:lang w:val="pt-BR"/>
              </w:rPr>
              <w:t>frontend</w:t>
            </w:r>
            <w:proofErr w:type="spellEnd"/>
            <w:r w:rsidRPr="00B95D11">
              <w:rPr>
                <w:sz w:val="18"/>
                <w:lang w:val="pt-BR"/>
              </w:rPr>
              <w:t xml:space="preserve">: ao clicar em um botão 'Ver fontes (N)', o usuário vê um </w:t>
            </w:r>
            <w:proofErr w:type="spellStart"/>
            <w:r w:rsidRPr="00B95D11">
              <w:rPr>
                <w:sz w:val="18"/>
                <w:lang w:val="pt-BR"/>
              </w:rPr>
              <w:t>drawer</w:t>
            </w:r>
            <w:proofErr w:type="spellEnd"/>
            <w:r w:rsidRPr="00B95D11">
              <w:rPr>
                <w:sz w:val="18"/>
                <w:lang w:val="pt-BR"/>
              </w:rPr>
              <w:t xml:space="preserve"> lateral com a lista estruturada de </w:t>
            </w:r>
            <w:proofErr w:type="spellStart"/>
            <w:r w:rsidRPr="00B95D11">
              <w:rPr>
                <w:sz w:val="18"/>
                <w:lang w:val="pt-BR"/>
              </w:rPr>
              <w:t>SourceDocuments</w:t>
            </w:r>
            <w:proofErr w:type="spellEnd"/>
            <w:r w:rsidRPr="00B95D11">
              <w:rPr>
                <w:sz w:val="18"/>
                <w:lang w:val="pt-BR"/>
              </w:rPr>
              <w:t>.</w:t>
            </w:r>
          </w:p>
        </w:tc>
        <w:tc>
          <w:tcPr>
            <w:tcW w:w="3135" w:type="dxa"/>
          </w:tcPr>
          <w:p w14:paraId="26CC9F6B" w14:textId="57C60C32" w:rsidR="004E1458" w:rsidRDefault="004E1458">
            <w:proofErr w:type="spellStart"/>
            <w:r>
              <w:rPr>
                <w:sz w:val="18"/>
              </w:rPr>
              <w:t>Chat.tsx</w:t>
            </w:r>
            <w:proofErr w:type="spellEnd"/>
          </w:p>
        </w:tc>
      </w:tr>
      <w:tr w:rsidR="004E1458" w14:paraId="46241BBE" w14:textId="77777777" w:rsidTr="004E1458">
        <w:tc>
          <w:tcPr>
            <w:tcW w:w="3135" w:type="dxa"/>
          </w:tcPr>
          <w:p w14:paraId="65BCE7C1" w14:textId="0C02A9EF" w:rsidR="004E1458" w:rsidRDefault="004E1458">
            <w:proofErr w:type="spellStart"/>
            <w:r>
              <w:rPr>
                <w:sz w:val="18"/>
              </w:rPr>
              <w:t>Opcional</w:t>
            </w:r>
            <w:proofErr w:type="spellEnd"/>
          </w:p>
        </w:tc>
        <w:tc>
          <w:tcPr>
            <w:tcW w:w="3135" w:type="dxa"/>
          </w:tcPr>
          <w:p w14:paraId="1B13C1E4" w14:textId="4584D27B" w:rsidR="004E1458" w:rsidRPr="00B95D11" w:rsidRDefault="004E1458">
            <w:pPr>
              <w:rPr>
                <w:lang w:val="pt-BR"/>
              </w:rPr>
            </w:pPr>
            <w:r w:rsidRPr="00B95D11">
              <w:rPr>
                <w:sz w:val="18"/>
                <w:lang w:val="pt-BR"/>
              </w:rPr>
              <w:t xml:space="preserve">Implementar </w:t>
            </w:r>
            <w:proofErr w:type="spellStart"/>
            <w:r w:rsidRPr="00B95D11">
              <w:rPr>
                <w:sz w:val="18"/>
                <w:lang w:val="pt-BR"/>
              </w:rPr>
              <w:t>fallback</w:t>
            </w:r>
            <w:proofErr w:type="spellEnd"/>
            <w:r w:rsidRPr="00B95D11">
              <w:rPr>
                <w:sz w:val="18"/>
                <w:lang w:val="pt-BR"/>
              </w:rPr>
              <w:t xml:space="preserve"> automático: se o LLM não incluir *fonte:* na resposta, exibir o botão de fontes automaticamente.</w:t>
            </w:r>
          </w:p>
        </w:tc>
        <w:tc>
          <w:tcPr>
            <w:tcW w:w="3135" w:type="dxa"/>
          </w:tcPr>
          <w:p w14:paraId="6001F515" w14:textId="0DDEE4E4" w:rsidR="004E1458" w:rsidRDefault="004E1458">
            <w:proofErr w:type="spellStart"/>
            <w:r>
              <w:rPr>
                <w:sz w:val="18"/>
              </w:rPr>
              <w:t>Chat.tsx</w:t>
            </w:r>
            <w:proofErr w:type="spellEnd"/>
          </w:p>
        </w:tc>
      </w:tr>
    </w:tbl>
    <w:p w14:paraId="6F4046D4" w14:textId="1561C256" w:rsidR="00015D4E" w:rsidRPr="00B95D11" w:rsidRDefault="00015D4E" w:rsidP="00F9568D">
      <w:pPr>
        <w:rPr>
          <w:lang w:val="pt-BR"/>
        </w:rPr>
      </w:pPr>
    </w:p>
    <w:sectPr w:rsidR="00015D4E" w:rsidRPr="00B95D11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71418">
    <w:abstractNumId w:val="8"/>
  </w:num>
  <w:num w:numId="2" w16cid:durableId="1150251705">
    <w:abstractNumId w:val="6"/>
  </w:num>
  <w:num w:numId="3" w16cid:durableId="234165184">
    <w:abstractNumId w:val="5"/>
  </w:num>
  <w:num w:numId="4" w16cid:durableId="1685133229">
    <w:abstractNumId w:val="4"/>
  </w:num>
  <w:num w:numId="5" w16cid:durableId="1417705788">
    <w:abstractNumId w:val="7"/>
  </w:num>
  <w:num w:numId="6" w16cid:durableId="1080756909">
    <w:abstractNumId w:val="3"/>
  </w:num>
  <w:num w:numId="7" w16cid:durableId="1394233168">
    <w:abstractNumId w:val="2"/>
  </w:num>
  <w:num w:numId="8" w16cid:durableId="1874462859">
    <w:abstractNumId w:val="1"/>
  </w:num>
  <w:num w:numId="9" w16cid:durableId="1207571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D4E"/>
    <w:rsid w:val="00034616"/>
    <w:rsid w:val="0006063C"/>
    <w:rsid w:val="0015074B"/>
    <w:rsid w:val="0029639D"/>
    <w:rsid w:val="00326F90"/>
    <w:rsid w:val="0046006B"/>
    <w:rsid w:val="00491D8A"/>
    <w:rsid w:val="004E1458"/>
    <w:rsid w:val="006B7841"/>
    <w:rsid w:val="008A744E"/>
    <w:rsid w:val="00AA1D8D"/>
    <w:rsid w:val="00B47730"/>
    <w:rsid w:val="00B95D11"/>
    <w:rsid w:val="00CB0664"/>
    <w:rsid w:val="00E27CBE"/>
    <w:rsid w:val="00F9568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EDDE8CC"/>
  <w14:defaultImageDpi w14:val="300"/>
  <w15:docId w15:val="{901FE997-3704-47A3-B3D8-2AA6A038C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10</Pages>
  <Words>2465</Words>
  <Characters>13314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richard matias</cp:lastModifiedBy>
  <cp:revision>2</cp:revision>
  <dcterms:created xsi:type="dcterms:W3CDTF">2013-12-23T23:15:00Z</dcterms:created>
  <dcterms:modified xsi:type="dcterms:W3CDTF">2026-07-17T01:16:00Z</dcterms:modified>
  <cp:category/>
</cp:coreProperties>
</file>