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643C8" w14:textId="425C7BCC" w:rsidR="00455FCA" w:rsidRDefault="009644DA">
      <w:pPr>
        <w:pStyle w:val="Title"/>
      </w:pPr>
      <w:r>
        <w:t>B</w:t>
      </w:r>
      <w:r w:rsidR="00EF6720">
        <w:t xml:space="preserve">iometry </w:t>
      </w:r>
      <w:proofErr w:type="spellStart"/>
      <w:r w:rsidR="00EF6720">
        <w:t>M</w:t>
      </w:r>
      <w:r>
        <w:t>idterm.R</w:t>
      </w:r>
      <w:proofErr w:type="spellEnd"/>
    </w:p>
    <w:p w14:paraId="52B32E8C" w14:textId="77777777" w:rsidR="00455FCA" w:rsidRDefault="009644DA">
      <w:pPr>
        <w:pStyle w:val="Author"/>
      </w:pPr>
      <w:r>
        <w:t>christieburris</w:t>
      </w:r>
    </w:p>
    <w:p w14:paraId="041ED742" w14:textId="1629CC43" w:rsidR="00E85C07" w:rsidRDefault="009644DA" w:rsidP="00EF6720">
      <w:pPr>
        <w:pStyle w:val="Date"/>
      </w:pPr>
      <w:r>
        <w:t>Sun Feb 25 12:34:29 2018</w:t>
      </w:r>
    </w:p>
    <w:p w14:paraId="2E34A86A" w14:textId="77777777" w:rsidR="00E85C07" w:rsidRDefault="00E85C07" w:rsidP="00E85C07">
      <w:pPr>
        <w:pStyle w:val="BodyText"/>
      </w:pPr>
      <w:r>
        <w:t xml:space="preserve">1a.   </w:t>
      </w:r>
      <w:proofErr w:type="gramStart"/>
      <w:r>
        <w:t>When</w:t>
      </w:r>
      <w:proofErr w:type="gramEnd"/>
      <w:r>
        <w:t xml:space="preserve"> conducting an experiment on the chewiness of brownies, the following factors arise. Note that we are assuming the brownies are made from scratch. One can also consider factors 4-8 if the brownies are made from a box mix.</w:t>
      </w:r>
    </w:p>
    <w:p w14:paraId="352DAF25" w14:textId="77777777" w:rsidR="00E85C07" w:rsidRDefault="00E85C07" w:rsidP="00E85C07">
      <w:pPr>
        <w:pStyle w:val="BodyText"/>
        <w:numPr>
          <w:ilvl w:val="0"/>
          <w:numId w:val="3"/>
        </w:numPr>
      </w:pPr>
      <w:r>
        <w:t>Type and amount of sugar (cane, brown sugar, etc.)</w:t>
      </w:r>
    </w:p>
    <w:p w14:paraId="34A4E09B" w14:textId="77777777" w:rsidR="00E85C07" w:rsidRDefault="00E85C07" w:rsidP="00E85C07">
      <w:pPr>
        <w:pStyle w:val="BodyText"/>
        <w:numPr>
          <w:ilvl w:val="0"/>
          <w:numId w:val="3"/>
        </w:numPr>
      </w:pPr>
      <w:r>
        <w:t>Type and amount of eggs (egg whites, whipped eggs, etc.)</w:t>
      </w:r>
    </w:p>
    <w:p w14:paraId="34495CB2" w14:textId="77777777" w:rsidR="00E85C07" w:rsidRDefault="00E85C07" w:rsidP="00E85C07">
      <w:pPr>
        <w:pStyle w:val="BodyText"/>
        <w:numPr>
          <w:ilvl w:val="0"/>
          <w:numId w:val="3"/>
        </w:numPr>
      </w:pPr>
      <w:r>
        <w:t>Type and amount of flour (cake flour, bread flour, all purpose, whole grain, gluten free, etc.)</w:t>
      </w:r>
    </w:p>
    <w:p w14:paraId="7D75EFF4" w14:textId="77777777" w:rsidR="00E85C07" w:rsidRDefault="00E85C07" w:rsidP="00E85C07">
      <w:pPr>
        <w:pStyle w:val="BodyText"/>
        <w:numPr>
          <w:ilvl w:val="0"/>
          <w:numId w:val="3"/>
        </w:numPr>
      </w:pPr>
      <w:r>
        <w:t>Type and amount of fat (assorted vegetable oils, butter, apple sauce, etc.)</w:t>
      </w:r>
    </w:p>
    <w:p w14:paraId="308354EF" w14:textId="77777777" w:rsidR="00E85C07" w:rsidRDefault="00E85C07" w:rsidP="00E85C07">
      <w:pPr>
        <w:pStyle w:val="BodyText"/>
        <w:numPr>
          <w:ilvl w:val="0"/>
          <w:numId w:val="3"/>
        </w:numPr>
      </w:pPr>
      <w:r>
        <w:t>Type and dimensions of pan (metal, glass, etc.)</w:t>
      </w:r>
    </w:p>
    <w:p w14:paraId="395E20E1" w14:textId="77777777" w:rsidR="00E85C07" w:rsidRDefault="00E85C07" w:rsidP="00E85C07">
      <w:pPr>
        <w:pStyle w:val="BodyText"/>
        <w:numPr>
          <w:ilvl w:val="0"/>
          <w:numId w:val="3"/>
        </w:numPr>
      </w:pPr>
      <w:r>
        <w:t>Temperature of oven</w:t>
      </w:r>
    </w:p>
    <w:p w14:paraId="6B201939" w14:textId="77777777" w:rsidR="00E85C07" w:rsidRDefault="00E85C07" w:rsidP="00E85C07">
      <w:pPr>
        <w:pStyle w:val="BodyText"/>
        <w:numPr>
          <w:ilvl w:val="0"/>
          <w:numId w:val="3"/>
        </w:numPr>
      </w:pPr>
      <w:r>
        <w:t>Length of cook time</w:t>
      </w:r>
    </w:p>
    <w:p w14:paraId="49749678" w14:textId="77777777" w:rsidR="00E85C07" w:rsidRDefault="00E85C07" w:rsidP="00E85C07">
      <w:pPr>
        <w:pStyle w:val="BodyText"/>
        <w:numPr>
          <w:ilvl w:val="0"/>
          <w:numId w:val="3"/>
        </w:numPr>
      </w:pPr>
      <w:r>
        <w:t>Variation amongst ovens</w:t>
      </w:r>
    </w:p>
    <w:p w14:paraId="18BD4FB0" w14:textId="77777777" w:rsidR="00E85C07" w:rsidRDefault="00E85C07" w:rsidP="00E85C07">
      <w:pPr>
        <w:pStyle w:val="BodyText"/>
      </w:pPr>
      <w:r>
        <w:t xml:space="preserve">1b.   </w:t>
      </w:r>
      <w:proofErr w:type="gramStart"/>
      <w:r>
        <w:t>Suppose</w:t>
      </w:r>
      <w:proofErr w:type="gramEnd"/>
      <w:r>
        <w:t xml:space="preserve"> we want to know the affect of chewiness of different types of fat used in the recipe. Keeping all other ingredients constant, we choose to vary the type of fat in four different ways.</w:t>
      </w:r>
    </w:p>
    <w:p w14:paraId="31A6E177" w14:textId="77777777" w:rsidR="00E85C07" w:rsidRDefault="00E85C07" w:rsidP="00E85C07">
      <w:pPr>
        <w:pStyle w:val="BodyText"/>
        <w:numPr>
          <w:ilvl w:val="0"/>
          <w:numId w:val="4"/>
        </w:numPr>
      </w:pPr>
      <w:r>
        <w:t>Vegetable oil</w:t>
      </w:r>
    </w:p>
    <w:p w14:paraId="6A24537E" w14:textId="77777777" w:rsidR="00E85C07" w:rsidRDefault="00E85C07" w:rsidP="00E85C07">
      <w:pPr>
        <w:pStyle w:val="BodyText"/>
        <w:numPr>
          <w:ilvl w:val="0"/>
          <w:numId w:val="4"/>
        </w:numPr>
      </w:pPr>
      <w:r>
        <w:t>Vegetable oil and butter</w:t>
      </w:r>
    </w:p>
    <w:p w14:paraId="0EA3EAA2" w14:textId="77777777" w:rsidR="00E85C07" w:rsidRDefault="006F62AE" w:rsidP="00E85C07">
      <w:pPr>
        <w:pStyle w:val="BodyText"/>
        <w:numPr>
          <w:ilvl w:val="0"/>
          <w:numId w:val="4"/>
        </w:numPr>
      </w:pPr>
      <w:r>
        <w:t>Applesauce and butter</w:t>
      </w:r>
    </w:p>
    <w:p w14:paraId="416D04DF" w14:textId="77777777" w:rsidR="006F62AE" w:rsidRDefault="006F62AE" w:rsidP="00E85C07">
      <w:pPr>
        <w:pStyle w:val="BodyText"/>
        <w:numPr>
          <w:ilvl w:val="0"/>
          <w:numId w:val="4"/>
        </w:numPr>
      </w:pPr>
      <w:r>
        <w:t>Applesauce</w:t>
      </w:r>
    </w:p>
    <w:p w14:paraId="0E60A573" w14:textId="328E3F94" w:rsidR="006F62AE" w:rsidRDefault="006F62AE" w:rsidP="006F62AE">
      <w:pPr>
        <w:pStyle w:val="BodyText"/>
      </w:pPr>
      <w:r>
        <w:t xml:space="preserve">In this study we use one recipe for all brownie batches, varying only the type of fat. We make 10 batches of each of the 4 recipe variations. </w:t>
      </w:r>
      <w:r w:rsidR="00EF6720">
        <w:t xml:space="preserve">To ensure control of the other steps in the baking process, one person cooks every batch while observers carefully check every step is done the same as the last. </w:t>
      </w:r>
      <w:r>
        <w:t xml:space="preserve">We use </w:t>
      </w:r>
      <w:r w:rsidR="00AC7E8F">
        <w:t xml:space="preserve">4 </w:t>
      </w:r>
      <w:r>
        <w:t>8x8 metal pan</w:t>
      </w:r>
      <w:r w:rsidR="00AC7E8F">
        <w:t>s</w:t>
      </w:r>
      <w:r>
        <w:t xml:space="preserve"> and cook</w:t>
      </w:r>
      <w:r w:rsidR="00AC7E8F">
        <w:t xml:space="preserve"> one of each</w:t>
      </w:r>
      <w:r>
        <w:t xml:space="preserve"> </w:t>
      </w:r>
      <w:r w:rsidR="00AC7E8F">
        <w:t xml:space="preserve">of </w:t>
      </w:r>
      <w:r>
        <w:t xml:space="preserve">the brownie </w:t>
      </w:r>
      <w:r w:rsidR="00AC7E8F">
        <w:t>variations</w:t>
      </w:r>
      <w:r>
        <w:t xml:space="preserve"> </w:t>
      </w:r>
      <w:r w:rsidR="00AC7E8F">
        <w:t>at a</w:t>
      </w:r>
      <w:r>
        <w:t xml:space="preserve"> time</w:t>
      </w:r>
      <w:r w:rsidR="00AC7E8F">
        <w:t>. The oven temperature and cook time are constant for each trial.</w:t>
      </w:r>
      <w:r w:rsidR="00EF6720">
        <w:t xml:space="preserve"> An oven thermometer is used to ensure over temperature is constant throughout the baking process.</w:t>
      </w:r>
      <w:r w:rsidR="00AC7E8F">
        <w:t xml:space="preserve"> Once the brownies are cooked, they are cool</w:t>
      </w:r>
      <w:r w:rsidR="00EF6720">
        <w:t>ed for 20 minutes before tested for chewiness</w:t>
      </w:r>
      <w:r w:rsidR="00AC7E8F">
        <w:t xml:space="preserve"> from the center of the </w:t>
      </w:r>
      <w:r w:rsidR="00EF6720">
        <w:t xml:space="preserve">batch (the rest of the batch is donated). </w:t>
      </w:r>
    </w:p>
    <w:p w14:paraId="3B8D7AA6" w14:textId="77777777" w:rsidR="00EF6720" w:rsidRDefault="00EF6720" w:rsidP="006F62AE">
      <w:pPr>
        <w:pStyle w:val="BodyText"/>
      </w:pPr>
    </w:p>
    <w:p w14:paraId="7106218A" w14:textId="2D644227" w:rsidR="00EF6720" w:rsidRDefault="00EF6720" w:rsidP="006F62AE">
      <w:pPr>
        <w:pStyle w:val="BodyText"/>
      </w:pPr>
      <w:r>
        <w:t xml:space="preserve">1c.   </w:t>
      </w:r>
      <w:proofErr w:type="gramStart"/>
      <w:r>
        <w:t>This</w:t>
      </w:r>
      <w:proofErr w:type="gramEnd"/>
      <w:r>
        <w:t xml:space="preserve"> method is time consuming and requires judges stay up all day eating brownies. Instead we wish to bake the 10 batches of brownies at the same time in various ovens around town. People are randomly chosen from census data to participate in the study. The 10 ovens are now considered to be blocks in our design as ovens vary in ways that might affect the brownie chewiness. All other elements of the baking and testing process are the same. </w:t>
      </w:r>
      <w:bookmarkStart w:id="0" w:name="_GoBack"/>
      <w:bookmarkEnd w:id="0"/>
    </w:p>
    <w:p w14:paraId="6D4347EB" w14:textId="77777777" w:rsidR="00EF6720" w:rsidRDefault="00EF6720" w:rsidP="006F62AE">
      <w:pPr>
        <w:pStyle w:val="BodyText"/>
      </w:pPr>
      <w:r>
        <w:t xml:space="preserve">2a.   I consider Dr. Smith’s design to be a randomized block design since he does not indicate how the baking process varies across days. It is possible that the process changes between days assuming he eats the brownies soon after baking them each time. </w:t>
      </w:r>
    </w:p>
    <w:p w14:paraId="58068332" w14:textId="0267C4EF" w:rsidR="00EF6720" w:rsidRDefault="00EF6720" w:rsidP="006F62AE">
      <w:pPr>
        <w:pStyle w:val="BodyText"/>
      </w:pPr>
      <w:r>
        <w:t xml:space="preserve">2b.   </w:t>
      </w:r>
      <w:r w:rsidR="00CA1A38">
        <w:t xml:space="preserve">I am concerned that the baking process is not entirely constant across the 40 trials. For instance, he does not mention whether the follows the recipes given on the boxes exactly each time, or if there is variation (perhaps he runs out of a particular ingredient and makes a substitute). </w:t>
      </w:r>
      <w:r>
        <w:t xml:space="preserve">  </w:t>
      </w:r>
      <w:r w:rsidR="00CA1A38">
        <w:t>Does he cook the brownies for the same length of time? Does he cut the piece he is test for chewiness from the same place in the batch each time? Does he let the brownies cool for the same amount of time each day?</w:t>
      </w:r>
      <w:r w:rsidR="00987183">
        <w:t xml:space="preserve"> More information is needed on the baking process in order to test for difference in chewiness across brands. </w:t>
      </w:r>
    </w:p>
    <w:p w14:paraId="76F3694B" w14:textId="77777777" w:rsidR="00987183" w:rsidRDefault="00987183" w:rsidP="006F62AE">
      <w:pPr>
        <w:pStyle w:val="BodyText"/>
      </w:pPr>
      <w:r>
        <w:t xml:space="preserve">2c.   </w:t>
      </w:r>
      <w:proofErr w:type="gramStart"/>
      <w:r>
        <w:t>The</w:t>
      </w:r>
      <w:proofErr w:type="gramEnd"/>
      <w:r>
        <w:t xml:space="preserve"> data is analyzed first as a completely randomized design and then as a randomized block design. It was originally unclear before plotting the data whether days should be considered as blocks.  The hypotheses for this test are the following. </w:t>
      </w:r>
    </w:p>
    <w:p w14:paraId="6A04721F" w14:textId="77EE528F" w:rsidR="00987183" w:rsidRPr="00987183" w:rsidRDefault="00987183" w:rsidP="006F62AE">
      <w:pPr>
        <w:pStyle w:val="BodyText"/>
      </w:pPr>
      <w:r>
        <w:rPr>
          <w:i/>
        </w:rPr>
        <w:t xml:space="preserve">Null hypothesis: </w:t>
      </w:r>
      <w:r>
        <w:t xml:space="preserve">The mean difference in chewiness across brands is not significant. </w:t>
      </w:r>
      <w:r>
        <w:rPr>
          <w:i/>
        </w:rPr>
        <w:t xml:space="preserve">Alternative hypothesis: </w:t>
      </w:r>
      <w:r>
        <w:t xml:space="preserve">The differences in mean are significant. </w:t>
      </w:r>
    </w:p>
    <w:p w14:paraId="61FAB78D" w14:textId="0855B127" w:rsidR="00987183" w:rsidRDefault="009E3034" w:rsidP="006F62AE">
      <w:pPr>
        <w:pStyle w:val="BodyText"/>
      </w:pPr>
      <w:r>
        <w:t xml:space="preserve">A check of assumptions tells us that our fit residuals are normal. </w:t>
      </w:r>
      <w:r w:rsidR="00987183">
        <w:t>The ANOVA table for the completely randomized design indicates no significant difference in chewiness (p=</w:t>
      </w:r>
      <w:proofErr w:type="gramStart"/>
      <w:r w:rsidR="00987183">
        <w:t>.5589</w:t>
      </w:r>
      <w:proofErr w:type="gramEnd"/>
      <w:r w:rsidR="00987183">
        <w:t xml:space="preserve">, </w:t>
      </w:r>
      <w:proofErr w:type="spellStart"/>
      <w:r w:rsidR="00987183">
        <w:t>df</w:t>
      </w:r>
      <w:proofErr w:type="spellEnd"/>
      <w:r w:rsidR="00987183">
        <w:t>=3</w:t>
      </w:r>
      <w:r w:rsidR="00987183">
        <w:t>). Tukey’s multiple comparisons test confirms the lack of significance (</w:t>
      </w:r>
      <w:proofErr w:type="spellStart"/>
      <w:r w:rsidR="00987183">
        <w:t>p_ij</w:t>
      </w:r>
      <w:proofErr w:type="spellEnd"/>
      <w:r w:rsidR="00987183">
        <w:t>&gt;.5).</w:t>
      </w:r>
    </w:p>
    <w:p w14:paraId="0CE22593" w14:textId="2AF483F8" w:rsidR="00987183" w:rsidRDefault="00987183" w:rsidP="006F62AE">
      <w:pPr>
        <w:pStyle w:val="BodyText"/>
      </w:pPr>
      <w:r>
        <w:t xml:space="preserve">Considering the experiment as a randomized block design gives us different results. We first plot the data as chewiness varies by day and notice that the day dramatically affects chewiness (increasing chewiness trend). Our new model is </w:t>
      </w:r>
    </w:p>
    <w:p w14:paraId="4ACCB97B" w14:textId="5908D83A" w:rsidR="00987183" w:rsidRDefault="00987183" w:rsidP="00987183">
      <w:pPr>
        <w:pStyle w:val="BodyText"/>
        <w:jc w:val="center"/>
      </w:pPr>
      <w:r>
        <w:t>Chewiness = brand + day + error</w:t>
      </w:r>
    </w:p>
    <w:p w14:paraId="4E38184B" w14:textId="786DF531" w:rsidR="00987183" w:rsidRPr="00987183" w:rsidRDefault="009E3034" w:rsidP="00987183">
      <w:pPr>
        <w:pStyle w:val="BodyText"/>
      </w:pPr>
      <w:r>
        <w:t xml:space="preserve">A check of assumptions tells us that our fit residuals are </w:t>
      </w:r>
      <w:r>
        <w:t xml:space="preserve">slightly off from </w:t>
      </w:r>
      <w:r>
        <w:t>normal</w:t>
      </w:r>
      <w:r>
        <w:t>, but not by much</w:t>
      </w:r>
      <w:r>
        <w:t xml:space="preserve">. </w:t>
      </w:r>
      <w:r w:rsidR="00987183" w:rsidRPr="00987183">
        <w:t xml:space="preserve">Maintaining the same hypotheses, we run the ANOVA and Tukey comparisons again and see that both brand and days are significant </w:t>
      </w:r>
      <w:r>
        <w:t xml:space="preserve">indicators of chewiness </w:t>
      </w:r>
      <w:r w:rsidR="00987183" w:rsidRPr="00987183">
        <w:t>(brand: p=</w:t>
      </w:r>
      <w:proofErr w:type="gramStart"/>
      <w:r w:rsidR="00987183" w:rsidRPr="00987183">
        <w:t>.0008</w:t>
      </w:r>
      <w:proofErr w:type="gramEnd"/>
      <w:r w:rsidR="00987183" w:rsidRPr="00987183">
        <w:t xml:space="preserve"> </w:t>
      </w:r>
      <w:proofErr w:type="spellStart"/>
      <w:r w:rsidR="00987183" w:rsidRPr="00987183">
        <w:t>df</w:t>
      </w:r>
      <w:proofErr w:type="spellEnd"/>
      <w:r w:rsidR="00987183" w:rsidRPr="00987183">
        <w:t xml:space="preserve">=3, day: p=2e-13 </w:t>
      </w:r>
      <w:proofErr w:type="spellStart"/>
      <w:r w:rsidR="00987183" w:rsidRPr="00987183">
        <w:t>df</w:t>
      </w:r>
      <w:proofErr w:type="spellEnd"/>
      <w:r w:rsidR="00987183" w:rsidRPr="00987183">
        <w:t>=9</w:t>
      </w:r>
      <w:r w:rsidR="00987183" w:rsidRPr="00987183">
        <w:rPr>
          <w:i/>
        </w:rPr>
        <w:t xml:space="preserve">). </w:t>
      </w:r>
      <w:r w:rsidR="00987183" w:rsidRPr="00987183">
        <w:rPr>
          <w:rStyle w:val="CommentTok"/>
          <w:rFonts w:asciiTheme="minorHAnsi" w:hAnsiTheme="minorHAnsi"/>
          <w:i w:val="0"/>
          <w:color w:val="auto"/>
          <w:sz w:val="24"/>
        </w:rPr>
        <w:t>The T</w:t>
      </w:r>
      <w:r w:rsidR="00987183" w:rsidRPr="00987183">
        <w:rPr>
          <w:rStyle w:val="CommentTok"/>
          <w:rFonts w:asciiTheme="minorHAnsi" w:hAnsiTheme="minorHAnsi"/>
          <w:i w:val="0"/>
          <w:color w:val="auto"/>
          <w:sz w:val="24"/>
        </w:rPr>
        <w:t xml:space="preserve">ukey comparisons </w:t>
      </w:r>
      <w:r w:rsidR="00987183" w:rsidRPr="00987183">
        <w:rPr>
          <w:rStyle w:val="CommentTok"/>
          <w:rFonts w:asciiTheme="minorHAnsi" w:hAnsiTheme="minorHAnsi"/>
          <w:i w:val="0"/>
          <w:color w:val="auto"/>
          <w:sz w:val="24"/>
        </w:rPr>
        <w:t xml:space="preserve">test </w:t>
      </w:r>
      <w:r w:rsidR="00987183" w:rsidRPr="00987183">
        <w:rPr>
          <w:rStyle w:val="CommentTok"/>
          <w:rFonts w:asciiTheme="minorHAnsi" w:hAnsiTheme="minorHAnsi"/>
          <w:i w:val="0"/>
          <w:color w:val="auto"/>
          <w:sz w:val="24"/>
        </w:rPr>
        <w:t xml:space="preserve">indicates brands 1 and 2 are not significantly difference, but brand 4 is significantly different from 1 and 2. Brand 3 is not significantly different from any of the other brands. </w:t>
      </w:r>
      <w:r w:rsidR="00987183" w:rsidRPr="00987183">
        <w:rPr>
          <w:i/>
        </w:rPr>
        <w:br/>
      </w:r>
    </w:p>
    <w:p w14:paraId="1BFC6CAC" w14:textId="77777777" w:rsidR="00987183" w:rsidRPr="00E85C07" w:rsidRDefault="00987183" w:rsidP="006F62AE">
      <w:pPr>
        <w:pStyle w:val="BodyText"/>
      </w:pPr>
    </w:p>
    <w:p w14:paraId="2CB7D65D" w14:textId="77777777" w:rsidR="00455FCA" w:rsidRDefault="009644DA">
      <w:pPr>
        <w:pStyle w:val="SourceCode"/>
      </w:pPr>
      <w:r>
        <w:rPr>
          <w:rStyle w:val="CommentTok"/>
        </w:rPr>
        <w:t># We first run ANOVA as if the design was completely randomized.</w:t>
      </w:r>
      <w:r>
        <w:br/>
      </w:r>
      <w:r>
        <w:rPr>
          <w:rStyle w:val="CommentTok"/>
        </w:rPr>
        <w:t># An ANOVA table is produced from the linear fit of brand and chewiness</w:t>
      </w:r>
      <w:r>
        <w:br/>
      </w:r>
      <w:r>
        <w:rPr>
          <w:rStyle w:val="CommentTok"/>
        </w:rPr>
        <w:t># The results indicate no significant difference in chewiness. However, visualizing the data tells us that the variance amongst each brand is very high.</w:t>
      </w:r>
      <w:r>
        <w:br/>
      </w:r>
      <w:r>
        <w:rPr>
          <w:rStyle w:val="CommentTok"/>
        </w:rPr>
        <w:t># Tukey's multiple comparisons comfirms lack of significance.</w:t>
      </w:r>
      <w:r>
        <w:br/>
      </w:r>
      <w:r>
        <w:rPr>
          <w:rStyle w:val="CommentTok"/>
        </w:rPr>
        <w:t># We instead decide that a randomized block design better describes the experiment.</w:t>
      </w:r>
      <w:r>
        <w:br/>
      </w:r>
      <w:r>
        <w:br/>
      </w:r>
      <w:r>
        <w:rPr>
          <w:rStyle w:val="CommentTok"/>
        </w:rPr>
        <w:t># read data</w:t>
      </w:r>
      <w:r>
        <w:br/>
      </w:r>
      <w:r>
        <w:rPr>
          <w:rStyle w:val="KeywordTok"/>
        </w:rPr>
        <w:t>library</w:t>
      </w:r>
      <w:r>
        <w:rPr>
          <w:rStyle w:val="NormalTok"/>
        </w:rPr>
        <w:t>(readr)</w:t>
      </w:r>
      <w:r>
        <w:br/>
      </w:r>
      <w:r>
        <w:rPr>
          <w:rStyle w:val="NormalTok"/>
        </w:rPr>
        <w:t>Data &lt;-</w:t>
      </w:r>
      <w:r>
        <w:rPr>
          <w:rStyle w:val="StringTok"/>
        </w:rPr>
        <w:t xml:space="preserve"> </w:t>
      </w:r>
      <w:r>
        <w:rPr>
          <w:rStyle w:val="KeywordTok"/>
        </w:rPr>
        <w:t>read.csv</w:t>
      </w:r>
      <w:r>
        <w:rPr>
          <w:rStyle w:val="NormalTok"/>
        </w:rPr>
        <w:t>(</w:t>
      </w:r>
      <w:r>
        <w:rPr>
          <w:rStyle w:val="StringTok"/>
        </w:rPr>
        <w:t>"~/Desktop/Biometry/brownieCB.csv"</w:t>
      </w:r>
      <w:r>
        <w:rPr>
          <w:rStyle w:val="NormalTok"/>
        </w:rPr>
        <w:t>,</w:t>
      </w:r>
      <w:r>
        <w:rPr>
          <w:rStyle w:val="DataTypeTok"/>
        </w:rPr>
        <w:t>header=</w:t>
      </w:r>
      <w:r>
        <w:rPr>
          <w:rStyle w:val="NormalTok"/>
        </w:rPr>
        <w:t>T)</w:t>
      </w:r>
      <w:r>
        <w:br/>
      </w:r>
      <w:r>
        <w:rPr>
          <w:rStyle w:val="KeywordTok"/>
        </w:rPr>
        <w:t>attach</w:t>
      </w:r>
      <w:r>
        <w:rPr>
          <w:rStyle w:val="NormalTok"/>
        </w:rPr>
        <w:t>(Data)</w:t>
      </w:r>
      <w:r>
        <w:br/>
      </w:r>
      <w:r>
        <w:br/>
      </w:r>
      <w:r>
        <w:rPr>
          <w:rStyle w:val="NormalTok"/>
        </w:rPr>
        <w:t>blockF=</w:t>
      </w:r>
      <w:r>
        <w:rPr>
          <w:rStyle w:val="KeywordTok"/>
        </w:rPr>
        <w:t>as.factor</w:t>
      </w:r>
      <w:r>
        <w:rPr>
          <w:rStyle w:val="NormalTok"/>
        </w:rPr>
        <w:t>(block)</w:t>
      </w:r>
      <w:r>
        <w:br/>
      </w:r>
      <w:r>
        <w:rPr>
          <w:rStyle w:val="NormalTok"/>
        </w:rPr>
        <w:t>brandF=</w:t>
      </w:r>
      <w:r>
        <w:rPr>
          <w:rStyle w:val="KeywordTok"/>
        </w:rPr>
        <w:t>as.factor</w:t>
      </w:r>
      <w:r>
        <w:rPr>
          <w:rStyle w:val="NormalTok"/>
        </w:rPr>
        <w:t>(brand)</w:t>
      </w:r>
      <w:r>
        <w:br/>
      </w:r>
      <w:r>
        <w:br/>
      </w:r>
      <w:r>
        <w:rPr>
          <w:rStyle w:val="NormalTok"/>
        </w:rPr>
        <w:t xml:space="preserve">######### not taking days to be blocks </w:t>
      </w:r>
      <w:r>
        <w:br/>
      </w:r>
      <w:r>
        <w:rPr>
          <w:rStyle w:val="CommentTok"/>
        </w:rPr>
        <w:t># (assuming completely randomized design) ##########</w:t>
      </w:r>
      <w:r>
        <w:br/>
      </w:r>
      <w:r>
        <w:br/>
      </w:r>
      <w:r>
        <w:rPr>
          <w:rStyle w:val="CommentTok"/>
        </w:rPr>
        <w:t># visualize data, lots of variance within brands, less variance between bands</w:t>
      </w:r>
      <w:r>
        <w:br/>
      </w:r>
      <w:r>
        <w:rPr>
          <w:rStyle w:val="KeywordTok"/>
        </w:rPr>
        <w:t>plot</w:t>
      </w:r>
      <w:r>
        <w:rPr>
          <w:rStyle w:val="NormalTok"/>
        </w:rPr>
        <w:t>(brand,chewy,</w:t>
      </w:r>
      <w:r>
        <w:rPr>
          <w:rStyle w:val="DataTypeTok"/>
        </w:rPr>
        <w:t>ylab=</w:t>
      </w:r>
      <w:r>
        <w:rPr>
          <w:rStyle w:val="StringTok"/>
        </w:rPr>
        <w:t>"Chewiness"</w:t>
      </w:r>
      <w:r>
        <w:rPr>
          <w:rStyle w:val="NormalTok"/>
        </w:rPr>
        <w:t xml:space="preserve">, </w:t>
      </w:r>
      <w:r>
        <w:rPr>
          <w:rStyle w:val="DataTypeTok"/>
        </w:rPr>
        <w:t>xlab=</w:t>
      </w:r>
      <w:r>
        <w:rPr>
          <w:rStyle w:val="StringTok"/>
        </w:rPr>
        <w:t>"Brand"</w:t>
      </w:r>
      <w:r>
        <w:rPr>
          <w:rStyle w:val="NormalTok"/>
        </w:rPr>
        <w:t>)</w:t>
      </w:r>
    </w:p>
    <w:p w14:paraId="23A7805C" w14:textId="77777777" w:rsidR="00455FCA" w:rsidRDefault="009644DA">
      <w:pPr>
        <w:pStyle w:val="FirstParagraph"/>
      </w:pPr>
      <w:r>
        <w:rPr>
          <w:noProof/>
        </w:rPr>
        <w:drawing>
          <wp:inline distT="0" distB="0" distL="0" distR="0" wp14:anchorId="3BE2CFD7" wp14:editId="074C48FF">
            <wp:extent cx="3432517" cy="27460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urris_midterm_files/figure-docx/unnamed-chunk-1-1.png"/>
                    <pic:cNvPicPr>
                      <a:picLocks noChangeAspect="1" noChangeArrowheads="1"/>
                    </pic:cNvPicPr>
                  </pic:nvPicPr>
                  <pic:blipFill>
                    <a:blip r:embed="rId8"/>
                    <a:stretch>
                      <a:fillRect/>
                    </a:stretch>
                  </pic:blipFill>
                  <pic:spPr bwMode="auto">
                    <a:xfrm>
                      <a:off x="0" y="0"/>
                      <a:ext cx="3432517" cy="2746014"/>
                    </a:xfrm>
                    <a:prstGeom prst="rect">
                      <a:avLst/>
                    </a:prstGeom>
                    <a:noFill/>
                    <a:ln w="9525">
                      <a:noFill/>
                      <a:headEnd/>
                      <a:tailEnd/>
                    </a:ln>
                  </pic:spPr>
                </pic:pic>
              </a:graphicData>
            </a:graphic>
          </wp:inline>
        </w:drawing>
      </w:r>
    </w:p>
    <w:p w14:paraId="6BF40357" w14:textId="77777777" w:rsidR="00455FCA" w:rsidRDefault="009644DA">
      <w:pPr>
        <w:pStyle w:val="SourceCode"/>
      </w:pPr>
      <w:r>
        <w:rPr>
          <w:rStyle w:val="CommentTok"/>
        </w:rPr>
        <w:t># fit linear model</w:t>
      </w:r>
      <w:r>
        <w:br/>
      </w:r>
      <w:r>
        <w:rPr>
          <w:rStyle w:val="NormalTok"/>
        </w:rPr>
        <w:t>fit &lt;-</w:t>
      </w:r>
      <w:r>
        <w:rPr>
          <w:rStyle w:val="StringTok"/>
        </w:rPr>
        <w:t xml:space="preserve"> </w:t>
      </w:r>
      <w:r>
        <w:rPr>
          <w:rStyle w:val="KeywordTok"/>
        </w:rPr>
        <w:t>lm</w:t>
      </w:r>
      <w:r>
        <w:rPr>
          <w:rStyle w:val="NormalTok"/>
        </w:rPr>
        <w:t xml:space="preserve">(chewy ~brandF, </w:t>
      </w:r>
      <w:r>
        <w:rPr>
          <w:rStyle w:val="DataTypeTok"/>
        </w:rPr>
        <w:t>data=</w:t>
      </w:r>
      <w:r>
        <w:rPr>
          <w:rStyle w:val="NormalTok"/>
        </w:rPr>
        <w:t>Data)</w:t>
      </w:r>
      <w:r>
        <w:br/>
      </w:r>
      <w:r>
        <w:rPr>
          <w:rStyle w:val="KeywordTok"/>
        </w:rPr>
        <w:t>anova</w:t>
      </w:r>
      <w:r>
        <w:rPr>
          <w:rStyle w:val="NormalTok"/>
        </w:rPr>
        <w:t>(fit)</w:t>
      </w:r>
    </w:p>
    <w:p w14:paraId="0B310A1C" w14:textId="77777777" w:rsidR="00455FCA" w:rsidRDefault="009644DA">
      <w:pPr>
        <w:pStyle w:val="SourceCode"/>
      </w:pPr>
      <w:r>
        <w:rPr>
          <w:rStyle w:val="VerbatimChar"/>
        </w:rPr>
        <w:t>## Analysis of Variance Table</w:t>
      </w:r>
      <w:r>
        <w:br/>
      </w:r>
      <w:r>
        <w:rPr>
          <w:rStyle w:val="VerbatimChar"/>
        </w:rPr>
        <w:t xml:space="preserve">## </w:t>
      </w:r>
      <w:r>
        <w:br/>
      </w:r>
      <w:r>
        <w:rPr>
          <w:rStyle w:val="VerbatimChar"/>
        </w:rPr>
        <w:t>## Response: chewy</w:t>
      </w:r>
      <w:r>
        <w:br/>
      </w:r>
      <w:r>
        <w:rPr>
          <w:rStyle w:val="VerbatimChar"/>
        </w:rPr>
        <w:lastRenderedPageBreak/>
        <w:t>##           Df Sum Sq Mean Sq F value Pr(&gt;F)</w:t>
      </w:r>
      <w:r>
        <w:br/>
      </w:r>
      <w:r>
        <w:rPr>
          <w:rStyle w:val="VerbatimChar"/>
        </w:rPr>
        <w:t>## brandF     3  341.7  113.89  0.6988 0.5589</w:t>
      </w:r>
      <w:r>
        <w:br/>
      </w:r>
      <w:r>
        <w:rPr>
          <w:rStyle w:val="VerbatimChar"/>
        </w:rPr>
        <w:t>## Residuals 36 5867.1  162.97</w:t>
      </w:r>
    </w:p>
    <w:p w14:paraId="735D7E0E" w14:textId="77777777" w:rsidR="009644DA" w:rsidRDefault="009644DA">
      <w:pPr>
        <w:pStyle w:val="SourceCode"/>
        <w:rPr>
          <w:rStyle w:val="CommentTok"/>
        </w:rPr>
      </w:pPr>
      <w:r>
        <w:rPr>
          <w:rStyle w:val="CommentTok"/>
        </w:rPr>
        <w:t xml:space="preserve"># </w:t>
      </w:r>
      <w:proofErr w:type="gramStart"/>
      <w:r>
        <w:rPr>
          <w:rStyle w:val="CommentTok"/>
        </w:rPr>
        <w:t>check</w:t>
      </w:r>
      <w:proofErr w:type="gramEnd"/>
      <w:r>
        <w:rPr>
          <w:rStyle w:val="CommentTok"/>
        </w:rPr>
        <w:t xml:space="preserve"> assumptions, assumptions are met</w:t>
      </w:r>
      <w:r>
        <w:br/>
      </w:r>
      <w:r>
        <w:rPr>
          <w:rStyle w:val="KeywordTok"/>
        </w:rPr>
        <w:t>qqnorm</w:t>
      </w:r>
      <w:r>
        <w:rPr>
          <w:rStyle w:val="NormalTok"/>
        </w:rPr>
        <w:t>(fit$residuals)</w:t>
      </w:r>
      <w:r>
        <w:br/>
      </w:r>
      <w:r>
        <w:rPr>
          <w:rStyle w:val="CommentTok"/>
        </w:rPr>
        <w:t># compare to normal</w:t>
      </w:r>
      <w:r>
        <w:br/>
      </w:r>
      <w:r>
        <w:rPr>
          <w:rStyle w:val="KeywordTok"/>
        </w:rPr>
        <w:t>qqline</w:t>
      </w:r>
      <w:r>
        <w:rPr>
          <w:rStyle w:val="NormalTok"/>
        </w:rPr>
        <w:t xml:space="preserve">(fit$residuals) </w:t>
      </w:r>
      <w:r>
        <w:br/>
      </w:r>
      <w:r>
        <w:br/>
      </w:r>
      <w:r w:rsidRPr="009644DA">
        <w:rPr>
          <w:rStyle w:val="CommentTok"/>
          <w:noProof/>
        </w:rPr>
        <w:drawing>
          <wp:inline distT="0" distB="0" distL="0" distR="0" wp14:anchorId="1499029B" wp14:editId="4D05AEFA">
            <wp:extent cx="3203917" cy="256313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urris_midterm_files/figure-docx/unnamed-chunk-1-2.png"/>
                    <pic:cNvPicPr>
                      <a:picLocks noChangeAspect="1" noChangeArrowheads="1"/>
                    </pic:cNvPicPr>
                  </pic:nvPicPr>
                  <pic:blipFill>
                    <a:blip r:embed="rId9"/>
                    <a:stretch>
                      <a:fillRect/>
                    </a:stretch>
                  </pic:blipFill>
                  <pic:spPr bwMode="auto">
                    <a:xfrm>
                      <a:off x="0" y="0"/>
                      <a:ext cx="3203917" cy="2563134"/>
                    </a:xfrm>
                    <a:prstGeom prst="rect">
                      <a:avLst/>
                    </a:prstGeom>
                    <a:noFill/>
                    <a:ln w="9525">
                      <a:noFill/>
                      <a:headEnd/>
                      <a:tailEnd/>
                    </a:ln>
                  </pic:spPr>
                </pic:pic>
              </a:graphicData>
            </a:graphic>
          </wp:inline>
        </w:drawing>
      </w:r>
    </w:p>
    <w:p w14:paraId="64B9CD87" w14:textId="77777777" w:rsidR="009644DA" w:rsidRDefault="009644DA">
      <w:pPr>
        <w:pStyle w:val="SourceCode"/>
      </w:pPr>
      <w:r>
        <w:rPr>
          <w:rStyle w:val="CommentTok"/>
        </w:rPr>
        <w:t xml:space="preserve"># Tukey's multiple comparisons </w:t>
      </w:r>
      <w:r>
        <w:br/>
      </w:r>
      <w:proofErr w:type="gramStart"/>
      <w:r>
        <w:rPr>
          <w:rStyle w:val="KeywordTok"/>
        </w:rPr>
        <w:t>library</w:t>
      </w:r>
      <w:r>
        <w:rPr>
          <w:rStyle w:val="NormalTok"/>
        </w:rPr>
        <w:t>(</w:t>
      </w:r>
      <w:proofErr w:type="gramEnd"/>
      <w:r>
        <w:rPr>
          <w:rStyle w:val="NormalTok"/>
        </w:rPr>
        <w:t>multcompView)</w:t>
      </w:r>
    </w:p>
    <w:p w14:paraId="470EAA5B" w14:textId="77777777" w:rsidR="00455FCA" w:rsidRDefault="009644DA">
      <w:pPr>
        <w:pStyle w:val="SourceCode"/>
      </w:pPr>
      <w:r>
        <w:rPr>
          <w:rStyle w:val="KeywordTok"/>
        </w:rPr>
        <w:t>library</w:t>
      </w:r>
      <w:r>
        <w:rPr>
          <w:rStyle w:val="NormalTok"/>
        </w:rPr>
        <w:t xml:space="preserve">(emmeans) </w:t>
      </w:r>
    </w:p>
    <w:p w14:paraId="18AA37A2" w14:textId="77777777" w:rsidR="00455FCA" w:rsidRDefault="009644DA">
      <w:pPr>
        <w:pStyle w:val="SourceCode"/>
      </w:pPr>
      <w:r>
        <w:rPr>
          <w:rStyle w:val="VerbatimChar"/>
        </w:rPr>
        <w:t>## Warning: package 'emmeans' was built under R version 3.4.3</w:t>
      </w:r>
    </w:p>
    <w:p w14:paraId="5524FBC5" w14:textId="77777777" w:rsidR="00455FCA" w:rsidRDefault="009644DA">
      <w:pPr>
        <w:pStyle w:val="SourceCode"/>
      </w:pPr>
      <w:r>
        <w:rPr>
          <w:rStyle w:val="NormalTok"/>
        </w:rPr>
        <w:t>fit_e &lt;-</w:t>
      </w:r>
      <w:r>
        <w:rPr>
          <w:rStyle w:val="StringTok"/>
        </w:rPr>
        <w:t xml:space="preserve"> </w:t>
      </w:r>
      <w:r>
        <w:rPr>
          <w:rStyle w:val="KeywordTok"/>
        </w:rPr>
        <w:t>emmeans</w:t>
      </w:r>
      <w:r>
        <w:rPr>
          <w:rStyle w:val="NormalTok"/>
        </w:rPr>
        <w:t xml:space="preserve">(fit, </w:t>
      </w:r>
      <w:r>
        <w:rPr>
          <w:rStyle w:val="StringTok"/>
        </w:rPr>
        <w:t>"brandF"</w:t>
      </w:r>
      <w:r>
        <w:rPr>
          <w:rStyle w:val="NormalTok"/>
        </w:rPr>
        <w:t xml:space="preserve">) </w:t>
      </w:r>
      <w:r>
        <w:rPr>
          <w:rStyle w:val="CommentTok"/>
        </w:rPr>
        <w:t>#estimate means from fit and factor=brand</w:t>
      </w:r>
      <w:r>
        <w:br/>
      </w:r>
      <w:r>
        <w:rPr>
          <w:rStyle w:val="KeywordTok"/>
        </w:rPr>
        <w:t>pairs</w:t>
      </w:r>
      <w:r>
        <w:rPr>
          <w:rStyle w:val="NormalTok"/>
        </w:rPr>
        <w:t xml:space="preserve">(fit_e)  </w:t>
      </w:r>
      <w:r>
        <w:rPr>
          <w:rStyle w:val="CommentTok"/>
        </w:rPr>
        <w:t># intervals for pairs</w:t>
      </w:r>
    </w:p>
    <w:p w14:paraId="06DB9E12" w14:textId="77777777" w:rsidR="00455FCA" w:rsidRDefault="009644DA">
      <w:pPr>
        <w:pStyle w:val="SourceCode"/>
      </w:pPr>
      <w:r>
        <w:rPr>
          <w:rStyle w:val="VerbatimChar"/>
        </w:rPr>
        <w:t>##  contrast estimate       SE df t.ratio p.value</w:t>
      </w:r>
      <w:r>
        <w:br/>
      </w:r>
      <w:r>
        <w:rPr>
          <w:rStyle w:val="VerbatimChar"/>
        </w:rPr>
        <w:t>##  1 - 2        -1.7 5.709203 36  -0.298  0.9907</w:t>
      </w:r>
      <w:r>
        <w:br/>
      </w:r>
      <w:r>
        <w:rPr>
          <w:rStyle w:val="VerbatimChar"/>
        </w:rPr>
        <w:t>##  1 - 3        -4.0 5.709203 36  -0.701  0.8962</w:t>
      </w:r>
      <w:r>
        <w:br/>
      </w:r>
      <w:r>
        <w:rPr>
          <w:rStyle w:val="VerbatimChar"/>
        </w:rPr>
        <w:t>##  1 - 4        -7.8 5.709203 36  -1.366  0.5281</w:t>
      </w:r>
      <w:r>
        <w:br/>
      </w:r>
      <w:r>
        <w:rPr>
          <w:rStyle w:val="VerbatimChar"/>
        </w:rPr>
        <w:t>##  2 - 3        -2.3 5.709203 36  -0.403  0.9775</w:t>
      </w:r>
      <w:r>
        <w:br/>
      </w:r>
      <w:r>
        <w:rPr>
          <w:rStyle w:val="VerbatimChar"/>
        </w:rPr>
        <w:t>##  2 - 4        -6.1 5.709203 36  -1.068  0.7106</w:t>
      </w:r>
      <w:r>
        <w:br/>
      </w:r>
      <w:r>
        <w:rPr>
          <w:rStyle w:val="VerbatimChar"/>
        </w:rPr>
        <w:t>##  3 - 4        -3.8 5.709203 36  -0.666  0.9093</w:t>
      </w:r>
      <w:r>
        <w:br/>
      </w:r>
      <w:r>
        <w:rPr>
          <w:rStyle w:val="VerbatimChar"/>
        </w:rPr>
        <w:t xml:space="preserve">## </w:t>
      </w:r>
      <w:r>
        <w:br/>
      </w:r>
      <w:r>
        <w:rPr>
          <w:rStyle w:val="VerbatimChar"/>
        </w:rPr>
        <w:t>## P value adjustment: tukey method for comparing a family of 4 estimates</w:t>
      </w:r>
    </w:p>
    <w:p w14:paraId="324BC26D" w14:textId="77777777" w:rsidR="00455FCA" w:rsidRDefault="009644DA">
      <w:pPr>
        <w:pStyle w:val="SourceCode"/>
      </w:pPr>
      <w:r>
        <w:rPr>
          <w:rStyle w:val="KeywordTok"/>
        </w:rPr>
        <w:t>plot</w:t>
      </w:r>
      <w:r>
        <w:rPr>
          <w:rStyle w:val="NormalTok"/>
        </w:rPr>
        <w:t xml:space="preserve">(fit_e)   </w:t>
      </w:r>
      <w:r>
        <w:rPr>
          <w:rStyle w:val="CommentTok"/>
        </w:rPr>
        <w:t># plot means and std errors</w:t>
      </w:r>
    </w:p>
    <w:p w14:paraId="1F6E97AE" w14:textId="77777777" w:rsidR="00455FCA" w:rsidRDefault="009644DA">
      <w:pPr>
        <w:pStyle w:val="FirstParagraph"/>
      </w:pPr>
      <w:r>
        <w:rPr>
          <w:noProof/>
        </w:rPr>
        <w:lastRenderedPageBreak/>
        <w:drawing>
          <wp:inline distT="0" distB="0" distL="0" distR="0" wp14:anchorId="6E168F46" wp14:editId="72836431">
            <wp:extent cx="3432517" cy="27460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urris_midterm_files/figure-docx/unnamed-chunk-1-3.png"/>
                    <pic:cNvPicPr>
                      <a:picLocks noChangeAspect="1" noChangeArrowheads="1"/>
                    </pic:cNvPicPr>
                  </pic:nvPicPr>
                  <pic:blipFill>
                    <a:blip r:embed="rId10"/>
                    <a:stretch>
                      <a:fillRect/>
                    </a:stretch>
                  </pic:blipFill>
                  <pic:spPr bwMode="auto">
                    <a:xfrm>
                      <a:off x="0" y="0"/>
                      <a:ext cx="3432517" cy="2746014"/>
                    </a:xfrm>
                    <a:prstGeom prst="rect">
                      <a:avLst/>
                    </a:prstGeom>
                    <a:noFill/>
                    <a:ln w="9525">
                      <a:noFill/>
                      <a:headEnd/>
                      <a:tailEnd/>
                    </a:ln>
                  </pic:spPr>
                </pic:pic>
              </a:graphicData>
            </a:graphic>
          </wp:inline>
        </w:drawing>
      </w:r>
    </w:p>
    <w:p w14:paraId="70BDBE02" w14:textId="77777777" w:rsidR="00455FCA" w:rsidRDefault="009644DA">
      <w:pPr>
        <w:pStyle w:val="SourceCode"/>
      </w:pPr>
      <w:r>
        <w:rPr>
          <w:rStyle w:val="CommentTok"/>
        </w:rPr>
        <w:t># output comparison groups</w:t>
      </w:r>
      <w:r>
        <w:br/>
      </w:r>
      <w:r>
        <w:rPr>
          <w:rStyle w:val="KeywordTok"/>
        </w:rPr>
        <w:t>cld</w:t>
      </w:r>
      <w:r>
        <w:rPr>
          <w:rStyle w:val="NormalTok"/>
        </w:rPr>
        <w:t>(fit_e,</w:t>
      </w:r>
      <w:r>
        <w:rPr>
          <w:rStyle w:val="DataTypeTok"/>
        </w:rPr>
        <w:t>adjust=</w:t>
      </w:r>
      <w:r>
        <w:rPr>
          <w:rStyle w:val="StringTok"/>
        </w:rPr>
        <w:t>"Tukey"</w:t>
      </w:r>
      <w:r>
        <w:rPr>
          <w:rStyle w:val="NormalTok"/>
        </w:rPr>
        <w:t xml:space="preserve">) </w:t>
      </w:r>
    </w:p>
    <w:p w14:paraId="3A2F3DBA" w14:textId="77777777" w:rsidR="00455FCA" w:rsidRDefault="009644DA">
      <w:pPr>
        <w:pStyle w:val="SourceCode"/>
      </w:pPr>
      <w:r>
        <w:rPr>
          <w:rStyle w:val="VerbatimChar"/>
        </w:rPr>
        <w:t>##  brandF emmean       SE df lower.CL upper.CL .group</w:t>
      </w:r>
      <w:r>
        <w:br/>
      </w:r>
      <w:r>
        <w:rPr>
          <w:rStyle w:val="VerbatimChar"/>
        </w:rPr>
        <w:t xml:space="preserve">##  1        65.3 4.037016 36 54.71631 75.88369  1    </w:t>
      </w:r>
      <w:r>
        <w:br/>
      </w:r>
      <w:r>
        <w:rPr>
          <w:rStyle w:val="VerbatimChar"/>
        </w:rPr>
        <w:t xml:space="preserve">##  2        67.0 4.037016 36 56.41631 77.58369  1    </w:t>
      </w:r>
      <w:r>
        <w:br/>
      </w:r>
      <w:r>
        <w:rPr>
          <w:rStyle w:val="VerbatimChar"/>
        </w:rPr>
        <w:t xml:space="preserve">##  3        69.3 4.037016 36 58.71631 79.88369  1    </w:t>
      </w:r>
      <w:r>
        <w:br/>
      </w:r>
      <w:r>
        <w:rPr>
          <w:rStyle w:val="VerbatimChar"/>
        </w:rPr>
        <w:t xml:space="preserve">##  4        73.1 4.037016 36 62.51631 83.68369  1    </w:t>
      </w:r>
      <w:r>
        <w:br/>
      </w:r>
      <w:r>
        <w:rPr>
          <w:rStyle w:val="VerbatimChar"/>
        </w:rPr>
        <w:t xml:space="preserve">## </w:t>
      </w:r>
      <w:r>
        <w:br/>
      </w:r>
      <w:r>
        <w:rPr>
          <w:rStyle w:val="VerbatimChar"/>
        </w:rPr>
        <w:t xml:space="preserve">## Confidence level used: 0.95 </w:t>
      </w:r>
      <w:r>
        <w:br/>
      </w:r>
      <w:r>
        <w:rPr>
          <w:rStyle w:val="VerbatimChar"/>
        </w:rPr>
        <w:t xml:space="preserve">## Conf-level adjustment: sidak method for 4 estimates </w:t>
      </w:r>
      <w:r>
        <w:br/>
      </w:r>
      <w:r>
        <w:rPr>
          <w:rStyle w:val="VerbatimChar"/>
        </w:rPr>
        <w:t xml:space="preserve">## P value adjustment: tukey method for comparing a family of 4 estimates </w:t>
      </w:r>
      <w:r>
        <w:br/>
      </w:r>
      <w:r>
        <w:rPr>
          <w:rStyle w:val="VerbatimChar"/>
        </w:rPr>
        <w:t>## significance level used: alpha = 0.05</w:t>
      </w:r>
    </w:p>
    <w:p w14:paraId="415FCABB" w14:textId="77777777" w:rsidR="00455FCA" w:rsidRDefault="009644DA">
      <w:pPr>
        <w:pStyle w:val="SourceCode"/>
      </w:pPr>
      <w:r>
        <w:rPr>
          <w:rStyle w:val="NormalTok"/>
        </w:rPr>
        <w:t>######### taking days to be blocks ##########</w:t>
      </w:r>
      <w:r>
        <w:br/>
      </w:r>
      <w:r>
        <w:rPr>
          <w:rStyle w:val="CommentTok"/>
        </w:rPr>
        <w:t># A plot of the data by days indicates possible significant difference in chewiness across brands.</w:t>
      </w:r>
      <w:r>
        <w:br/>
      </w:r>
      <w:r>
        <w:rPr>
          <w:rStyle w:val="CommentTok"/>
        </w:rPr>
        <w:t xml:space="preserve"># The ANOVA table indicates significance difference in brand means and day means. </w:t>
      </w:r>
      <w:r>
        <w:br/>
      </w:r>
      <w:r>
        <w:rPr>
          <w:rStyle w:val="CommentTok"/>
        </w:rPr>
        <w:t xml:space="preserve"># Tukey comparisons indicates brands 1 and 2 are not significantly difference, but brand 4 is significantly different from 1 and 2. Brand 3 is not significantly different from any of the other brands. </w:t>
      </w:r>
      <w:r>
        <w:br/>
      </w:r>
      <w:r>
        <w:br/>
      </w:r>
      <w:r>
        <w:rPr>
          <w:rStyle w:val="CommentTok"/>
        </w:rPr>
        <w:t xml:space="preserve"># plot data, x=days, y=chewiness, color=brand </w:t>
      </w:r>
      <w:r>
        <w:br/>
      </w:r>
      <w:r>
        <w:rPr>
          <w:rStyle w:val="KeywordTok"/>
        </w:rPr>
        <w:t>plot</w:t>
      </w:r>
      <w:r>
        <w:rPr>
          <w:rStyle w:val="NormalTok"/>
        </w:rPr>
        <w:t>(block,chewy,</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"black"</w:t>
      </w:r>
      <w:r>
        <w:rPr>
          <w:rStyle w:val="NormalTok"/>
        </w:rPr>
        <w:t>,</w:t>
      </w:r>
      <w:r>
        <w:rPr>
          <w:rStyle w:val="StringTok"/>
        </w:rPr>
        <w:t>"green"</w:t>
      </w:r>
      <w:r>
        <w:rPr>
          <w:rStyle w:val="NormalTok"/>
        </w:rPr>
        <w:t>)[brand],</w:t>
      </w:r>
      <w:r>
        <w:rPr>
          <w:rStyle w:val="DataTypeTok"/>
        </w:rPr>
        <w:t>pch =</w:t>
      </w:r>
      <w:r>
        <w:rPr>
          <w:rStyle w:val="NormalTok"/>
        </w:rPr>
        <w:t xml:space="preserve"> </w:t>
      </w:r>
      <w:r>
        <w:rPr>
          <w:rStyle w:val="KeywordTok"/>
        </w:rPr>
        <w:t>c</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)[brand])</w:t>
      </w:r>
      <w:r>
        <w:br/>
      </w:r>
      <w:r>
        <w:rPr>
          <w:rStyle w:val="KeywordTok"/>
        </w:rPr>
        <w:t>legend</w:t>
      </w:r>
      <w:r>
        <w:rPr>
          <w:rStyle w:val="NormalTok"/>
        </w:rPr>
        <w:t>(</w:t>
      </w:r>
      <w:r>
        <w:rPr>
          <w:rStyle w:val="StringTok"/>
        </w:rPr>
        <w:t>"topleft"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"B1"</w:t>
      </w:r>
      <w:r>
        <w:rPr>
          <w:rStyle w:val="NormalTok"/>
        </w:rPr>
        <w:t>,</w:t>
      </w:r>
      <w:r>
        <w:rPr>
          <w:rStyle w:val="StringTok"/>
        </w:rPr>
        <w:t>"B2"</w:t>
      </w:r>
      <w:r>
        <w:rPr>
          <w:rStyle w:val="NormalTok"/>
        </w:rPr>
        <w:t>,</w:t>
      </w:r>
      <w:r>
        <w:rPr>
          <w:rStyle w:val="StringTok"/>
        </w:rPr>
        <w:t>"B3"</w:t>
      </w:r>
      <w:r>
        <w:rPr>
          <w:rStyle w:val="NormalTok"/>
        </w:rPr>
        <w:t>,</w:t>
      </w:r>
      <w:r>
        <w:rPr>
          <w:rStyle w:val="StringTok"/>
        </w:rPr>
        <w:t>"B4"</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"black"</w:t>
      </w:r>
      <w:r>
        <w:rPr>
          <w:rStyle w:val="NormalTok"/>
        </w:rPr>
        <w:t>,</w:t>
      </w:r>
      <w:r>
        <w:rPr>
          <w:rStyle w:val="StringTok"/>
        </w:rPr>
        <w:t>"green"</w:t>
      </w:r>
      <w:r>
        <w:rPr>
          <w:rStyle w:val="NormalTok"/>
        </w:rPr>
        <w:t>),</w:t>
      </w:r>
      <w:r>
        <w:rPr>
          <w:rStyle w:val="DataTypeTok"/>
        </w:rPr>
        <w:t>pch =</w:t>
      </w:r>
      <w:r>
        <w:rPr>
          <w:rStyle w:val="NormalTok"/>
        </w:rPr>
        <w:t xml:space="preserve"> </w:t>
      </w:r>
      <w:r>
        <w:rPr>
          <w:rStyle w:val="KeywordTok"/>
        </w:rPr>
        <w:t>c</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p>
    <w:p w14:paraId="12F150B0" w14:textId="77777777" w:rsidR="00455FCA" w:rsidRDefault="009644DA">
      <w:pPr>
        <w:pStyle w:val="FirstParagraph"/>
      </w:pPr>
      <w:r>
        <w:rPr>
          <w:noProof/>
        </w:rPr>
        <w:lastRenderedPageBreak/>
        <w:drawing>
          <wp:inline distT="0" distB="0" distL="0" distR="0" wp14:anchorId="35A79E11" wp14:editId="7A67CC2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urris_midterm_files/figure-docx/unnamed-chunk-1-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EB120DD" w14:textId="77777777" w:rsidR="00455FCA" w:rsidRDefault="009644DA">
      <w:pPr>
        <w:pStyle w:val="SourceCode"/>
      </w:pPr>
      <w:r>
        <w:rPr>
          <w:rStyle w:val="CommentTok"/>
        </w:rPr>
        <w:t># fit block model</w:t>
      </w:r>
      <w:r>
        <w:br/>
      </w:r>
      <w:r>
        <w:rPr>
          <w:rStyle w:val="NormalTok"/>
        </w:rPr>
        <w:t>fitB &lt;-</w:t>
      </w:r>
      <w:r>
        <w:rPr>
          <w:rStyle w:val="StringTok"/>
        </w:rPr>
        <w:t xml:space="preserve"> </w:t>
      </w:r>
      <w:r>
        <w:rPr>
          <w:rStyle w:val="KeywordTok"/>
        </w:rPr>
        <w:t>lm</w:t>
      </w:r>
      <w:r>
        <w:rPr>
          <w:rStyle w:val="NormalTok"/>
        </w:rPr>
        <w:t xml:space="preserve">(chewy ~brandF+blockF, </w:t>
      </w:r>
      <w:r>
        <w:rPr>
          <w:rStyle w:val="DataTypeTok"/>
        </w:rPr>
        <w:t>data=</w:t>
      </w:r>
      <w:r>
        <w:rPr>
          <w:rStyle w:val="NormalTok"/>
        </w:rPr>
        <w:t>Data)</w:t>
      </w:r>
      <w:r>
        <w:br/>
      </w:r>
      <w:r>
        <w:rPr>
          <w:rStyle w:val="KeywordTok"/>
        </w:rPr>
        <w:t>anova</w:t>
      </w:r>
      <w:r>
        <w:rPr>
          <w:rStyle w:val="NormalTok"/>
        </w:rPr>
        <w:t>(fitB)</w:t>
      </w:r>
    </w:p>
    <w:p w14:paraId="7C46AF93" w14:textId="77777777" w:rsidR="00455FCA" w:rsidRDefault="009644DA">
      <w:pPr>
        <w:pStyle w:val="SourceCode"/>
      </w:pPr>
      <w:r>
        <w:rPr>
          <w:rStyle w:val="VerbatimChar"/>
        </w:rPr>
        <w:t>## Analysis of Variance Table</w:t>
      </w:r>
      <w:r>
        <w:br/>
      </w:r>
      <w:r>
        <w:rPr>
          <w:rStyle w:val="VerbatimChar"/>
        </w:rPr>
        <w:t xml:space="preserve">## </w:t>
      </w:r>
      <w:r>
        <w:br/>
      </w:r>
      <w:r>
        <w:rPr>
          <w:rStyle w:val="VerbatimChar"/>
        </w:rPr>
        <w:t>## Response: chewy</w:t>
      </w:r>
      <w:r>
        <w:br/>
      </w:r>
      <w:r>
        <w:rPr>
          <w:rStyle w:val="VerbatimChar"/>
        </w:rPr>
        <w:t xml:space="preserve">##           Df Sum Sq Mean Sq F value    Pr(&gt;F)    </w:t>
      </w:r>
      <w:r>
        <w:br/>
      </w:r>
      <w:r>
        <w:rPr>
          <w:rStyle w:val="VerbatimChar"/>
        </w:rPr>
        <w:t>## brandF     3  341.7  113.89  7.5171 0.0008233 ***</w:t>
      </w:r>
      <w:r>
        <w:br/>
      </w:r>
      <w:r>
        <w:rPr>
          <w:rStyle w:val="VerbatimChar"/>
        </w:rPr>
        <w:t>## blockF     9 5458.0  606.45 40.0271 2.544e-13 ***</w:t>
      </w:r>
      <w:r>
        <w:br/>
      </w:r>
      <w:r>
        <w:rPr>
          <w:rStyle w:val="VerbatimChar"/>
        </w:rPr>
        <w:t xml:space="preserve">## Residuals 27  409.1   15.15                      </w:t>
      </w:r>
      <w:r>
        <w:br/>
      </w:r>
      <w:r>
        <w:rPr>
          <w:rStyle w:val="VerbatimChar"/>
        </w:rPr>
        <w:t>## ---</w:t>
      </w:r>
      <w:r>
        <w:br/>
      </w:r>
      <w:r>
        <w:rPr>
          <w:rStyle w:val="VerbatimChar"/>
        </w:rPr>
        <w:t>## Signif. codes:  0 '***' 0.001 '**' 0.01 '*' 0.05 '.' 0.1 ' ' 1</w:t>
      </w:r>
    </w:p>
    <w:p w14:paraId="3ECA8CD1" w14:textId="77777777" w:rsidR="00455FCA" w:rsidRDefault="009644DA">
      <w:pPr>
        <w:pStyle w:val="SourceCode"/>
      </w:pPr>
      <w:r>
        <w:rPr>
          <w:rStyle w:val="CommentTok"/>
        </w:rPr>
        <w:t># check assumptions</w:t>
      </w:r>
      <w:r>
        <w:br/>
      </w:r>
      <w:r>
        <w:rPr>
          <w:rStyle w:val="KeywordTok"/>
        </w:rPr>
        <w:t>qqnorm</w:t>
      </w:r>
      <w:r>
        <w:rPr>
          <w:rStyle w:val="NormalTok"/>
        </w:rPr>
        <w:t>(fitB$residuals)</w:t>
      </w:r>
      <w:r>
        <w:br/>
      </w:r>
      <w:r>
        <w:rPr>
          <w:rStyle w:val="CommentTok"/>
        </w:rPr>
        <w:t># compare to normal</w:t>
      </w:r>
      <w:r>
        <w:br/>
      </w:r>
      <w:r>
        <w:rPr>
          <w:rStyle w:val="KeywordTok"/>
        </w:rPr>
        <w:t>qqline</w:t>
      </w:r>
      <w:r>
        <w:rPr>
          <w:rStyle w:val="NormalTok"/>
        </w:rPr>
        <w:t xml:space="preserve">(fitB$residuals) </w:t>
      </w:r>
    </w:p>
    <w:p w14:paraId="7B8915D9" w14:textId="77777777" w:rsidR="00455FCA" w:rsidRDefault="009644DA">
      <w:pPr>
        <w:pStyle w:val="FirstParagraph"/>
      </w:pPr>
      <w:r>
        <w:rPr>
          <w:noProof/>
        </w:rPr>
        <w:lastRenderedPageBreak/>
        <w:drawing>
          <wp:inline distT="0" distB="0" distL="0" distR="0" wp14:anchorId="7B1046DD" wp14:editId="3A7B83CC">
            <wp:extent cx="371475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urris_midterm_files/figure-docx/unnamed-chunk-1-5.png"/>
                    <pic:cNvPicPr>
                      <a:picLocks noChangeAspect="1" noChangeArrowheads="1"/>
                    </pic:cNvPicPr>
                  </pic:nvPicPr>
                  <pic:blipFill>
                    <a:blip r:embed="rId12"/>
                    <a:stretch>
                      <a:fillRect/>
                    </a:stretch>
                  </pic:blipFill>
                  <pic:spPr bwMode="auto">
                    <a:xfrm>
                      <a:off x="0" y="0"/>
                      <a:ext cx="3714750" cy="2971800"/>
                    </a:xfrm>
                    <a:prstGeom prst="rect">
                      <a:avLst/>
                    </a:prstGeom>
                    <a:noFill/>
                    <a:ln w="9525">
                      <a:noFill/>
                      <a:headEnd/>
                      <a:tailEnd/>
                    </a:ln>
                  </pic:spPr>
                </pic:pic>
              </a:graphicData>
            </a:graphic>
          </wp:inline>
        </w:drawing>
      </w:r>
    </w:p>
    <w:p w14:paraId="55182390" w14:textId="77777777" w:rsidR="00455FCA" w:rsidRDefault="009644DA">
      <w:pPr>
        <w:pStyle w:val="SourceCode"/>
      </w:pPr>
      <w:r>
        <w:rPr>
          <w:rStyle w:val="CommentTok"/>
        </w:rPr>
        <w:t xml:space="preserve"># run tukey comparisons on new model. </w:t>
      </w:r>
      <w:r>
        <w:br/>
      </w:r>
      <w:r>
        <w:rPr>
          <w:rStyle w:val="NormalTok"/>
        </w:rPr>
        <w:t>fitB_e &lt;-</w:t>
      </w:r>
      <w:r>
        <w:rPr>
          <w:rStyle w:val="StringTok"/>
        </w:rPr>
        <w:t xml:space="preserve"> </w:t>
      </w:r>
      <w:r>
        <w:rPr>
          <w:rStyle w:val="KeywordTok"/>
        </w:rPr>
        <w:t>emmeans</w:t>
      </w:r>
      <w:r>
        <w:rPr>
          <w:rStyle w:val="NormalTok"/>
        </w:rPr>
        <w:t xml:space="preserve">(fitB, </w:t>
      </w:r>
      <w:r>
        <w:rPr>
          <w:rStyle w:val="StringTok"/>
        </w:rPr>
        <w:t>"brandF"</w:t>
      </w:r>
      <w:r>
        <w:rPr>
          <w:rStyle w:val="NormalTok"/>
        </w:rPr>
        <w:t xml:space="preserve">) </w:t>
      </w:r>
      <w:r>
        <w:rPr>
          <w:rStyle w:val="CommentTok"/>
        </w:rPr>
        <w:t>#estimate means from fit and factor=brand</w:t>
      </w:r>
      <w:r>
        <w:br/>
      </w:r>
      <w:r>
        <w:rPr>
          <w:rStyle w:val="KeywordTok"/>
        </w:rPr>
        <w:t>pairs</w:t>
      </w:r>
      <w:r>
        <w:rPr>
          <w:rStyle w:val="NormalTok"/>
        </w:rPr>
        <w:t xml:space="preserve">(fitB_e)  </w:t>
      </w:r>
      <w:r>
        <w:rPr>
          <w:rStyle w:val="CommentTok"/>
        </w:rPr>
        <w:t># intervals for pairs</w:t>
      </w:r>
    </w:p>
    <w:p w14:paraId="1A191D5D" w14:textId="77777777" w:rsidR="00455FCA" w:rsidRDefault="009644DA">
      <w:pPr>
        <w:pStyle w:val="SourceCode"/>
      </w:pPr>
      <w:r>
        <w:rPr>
          <w:rStyle w:val="VerbatimChar"/>
        </w:rPr>
        <w:t>##  contrast estimate       SE df t.ratio p.value</w:t>
      </w:r>
      <w:r>
        <w:br/>
      </w:r>
      <w:r>
        <w:rPr>
          <w:rStyle w:val="VerbatimChar"/>
        </w:rPr>
        <w:t>##  1 - 2        -1.7 1.740743 27  -0.977  0.7638</w:t>
      </w:r>
      <w:r>
        <w:br/>
      </w:r>
      <w:r>
        <w:rPr>
          <w:rStyle w:val="VerbatimChar"/>
        </w:rPr>
        <w:t>##  1 - 3        -4.0 1.740743 27  -2.298  0.1236</w:t>
      </w:r>
      <w:r>
        <w:br/>
      </w:r>
      <w:r>
        <w:rPr>
          <w:rStyle w:val="VerbatimChar"/>
        </w:rPr>
        <w:t>##  1 - 4        -7.8 1.740743 27  -4.481  0.0007</w:t>
      </w:r>
      <w:r>
        <w:br/>
      </w:r>
      <w:r>
        <w:rPr>
          <w:rStyle w:val="VerbatimChar"/>
        </w:rPr>
        <w:t>##  2 - 3        -2.3 1.740743 27  -1.321  0.5578</w:t>
      </w:r>
      <w:r>
        <w:br/>
      </w:r>
      <w:r>
        <w:rPr>
          <w:rStyle w:val="VerbatimChar"/>
        </w:rPr>
        <w:t>##  2 - 4        -6.1 1.740743 27  -3.504  0.0083</w:t>
      </w:r>
      <w:r>
        <w:br/>
      </w:r>
      <w:r>
        <w:rPr>
          <w:rStyle w:val="VerbatimChar"/>
        </w:rPr>
        <w:t>##  3 - 4        -3.8 1.740743 27  -2.183  0.1536</w:t>
      </w:r>
      <w:r>
        <w:br/>
      </w:r>
      <w:r>
        <w:rPr>
          <w:rStyle w:val="VerbatimChar"/>
        </w:rPr>
        <w:t xml:space="preserve">## </w:t>
      </w:r>
      <w:r>
        <w:br/>
      </w:r>
      <w:r>
        <w:rPr>
          <w:rStyle w:val="VerbatimChar"/>
        </w:rPr>
        <w:t xml:space="preserve">## Results are averaged over the levels of: blockF </w:t>
      </w:r>
      <w:r>
        <w:br/>
      </w:r>
      <w:r>
        <w:rPr>
          <w:rStyle w:val="VerbatimChar"/>
        </w:rPr>
        <w:t>## P value adjustment: tukey method for comparing a family of 4 estimates</w:t>
      </w:r>
    </w:p>
    <w:p w14:paraId="5088284A" w14:textId="77777777" w:rsidR="00455FCA" w:rsidRDefault="009644DA">
      <w:pPr>
        <w:pStyle w:val="SourceCode"/>
      </w:pPr>
      <w:r>
        <w:rPr>
          <w:rStyle w:val="KeywordTok"/>
        </w:rPr>
        <w:t>plot</w:t>
      </w:r>
      <w:r>
        <w:rPr>
          <w:rStyle w:val="NormalTok"/>
        </w:rPr>
        <w:t xml:space="preserve">(fitB_e)   </w:t>
      </w:r>
      <w:r>
        <w:rPr>
          <w:rStyle w:val="CommentTok"/>
        </w:rPr>
        <w:t># plot means and std errors</w:t>
      </w:r>
    </w:p>
    <w:p w14:paraId="127E7EDE" w14:textId="77777777" w:rsidR="00455FCA" w:rsidRDefault="009644DA">
      <w:pPr>
        <w:pStyle w:val="FirstParagraph"/>
      </w:pPr>
      <w:r>
        <w:rPr>
          <w:noProof/>
        </w:rPr>
        <w:lastRenderedPageBreak/>
        <w:drawing>
          <wp:inline distT="0" distB="0" distL="0" distR="0" wp14:anchorId="2F7BF829" wp14:editId="41EC0893">
            <wp:extent cx="3432517" cy="27460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urris_midterm_files/figure-docx/unnamed-chunk-1-6.png"/>
                    <pic:cNvPicPr>
                      <a:picLocks noChangeAspect="1" noChangeArrowheads="1"/>
                    </pic:cNvPicPr>
                  </pic:nvPicPr>
                  <pic:blipFill>
                    <a:blip r:embed="rId13"/>
                    <a:stretch>
                      <a:fillRect/>
                    </a:stretch>
                  </pic:blipFill>
                  <pic:spPr bwMode="auto">
                    <a:xfrm>
                      <a:off x="0" y="0"/>
                      <a:ext cx="3432517" cy="2746014"/>
                    </a:xfrm>
                    <a:prstGeom prst="rect">
                      <a:avLst/>
                    </a:prstGeom>
                    <a:noFill/>
                    <a:ln w="9525">
                      <a:noFill/>
                      <a:headEnd/>
                      <a:tailEnd/>
                    </a:ln>
                  </pic:spPr>
                </pic:pic>
              </a:graphicData>
            </a:graphic>
          </wp:inline>
        </w:drawing>
      </w:r>
    </w:p>
    <w:p w14:paraId="19D5D847" w14:textId="77777777" w:rsidR="00455FCA" w:rsidRDefault="009644DA">
      <w:pPr>
        <w:pStyle w:val="SourceCode"/>
      </w:pPr>
      <w:r>
        <w:rPr>
          <w:rStyle w:val="CommentTok"/>
        </w:rPr>
        <w:t># output comparison groups</w:t>
      </w:r>
      <w:r>
        <w:br/>
      </w:r>
      <w:r>
        <w:rPr>
          <w:rStyle w:val="KeywordTok"/>
        </w:rPr>
        <w:t>cld</w:t>
      </w:r>
      <w:r>
        <w:rPr>
          <w:rStyle w:val="NormalTok"/>
        </w:rPr>
        <w:t>(fitB_e,</w:t>
      </w:r>
      <w:r>
        <w:rPr>
          <w:rStyle w:val="DataTypeTok"/>
        </w:rPr>
        <w:t>adjust=</w:t>
      </w:r>
      <w:r>
        <w:rPr>
          <w:rStyle w:val="StringTok"/>
        </w:rPr>
        <w:t>"Tukey"</w:t>
      </w:r>
      <w:r>
        <w:rPr>
          <w:rStyle w:val="NormalTok"/>
        </w:rPr>
        <w:t xml:space="preserve">) </w:t>
      </w:r>
    </w:p>
    <w:p w14:paraId="3BD6D62A" w14:textId="77777777" w:rsidR="00455FCA" w:rsidRDefault="009644DA">
      <w:pPr>
        <w:pStyle w:val="SourceCode"/>
      </w:pPr>
      <w:r>
        <w:rPr>
          <w:rStyle w:val="VerbatimChar"/>
        </w:rPr>
        <w:t>##  brandF emmean       SE df lower.CL upper.CL .group</w:t>
      </w:r>
      <w:r>
        <w:br/>
      </w:r>
      <w:r>
        <w:rPr>
          <w:rStyle w:val="VerbatimChar"/>
        </w:rPr>
        <w:t xml:space="preserve">##  1        65.3 1.230891 27 62.01586 68.58414  1    </w:t>
      </w:r>
      <w:r>
        <w:br/>
      </w:r>
      <w:r>
        <w:rPr>
          <w:rStyle w:val="VerbatimChar"/>
        </w:rPr>
        <w:t xml:space="preserve">##  2        67.0 1.230891 27 63.71586 70.28414  1    </w:t>
      </w:r>
      <w:r>
        <w:br/>
      </w:r>
      <w:r>
        <w:rPr>
          <w:rStyle w:val="VerbatimChar"/>
        </w:rPr>
        <w:t xml:space="preserve">##  3        69.3 1.230891 27 66.01586 72.58414  12   </w:t>
      </w:r>
      <w:r>
        <w:br/>
      </w:r>
      <w:r>
        <w:rPr>
          <w:rStyle w:val="VerbatimChar"/>
        </w:rPr>
        <w:t xml:space="preserve">##  4        73.1 1.230891 27 69.81586 76.38414   2   </w:t>
      </w:r>
      <w:r>
        <w:br/>
      </w:r>
      <w:r>
        <w:rPr>
          <w:rStyle w:val="VerbatimChar"/>
        </w:rPr>
        <w:t xml:space="preserve">## </w:t>
      </w:r>
      <w:r>
        <w:br/>
      </w:r>
      <w:r>
        <w:rPr>
          <w:rStyle w:val="VerbatimChar"/>
        </w:rPr>
        <w:t xml:space="preserve">## Results are averaged over the levels of: blockF </w:t>
      </w:r>
      <w:r>
        <w:br/>
      </w:r>
      <w:r>
        <w:rPr>
          <w:rStyle w:val="VerbatimChar"/>
        </w:rPr>
        <w:t xml:space="preserve">## Confidence level used: 0.95 </w:t>
      </w:r>
      <w:r>
        <w:br/>
      </w:r>
      <w:r>
        <w:rPr>
          <w:rStyle w:val="VerbatimChar"/>
        </w:rPr>
        <w:t xml:space="preserve">## Conf-level adjustment: sidak method for 4 estimates </w:t>
      </w:r>
      <w:r>
        <w:br/>
      </w:r>
      <w:r>
        <w:rPr>
          <w:rStyle w:val="VerbatimChar"/>
        </w:rPr>
        <w:t xml:space="preserve">## P value adjustment: tukey method for comparing a family of 4 estimates </w:t>
      </w:r>
      <w:r>
        <w:br/>
      </w:r>
      <w:r>
        <w:rPr>
          <w:rStyle w:val="VerbatimChar"/>
        </w:rPr>
        <w:t>## significance level used: alpha = 0.05</w:t>
      </w:r>
    </w:p>
    <w:sectPr w:rsidR="00455FC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7ABBD" w14:textId="77777777" w:rsidR="00CA1A38" w:rsidRDefault="00CA1A38">
      <w:pPr>
        <w:spacing w:after="0"/>
      </w:pPr>
      <w:r>
        <w:separator/>
      </w:r>
    </w:p>
  </w:endnote>
  <w:endnote w:type="continuationSeparator" w:id="0">
    <w:p w14:paraId="2CBF645D" w14:textId="77777777" w:rsidR="00CA1A38" w:rsidRDefault="00CA1A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1B46A" w14:textId="77777777" w:rsidR="00CA1A38" w:rsidRDefault="00CA1A38">
      <w:r>
        <w:separator/>
      </w:r>
    </w:p>
  </w:footnote>
  <w:footnote w:type="continuationSeparator" w:id="0">
    <w:p w14:paraId="2F2956F3" w14:textId="77777777" w:rsidR="00CA1A38" w:rsidRDefault="00CA1A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C4846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3326AA"/>
    <w:multiLevelType w:val="hybridMultilevel"/>
    <w:tmpl w:val="E48A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82A84"/>
    <w:multiLevelType w:val="hybridMultilevel"/>
    <w:tmpl w:val="68F0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758BD"/>
    <w:multiLevelType w:val="multilevel"/>
    <w:tmpl w:val="9718DF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55FCA"/>
    <w:rsid w:val="00463047"/>
    <w:rsid w:val="004E29B3"/>
    <w:rsid w:val="00590D07"/>
    <w:rsid w:val="006F62AE"/>
    <w:rsid w:val="00784D58"/>
    <w:rsid w:val="008D6863"/>
    <w:rsid w:val="009644DA"/>
    <w:rsid w:val="00987183"/>
    <w:rsid w:val="009E3034"/>
    <w:rsid w:val="00AC7E8F"/>
    <w:rsid w:val="00B86B75"/>
    <w:rsid w:val="00BC48D5"/>
    <w:rsid w:val="00C36279"/>
    <w:rsid w:val="00CA1A38"/>
    <w:rsid w:val="00E315A3"/>
    <w:rsid w:val="00E85C07"/>
    <w:rsid w:val="00EF67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6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644DA"/>
    <w:pPr>
      <w:spacing w:after="0"/>
    </w:pPr>
    <w:rPr>
      <w:rFonts w:ascii="Lucida Grande" w:hAnsi="Lucida Grande"/>
      <w:sz w:val="18"/>
      <w:szCs w:val="18"/>
    </w:rPr>
  </w:style>
  <w:style w:type="character" w:customStyle="1" w:styleId="BalloonTextChar">
    <w:name w:val="Balloon Text Char"/>
    <w:basedOn w:val="DefaultParagraphFont"/>
    <w:link w:val="BalloonText"/>
    <w:rsid w:val="009644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644DA"/>
    <w:pPr>
      <w:spacing w:after="0"/>
    </w:pPr>
    <w:rPr>
      <w:rFonts w:ascii="Lucida Grande" w:hAnsi="Lucida Grande"/>
      <w:sz w:val="18"/>
      <w:szCs w:val="18"/>
    </w:rPr>
  </w:style>
  <w:style w:type="character" w:customStyle="1" w:styleId="BalloonTextChar">
    <w:name w:val="Balloon Text Char"/>
    <w:basedOn w:val="DefaultParagraphFont"/>
    <w:link w:val="BalloonText"/>
    <w:rsid w:val="009644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1386</Words>
  <Characters>7901</Characters>
  <Application>Microsoft Macintosh Word</Application>
  <DocSecurity>0</DocSecurity>
  <Lines>65</Lines>
  <Paragraphs>18</Paragraphs>
  <ScaleCrop>false</ScaleCrop>
  <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Burris_midterm.R</dc:title>
  <dc:creator>christieburris</dc:creator>
  <cp:lastModifiedBy>Christie Burris</cp:lastModifiedBy>
  <cp:revision>6</cp:revision>
  <dcterms:created xsi:type="dcterms:W3CDTF">2018-02-25T17:36:00Z</dcterms:created>
  <dcterms:modified xsi:type="dcterms:W3CDTF">2018-02-25T19:34:00Z</dcterms:modified>
</cp:coreProperties>
</file>