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C86D" w14:textId="77777777" w:rsidR="00B03944" w:rsidRDefault="00B03944" w:rsidP="00B03944">
      <w:pPr>
        <w:pStyle w:val="NoSpacing"/>
        <w:spacing w:line="480" w:lineRule="auto"/>
        <w:rPr>
          <w:rFonts w:ascii="Times New Roman" w:eastAsia="Times New Roman" w:hAnsi="Times New Roman" w:cs="Times New Roman"/>
        </w:rPr>
      </w:pPr>
    </w:p>
    <w:p w14:paraId="6D80A5FB" w14:textId="77777777" w:rsidR="00B03944" w:rsidRDefault="00B03944" w:rsidP="00B03944">
      <w:pPr>
        <w:pStyle w:val="NoSpacing"/>
        <w:spacing w:line="480" w:lineRule="auto"/>
        <w:rPr>
          <w:rFonts w:ascii="Times New Roman" w:eastAsia="Times New Roman" w:hAnsi="Times New Roman" w:cs="Times New Roman"/>
        </w:rPr>
      </w:pPr>
    </w:p>
    <w:p w14:paraId="7B6C8AB6" w14:textId="564D93A3" w:rsidR="00B03944" w:rsidRPr="0041701C" w:rsidRDefault="009363A8" w:rsidP="00B03944">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2.2 </w:t>
      </w:r>
      <w:r w:rsidR="00B03944" w:rsidRPr="0041701C">
        <w:rPr>
          <w:rFonts w:ascii="Times New Roman" w:eastAsia="Times New Roman" w:hAnsi="Times New Roman" w:cs="Times New Roman"/>
          <w:b/>
          <w:bCs/>
        </w:rPr>
        <w:t xml:space="preserve">Project: </w:t>
      </w:r>
      <w:r w:rsidRPr="009363A8">
        <w:rPr>
          <w:rFonts w:ascii="Times New Roman" w:eastAsia="Times New Roman" w:hAnsi="Times New Roman" w:cs="Times New Roman"/>
          <w:b/>
          <w:bCs/>
        </w:rPr>
        <w:t>Software Design; Interfaces &amp; Polymorphism</w:t>
      </w:r>
    </w:p>
    <w:p w14:paraId="0E126420" w14:textId="77777777" w:rsidR="00B03944" w:rsidRPr="009C5F74" w:rsidRDefault="00B03944" w:rsidP="00B03944">
      <w:pPr>
        <w:pStyle w:val="NoSpacing"/>
        <w:spacing w:line="480" w:lineRule="auto"/>
        <w:jc w:val="center"/>
        <w:rPr>
          <w:rFonts w:ascii="Times New Roman" w:eastAsia="Times New Roman" w:hAnsi="Times New Roman" w:cs="Times New Roman"/>
        </w:rPr>
      </w:pPr>
      <w:r w:rsidRPr="009C5F74">
        <w:rPr>
          <w:rFonts w:ascii="Times New Roman" w:eastAsia="Times New Roman" w:hAnsi="Times New Roman" w:cs="Times New Roman"/>
        </w:rPr>
        <w:t>Christopher Crayton</w:t>
      </w:r>
    </w:p>
    <w:p w14:paraId="7297EAC6" w14:textId="77777777" w:rsidR="00B03944" w:rsidRPr="009C5F74" w:rsidRDefault="00B03944" w:rsidP="00B03944">
      <w:pPr>
        <w:pStyle w:val="NoSpacing"/>
        <w:spacing w:line="480" w:lineRule="auto"/>
        <w:jc w:val="center"/>
        <w:rPr>
          <w:rFonts w:ascii="Times New Roman" w:eastAsia="Times New Roman" w:hAnsi="Times New Roman" w:cs="Times New Roman"/>
        </w:rPr>
      </w:pPr>
      <w:r w:rsidRPr="009C5F74">
        <w:rPr>
          <w:rFonts w:ascii="Times New Roman" w:eastAsia="Times New Roman" w:hAnsi="Times New Roman" w:cs="Times New Roman"/>
        </w:rPr>
        <w:t>ECPI University</w:t>
      </w:r>
    </w:p>
    <w:p w14:paraId="4916B540" w14:textId="77777777" w:rsidR="00B03944" w:rsidRPr="009C5F74" w:rsidRDefault="00B03944" w:rsidP="00B03944">
      <w:pPr>
        <w:pStyle w:val="NoSpacing"/>
        <w:spacing w:line="480" w:lineRule="auto"/>
        <w:jc w:val="center"/>
        <w:rPr>
          <w:rFonts w:ascii="Times New Roman" w:eastAsia="Times New Roman" w:hAnsi="Times New Roman" w:cs="Times New Roman"/>
        </w:rPr>
      </w:pPr>
      <w:r w:rsidRPr="009C5F74">
        <w:rPr>
          <w:rFonts w:ascii="Times New Roman" w:eastAsia="Times New Roman" w:hAnsi="Times New Roman" w:cs="Times New Roman"/>
        </w:rPr>
        <w:t>SDC330L: Advanced Object-oriented Programming Using Java LAB</w:t>
      </w:r>
    </w:p>
    <w:p w14:paraId="073433E4" w14:textId="77777777" w:rsidR="00B03944" w:rsidRPr="009C5F74" w:rsidRDefault="00B03944" w:rsidP="00B03944">
      <w:pPr>
        <w:pStyle w:val="NoSpacing"/>
        <w:spacing w:line="480" w:lineRule="auto"/>
        <w:jc w:val="center"/>
        <w:rPr>
          <w:rFonts w:ascii="Times New Roman" w:eastAsia="Times New Roman" w:hAnsi="Times New Roman" w:cs="Times New Roman"/>
        </w:rPr>
      </w:pPr>
      <w:r w:rsidRPr="009C5F74">
        <w:rPr>
          <w:rFonts w:ascii="Times New Roman" w:eastAsia="Times New Roman" w:hAnsi="Times New Roman" w:cs="Times New Roman"/>
        </w:rPr>
        <w:t>Dr. Helio de Castro</w:t>
      </w:r>
    </w:p>
    <w:p w14:paraId="78B76AEC" w14:textId="71072CE4" w:rsidR="00B03944" w:rsidRPr="009C5F74" w:rsidRDefault="00B03944" w:rsidP="00B03944">
      <w:pPr>
        <w:pStyle w:val="NoSpacing"/>
        <w:spacing w:line="480" w:lineRule="auto"/>
        <w:jc w:val="center"/>
        <w:rPr>
          <w:rFonts w:ascii="Times New Roman" w:eastAsia="Times New Roman" w:hAnsi="Times New Roman" w:cs="Times New Roman"/>
        </w:rPr>
      </w:pPr>
      <w:r w:rsidRPr="009C5F74">
        <w:rPr>
          <w:rFonts w:ascii="Times New Roman" w:eastAsia="Times New Roman" w:hAnsi="Times New Roman" w:cs="Times New Roman"/>
        </w:rPr>
        <w:t xml:space="preserve">August </w:t>
      </w:r>
      <w:r w:rsidR="009C5F74" w:rsidRPr="009C5F74">
        <w:rPr>
          <w:rFonts w:ascii="Times New Roman" w:eastAsia="Times New Roman" w:hAnsi="Times New Roman" w:cs="Times New Roman"/>
        </w:rPr>
        <w:t>9</w:t>
      </w:r>
      <w:r w:rsidRPr="009C5F74">
        <w:rPr>
          <w:rFonts w:ascii="Times New Roman" w:eastAsia="Times New Roman" w:hAnsi="Times New Roman" w:cs="Times New Roman"/>
        </w:rPr>
        <w:t>, 2026</w:t>
      </w:r>
    </w:p>
    <w:p w14:paraId="2F8DC94F" w14:textId="77777777" w:rsidR="00B03944" w:rsidRDefault="00B03944" w:rsidP="00B03944">
      <w:pPr>
        <w:rPr>
          <w:sz w:val="24"/>
          <w:szCs w:val="24"/>
        </w:rPr>
      </w:pPr>
      <w:r>
        <w:rPr>
          <w:sz w:val="24"/>
          <w:szCs w:val="24"/>
        </w:rPr>
        <w:br w:type="page"/>
      </w:r>
    </w:p>
    <w:p w14:paraId="485DF67D" w14:textId="77777777" w:rsidR="009363A8" w:rsidRPr="0041701C" w:rsidRDefault="009363A8" w:rsidP="009363A8">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2.2 </w:t>
      </w:r>
      <w:r w:rsidRPr="0041701C">
        <w:rPr>
          <w:rFonts w:ascii="Times New Roman" w:eastAsia="Times New Roman" w:hAnsi="Times New Roman" w:cs="Times New Roman"/>
          <w:b/>
          <w:bCs/>
        </w:rPr>
        <w:t xml:space="preserve">Project: </w:t>
      </w:r>
      <w:r w:rsidRPr="009363A8">
        <w:rPr>
          <w:rFonts w:ascii="Times New Roman" w:eastAsia="Times New Roman" w:hAnsi="Times New Roman" w:cs="Times New Roman"/>
          <w:b/>
          <w:bCs/>
        </w:rPr>
        <w:t>Software Design; Interfaces &amp; Polymorphism</w:t>
      </w:r>
    </w:p>
    <w:p w14:paraId="4793919C" w14:textId="77777777" w:rsidR="000126B9" w:rsidRPr="007F2055" w:rsidRDefault="003C472A" w:rsidP="007F2055">
      <w:pPr>
        <w:spacing w:line="480" w:lineRule="auto"/>
        <w:contextualSpacing/>
        <w:jc w:val="center"/>
        <w:rPr>
          <w:sz w:val="24"/>
          <w:szCs w:val="24"/>
        </w:rPr>
      </w:pPr>
      <w:r w:rsidRPr="007F2055">
        <w:rPr>
          <w:sz w:val="24"/>
          <w:szCs w:val="24"/>
        </w:rPr>
        <w:t>Rolodex Contact Manager</w:t>
      </w:r>
    </w:p>
    <w:p w14:paraId="2DCC275F" w14:textId="7C90A4BD" w:rsidR="000126B9" w:rsidRPr="0027476E" w:rsidRDefault="003C472A" w:rsidP="007F2055">
      <w:pPr>
        <w:pStyle w:val="ListParagraph"/>
        <w:numPr>
          <w:ilvl w:val="0"/>
          <w:numId w:val="3"/>
        </w:numPr>
        <w:spacing w:line="480" w:lineRule="auto"/>
        <w:contextualSpacing/>
        <w:rPr>
          <w:b/>
          <w:bCs/>
          <w:sz w:val="24"/>
          <w:szCs w:val="24"/>
        </w:rPr>
      </w:pPr>
      <w:r w:rsidRPr="0027476E">
        <w:rPr>
          <w:b/>
          <w:bCs/>
          <w:sz w:val="24"/>
          <w:szCs w:val="24"/>
        </w:rPr>
        <w:t>Purpose of This Document</w:t>
      </w:r>
    </w:p>
    <w:p w14:paraId="0C0F4062" w14:textId="77777777" w:rsidR="000126B9" w:rsidRPr="007F2055" w:rsidRDefault="003C472A" w:rsidP="007F2055">
      <w:pPr>
        <w:spacing w:line="480" w:lineRule="auto"/>
        <w:contextualSpacing/>
        <w:rPr>
          <w:sz w:val="24"/>
          <w:szCs w:val="24"/>
        </w:rPr>
      </w:pPr>
      <w:r w:rsidRPr="007F2055">
        <w:rPr>
          <w:sz w:val="24"/>
          <w:szCs w:val="24"/>
        </w:rPr>
        <w:t>This document lays out the overall structure of the Rolodex application - every class and interface planned for the full, five-week project, how they relate to one another, and which required object-oriented concept each one is responsible for demonstrating. It serves as the roadmap referenced in each remaining week: Week 3 adds constructors/access-specifier polish and converts Contact into an abstract class, Week 4 adds the SQLite-backed repository, and Week 5 finishes and verifies everything against the f</w:t>
      </w:r>
      <w:r w:rsidRPr="007F2055">
        <w:rPr>
          <w:sz w:val="24"/>
          <w:szCs w:val="24"/>
        </w:rPr>
        <w:t>ull project specification.</w:t>
      </w:r>
    </w:p>
    <w:p w14:paraId="4025A40D" w14:textId="535BE431" w:rsidR="000126B9" w:rsidRPr="0027476E" w:rsidRDefault="003C472A" w:rsidP="007F2055">
      <w:pPr>
        <w:pStyle w:val="ListParagraph"/>
        <w:numPr>
          <w:ilvl w:val="0"/>
          <w:numId w:val="3"/>
        </w:numPr>
        <w:spacing w:line="480" w:lineRule="auto"/>
        <w:contextualSpacing/>
        <w:rPr>
          <w:b/>
          <w:bCs/>
          <w:sz w:val="24"/>
          <w:szCs w:val="24"/>
        </w:rPr>
      </w:pPr>
      <w:r w:rsidRPr="0027476E">
        <w:rPr>
          <w:b/>
          <w:bCs/>
          <w:sz w:val="24"/>
          <w:szCs w:val="24"/>
        </w:rPr>
        <w:t>Classes and Interfaces</w:t>
      </w:r>
    </w:p>
    <w:p w14:paraId="7F136641" w14:textId="77777777" w:rsidR="000126B9" w:rsidRPr="007F2055" w:rsidRDefault="003C472A" w:rsidP="007F2055">
      <w:pPr>
        <w:spacing w:line="480" w:lineRule="auto"/>
        <w:contextualSpacing/>
        <w:rPr>
          <w:sz w:val="24"/>
          <w:szCs w:val="24"/>
        </w:rPr>
      </w:pPr>
      <w:r w:rsidRPr="007F2055">
        <w:rPr>
          <w:sz w:val="24"/>
          <w:szCs w:val="24"/>
        </w:rPr>
        <w:t>The table below lists every class and interface in the design, its purpose, which OOP concept it primarily demonstrates, and whether it has been implemented yet or is still planned for a later week.</w:t>
      </w:r>
    </w:p>
    <w:tbl>
      <w:tblPr>
        <w:tblW w:w="94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62"/>
        <w:gridCol w:w="3018"/>
        <w:gridCol w:w="2487"/>
        <w:gridCol w:w="1673"/>
      </w:tblGrid>
      <w:tr w:rsidR="000126B9" w14:paraId="740AAE9D" w14:textId="77777777">
        <w:tblPrEx>
          <w:tblCellMar>
            <w:top w:w="0" w:type="dxa"/>
            <w:bottom w:w="0" w:type="dxa"/>
          </w:tblCellMar>
        </w:tblPrEx>
        <w:trPr>
          <w:tblHeader/>
        </w:trPr>
        <w:tc>
          <w:tcPr>
            <w:tcW w:w="1900" w:type="dxa"/>
            <w:shd w:val="clear" w:color="auto" w:fill="2C3E50"/>
          </w:tcPr>
          <w:p w14:paraId="2646BC28" w14:textId="77777777" w:rsidR="000126B9" w:rsidRDefault="003C472A">
            <w:r>
              <w:rPr>
                <w:rFonts w:ascii="Calibri" w:eastAsia="Calibri" w:hAnsi="Calibri" w:cs="Calibri"/>
                <w:b/>
                <w:bCs/>
                <w:color w:val="FFFFFF"/>
              </w:rPr>
              <w:t>Class / Interface</w:t>
            </w:r>
          </w:p>
        </w:tc>
        <w:tc>
          <w:tcPr>
            <w:tcW w:w="3200" w:type="dxa"/>
            <w:shd w:val="clear" w:color="auto" w:fill="2C3E50"/>
          </w:tcPr>
          <w:p w14:paraId="02AD1DC8" w14:textId="77777777" w:rsidR="000126B9" w:rsidRDefault="003C472A">
            <w:r>
              <w:rPr>
                <w:rFonts w:ascii="Calibri" w:eastAsia="Calibri" w:hAnsi="Calibri" w:cs="Calibri"/>
                <w:b/>
                <w:bCs/>
                <w:color w:val="FFFFFF"/>
              </w:rPr>
              <w:t>Purpose</w:t>
            </w:r>
          </w:p>
        </w:tc>
        <w:tc>
          <w:tcPr>
            <w:tcW w:w="2600" w:type="dxa"/>
            <w:shd w:val="clear" w:color="auto" w:fill="2C3E50"/>
          </w:tcPr>
          <w:p w14:paraId="465C2D90" w14:textId="77777777" w:rsidR="000126B9" w:rsidRDefault="003C472A">
            <w:r>
              <w:rPr>
                <w:rFonts w:ascii="Calibri" w:eastAsia="Calibri" w:hAnsi="Calibri" w:cs="Calibri"/>
                <w:b/>
                <w:bCs/>
                <w:color w:val="FFFFFF"/>
              </w:rPr>
              <w:t>OOP Concept It Teaches</w:t>
            </w:r>
          </w:p>
        </w:tc>
        <w:tc>
          <w:tcPr>
            <w:tcW w:w="1740" w:type="dxa"/>
            <w:shd w:val="clear" w:color="auto" w:fill="2C3E50"/>
          </w:tcPr>
          <w:p w14:paraId="594CD816" w14:textId="77777777" w:rsidR="000126B9" w:rsidRDefault="003C472A">
            <w:r>
              <w:rPr>
                <w:rFonts w:ascii="Calibri" w:eastAsia="Calibri" w:hAnsi="Calibri" w:cs="Calibri"/>
                <w:b/>
                <w:bCs/>
                <w:color w:val="FFFFFF"/>
              </w:rPr>
              <w:t>Status</w:t>
            </w:r>
          </w:p>
        </w:tc>
      </w:tr>
      <w:tr w:rsidR="000126B9" w14:paraId="52F1AAA5" w14:textId="77777777">
        <w:tblPrEx>
          <w:tblCellMar>
            <w:top w:w="0" w:type="dxa"/>
            <w:bottom w:w="0" w:type="dxa"/>
          </w:tblCellMar>
        </w:tblPrEx>
        <w:tc>
          <w:tcPr>
            <w:tcW w:w="1900" w:type="dxa"/>
          </w:tcPr>
          <w:p w14:paraId="58D9A915" w14:textId="77777777" w:rsidR="000126B9" w:rsidRDefault="003C472A">
            <w:r>
              <w:rPr>
                <w:rFonts w:ascii="Calibri" w:eastAsia="Calibri" w:hAnsi="Calibri" w:cs="Calibri"/>
                <w:sz w:val="19"/>
                <w:szCs w:val="19"/>
              </w:rPr>
              <w:t>Address</w:t>
            </w:r>
          </w:p>
        </w:tc>
        <w:tc>
          <w:tcPr>
            <w:tcW w:w="3200" w:type="dxa"/>
          </w:tcPr>
          <w:p w14:paraId="313861C6" w14:textId="77777777" w:rsidR="000126B9" w:rsidRDefault="003C472A">
            <w:r>
              <w:rPr>
                <w:rFonts w:ascii="Calibri" w:eastAsia="Calibri" w:hAnsi="Calibri" w:cs="Calibri"/>
                <w:sz w:val="19"/>
                <w:szCs w:val="19"/>
              </w:rPr>
              <w:t>Represents a mailing address: street, city, state, zip.</w:t>
            </w:r>
          </w:p>
        </w:tc>
        <w:tc>
          <w:tcPr>
            <w:tcW w:w="2600" w:type="dxa"/>
          </w:tcPr>
          <w:p w14:paraId="5B0BA5EC" w14:textId="77777777" w:rsidR="000126B9" w:rsidRDefault="003C472A">
            <w:r>
              <w:rPr>
                <w:rFonts w:ascii="Calibri" w:eastAsia="Calibri" w:hAnsi="Calibri" w:cs="Calibri"/>
                <w:sz w:val="19"/>
                <w:szCs w:val="19"/>
              </w:rPr>
              <w:t>Composition (composed into Contact)</w:t>
            </w:r>
          </w:p>
        </w:tc>
        <w:tc>
          <w:tcPr>
            <w:tcW w:w="1740" w:type="dxa"/>
          </w:tcPr>
          <w:p w14:paraId="68E92307"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1</w:t>
            </w:r>
          </w:p>
        </w:tc>
      </w:tr>
      <w:tr w:rsidR="000126B9" w14:paraId="7FF1C30A" w14:textId="77777777">
        <w:tblPrEx>
          <w:tblCellMar>
            <w:top w:w="0" w:type="dxa"/>
            <w:bottom w:w="0" w:type="dxa"/>
          </w:tblCellMar>
        </w:tblPrEx>
        <w:tc>
          <w:tcPr>
            <w:tcW w:w="1900" w:type="dxa"/>
            <w:shd w:val="clear" w:color="auto" w:fill="F7F9FC"/>
          </w:tcPr>
          <w:p w14:paraId="1C2C5363" w14:textId="77777777" w:rsidR="000126B9" w:rsidRDefault="003C472A">
            <w:r>
              <w:rPr>
                <w:rFonts w:ascii="Calibri" w:eastAsia="Calibri" w:hAnsi="Calibri" w:cs="Calibri"/>
                <w:sz w:val="19"/>
                <w:szCs w:val="19"/>
              </w:rPr>
              <w:t>Contact</w:t>
            </w:r>
          </w:p>
        </w:tc>
        <w:tc>
          <w:tcPr>
            <w:tcW w:w="3200" w:type="dxa"/>
            <w:shd w:val="clear" w:color="auto" w:fill="F7F9FC"/>
          </w:tcPr>
          <w:p w14:paraId="6B87AF77" w14:textId="77777777" w:rsidR="000126B9" w:rsidRDefault="003C472A">
            <w:r>
              <w:rPr>
                <w:rFonts w:ascii="Calibri" w:eastAsia="Calibri" w:hAnsi="Calibri" w:cs="Calibri"/>
                <w:sz w:val="19"/>
                <w:szCs w:val="19"/>
              </w:rPr>
              <w:t>Base class holding fields/behavior shared by every contact type.</w:t>
            </w:r>
          </w:p>
        </w:tc>
        <w:tc>
          <w:tcPr>
            <w:tcW w:w="2600" w:type="dxa"/>
            <w:shd w:val="clear" w:color="auto" w:fill="F7F9FC"/>
          </w:tcPr>
          <w:p w14:paraId="4F635267" w14:textId="77777777" w:rsidR="000126B9" w:rsidRDefault="003C472A">
            <w:r>
              <w:rPr>
                <w:rFonts w:ascii="Calibri" w:eastAsia="Calibri" w:hAnsi="Calibri" w:cs="Calibri"/>
                <w:sz w:val="19"/>
                <w:szCs w:val="19"/>
              </w:rPr>
              <w:t>Inheritance (base) + Composition (has-</w:t>
            </w:r>
            <w:proofErr w:type="gramStart"/>
            <w:r>
              <w:rPr>
                <w:rFonts w:ascii="Calibri" w:eastAsia="Calibri" w:hAnsi="Calibri" w:cs="Calibri"/>
                <w:sz w:val="19"/>
                <w:szCs w:val="19"/>
              </w:rPr>
              <w:t>a</w:t>
            </w:r>
            <w:proofErr w:type="gramEnd"/>
            <w:r>
              <w:rPr>
                <w:rFonts w:ascii="Calibri" w:eastAsia="Calibri" w:hAnsi="Calibri" w:cs="Calibri"/>
                <w:sz w:val="19"/>
                <w:szCs w:val="19"/>
              </w:rPr>
              <w:t xml:space="preserve"> Address)</w:t>
            </w:r>
          </w:p>
        </w:tc>
        <w:tc>
          <w:tcPr>
            <w:tcW w:w="1740" w:type="dxa"/>
            <w:shd w:val="clear" w:color="auto" w:fill="F7F9FC"/>
          </w:tcPr>
          <w:p w14:paraId="305D2218"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1</w:t>
            </w:r>
          </w:p>
        </w:tc>
      </w:tr>
      <w:tr w:rsidR="000126B9" w14:paraId="4178E25E" w14:textId="77777777">
        <w:tblPrEx>
          <w:tblCellMar>
            <w:top w:w="0" w:type="dxa"/>
            <w:bottom w:w="0" w:type="dxa"/>
          </w:tblCellMar>
        </w:tblPrEx>
        <w:tc>
          <w:tcPr>
            <w:tcW w:w="1900" w:type="dxa"/>
          </w:tcPr>
          <w:p w14:paraId="78D44C0B" w14:textId="77777777" w:rsidR="000126B9" w:rsidRDefault="003C472A">
            <w:proofErr w:type="spellStart"/>
            <w:r>
              <w:rPr>
                <w:rFonts w:ascii="Calibri" w:eastAsia="Calibri" w:hAnsi="Calibri" w:cs="Calibri"/>
                <w:sz w:val="19"/>
                <w:szCs w:val="19"/>
              </w:rPr>
              <w:t>BusinessContact</w:t>
            </w:r>
            <w:proofErr w:type="spellEnd"/>
          </w:p>
        </w:tc>
        <w:tc>
          <w:tcPr>
            <w:tcW w:w="3200" w:type="dxa"/>
          </w:tcPr>
          <w:p w14:paraId="0376341E" w14:textId="77777777" w:rsidR="000126B9" w:rsidRDefault="003C472A">
            <w:r>
              <w:rPr>
                <w:rFonts w:ascii="Calibri" w:eastAsia="Calibri" w:hAnsi="Calibri" w:cs="Calibri"/>
                <w:sz w:val="19"/>
                <w:szCs w:val="19"/>
              </w:rPr>
              <w:t>A professional contact; adds company name and job title.</w:t>
            </w:r>
          </w:p>
        </w:tc>
        <w:tc>
          <w:tcPr>
            <w:tcW w:w="2600" w:type="dxa"/>
          </w:tcPr>
          <w:p w14:paraId="68BA0896" w14:textId="77777777" w:rsidR="000126B9" w:rsidRDefault="003C472A">
            <w:r>
              <w:rPr>
                <w:rFonts w:ascii="Calibri" w:eastAsia="Calibri" w:hAnsi="Calibri" w:cs="Calibri"/>
                <w:sz w:val="19"/>
                <w:szCs w:val="19"/>
              </w:rPr>
              <w:t xml:space="preserve">Inheritance (derived) + Polymorphism (overrides </w:t>
            </w:r>
            <w:proofErr w:type="spellStart"/>
            <w:proofErr w:type="gramStart"/>
            <w:r>
              <w:rPr>
                <w:rFonts w:ascii="Calibri" w:eastAsia="Calibri" w:hAnsi="Calibri" w:cs="Calibri"/>
                <w:sz w:val="19"/>
                <w:szCs w:val="19"/>
              </w:rPr>
              <w:t>displayInfo</w:t>
            </w:r>
            <w:proofErr w:type="spellEnd"/>
            <w:r>
              <w:rPr>
                <w:rFonts w:ascii="Calibri" w:eastAsia="Calibri" w:hAnsi="Calibri" w:cs="Calibri"/>
                <w:sz w:val="19"/>
                <w:szCs w:val="19"/>
              </w:rPr>
              <w:t>(</w:t>
            </w:r>
            <w:proofErr w:type="gramEnd"/>
            <w:r>
              <w:rPr>
                <w:rFonts w:ascii="Calibri" w:eastAsia="Calibri" w:hAnsi="Calibri" w:cs="Calibri"/>
                <w:sz w:val="19"/>
                <w:szCs w:val="19"/>
              </w:rPr>
              <w:t>))</w:t>
            </w:r>
          </w:p>
        </w:tc>
        <w:tc>
          <w:tcPr>
            <w:tcW w:w="1740" w:type="dxa"/>
          </w:tcPr>
          <w:p w14:paraId="43E84A58"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1</w:t>
            </w:r>
          </w:p>
        </w:tc>
      </w:tr>
      <w:tr w:rsidR="000126B9" w14:paraId="7AD7596D" w14:textId="77777777">
        <w:tblPrEx>
          <w:tblCellMar>
            <w:top w:w="0" w:type="dxa"/>
            <w:bottom w:w="0" w:type="dxa"/>
          </w:tblCellMar>
        </w:tblPrEx>
        <w:tc>
          <w:tcPr>
            <w:tcW w:w="1900" w:type="dxa"/>
            <w:shd w:val="clear" w:color="auto" w:fill="F7F9FC"/>
          </w:tcPr>
          <w:p w14:paraId="5591062A" w14:textId="77777777" w:rsidR="000126B9" w:rsidRDefault="003C472A">
            <w:proofErr w:type="spellStart"/>
            <w:r>
              <w:rPr>
                <w:rFonts w:ascii="Calibri" w:eastAsia="Calibri" w:hAnsi="Calibri" w:cs="Calibri"/>
                <w:sz w:val="19"/>
                <w:szCs w:val="19"/>
              </w:rPr>
              <w:t>FamilyContact</w:t>
            </w:r>
            <w:proofErr w:type="spellEnd"/>
          </w:p>
        </w:tc>
        <w:tc>
          <w:tcPr>
            <w:tcW w:w="3200" w:type="dxa"/>
            <w:shd w:val="clear" w:color="auto" w:fill="F7F9FC"/>
          </w:tcPr>
          <w:p w14:paraId="37A6672E" w14:textId="77777777" w:rsidR="000126B9" w:rsidRDefault="003C472A">
            <w:r>
              <w:rPr>
                <w:rFonts w:ascii="Calibri" w:eastAsia="Calibri" w:hAnsi="Calibri" w:cs="Calibri"/>
                <w:sz w:val="19"/>
                <w:szCs w:val="19"/>
              </w:rPr>
              <w:t>A relative; adds relationship and birthday.</w:t>
            </w:r>
          </w:p>
        </w:tc>
        <w:tc>
          <w:tcPr>
            <w:tcW w:w="2600" w:type="dxa"/>
            <w:shd w:val="clear" w:color="auto" w:fill="F7F9FC"/>
          </w:tcPr>
          <w:p w14:paraId="05D11519" w14:textId="77777777" w:rsidR="000126B9" w:rsidRDefault="003C472A">
            <w:r>
              <w:rPr>
                <w:rFonts w:ascii="Calibri" w:eastAsia="Calibri" w:hAnsi="Calibri" w:cs="Calibri"/>
                <w:sz w:val="19"/>
                <w:szCs w:val="19"/>
              </w:rPr>
              <w:t xml:space="preserve">Inheritance (derived) + Polymorphism (overrides </w:t>
            </w:r>
            <w:proofErr w:type="spellStart"/>
            <w:proofErr w:type="gramStart"/>
            <w:r>
              <w:rPr>
                <w:rFonts w:ascii="Calibri" w:eastAsia="Calibri" w:hAnsi="Calibri" w:cs="Calibri"/>
                <w:sz w:val="19"/>
                <w:szCs w:val="19"/>
              </w:rPr>
              <w:t>displayInfo</w:t>
            </w:r>
            <w:proofErr w:type="spellEnd"/>
            <w:r>
              <w:rPr>
                <w:rFonts w:ascii="Calibri" w:eastAsia="Calibri" w:hAnsi="Calibri" w:cs="Calibri"/>
                <w:sz w:val="19"/>
                <w:szCs w:val="19"/>
              </w:rPr>
              <w:t>(</w:t>
            </w:r>
            <w:proofErr w:type="gramEnd"/>
            <w:r>
              <w:rPr>
                <w:rFonts w:ascii="Calibri" w:eastAsia="Calibri" w:hAnsi="Calibri" w:cs="Calibri"/>
                <w:sz w:val="19"/>
                <w:szCs w:val="19"/>
              </w:rPr>
              <w:t>))</w:t>
            </w:r>
          </w:p>
        </w:tc>
        <w:tc>
          <w:tcPr>
            <w:tcW w:w="1740" w:type="dxa"/>
            <w:shd w:val="clear" w:color="auto" w:fill="F7F9FC"/>
          </w:tcPr>
          <w:p w14:paraId="41231B33"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2</w:t>
            </w:r>
          </w:p>
        </w:tc>
      </w:tr>
      <w:tr w:rsidR="000126B9" w14:paraId="3300012B" w14:textId="77777777">
        <w:tblPrEx>
          <w:tblCellMar>
            <w:top w:w="0" w:type="dxa"/>
            <w:bottom w:w="0" w:type="dxa"/>
          </w:tblCellMar>
        </w:tblPrEx>
        <w:tc>
          <w:tcPr>
            <w:tcW w:w="1900" w:type="dxa"/>
          </w:tcPr>
          <w:p w14:paraId="328EAC00" w14:textId="77777777" w:rsidR="000126B9" w:rsidRDefault="003C472A">
            <w:proofErr w:type="spellStart"/>
            <w:r>
              <w:rPr>
                <w:rFonts w:ascii="Calibri" w:eastAsia="Calibri" w:hAnsi="Calibri" w:cs="Calibri"/>
                <w:sz w:val="19"/>
                <w:szCs w:val="19"/>
              </w:rPr>
              <w:t>FriendContact</w:t>
            </w:r>
            <w:proofErr w:type="spellEnd"/>
          </w:p>
        </w:tc>
        <w:tc>
          <w:tcPr>
            <w:tcW w:w="3200" w:type="dxa"/>
          </w:tcPr>
          <w:p w14:paraId="26694A27" w14:textId="77777777" w:rsidR="000126B9" w:rsidRDefault="003C472A">
            <w:proofErr w:type="gramStart"/>
            <w:r>
              <w:rPr>
                <w:rFonts w:ascii="Calibri" w:eastAsia="Calibri" w:hAnsi="Calibri" w:cs="Calibri"/>
                <w:sz w:val="19"/>
                <w:szCs w:val="19"/>
              </w:rPr>
              <w:t>A personal friend</w:t>
            </w:r>
            <w:proofErr w:type="gramEnd"/>
            <w:r>
              <w:rPr>
                <w:rFonts w:ascii="Calibri" w:eastAsia="Calibri" w:hAnsi="Calibri" w:cs="Calibri"/>
                <w:sz w:val="19"/>
                <w:szCs w:val="19"/>
              </w:rPr>
              <w:t>; adds how-we-met and favorite activity.</w:t>
            </w:r>
          </w:p>
        </w:tc>
        <w:tc>
          <w:tcPr>
            <w:tcW w:w="2600" w:type="dxa"/>
          </w:tcPr>
          <w:p w14:paraId="304E7EF4" w14:textId="77777777" w:rsidR="000126B9" w:rsidRDefault="003C472A">
            <w:r>
              <w:rPr>
                <w:rFonts w:ascii="Calibri" w:eastAsia="Calibri" w:hAnsi="Calibri" w:cs="Calibri"/>
                <w:sz w:val="19"/>
                <w:szCs w:val="19"/>
              </w:rPr>
              <w:t>Inheritance (derived) + Polymorphism</w:t>
            </w:r>
          </w:p>
        </w:tc>
        <w:tc>
          <w:tcPr>
            <w:tcW w:w="1740" w:type="dxa"/>
          </w:tcPr>
          <w:p w14:paraId="4E6926BD" w14:textId="77777777" w:rsidR="000126B9" w:rsidRDefault="003C472A">
            <w:r>
              <w:rPr>
                <w:rFonts w:ascii="Calibri" w:eastAsia="Calibri" w:hAnsi="Calibri" w:cs="Calibri"/>
                <w:i/>
                <w:iCs/>
                <w:sz w:val="19"/>
                <w:szCs w:val="19"/>
              </w:rPr>
              <w:t xml:space="preserve">Planned - </w:t>
            </w:r>
            <w:proofErr w:type="spellStart"/>
            <w:r>
              <w:rPr>
                <w:rFonts w:ascii="Calibri" w:eastAsia="Calibri" w:hAnsi="Calibri" w:cs="Calibri"/>
                <w:i/>
                <w:iCs/>
                <w:sz w:val="19"/>
                <w:szCs w:val="19"/>
              </w:rPr>
              <w:t>Wk</w:t>
            </w:r>
            <w:proofErr w:type="spellEnd"/>
            <w:r>
              <w:rPr>
                <w:rFonts w:ascii="Calibri" w:eastAsia="Calibri" w:hAnsi="Calibri" w:cs="Calibri"/>
                <w:i/>
                <w:iCs/>
                <w:sz w:val="19"/>
                <w:szCs w:val="19"/>
              </w:rPr>
              <w:t xml:space="preserve"> 3+</w:t>
            </w:r>
          </w:p>
        </w:tc>
      </w:tr>
      <w:tr w:rsidR="000126B9" w14:paraId="7EDA202D" w14:textId="77777777">
        <w:tblPrEx>
          <w:tblCellMar>
            <w:top w:w="0" w:type="dxa"/>
            <w:bottom w:w="0" w:type="dxa"/>
          </w:tblCellMar>
        </w:tblPrEx>
        <w:tc>
          <w:tcPr>
            <w:tcW w:w="1900" w:type="dxa"/>
            <w:shd w:val="clear" w:color="auto" w:fill="F7F9FC"/>
          </w:tcPr>
          <w:p w14:paraId="2239A6AA" w14:textId="77777777" w:rsidR="000126B9" w:rsidRDefault="003C472A">
            <w:proofErr w:type="spellStart"/>
            <w:r>
              <w:rPr>
                <w:rFonts w:ascii="Calibri" w:eastAsia="Calibri" w:hAnsi="Calibri" w:cs="Calibri"/>
                <w:sz w:val="19"/>
                <w:szCs w:val="19"/>
              </w:rPr>
              <w:t>SocialMediaContact</w:t>
            </w:r>
            <w:proofErr w:type="spellEnd"/>
          </w:p>
        </w:tc>
        <w:tc>
          <w:tcPr>
            <w:tcW w:w="3200" w:type="dxa"/>
            <w:shd w:val="clear" w:color="auto" w:fill="F7F9FC"/>
          </w:tcPr>
          <w:p w14:paraId="18BB8BA5" w14:textId="77777777" w:rsidR="000126B9" w:rsidRDefault="003C472A">
            <w:r>
              <w:rPr>
                <w:rFonts w:ascii="Calibri" w:eastAsia="Calibri" w:hAnsi="Calibri" w:cs="Calibri"/>
                <w:sz w:val="19"/>
                <w:szCs w:val="19"/>
              </w:rPr>
              <w:t>A contact known mainly through social media; adds platform and username.</w:t>
            </w:r>
          </w:p>
        </w:tc>
        <w:tc>
          <w:tcPr>
            <w:tcW w:w="2600" w:type="dxa"/>
            <w:shd w:val="clear" w:color="auto" w:fill="F7F9FC"/>
          </w:tcPr>
          <w:p w14:paraId="6DE90225" w14:textId="77777777" w:rsidR="000126B9" w:rsidRDefault="003C472A">
            <w:r>
              <w:rPr>
                <w:rFonts w:ascii="Calibri" w:eastAsia="Calibri" w:hAnsi="Calibri" w:cs="Calibri"/>
                <w:sz w:val="19"/>
                <w:szCs w:val="19"/>
              </w:rPr>
              <w:t>Inheritance (derived) + Polymorphism</w:t>
            </w:r>
          </w:p>
        </w:tc>
        <w:tc>
          <w:tcPr>
            <w:tcW w:w="1740" w:type="dxa"/>
            <w:shd w:val="clear" w:color="auto" w:fill="F7F9FC"/>
          </w:tcPr>
          <w:p w14:paraId="1F04310A" w14:textId="77777777" w:rsidR="000126B9" w:rsidRDefault="003C472A">
            <w:r>
              <w:rPr>
                <w:rFonts w:ascii="Calibri" w:eastAsia="Calibri" w:hAnsi="Calibri" w:cs="Calibri"/>
                <w:i/>
                <w:iCs/>
                <w:sz w:val="19"/>
                <w:szCs w:val="19"/>
              </w:rPr>
              <w:t xml:space="preserve">Planned - </w:t>
            </w:r>
            <w:proofErr w:type="spellStart"/>
            <w:r>
              <w:rPr>
                <w:rFonts w:ascii="Calibri" w:eastAsia="Calibri" w:hAnsi="Calibri" w:cs="Calibri"/>
                <w:i/>
                <w:iCs/>
                <w:sz w:val="19"/>
                <w:szCs w:val="19"/>
              </w:rPr>
              <w:t>Wk</w:t>
            </w:r>
            <w:proofErr w:type="spellEnd"/>
            <w:r>
              <w:rPr>
                <w:rFonts w:ascii="Calibri" w:eastAsia="Calibri" w:hAnsi="Calibri" w:cs="Calibri"/>
                <w:i/>
                <w:iCs/>
                <w:sz w:val="19"/>
                <w:szCs w:val="19"/>
              </w:rPr>
              <w:t xml:space="preserve"> 3+</w:t>
            </w:r>
          </w:p>
        </w:tc>
      </w:tr>
      <w:tr w:rsidR="000126B9" w14:paraId="25DB1B4A" w14:textId="77777777">
        <w:tblPrEx>
          <w:tblCellMar>
            <w:top w:w="0" w:type="dxa"/>
            <w:bottom w:w="0" w:type="dxa"/>
          </w:tblCellMar>
        </w:tblPrEx>
        <w:tc>
          <w:tcPr>
            <w:tcW w:w="1900" w:type="dxa"/>
          </w:tcPr>
          <w:p w14:paraId="11114C7F" w14:textId="77777777" w:rsidR="000126B9" w:rsidRDefault="003C472A">
            <w:proofErr w:type="spellStart"/>
            <w:r>
              <w:rPr>
                <w:rFonts w:ascii="Calibri" w:eastAsia="Calibri" w:hAnsi="Calibri" w:cs="Calibri"/>
                <w:sz w:val="19"/>
                <w:szCs w:val="19"/>
              </w:rPr>
              <w:t>ContactRepository</w:t>
            </w:r>
            <w:proofErr w:type="spellEnd"/>
          </w:p>
        </w:tc>
        <w:tc>
          <w:tcPr>
            <w:tcW w:w="3200" w:type="dxa"/>
          </w:tcPr>
          <w:p w14:paraId="5FB05836" w14:textId="77777777" w:rsidR="000126B9" w:rsidRDefault="003C472A">
            <w:r>
              <w:rPr>
                <w:rFonts w:ascii="Calibri" w:eastAsia="Calibri" w:hAnsi="Calibri" w:cs="Calibri"/>
                <w:sz w:val="19"/>
                <w:szCs w:val="19"/>
              </w:rPr>
              <w:t>Declares the storage operations the app needs (add, remove, update, list, search) without defining how.</w:t>
            </w:r>
          </w:p>
        </w:tc>
        <w:tc>
          <w:tcPr>
            <w:tcW w:w="2600" w:type="dxa"/>
          </w:tcPr>
          <w:p w14:paraId="0B34F2AD" w14:textId="77777777" w:rsidR="000126B9" w:rsidRDefault="003C472A">
            <w:r>
              <w:rPr>
                <w:rFonts w:ascii="Calibri" w:eastAsia="Calibri" w:hAnsi="Calibri" w:cs="Calibri"/>
                <w:sz w:val="19"/>
                <w:szCs w:val="19"/>
              </w:rPr>
              <w:t>Interface</w:t>
            </w:r>
          </w:p>
        </w:tc>
        <w:tc>
          <w:tcPr>
            <w:tcW w:w="1740" w:type="dxa"/>
          </w:tcPr>
          <w:p w14:paraId="094E8F46"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2</w:t>
            </w:r>
          </w:p>
        </w:tc>
      </w:tr>
      <w:tr w:rsidR="000126B9" w14:paraId="215A848C" w14:textId="77777777">
        <w:tblPrEx>
          <w:tblCellMar>
            <w:top w:w="0" w:type="dxa"/>
            <w:bottom w:w="0" w:type="dxa"/>
          </w:tblCellMar>
        </w:tblPrEx>
        <w:tc>
          <w:tcPr>
            <w:tcW w:w="1900" w:type="dxa"/>
            <w:shd w:val="clear" w:color="auto" w:fill="F7F9FC"/>
          </w:tcPr>
          <w:p w14:paraId="61B2BBD3" w14:textId="77777777" w:rsidR="000126B9" w:rsidRDefault="003C472A">
            <w:proofErr w:type="spellStart"/>
            <w:r>
              <w:rPr>
                <w:rFonts w:ascii="Calibri" w:eastAsia="Calibri" w:hAnsi="Calibri" w:cs="Calibri"/>
                <w:sz w:val="19"/>
                <w:szCs w:val="19"/>
              </w:rPr>
              <w:t>InMemoryContactRepository</w:t>
            </w:r>
            <w:proofErr w:type="spellEnd"/>
          </w:p>
        </w:tc>
        <w:tc>
          <w:tcPr>
            <w:tcW w:w="3200" w:type="dxa"/>
            <w:shd w:val="clear" w:color="auto" w:fill="F7F9FC"/>
          </w:tcPr>
          <w:p w14:paraId="20DC749B" w14:textId="77777777" w:rsidR="000126B9" w:rsidRDefault="003C472A">
            <w:r>
              <w:rPr>
                <w:rFonts w:ascii="Calibri" w:eastAsia="Calibri" w:hAnsi="Calibri" w:cs="Calibri"/>
                <w:sz w:val="19"/>
                <w:szCs w:val="19"/>
              </w:rPr>
              <w:t xml:space="preserve">Stores contacts in an </w:t>
            </w:r>
            <w:proofErr w:type="spellStart"/>
            <w:r>
              <w:rPr>
                <w:rFonts w:ascii="Calibri" w:eastAsia="Calibri" w:hAnsi="Calibri" w:cs="Calibri"/>
                <w:sz w:val="19"/>
                <w:szCs w:val="19"/>
              </w:rPr>
              <w:t>ArrayList</w:t>
            </w:r>
            <w:proofErr w:type="spellEnd"/>
            <w:r>
              <w:rPr>
                <w:rFonts w:ascii="Calibri" w:eastAsia="Calibri" w:hAnsi="Calibri" w:cs="Calibri"/>
                <w:sz w:val="19"/>
                <w:szCs w:val="19"/>
              </w:rPr>
              <w:t xml:space="preserve"> held in memory.</w:t>
            </w:r>
          </w:p>
        </w:tc>
        <w:tc>
          <w:tcPr>
            <w:tcW w:w="2600" w:type="dxa"/>
            <w:shd w:val="clear" w:color="auto" w:fill="F7F9FC"/>
          </w:tcPr>
          <w:p w14:paraId="447227D0" w14:textId="77777777" w:rsidR="000126B9" w:rsidRDefault="003C472A">
            <w:r>
              <w:rPr>
                <w:rFonts w:ascii="Calibri" w:eastAsia="Calibri" w:hAnsi="Calibri" w:cs="Calibri"/>
                <w:sz w:val="19"/>
                <w:szCs w:val="19"/>
              </w:rPr>
              <w:t xml:space="preserve">Implements </w:t>
            </w:r>
            <w:proofErr w:type="spellStart"/>
            <w:r>
              <w:rPr>
                <w:rFonts w:ascii="Calibri" w:eastAsia="Calibri" w:hAnsi="Calibri" w:cs="Calibri"/>
                <w:sz w:val="19"/>
                <w:szCs w:val="19"/>
              </w:rPr>
              <w:t>ContactRepository</w:t>
            </w:r>
            <w:proofErr w:type="spellEnd"/>
            <w:r>
              <w:rPr>
                <w:rFonts w:ascii="Calibri" w:eastAsia="Calibri" w:hAnsi="Calibri" w:cs="Calibri"/>
                <w:sz w:val="19"/>
                <w:szCs w:val="19"/>
              </w:rPr>
              <w:t xml:space="preserve"> (interface)</w:t>
            </w:r>
          </w:p>
        </w:tc>
        <w:tc>
          <w:tcPr>
            <w:tcW w:w="1740" w:type="dxa"/>
            <w:shd w:val="clear" w:color="auto" w:fill="F7F9FC"/>
          </w:tcPr>
          <w:p w14:paraId="6A6E37AB"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2</w:t>
            </w:r>
          </w:p>
        </w:tc>
      </w:tr>
      <w:tr w:rsidR="000126B9" w14:paraId="74494149" w14:textId="77777777">
        <w:tblPrEx>
          <w:tblCellMar>
            <w:top w:w="0" w:type="dxa"/>
            <w:bottom w:w="0" w:type="dxa"/>
          </w:tblCellMar>
        </w:tblPrEx>
        <w:tc>
          <w:tcPr>
            <w:tcW w:w="1900" w:type="dxa"/>
          </w:tcPr>
          <w:p w14:paraId="289BB824" w14:textId="77777777" w:rsidR="000126B9" w:rsidRDefault="003C472A">
            <w:proofErr w:type="spellStart"/>
            <w:r>
              <w:rPr>
                <w:rFonts w:ascii="Calibri" w:eastAsia="Calibri" w:hAnsi="Calibri" w:cs="Calibri"/>
                <w:sz w:val="19"/>
                <w:szCs w:val="19"/>
              </w:rPr>
              <w:t>SqliteContactRepository</w:t>
            </w:r>
            <w:proofErr w:type="spellEnd"/>
          </w:p>
        </w:tc>
        <w:tc>
          <w:tcPr>
            <w:tcW w:w="3200" w:type="dxa"/>
          </w:tcPr>
          <w:p w14:paraId="78F40947" w14:textId="77777777" w:rsidR="000126B9" w:rsidRDefault="003C472A">
            <w:r>
              <w:rPr>
                <w:rFonts w:ascii="Calibri" w:eastAsia="Calibri" w:hAnsi="Calibri" w:cs="Calibri"/>
                <w:sz w:val="19"/>
                <w:szCs w:val="19"/>
              </w:rPr>
              <w:t>Stores contacts in a SQLite database file.</w:t>
            </w:r>
          </w:p>
        </w:tc>
        <w:tc>
          <w:tcPr>
            <w:tcW w:w="2600" w:type="dxa"/>
          </w:tcPr>
          <w:p w14:paraId="4514DE95" w14:textId="77777777" w:rsidR="000126B9" w:rsidRDefault="003C472A">
            <w:r>
              <w:rPr>
                <w:rFonts w:ascii="Calibri" w:eastAsia="Calibri" w:hAnsi="Calibri" w:cs="Calibri"/>
                <w:sz w:val="19"/>
                <w:szCs w:val="19"/>
              </w:rPr>
              <w:t xml:space="preserve">Implements </w:t>
            </w:r>
            <w:proofErr w:type="spellStart"/>
            <w:r>
              <w:rPr>
                <w:rFonts w:ascii="Calibri" w:eastAsia="Calibri" w:hAnsi="Calibri" w:cs="Calibri"/>
                <w:sz w:val="19"/>
                <w:szCs w:val="19"/>
              </w:rPr>
              <w:t>ContactRepository</w:t>
            </w:r>
            <w:proofErr w:type="spellEnd"/>
            <w:r>
              <w:rPr>
                <w:rFonts w:ascii="Calibri" w:eastAsia="Calibri" w:hAnsi="Calibri" w:cs="Calibri"/>
                <w:sz w:val="19"/>
                <w:szCs w:val="19"/>
              </w:rPr>
              <w:t xml:space="preserve"> (interface)</w:t>
            </w:r>
          </w:p>
        </w:tc>
        <w:tc>
          <w:tcPr>
            <w:tcW w:w="1740" w:type="dxa"/>
          </w:tcPr>
          <w:p w14:paraId="4CABC249" w14:textId="77777777" w:rsidR="000126B9" w:rsidRDefault="003C472A">
            <w:r>
              <w:rPr>
                <w:rFonts w:ascii="Calibri" w:eastAsia="Calibri" w:hAnsi="Calibri" w:cs="Calibri"/>
                <w:i/>
                <w:iCs/>
                <w:sz w:val="19"/>
                <w:szCs w:val="19"/>
              </w:rPr>
              <w:t xml:space="preserve">Planned - </w:t>
            </w:r>
            <w:proofErr w:type="spellStart"/>
            <w:r>
              <w:rPr>
                <w:rFonts w:ascii="Calibri" w:eastAsia="Calibri" w:hAnsi="Calibri" w:cs="Calibri"/>
                <w:i/>
                <w:iCs/>
                <w:sz w:val="19"/>
                <w:szCs w:val="19"/>
              </w:rPr>
              <w:t>Wk</w:t>
            </w:r>
            <w:proofErr w:type="spellEnd"/>
            <w:r>
              <w:rPr>
                <w:rFonts w:ascii="Calibri" w:eastAsia="Calibri" w:hAnsi="Calibri" w:cs="Calibri"/>
                <w:i/>
                <w:iCs/>
                <w:sz w:val="19"/>
                <w:szCs w:val="19"/>
              </w:rPr>
              <w:t xml:space="preserve"> 4</w:t>
            </w:r>
          </w:p>
        </w:tc>
      </w:tr>
      <w:tr w:rsidR="000126B9" w14:paraId="10D7674B" w14:textId="77777777">
        <w:tblPrEx>
          <w:tblCellMar>
            <w:top w:w="0" w:type="dxa"/>
            <w:bottom w:w="0" w:type="dxa"/>
          </w:tblCellMar>
        </w:tblPrEx>
        <w:tc>
          <w:tcPr>
            <w:tcW w:w="1900" w:type="dxa"/>
            <w:shd w:val="clear" w:color="auto" w:fill="F7F9FC"/>
          </w:tcPr>
          <w:p w14:paraId="395A7466" w14:textId="77777777" w:rsidR="000126B9" w:rsidRDefault="003C472A">
            <w:r>
              <w:rPr>
                <w:rFonts w:ascii="Calibri" w:eastAsia="Calibri" w:hAnsi="Calibri" w:cs="Calibri"/>
                <w:sz w:val="19"/>
                <w:szCs w:val="19"/>
              </w:rPr>
              <w:lastRenderedPageBreak/>
              <w:t>App</w:t>
            </w:r>
          </w:p>
        </w:tc>
        <w:tc>
          <w:tcPr>
            <w:tcW w:w="3200" w:type="dxa"/>
            <w:shd w:val="clear" w:color="auto" w:fill="F7F9FC"/>
          </w:tcPr>
          <w:p w14:paraId="5E302FAA" w14:textId="77777777" w:rsidR="000126B9" w:rsidRDefault="003C472A">
            <w:r>
              <w:rPr>
                <w:rFonts w:ascii="Calibri" w:eastAsia="Calibri" w:hAnsi="Calibri" w:cs="Calibri"/>
                <w:sz w:val="19"/>
                <w:szCs w:val="19"/>
              </w:rPr>
              <w:t>Program entry point; displays the banner/welcome message and drives the demo.</w:t>
            </w:r>
          </w:p>
        </w:tc>
        <w:tc>
          <w:tcPr>
            <w:tcW w:w="2600" w:type="dxa"/>
            <w:shd w:val="clear" w:color="auto" w:fill="F7F9FC"/>
          </w:tcPr>
          <w:p w14:paraId="79A178F3" w14:textId="77777777" w:rsidR="000126B9" w:rsidRDefault="003C472A">
            <w:r>
              <w:rPr>
                <w:rFonts w:ascii="Calibri" w:eastAsia="Calibri" w:hAnsi="Calibri" w:cs="Calibri"/>
                <w:sz w:val="19"/>
                <w:szCs w:val="19"/>
              </w:rPr>
              <w:t>Ties every other class together</w:t>
            </w:r>
          </w:p>
        </w:tc>
        <w:tc>
          <w:tcPr>
            <w:tcW w:w="1740" w:type="dxa"/>
            <w:shd w:val="clear" w:color="auto" w:fill="F7F9FC"/>
          </w:tcPr>
          <w:p w14:paraId="42AA0D92" w14:textId="77777777" w:rsidR="000126B9" w:rsidRDefault="003C472A">
            <w:r>
              <w:rPr>
                <w:rFonts w:ascii="Calibri" w:eastAsia="Calibri" w:hAnsi="Calibri" w:cs="Calibri"/>
                <w:sz w:val="19"/>
                <w:szCs w:val="19"/>
              </w:rPr>
              <w:t xml:space="preserve">Implemented - </w:t>
            </w:r>
            <w:proofErr w:type="spellStart"/>
            <w:r>
              <w:rPr>
                <w:rFonts w:ascii="Calibri" w:eastAsia="Calibri" w:hAnsi="Calibri" w:cs="Calibri"/>
                <w:sz w:val="19"/>
                <w:szCs w:val="19"/>
              </w:rPr>
              <w:t>Wk</w:t>
            </w:r>
            <w:proofErr w:type="spellEnd"/>
            <w:r>
              <w:rPr>
                <w:rFonts w:ascii="Calibri" w:eastAsia="Calibri" w:hAnsi="Calibri" w:cs="Calibri"/>
                <w:sz w:val="19"/>
                <w:szCs w:val="19"/>
              </w:rPr>
              <w:t xml:space="preserve"> 1-2</w:t>
            </w:r>
          </w:p>
        </w:tc>
      </w:tr>
    </w:tbl>
    <w:p w14:paraId="32A26623" w14:textId="77777777" w:rsidR="000126B9" w:rsidRDefault="000126B9">
      <w:pPr>
        <w:spacing w:before="200"/>
      </w:pPr>
    </w:p>
    <w:p w14:paraId="1B3527E8" w14:textId="17CAAFD1" w:rsidR="000126B9" w:rsidRPr="0027476E" w:rsidRDefault="003C472A" w:rsidP="0027476E">
      <w:pPr>
        <w:pStyle w:val="ListParagraph"/>
        <w:numPr>
          <w:ilvl w:val="0"/>
          <w:numId w:val="3"/>
        </w:numPr>
        <w:spacing w:line="480" w:lineRule="auto"/>
        <w:contextualSpacing/>
        <w:rPr>
          <w:sz w:val="24"/>
          <w:szCs w:val="24"/>
        </w:rPr>
      </w:pPr>
      <w:r w:rsidRPr="0027476E">
        <w:rPr>
          <w:b/>
          <w:bCs/>
          <w:sz w:val="24"/>
          <w:szCs w:val="24"/>
        </w:rPr>
        <w:t>Inheritance Design</w:t>
      </w:r>
    </w:p>
    <w:p w14:paraId="6148A4EE" w14:textId="77777777" w:rsidR="000126B9" w:rsidRPr="0027476E" w:rsidRDefault="003C472A" w:rsidP="0027476E">
      <w:pPr>
        <w:spacing w:line="480" w:lineRule="auto"/>
        <w:contextualSpacing/>
        <w:rPr>
          <w:sz w:val="24"/>
          <w:szCs w:val="24"/>
        </w:rPr>
      </w:pPr>
      <w:r w:rsidRPr="0027476E">
        <w:rPr>
          <w:sz w:val="24"/>
          <w:szCs w:val="24"/>
        </w:rPr>
        <w:t xml:space="preserve">The base class is Contact, which holds every field and behavior shared by all contacts: first/last name, phone number, email, a composed Address, and a </w:t>
      </w:r>
      <w:proofErr w:type="spellStart"/>
      <w:proofErr w:type="gramStart"/>
      <w:r w:rsidRPr="0027476E">
        <w:rPr>
          <w:sz w:val="24"/>
          <w:szCs w:val="24"/>
        </w:rPr>
        <w:t>displayInfo</w:t>
      </w:r>
      <w:proofErr w:type="spellEnd"/>
      <w:r w:rsidRPr="0027476E">
        <w:rPr>
          <w:sz w:val="24"/>
          <w:szCs w:val="24"/>
        </w:rPr>
        <w:t>(</w:t>
      </w:r>
      <w:proofErr w:type="gramEnd"/>
      <w:r w:rsidRPr="0027476E">
        <w:rPr>
          <w:sz w:val="24"/>
          <w:szCs w:val="24"/>
        </w:rPr>
        <w:t xml:space="preserve">) method for printing a </w:t>
      </w:r>
      <w:proofErr w:type="gramStart"/>
      <w:r w:rsidRPr="0027476E">
        <w:rPr>
          <w:sz w:val="24"/>
          <w:szCs w:val="24"/>
        </w:rPr>
        <w:t>contact's</w:t>
      </w:r>
      <w:proofErr w:type="gramEnd"/>
      <w:r w:rsidRPr="0027476E">
        <w:rPr>
          <w:sz w:val="24"/>
          <w:szCs w:val="24"/>
        </w:rPr>
        <w:t xml:space="preserve"> details. Four derived classes extend Contact, each adding two fields unique to that relationship type: </w:t>
      </w:r>
      <w:proofErr w:type="spellStart"/>
      <w:r w:rsidRPr="0027476E">
        <w:rPr>
          <w:sz w:val="24"/>
          <w:szCs w:val="24"/>
        </w:rPr>
        <w:t>BusinessContact</w:t>
      </w:r>
      <w:proofErr w:type="spellEnd"/>
      <w:r w:rsidRPr="0027476E">
        <w:rPr>
          <w:sz w:val="24"/>
          <w:szCs w:val="24"/>
        </w:rPr>
        <w:t xml:space="preserve"> (company name, job title - implemented Week 1), </w:t>
      </w:r>
      <w:proofErr w:type="spellStart"/>
      <w:r w:rsidRPr="0027476E">
        <w:rPr>
          <w:sz w:val="24"/>
          <w:szCs w:val="24"/>
        </w:rPr>
        <w:t>FamilyContact</w:t>
      </w:r>
      <w:proofErr w:type="spellEnd"/>
      <w:r w:rsidRPr="0027476E">
        <w:rPr>
          <w:sz w:val="24"/>
          <w:szCs w:val="24"/>
        </w:rPr>
        <w:t xml:space="preserve"> (relationship, birthday - implemented Week 2), and </w:t>
      </w:r>
      <w:proofErr w:type="spellStart"/>
      <w:r w:rsidRPr="0027476E">
        <w:rPr>
          <w:sz w:val="24"/>
          <w:szCs w:val="24"/>
        </w:rPr>
        <w:t>FriendContact</w:t>
      </w:r>
      <w:proofErr w:type="spellEnd"/>
      <w:r w:rsidRPr="0027476E">
        <w:rPr>
          <w:sz w:val="24"/>
          <w:szCs w:val="24"/>
        </w:rPr>
        <w:t xml:space="preserve"> and </w:t>
      </w:r>
      <w:proofErr w:type="spellStart"/>
      <w:r w:rsidRPr="0027476E">
        <w:rPr>
          <w:sz w:val="24"/>
          <w:szCs w:val="24"/>
        </w:rPr>
        <w:t>SocialMediaContact</w:t>
      </w:r>
      <w:proofErr w:type="spellEnd"/>
      <w:r w:rsidRPr="0027476E">
        <w:rPr>
          <w:sz w:val="24"/>
          <w:szCs w:val="24"/>
        </w:rPr>
        <w:t xml:space="preserve"> (planned for a later week, following the same pattern). The hierarchy is intentionally shallow - a single level of inheritance from one base class - since a contact's type does not need further sub</w:t>
      </w:r>
      <w:r w:rsidRPr="0027476E">
        <w:rPr>
          <w:sz w:val="24"/>
          <w:szCs w:val="24"/>
        </w:rPr>
        <w:t xml:space="preserve">dividing (e.g., there is no need for a class hierarchy under </w:t>
      </w:r>
      <w:proofErr w:type="spellStart"/>
      <w:r w:rsidRPr="0027476E">
        <w:rPr>
          <w:sz w:val="24"/>
          <w:szCs w:val="24"/>
        </w:rPr>
        <w:t>BusinessContact</w:t>
      </w:r>
      <w:proofErr w:type="spellEnd"/>
      <w:r w:rsidRPr="0027476E">
        <w:rPr>
          <w:sz w:val="24"/>
          <w:szCs w:val="24"/>
        </w:rPr>
        <w:t xml:space="preserve"> itself). Each derived class overrides </w:t>
      </w:r>
      <w:proofErr w:type="spellStart"/>
      <w:proofErr w:type="gramStart"/>
      <w:r w:rsidRPr="0027476E">
        <w:rPr>
          <w:sz w:val="24"/>
          <w:szCs w:val="24"/>
        </w:rPr>
        <w:t>displayInfo</w:t>
      </w:r>
      <w:proofErr w:type="spellEnd"/>
      <w:r w:rsidRPr="0027476E">
        <w:rPr>
          <w:sz w:val="24"/>
          <w:szCs w:val="24"/>
        </w:rPr>
        <w:t>(</w:t>
      </w:r>
      <w:proofErr w:type="gramEnd"/>
      <w:r w:rsidRPr="0027476E">
        <w:rPr>
          <w:sz w:val="24"/>
          <w:szCs w:val="24"/>
        </w:rPr>
        <w:t xml:space="preserve">), calling </w:t>
      </w:r>
      <w:proofErr w:type="spellStart"/>
      <w:proofErr w:type="gramStart"/>
      <w:r w:rsidRPr="0027476E">
        <w:rPr>
          <w:sz w:val="24"/>
          <w:szCs w:val="24"/>
        </w:rPr>
        <w:t>super.displayInfo</w:t>
      </w:r>
      <w:proofErr w:type="spellEnd"/>
      <w:proofErr w:type="gramEnd"/>
      <w:r w:rsidRPr="0027476E">
        <w:rPr>
          <w:sz w:val="24"/>
          <w:szCs w:val="24"/>
        </w:rPr>
        <w:t>() to reuse the shared printing logic and then appending only its own two fields, which keeps the shared formatting logic in exactly one place.</w:t>
      </w:r>
    </w:p>
    <w:p w14:paraId="3AEC1A66" w14:textId="04A5CA7F" w:rsidR="000126B9" w:rsidRPr="0027476E" w:rsidRDefault="003C472A" w:rsidP="0027476E">
      <w:pPr>
        <w:pStyle w:val="ListParagraph"/>
        <w:numPr>
          <w:ilvl w:val="0"/>
          <w:numId w:val="3"/>
        </w:numPr>
        <w:spacing w:line="480" w:lineRule="auto"/>
        <w:contextualSpacing/>
        <w:rPr>
          <w:sz w:val="24"/>
          <w:szCs w:val="24"/>
        </w:rPr>
      </w:pPr>
      <w:r w:rsidRPr="0027476E">
        <w:rPr>
          <w:b/>
          <w:bCs/>
          <w:sz w:val="24"/>
          <w:szCs w:val="24"/>
        </w:rPr>
        <w:t>Composition Design</w:t>
      </w:r>
    </w:p>
    <w:p w14:paraId="0EBD9007" w14:textId="2A955BF2" w:rsidR="000126B9" w:rsidRPr="0027476E" w:rsidRDefault="003C472A" w:rsidP="0027476E">
      <w:pPr>
        <w:spacing w:line="480" w:lineRule="auto"/>
        <w:contextualSpacing/>
        <w:rPr>
          <w:sz w:val="24"/>
          <w:szCs w:val="24"/>
        </w:rPr>
      </w:pPr>
      <w:r w:rsidRPr="0027476E">
        <w:rPr>
          <w:sz w:val="24"/>
          <w:szCs w:val="24"/>
        </w:rPr>
        <w:t>Address is composed into Contact: every Contact object has-</w:t>
      </w:r>
      <w:proofErr w:type="gramStart"/>
      <w:r w:rsidRPr="0027476E">
        <w:rPr>
          <w:sz w:val="24"/>
          <w:szCs w:val="24"/>
        </w:rPr>
        <w:t>a</w:t>
      </w:r>
      <w:proofErr w:type="gramEnd"/>
      <w:r w:rsidRPr="0027476E">
        <w:rPr>
          <w:sz w:val="24"/>
          <w:szCs w:val="24"/>
        </w:rPr>
        <w:t xml:space="preserve"> Address object as one of its fields, rather than Contact extending Address, because an address is not a kind of contact - it's a piece of information a contact owns. This relationship needed to be composition rather than inheritance because a Contact and an Address are two genuinely different kinds of thing that are simply used together</w:t>
      </w:r>
      <w:r w:rsidR="00D21BD9" w:rsidRPr="0027476E">
        <w:rPr>
          <w:sz w:val="24"/>
          <w:szCs w:val="24"/>
        </w:rPr>
        <w:t>. F</w:t>
      </w:r>
      <w:r w:rsidRPr="0027476E">
        <w:rPr>
          <w:sz w:val="24"/>
          <w:szCs w:val="24"/>
        </w:rPr>
        <w:t>orcing that relationship into inheritance (e.g., Contact extends Address) would be inaccurate and would not model the real relationship. The opportunity for polymorphism here is more indirect</w:t>
      </w:r>
      <w:r w:rsidR="00D21BD9" w:rsidRPr="0027476E">
        <w:rPr>
          <w:sz w:val="24"/>
          <w:szCs w:val="24"/>
        </w:rPr>
        <w:t>,</w:t>
      </w:r>
      <w:r w:rsidRPr="0027476E">
        <w:rPr>
          <w:sz w:val="24"/>
          <w:szCs w:val="24"/>
        </w:rPr>
        <w:t xml:space="preserve"> because every contact type composes the same Address class, a single </w:t>
      </w:r>
      <w:proofErr w:type="spellStart"/>
      <w:proofErr w:type="gramStart"/>
      <w:r w:rsidRPr="0027476E">
        <w:rPr>
          <w:sz w:val="24"/>
          <w:szCs w:val="24"/>
        </w:rPr>
        <w:t>toString</w:t>
      </w:r>
      <w:proofErr w:type="spellEnd"/>
      <w:r w:rsidRPr="0027476E">
        <w:rPr>
          <w:sz w:val="24"/>
          <w:szCs w:val="24"/>
        </w:rPr>
        <w:t>(</w:t>
      </w:r>
      <w:proofErr w:type="gramEnd"/>
      <w:r w:rsidRPr="0027476E">
        <w:rPr>
          <w:sz w:val="24"/>
          <w:szCs w:val="24"/>
        </w:rPr>
        <w:t xml:space="preserve">) </w:t>
      </w:r>
      <w:r w:rsidRPr="0027476E">
        <w:rPr>
          <w:sz w:val="24"/>
          <w:szCs w:val="24"/>
        </w:rPr>
        <w:lastRenderedPageBreak/>
        <w:t>call on any contact's address formats consistently across the whole application, regardless of which Contact subclass owns it.</w:t>
      </w:r>
    </w:p>
    <w:p w14:paraId="194B0F46" w14:textId="56FE69DD" w:rsidR="000126B9" w:rsidRPr="0027476E" w:rsidRDefault="003C472A" w:rsidP="0027476E">
      <w:pPr>
        <w:pStyle w:val="ListParagraph"/>
        <w:numPr>
          <w:ilvl w:val="0"/>
          <w:numId w:val="3"/>
        </w:numPr>
        <w:spacing w:line="480" w:lineRule="auto"/>
        <w:contextualSpacing/>
        <w:rPr>
          <w:sz w:val="24"/>
          <w:szCs w:val="24"/>
        </w:rPr>
      </w:pPr>
      <w:r w:rsidRPr="0027476E">
        <w:rPr>
          <w:b/>
          <w:bCs/>
          <w:sz w:val="24"/>
          <w:szCs w:val="24"/>
        </w:rPr>
        <w:t>Interface Design</w:t>
      </w:r>
    </w:p>
    <w:p w14:paraId="6F95A2C7" w14:textId="77777777" w:rsidR="000126B9" w:rsidRPr="0027476E" w:rsidRDefault="003C472A" w:rsidP="0027476E">
      <w:pPr>
        <w:spacing w:line="480" w:lineRule="auto"/>
        <w:contextualSpacing/>
        <w:rPr>
          <w:sz w:val="24"/>
          <w:szCs w:val="24"/>
        </w:rPr>
      </w:pPr>
      <w:r w:rsidRPr="0027476E">
        <w:rPr>
          <w:sz w:val="24"/>
          <w:szCs w:val="24"/>
        </w:rPr>
        <w:t xml:space="preserve">The functionality abstracted out to an interface is contact storage: adding, removing, updating, listing, and searching contacts. This is defined in the </w:t>
      </w:r>
      <w:proofErr w:type="spellStart"/>
      <w:r w:rsidRPr="0027476E">
        <w:rPr>
          <w:sz w:val="24"/>
          <w:szCs w:val="24"/>
        </w:rPr>
        <w:t>ContactRepository</w:t>
      </w:r>
      <w:proofErr w:type="spellEnd"/>
      <w:r w:rsidRPr="0027476E">
        <w:rPr>
          <w:sz w:val="24"/>
          <w:szCs w:val="24"/>
        </w:rPr>
        <w:t xml:space="preserve"> interface, which declares five methods (</w:t>
      </w:r>
      <w:proofErr w:type="spellStart"/>
      <w:r w:rsidRPr="0027476E">
        <w:rPr>
          <w:sz w:val="24"/>
          <w:szCs w:val="24"/>
        </w:rPr>
        <w:t>addContact</w:t>
      </w:r>
      <w:proofErr w:type="spellEnd"/>
      <w:r w:rsidRPr="0027476E">
        <w:rPr>
          <w:sz w:val="24"/>
          <w:szCs w:val="24"/>
        </w:rPr>
        <w:t xml:space="preserve">, </w:t>
      </w:r>
      <w:proofErr w:type="spellStart"/>
      <w:r w:rsidRPr="0027476E">
        <w:rPr>
          <w:sz w:val="24"/>
          <w:szCs w:val="24"/>
        </w:rPr>
        <w:t>removeContact</w:t>
      </w:r>
      <w:proofErr w:type="spellEnd"/>
      <w:r w:rsidRPr="0027476E">
        <w:rPr>
          <w:sz w:val="24"/>
          <w:szCs w:val="24"/>
        </w:rPr>
        <w:t xml:space="preserve">, </w:t>
      </w:r>
      <w:proofErr w:type="spellStart"/>
      <w:r w:rsidRPr="0027476E">
        <w:rPr>
          <w:sz w:val="24"/>
          <w:szCs w:val="24"/>
        </w:rPr>
        <w:t>updateContact</w:t>
      </w:r>
      <w:proofErr w:type="spellEnd"/>
      <w:r w:rsidRPr="0027476E">
        <w:rPr>
          <w:sz w:val="24"/>
          <w:szCs w:val="24"/>
        </w:rPr>
        <w:t xml:space="preserve">, </w:t>
      </w:r>
      <w:proofErr w:type="spellStart"/>
      <w:r w:rsidRPr="0027476E">
        <w:rPr>
          <w:sz w:val="24"/>
          <w:szCs w:val="24"/>
        </w:rPr>
        <w:t>getAllContacts</w:t>
      </w:r>
      <w:proofErr w:type="spellEnd"/>
      <w:r w:rsidRPr="0027476E">
        <w:rPr>
          <w:sz w:val="24"/>
          <w:szCs w:val="24"/>
        </w:rPr>
        <w:t xml:space="preserve">, and </w:t>
      </w:r>
      <w:proofErr w:type="spellStart"/>
      <w:r w:rsidRPr="0027476E">
        <w:rPr>
          <w:sz w:val="24"/>
          <w:szCs w:val="24"/>
        </w:rPr>
        <w:t>getContactsByLastNameStartingWith</w:t>
      </w:r>
      <w:proofErr w:type="spellEnd"/>
      <w:r w:rsidRPr="0027476E">
        <w:rPr>
          <w:sz w:val="24"/>
          <w:szCs w:val="24"/>
        </w:rPr>
        <w:t>) without specifying how any of them are carried out.</w:t>
      </w:r>
    </w:p>
    <w:p w14:paraId="5A92AEE4" w14:textId="77777777" w:rsidR="000126B9" w:rsidRPr="0027476E" w:rsidRDefault="003C472A" w:rsidP="0027476E">
      <w:pPr>
        <w:spacing w:line="480" w:lineRule="auto"/>
        <w:contextualSpacing/>
        <w:rPr>
          <w:sz w:val="24"/>
          <w:szCs w:val="24"/>
        </w:rPr>
      </w:pPr>
      <w:r w:rsidRPr="0027476E">
        <w:rPr>
          <w:sz w:val="24"/>
          <w:szCs w:val="24"/>
        </w:rPr>
        <w:t xml:space="preserve">This makes sense as an interface, rather than a concrete class, because the storage mechanism is expected to change over the life of this project: Week 2 uses a simple in-memory </w:t>
      </w:r>
      <w:proofErr w:type="spellStart"/>
      <w:r w:rsidRPr="0027476E">
        <w:rPr>
          <w:sz w:val="24"/>
          <w:szCs w:val="24"/>
        </w:rPr>
        <w:t>ArrayList</w:t>
      </w:r>
      <w:proofErr w:type="spellEnd"/>
      <w:r w:rsidRPr="0027476E">
        <w:rPr>
          <w:sz w:val="24"/>
          <w:szCs w:val="24"/>
        </w:rPr>
        <w:t xml:space="preserve"> (</w:t>
      </w:r>
      <w:proofErr w:type="spellStart"/>
      <w:r w:rsidRPr="0027476E">
        <w:rPr>
          <w:sz w:val="24"/>
          <w:szCs w:val="24"/>
        </w:rPr>
        <w:t>InMemoryContactRepository</w:t>
      </w:r>
      <w:proofErr w:type="spellEnd"/>
      <w:r w:rsidRPr="0027476E">
        <w:rPr>
          <w:sz w:val="24"/>
          <w:szCs w:val="24"/>
        </w:rPr>
        <w:t>), while Week 4 will introduce a real SQLite database (</w:t>
      </w:r>
      <w:proofErr w:type="spellStart"/>
      <w:r w:rsidRPr="0027476E">
        <w:rPr>
          <w:sz w:val="24"/>
          <w:szCs w:val="24"/>
        </w:rPr>
        <w:t>SqliteContactRepository</w:t>
      </w:r>
      <w:proofErr w:type="spellEnd"/>
      <w:r w:rsidRPr="0027476E">
        <w:rPr>
          <w:sz w:val="24"/>
          <w:szCs w:val="24"/>
        </w:rPr>
        <w:t xml:space="preserve">). Because App.java only ever refers to the interface type, </w:t>
      </w:r>
      <w:proofErr w:type="spellStart"/>
      <w:r w:rsidRPr="0027476E">
        <w:rPr>
          <w:sz w:val="24"/>
          <w:szCs w:val="24"/>
        </w:rPr>
        <w:t>ContactRepository</w:t>
      </w:r>
      <w:proofErr w:type="spellEnd"/>
      <w:r w:rsidRPr="0027476E">
        <w:rPr>
          <w:sz w:val="24"/>
          <w:szCs w:val="24"/>
        </w:rPr>
        <w:t>, and never to either concrete class directly, the storage mechanism can be swapped in Week 4 without changing App.java or any other class that depends on it - only a new class needs to be written.</w:t>
      </w:r>
    </w:p>
    <w:p w14:paraId="484C51BF" w14:textId="205F600A" w:rsidR="000126B9" w:rsidRPr="0027476E" w:rsidRDefault="003C472A" w:rsidP="0027476E">
      <w:pPr>
        <w:pStyle w:val="ListParagraph"/>
        <w:numPr>
          <w:ilvl w:val="0"/>
          <w:numId w:val="3"/>
        </w:numPr>
        <w:spacing w:line="480" w:lineRule="auto"/>
        <w:contextualSpacing/>
        <w:rPr>
          <w:sz w:val="24"/>
          <w:szCs w:val="24"/>
        </w:rPr>
      </w:pPr>
      <w:r w:rsidRPr="0027476E">
        <w:rPr>
          <w:b/>
          <w:bCs/>
          <w:sz w:val="24"/>
          <w:szCs w:val="24"/>
        </w:rPr>
        <w:t>Polymorphism Design</w:t>
      </w:r>
    </w:p>
    <w:p w14:paraId="32E8DBF6" w14:textId="77777777" w:rsidR="000126B9" w:rsidRPr="0027476E" w:rsidRDefault="003C472A" w:rsidP="0027476E">
      <w:pPr>
        <w:spacing w:line="480" w:lineRule="auto"/>
        <w:contextualSpacing/>
        <w:rPr>
          <w:sz w:val="24"/>
          <w:szCs w:val="24"/>
        </w:rPr>
      </w:pPr>
      <w:r w:rsidRPr="0027476E">
        <w:rPr>
          <w:sz w:val="24"/>
          <w:szCs w:val="24"/>
        </w:rPr>
        <w:t>Polymorphism shows up in two places in this design:</w:t>
      </w:r>
    </w:p>
    <w:p w14:paraId="2A4B4276" w14:textId="77777777" w:rsidR="000126B9" w:rsidRPr="0027476E" w:rsidRDefault="003C472A" w:rsidP="0027476E">
      <w:pPr>
        <w:pStyle w:val="ListParagraph"/>
        <w:numPr>
          <w:ilvl w:val="0"/>
          <w:numId w:val="2"/>
        </w:numPr>
        <w:spacing w:after="80" w:line="480" w:lineRule="auto"/>
        <w:contextualSpacing/>
        <w:rPr>
          <w:sz w:val="24"/>
          <w:szCs w:val="24"/>
        </w:rPr>
      </w:pPr>
      <w:r w:rsidRPr="0027476E">
        <w:rPr>
          <w:rFonts w:eastAsia="Calibri"/>
          <w:sz w:val="24"/>
          <w:szCs w:val="24"/>
        </w:rPr>
        <w:t xml:space="preserve">Contact-typed references to mixed subclasses. A collection typed as List&lt;Contact&gt; can hold a mix of Contact, </w:t>
      </w:r>
      <w:proofErr w:type="spellStart"/>
      <w:r w:rsidRPr="0027476E">
        <w:rPr>
          <w:rFonts w:eastAsia="Calibri"/>
          <w:sz w:val="24"/>
          <w:szCs w:val="24"/>
        </w:rPr>
        <w:t>BusinessContact</w:t>
      </w:r>
      <w:proofErr w:type="spellEnd"/>
      <w:r w:rsidRPr="0027476E">
        <w:rPr>
          <w:rFonts w:eastAsia="Calibri"/>
          <w:sz w:val="24"/>
          <w:szCs w:val="24"/>
        </w:rPr>
        <w:t xml:space="preserve">, and </w:t>
      </w:r>
      <w:proofErr w:type="spellStart"/>
      <w:r w:rsidRPr="0027476E">
        <w:rPr>
          <w:rFonts w:eastAsia="Calibri"/>
          <w:sz w:val="24"/>
          <w:szCs w:val="24"/>
        </w:rPr>
        <w:t>FamilyContact</w:t>
      </w:r>
      <w:proofErr w:type="spellEnd"/>
      <w:r w:rsidRPr="0027476E">
        <w:rPr>
          <w:rFonts w:eastAsia="Calibri"/>
          <w:sz w:val="24"/>
          <w:szCs w:val="24"/>
        </w:rPr>
        <w:t xml:space="preserve"> objects. Calling </w:t>
      </w:r>
      <w:proofErr w:type="spellStart"/>
      <w:proofErr w:type="gramStart"/>
      <w:r w:rsidRPr="0027476E">
        <w:rPr>
          <w:rFonts w:eastAsia="Calibri"/>
          <w:sz w:val="24"/>
          <w:szCs w:val="24"/>
        </w:rPr>
        <w:t>contact.displayInfo</w:t>
      </w:r>
      <w:proofErr w:type="spellEnd"/>
      <w:proofErr w:type="gramEnd"/>
      <w:r w:rsidRPr="0027476E">
        <w:rPr>
          <w:rFonts w:eastAsia="Calibri"/>
          <w:sz w:val="24"/>
          <w:szCs w:val="24"/>
        </w:rPr>
        <w:t>() on each element runs a different overridden version automatically, depending on each object's real runtime type - no type-checking if/else chain is needed.</w:t>
      </w:r>
    </w:p>
    <w:p w14:paraId="24417765" w14:textId="77777777" w:rsidR="000126B9" w:rsidRPr="0027476E" w:rsidRDefault="003C472A" w:rsidP="0027476E">
      <w:pPr>
        <w:pStyle w:val="ListParagraph"/>
        <w:numPr>
          <w:ilvl w:val="0"/>
          <w:numId w:val="2"/>
        </w:numPr>
        <w:spacing w:after="80" w:line="480" w:lineRule="auto"/>
        <w:contextualSpacing/>
        <w:rPr>
          <w:sz w:val="24"/>
          <w:szCs w:val="24"/>
        </w:rPr>
      </w:pPr>
      <w:proofErr w:type="spellStart"/>
      <w:r w:rsidRPr="0027476E">
        <w:rPr>
          <w:rFonts w:eastAsia="Calibri"/>
          <w:sz w:val="24"/>
          <w:szCs w:val="24"/>
        </w:rPr>
        <w:t>ContactRepository</w:t>
      </w:r>
      <w:proofErr w:type="spellEnd"/>
      <w:r w:rsidRPr="0027476E">
        <w:rPr>
          <w:rFonts w:eastAsia="Calibri"/>
          <w:sz w:val="24"/>
          <w:szCs w:val="24"/>
        </w:rPr>
        <w:t xml:space="preserve">-typed references to different implementations. A variable declared as </w:t>
      </w:r>
      <w:proofErr w:type="spellStart"/>
      <w:r w:rsidRPr="0027476E">
        <w:rPr>
          <w:rFonts w:eastAsia="Calibri"/>
          <w:sz w:val="24"/>
          <w:szCs w:val="24"/>
        </w:rPr>
        <w:t>ContactRepository</w:t>
      </w:r>
      <w:proofErr w:type="spellEnd"/>
      <w:r w:rsidRPr="0027476E">
        <w:rPr>
          <w:rFonts w:eastAsia="Calibri"/>
          <w:sz w:val="24"/>
          <w:szCs w:val="24"/>
        </w:rPr>
        <w:t xml:space="preserve"> can refer to an </w:t>
      </w:r>
      <w:proofErr w:type="spellStart"/>
      <w:r w:rsidRPr="0027476E">
        <w:rPr>
          <w:rFonts w:eastAsia="Calibri"/>
          <w:sz w:val="24"/>
          <w:szCs w:val="24"/>
        </w:rPr>
        <w:t>InMemoryContactRepository</w:t>
      </w:r>
      <w:proofErr w:type="spellEnd"/>
      <w:r w:rsidRPr="0027476E">
        <w:rPr>
          <w:rFonts w:eastAsia="Calibri"/>
          <w:sz w:val="24"/>
          <w:szCs w:val="24"/>
        </w:rPr>
        <w:t xml:space="preserve"> today and a </w:t>
      </w:r>
      <w:proofErr w:type="spellStart"/>
      <w:r w:rsidRPr="0027476E">
        <w:rPr>
          <w:rFonts w:eastAsia="Calibri"/>
          <w:sz w:val="24"/>
          <w:szCs w:val="24"/>
        </w:rPr>
        <w:lastRenderedPageBreak/>
        <w:t>SqliteContactRepository</w:t>
      </w:r>
      <w:proofErr w:type="spellEnd"/>
      <w:r w:rsidRPr="0027476E">
        <w:rPr>
          <w:rFonts w:eastAsia="Calibri"/>
          <w:sz w:val="24"/>
          <w:szCs w:val="24"/>
        </w:rPr>
        <w:t xml:space="preserve"> in Week 4, with the exact same method calls (</w:t>
      </w:r>
      <w:proofErr w:type="spellStart"/>
      <w:proofErr w:type="gramStart"/>
      <w:r w:rsidRPr="0027476E">
        <w:rPr>
          <w:rFonts w:eastAsia="Calibri"/>
          <w:sz w:val="24"/>
          <w:szCs w:val="24"/>
        </w:rPr>
        <w:t>addContact</w:t>
      </w:r>
      <w:proofErr w:type="spellEnd"/>
      <w:r w:rsidRPr="0027476E">
        <w:rPr>
          <w:rFonts w:eastAsia="Calibri"/>
          <w:sz w:val="24"/>
          <w:szCs w:val="24"/>
        </w:rPr>
        <w:t>(</w:t>
      </w:r>
      <w:proofErr w:type="gramEnd"/>
      <w:r w:rsidRPr="0027476E">
        <w:rPr>
          <w:rFonts w:eastAsia="Calibri"/>
          <w:sz w:val="24"/>
          <w:szCs w:val="24"/>
        </w:rPr>
        <w:t xml:space="preserve">), </w:t>
      </w:r>
      <w:proofErr w:type="spellStart"/>
      <w:proofErr w:type="gramStart"/>
      <w:r w:rsidRPr="0027476E">
        <w:rPr>
          <w:rFonts w:eastAsia="Calibri"/>
          <w:sz w:val="24"/>
          <w:szCs w:val="24"/>
        </w:rPr>
        <w:t>getAllContacts</w:t>
      </w:r>
      <w:proofErr w:type="spellEnd"/>
      <w:r w:rsidRPr="0027476E">
        <w:rPr>
          <w:rFonts w:eastAsia="Calibri"/>
          <w:sz w:val="24"/>
          <w:szCs w:val="24"/>
        </w:rPr>
        <w:t>(</w:t>
      </w:r>
      <w:proofErr w:type="gramEnd"/>
      <w:r w:rsidRPr="0027476E">
        <w:rPr>
          <w:rFonts w:eastAsia="Calibri"/>
          <w:sz w:val="24"/>
          <w:szCs w:val="24"/>
        </w:rPr>
        <w:t>), etc.) working correctly against either one.</w:t>
      </w:r>
    </w:p>
    <w:p w14:paraId="7E8E1EF3" w14:textId="77777777" w:rsidR="000126B9" w:rsidRPr="0027476E" w:rsidRDefault="003C472A" w:rsidP="0027476E">
      <w:pPr>
        <w:spacing w:after="150" w:line="480" w:lineRule="auto"/>
        <w:contextualSpacing/>
        <w:rPr>
          <w:sz w:val="24"/>
          <w:szCs w:val="24"/>
        </w:rPr>
      </w:pPr>
      <w:r w:rsidRPr="0027476E">
        <w:rPr>
          <w:rFonts w:eastAsia="Calibri"/>
          <w:sz w:val="24"/>
          <w:szCs w:val="24"/>
        </w:rPr>
        <w:t xml:space="preserve">Both are demonstrated together in App.java: a </w:t>
      </w:r>
      <w:proofErr w:type="spellStart"/>
      <w:r w:rsidRPr="0027476E">
        <w:rPr>
          <w:rFonts w:eastAsia="Calibri"/>
          <w:sz w:val="24"/>
          <w:szCs w:val="24"/>
        </w:rPr>
        <w:t>ContactRepository</w:t>
      </w:r>
      <w:proofErr w:type="spellEnd"/>
      <w:r w:rsidRPr="0027476E">
        <w:rPr>
          <w:rFonts w:eastAsia="Calibri"/>
          <w:sz w:val="24"/>
          <w:szCs w:val="24"/>
        </w:rPr>
        <w:t xml:space="preserve"> is populated with a mix of contact subtypes, and a single loop calling </w:t>
      </w:r>
      <w:proofErr w:type="spellStart"/>
      <w:proofErr w:type="gramStart"/>
      <w:r w:rsidRPr="0027476E">
        <w:rPr>
          <w:rFonts w:eastAsia="Calibri"/>
          <w:sz w:val="24"/>
          <w:szCs w:val="24"/>
        </w:rPr>
        <w:t>displayInfo</w:t>
      </w:r>
      <w:proofErr w:type="spellEnd"/>
      <w:r w:rsidRPr="0027476E">
        <w:rPr>
          <w:rFonts w:eastAsia="Calibri"/>
          <w:sz w:val="24"/>
          <w:szCs w:val="24"/>
        </w:rPr>
        <w:t>(</w:t>
      </w:r>
      <w:proofErr w:type="gramEnd"/>
      <w:r w:rsidRPr="0027476E">
        <w:rPr>
          <w:rFonts w:eastAsia="Calibri"/>
          <w:sz w:val="24"/>
          <w:szCs w:val="24"/>
        </w:rPr>
        <w:t>) on each retrieved contact shows three different outputs depending on each object's actual type.</w:t>
      </w:r>
    </w:p>
    <w:p w14:paraId="2D465880" w14:textId="1E64E023" w:rsidR="000126B9" w:rsidRPr="0027476E" w:rsidRDefault="003C472A" w:rsidP="0027476E">
      <w:pPr>
        <w:pStyle w:val="ListParagraph"/>
        <w:numPr>
          <w:ilvl w:val="0"/>
          <w:numId w:val="3"/>
        </w:numPr>
        <w:spacing w:line="480" w:lineRule="auto"/>
        <w:contextualSpacing/>
        <w:rPr>
          <w:sz w:val="24"/>
          <w:szCs w:val="24"/>
        </w:rPr>
      </w:pPr>
      <w:r w:rsidRPr="0027476E">
        <w:rPr>
          <w:b/>
          <w:bCs/>
          <w:sz w:val="24"/>
          <w:szCs w:val="24"/>
        </w:rPr>
        <w:t>How It All Fits Together</w:t>
      </w:r>
    </w:p>
    <w:p w14:paraId="7EBDE2AA" w14:textId="77777777" w:rsidR="000126B9" w:rsidRPr="0027476E" w:rsidRDefault="003C472A" w:rsidP="0027476E">
      <w:pPr>
        <w:spacing w:line="480" w:lineRule="auto"/>
        <w:contextualSpacing/>
        <w:rPr>
          <w:sz w:val="24"/>
          <w:szCs w:val="24"/>
        </w:rPr>
      </w:pPr>
      <w:r w:rsidRPr="0027476E">
        <w:rPr>
          <w:sz w:val="24"/>
          <w:szCs w:val="24"/>
        </w:rPr>
        <w:t xml:space="preserve">At the top, App.java is the console entry point (to be replaced by a web-based UI in a later week, per the Week 1 UX design document). App only ever talks to the storage layer through the </w:t>
      </w:r>
      <w:proofErr w:type="spellStart"/>
      <w:r w:rsidRPr="0027476E">
        <w:rPr>
          <w:sz w:val="24"/>
          <w:szCs w:val="24"/>
        </w:rPr>
        <w:t>ContactRepository</w:t>
      </w:r>
      <w:proofErr w:type="spellEnd"/>
      <w:r w:rsidRPr="0027476E">
        <w:rPr>
          <w:sz w:val="24"/>
          <w:szCs w:val="24"/>
        </w:rPr>
        <w:t xml:space="preserve"> interface, never to a concrete repository class directly. Below that interface, one or more classes provide the real implementation - </w:t>
      </w:r>
      <w:proofErr w:type="spellStart"/>
      <w:r w:rsidRPr="0027476E">
        <w:rPr>
          <w:sz w:val="24"/>
          <w:szCs w:val="24"/>
        </w:rPr>
        <w:t>InMemoryContactRepository</w:t>
      </w:r>
      <w:proofErr w:type="spellEnd"/>
      <w:r w:rsidRPr="0027476E">
        <w:rPr>
          <w:sz w:val="24"/>
          <w:szCs w:val="24"/>
        </w:rPr>
        <w:t xml:space="preserve"> for now, joined by </w:t>
      </w:r>
      <w:proofErr w:type="spellStart"/>
      <w:r w:rsidRPr="0027476E">
        <w:rPr>
          <w:sz w:val="24"/>
          <w:szCs w:val="24"/>
        </w:rPr>
        <w:t>SqliteContactRepository</w:t>
      </w:r>
      <w:proofErr w:type="spellEnd"/>
      <w:r w:rsidRPr="0027476E">
        <w:rPr>
          <w:sz w:val="24"/>
          <w:szCs w:val="24"/>
        </w:rPr>
        <w:t xml:space="preserve"> in Week 4. Those repository classes work with the domain/model layer: the Contact base class and its derived contact-type subclasses, one of which composes an Address. This layering keeps each part replaceable on its own: the storage mechanism can change without touching the model classes, </w:t>
      </w:r>
      <w:r w:rsidRPr="0027476E">
        <w:rPr>
          <w:sz w:val="24"/>
          <w:szCs w:val="24"/>
        </w:rPr>
        <w:t>and the model classes can gain new contact types without touching the storage layer or the UI.</w:t>
      </w:r>
    </w:p>
    <w:p w14:paraId="55AD8E7D" w14:textId="77777777" w:rsidR="000126B9" w:rsidRDefault="003C472A">
      <w:pPr>
        <w:spacing w:before="150" w:after="100"/>
        <w:jc w:val="center"/>
      </w:pPr>
      <w:r>
        <w:rPr>
          <w:noProof/>
        </w:rPr>
        <w:lastRenderedPageBreak/>
        <w:drawing>
          <wp:inline distT="0" distB="0" distL="0" distR="0" wp14:anchorId="01D5E4C0" wp14:editId="7F69A5B4">
            <wp:extent cx="5822821" cy="72847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77644" cy="7353307"/>
                    </a:xfrm>
                    <a:prstGeom prst="rect">
                      <a:avLst/>
                    </a:prstGeom>
                  </pic:spPr>
                </pic:pic>
              </a:graphicData>
            </a:graphic>
          </wp:inline>
        </w:drawing>
      </w:r>
    </w:p>
    <w:p w14:paraId="7E403FA0" w14:textId="7014D63B" w:rsidR="003B15BA" w:rsidRPr="00047CAA" w:rsidRDefault="003C472A" w:rsidP="00047CAA">
      <w:pPr>
        <w:spacing w:line="480" w:lineRule="auto"/>
        <w:contextualSpacing/>
        <w:jc w:val="center"/>
        <w:rPr>
          <w:i/>
          <w:iCs/>
          <w:sz w:val="24"/>
          <w:szCs w:val="24"/>
        </w:rPr>
      </w:pPr>
      <w:r w:rsidRPr="00047CAA">
        <w:rPr>
          <w:i/>
          <w:iCs/>
          <w:sz w:val="24"/>
          <w:szCs w:val="24"/>
        </w:rPr>
        <w:t>Figure 1. Full-project class diagram: solid boxes/arrows are implemented; dashed boxes/arrows are planned for a later week</w:t>
      </w:r>
      <w:r w:rsidR="00B629DD" w:rsidRPr="00047CAA">
        <w:rPr>
          <w:i/>
          <w:iCs/>
          <w:sz w:val="24"/>
          <w:szCs w:val="24"/>
        </w:rPr>
        <w:t>;</w:t>
      </w:r>
      <w:r w:rsidR="009E544B" w:rsidRPr="00047CAA">
        <w:rPr>
          <w:i/>
          <w:iCs/>
          <w:sz w:val="24"/>
          <w:szCs w:val="24"/>
        </w:rPr>
        <w:t xml:space="preserve"> </w:t>
      </w:r>
      <w:r w:rsidR="009E544B" w:rsidRPr="00047CAA">
        <w:rPr>
          <w:i/>
          <w:iCs/>
          <w:sz w:val="24"/>
          <w:szCs w:val="24"/>
        </w:rPr>
        <w:t>generated via a Python script written with the assistance of Claude (Anthropic, 2026)</w:t>
      </w:r>
    </w:p>
    <w:p w14:paraId="5282FD18" w14:textId="77777777" w:rsidR="009E2378" w:rsidRPr="00252784" w:rsidRDefault="009E2378" w:rsidP="009E2378">
      <w:pPr>
        <w:spacing w:line="480" w:lineRule="auto"/>
        <w:contextualSpacing/>
        <w:jc w:val="center"/>
        <w:rPr>
          <w:b/>
          <w:bCs/>
          <w:sz w:val="24"/>
          <w:szCs w:val="24"/>
        </w:rPr>
      </w:pPr>
      <w:r>
        <w:rPr>
          <w:b/>
          <w:bCs/>
          <w:sz w:val="24"/>
          <w:szCs w:val="24"/>
        </w:rPr>
        <w:lastRenderedPageBreak/>
        <w:t>Program Screenshots</w:t>
      </w:r>
    </w:p>
    <w:p w14:paraId="020814BA" w14:textId="20878442" w:rsidR="003B15BA" w:rsidRDefault="00987C76">
      <w:pPr>
        <w:jc w:val="center"/>
        <w:rPr>
          <w:i/>
          <w:iCs/>
          <w:sz w:val="24"/>
          <w:szCs w:val="24"/>
        </w:rPr>
      </w:pPr>
      <w:r w:rsidRPr="00987C76">
        <w:rPr>
          <w:i/>
          <w:iCs/>
          <w:sz w:val="24"/>
          <w:szCs w:val="24"/>
        </w:rPr>
        <w:drawing>
          <wp:inline distT="0" distB="0" distL="0" distR="0" wp14:anchorId="09E9A30F" wp14:editId="5FA79313">
            <wp:extent cx="5943600" cy="3117215"/>
            <wp:effectExtent l="0" t="0" r="0" b="6985"/>
            <wp:docPr id="108888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83155" name=""/>
                    <pic:cNvPicPr/>
                  </pic:nvPicPr>
                  <pic:blipFill>
                    <a:blip r:embed="rId8"/>
                    <a:stretch>
                      <a:fillRect/>
                    </a:stretch>
                  </pic:blipFill>
                  <pic:spPr>
                    <a:xfrm>
                      <a:off x="0" y="0"/>
                      <a:ext cx="5943600" cy="3117215"/>
                    </a:xfrm>
                    <a:prstGeom prst="rect">
                      <a:avLst/>
                    </a:prstGeom>
                  </pic:spPr>
                </pic:pic>
              </a:graphicData>
            </a:graphic>
          </wp:inline>
        </w:drawing>
      </w:r>
    </w:p>
    <w:p w14:paraId="42F8047B" w14:textId="75CF9350" w:rsidR="00987C76" w:rsidRDefault="00981544">
      <w:pPr>
        <w:jc w:val="center"/>
        <w:rPr>
          <w:i/>
          <w:iCs/>
          <w:sz w:val="24"/>
          <w:szCs w:val="24"/>
        </w:rPr>
      </w:pPr>
      <w:r w:rsidRPr="00981544">
        <w:rPr>
          <w:i/>
          <w:iCs/>
          <w:sz w:val="24"/>
          <w:szCs w:val="24"/>
        </w:rPr>
        <w:drawing>
          <wp:inline distT="0" distB="0" distL="0" distR="0" wp14:anchorId="37536337" wp14:editId="4E75C682">
            <wp:extent cx="5943600" cy="1321435"/>
            <wp:effectExtent l="0" t="0" r="0" b="0"/>
            <wp:docPr id="206674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46496" name=""/>
                    <pic:cNvPicPr/>
                  </pic:nvPicPr>
                  <pic:blipFill>
                    <a:blip r:embed="rId9"/>
                    <a:stretch>
                      <a:fillRect/>
                    </a:stretch>
                  </pic:blipFill>
                  <pic:spPr>
                    <a:xfrm>
                      <a:off x="0" y="0"/>
                      <a:ext cx="5943600" cy="1321435"/>
                    </a:xfrm>
                    <a:prstGeom prst="rect">
                      <a:avLst/>
                    </a:prstGeom>
                  </pic:spPr>
                </pic:pic>
              </a:graphicData>
            </a:graphic>
          </wp:inline>
        </w:drawing>
      </w:r>
    </w:p>
    <w:p w14:paraId="6A6B8AC5" w14:textId="77777777" w:rsidR="003B15BA" w:rsidRDefault="003B15BA">
      <w:pPr>
        <w:rPr>
          <w:i/>
          <w:iCs/>
          <w:sz w:val="24"/>
          <w:szCs w:val="24"/>
        </w:rPr>
      </w:pPr>
      <w:r>
        <w:rPr>
          <w:i/>
          <w:iCs/>
          <w:sz w:val="24"/>
          <w:szCs w:val="24"/>
        </w:rPr>
        <w:br w:type="page"/>
      </w:r>
    </w:p>
    <w:p w14:paraId="3AB792CA" w14:textId="77777777" w:rsidR="003B15BA" w:rsidRPr="00FC5DA5" w:rsidRDefault="003B15BA" w:rsidP="003B15BA">
      <w:pPr>
        <w:spacing w:line="480" w:lineRule="auto"/>
        <w:contextualSpacing/>
        <w:jc w:val="center"/>
        <w:rPr>
          <w:b/>
          <w:bCs/>
          <w:sz w:val="24"/>
          <w:szCs w:val="24"/>
        </w:rPr>
      </w:pPr>
      <w:r w:rsidRPr="00FC5DA5">
        <w:rPr>
          <w:b/>
          <w:bCs/>
          <w:sz w:val="24"/>
          <w:szCs w:val="24"/>
        </w:rPr>
        <w:lastRenderedPageBreak/>
        <w:t>References</w:t>
      </w:r>
    </w:p>
    <w:p w14:paraId="6766DC0D" w14:textId="25E7885A" w:rsidR="000126B9" w:rsidRPr="009E544B" w:rsidRDefault="003B15BA" w:rsidP="003B15BA">
      <w:pPr>
        <w:spacing w:line="480" w:lineRule="auto"/>
        <w:contextualSpacing/>
        <w:jc w:val="center"/>
        <w:rPr>
          <w:sz w:val="24"/>
          <w:szCs w:val="24"/>
        </w:rPr>
      </w:pPr>
      <w:r w:rsidRPr="00933C02">
        <w:rPr>
          <w:sz w:val="24"/>
          <w:szCs w:val="24"/>
        </w:rPr>
        <w:t xml:space="preserve">Anthropic. (2026). </w:t>
      </w:r>
      <w:r w:rsidRPr="00933C02">
        <w:rPr>
          <w:i/>
          <w:iCs/>
          <w:sz w:val="24"/>
          <w:szCs w:val="24"/>
        </w:rPr>
        <w:t>Claude (Sonnet 5)</w:t>
      </w:r>
      <w:r w:rsidRPr="00933C02">
        <w:rPr>
          <w:sz w:val="24"/>
          <w:szCs w:val="24"/>
        </w:rPr>
        <w:t xml:space="preserve"> [Large language model]. </w:t>
      </w:r>
      <w:hyperlink r:id="rId10" w:history="1">
        <w:r w:rsidRPr="00933C02">
          <w:rPr>
            <w:rStyle w:val="Hyperlink"/>
            <w:sz w:val="24"/>
            <w:szCs w:val="24"/>
          </w:rPr>
          <w:t>https://claude.ai</w:t>
        </w:r>
      </w:hyperlink>
    </w:p>
    <w:sectPr w:rsidR="000126B9" w:rsidRPr="009E544B">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10EF" w14:textId="77777777" w:rsidR="003C472A" w:rsidRDefault="003C472A" w:rsidP="009C5F74">
      <w:r>
        <w:separator/>
      </w:r>
    </w:p>
  </w:endnote>
  <w:endnote w:type="continuationSeparator" w:id="0">
    <w:p w14:paraId="7F2DBFAE" w14:textId="77777777" w:rsidR="003C472A" w:rsidRDefault="003C472A" w:rsidP="009C5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8B740" w14:textId="77777777" w:rsidR="003C472A" w:rsidRDefault="003C472A" w:rsidP="009C5F74">
      <w:r>
        <w:separator/>
      </w:r>
    </w:p>
  </w:footnote>
  <w:footnote w:type="continuationSeparator" w:id="0">
    <w:p w14:paraId="78EB7F82" w14:textId="77777777" w:rsidR="003C472A" w:rsidRDefault="003C472A" w:rsidP="009C5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0302"/>
      <w:docPartObj>
        <w:docPartGallery w:val="Page Numbers (Top of Page)"/>
        <w:docPartUnique/>
      </w:docPartObj>
    </w:sdtPr>
    <w:sdtEndPr>
      <w:rPr>
        <w:noProof/>
      </w:rPr>
    </w:sdtEndPr>
    <w:sdtContent>
      <w:p w14:paraId="77EEA4EF" w14:textId="3264DBB9" w:rsidR="009C5F74" w:rsidRDefault="009C5F7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A18C2F" w14:textId="77777777" w:rsidR="009C5F74" w:rsidRDefault="009C5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0693"/>
    <w:multiLevelType w:val="hybridMultilevel"/>
    <w:tmpl w:val="B3729C2A"/>
    <w:lvl w:ilvl="0" w:tplc="9A3A2C18">
      <w:start w:val="1"/>
      <w:numFmt w:val="bullet"/>
      <w:lvlText w:val="•"/>
      <w:lvlJc w:val="left"/>
      <w:pPr>
        <w:ind w:left="504" w:hanging="360"/>
      </w:pPr>
    </w:lvl>
    <w:lvl w:ilvl="1" w:tplc="17BE46F8">
      <w:numFmt w:val="decimal"/>
      <w:lvlText w:val=""/>
      <w:lvlJc w:val="left"/>
    </w:lvl>
    <w:lvl w:ilvl="2" w:tplc="0EF64E3E">
      <w:numFmt w:val="decimal"/>
      <w:lvlText w:val=""/>
      <w:lvlJc w:val="left"/>
    </w:lvl>
    <w:lvl w:ilvl="3" w:tplc="12CEA874">
      <w:numFmt w:val="decimal"/>
      <w:lvlText w:val=""/>
      <w:lvlJc w:val="left"/>
    </w:lvl>
    <w:lvl w:ilvl="4" w:tplc="047ED650">
      <w:numFmt w:val="decimal"/>
      <w:lvlText w:val=""/>
      <w:lvlJc w:val="left"/>
    </w:lvl>
    <w:lvl w:ilvl="5" w:tplc="3B4E6B6C">
      <w:numFmt w:val="decimal"/>
      <w:lvlText w:val=""/>
      <w:lvlJc w:val="left"/>
    </w:lvl>
    <w:lvl w:ilvl="6" w:tplc="A530CA52">
      <w:numFmt w:val="decimal"/>
      <w:lvlText w:val=""/>
      <w:lvlJc w:val="left"/>
    </w:lvl>
    <w:lvl w:ilvl="7" w:tplc="5610F50A">
      <w:numFmt w:val="decimal"/>
      <w:lvlText w:val=""/>
      <w:lvlJc w:val="left"/>
    </w:lvl>
    <w:lvl w:ilvl="8" w:tplc="42EA5868">
      <w:numFmt w:val="decimal"/>
      <w:lvlText w:val=""/>
      <w:lvlJc w:val="left"/>
    </w:lvl>
  </w:abstractNum>
  <w:abstractNum w:abstractNumId="1" w15:restartNumberingAfterBreak="0">
    <w:nsid w:val="449C5D25"/>
    <w:multiLevelType w:val="hybridMultilevel"/>
    <w:tmpl w:val="C28E3AA2"/>
    <w:lvl w:ilvl="0" w:tplc="E2F690BE">
      <w:start w:val="1"/>
      <w:numFmt w:val="bullet"/>
      <w:lvlText w:val="●"/>
      <w:lvlJc w:val="left"/>
      <w:pPr>
        <w:ind w:left="720" w:hanging="360"/>
      </w:pPr>
    </w:lvl>
    <w:lvl w:ilvl="1" w:tplc="72582A16">
      <w:start w:val="1"/>
      <w:numFmt w:val="bullet"/>
      <w:lvlText w:val="○"/>
      <w:lvlJc w:val="left"/>
      <w:pPr>
        <w:ind w:left="1440" w:hanging="360"/>
      </w:pPr>
    </w:lvl>
    <w:lvl w:ilvl="2" w:tplc="192ADBDE">
      <w:start w:val="1"/>
      <w:numFmt w:val="bullet"/>
      <w:lvlText w:val="■"/>
      <w:lvlJc w:val="left"/>
      <w:pPr>
        <w:ind w:left="2160" w:hanging="360"/>
      </w:pPr>
    </w:lvl>
    <w:lvl w:ilvl="3" w:tplc="5192B936">
      <w:start w:val="1"/>
      <w:numFmt w:val="bullet"/>
      <w:lvlText w:val="●"/>
      <w:lvlJc w:val="left"/>
      <w:pPr>
        <w:ind w:left="2880" w:hanging="360"/>
      </w:pPr>
    </w:lvl>
    <w:lvl w:ilvl="4" w:tplc="E9D88E7A">
      <w:start w:val="1"/>
      <w:numFmt w:val="bullet"/>
      <w:lvlText w:val="○"/>
      <w:lvlJc w:val="left"/>
      <w:pPr>
        <w:ind w:left="3600" w:hanging="360"/>
      </w:pPr>
    </w:lvl>
    <w:lvl w:ilvl="5" w:tplc="49547C42">
      <w:start w:val="1"/>
      <w:numFmt w:val="bullet"/>
      <w:lvlText w:val="■"/>
      <w:lvlJc w:val="left"/>
      <w:pPr>
        <w:ind w:left="4320" w:hanging="360"/>
      </w:pPr>
    </w:lvl>
    <w:lvl w:ilvl="6" w:tplc="6FFA4098">
      <w:start w:val="1"/>
      <w:numFmt w:val="bullet"/>
      <w:lvlText w:val="●"/>
      <w:lvlJc w:val="left"/>
      <w:pPr>
        <w:ind w:left="5040" w:hanging="360"/>
      </w:pPr>
    </w:lvl>
    <w:lvl w:ilvl="7" w:tplc="613E151E">
      <w:start w:val="1"/>
      <w:numFmt w:val="bullet"/>
      <w:lvlText w:val="●"/>
      <w:lvlJc w:val="left"/>
      <w:pPr>
        <w:ind w:left="5760" w:hanging="360"/>
      </w:pPr>
    </w:lvl>
    <w:lvl w:ilvl="8" w:tplc="90EE6960">
      <w:start w:val="1"/>
      <w:numFmt w:val="bullet"/>
      <w:lvlText w:val="●"/>
      <w:lvlJc w:val="left"/>
      <w:pPr>
        <w:ind w:left="6480" w:hanging="360"/>
      </w:pPr>
    </w:lvl>
  </w:abstractNum>
  <w:abstractNum w:abstractNumId="2" w15:restartNumberingAfterBreak="0">
    <w:nsid w:val="5B410CE2"/>
    <w:multiLevelType w:val="hybridMultilevel"/>
    <w:tmpl w:val="DF709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8477182">
    <w:abstractNumId w:val="1"/>
    <w:lvlOverride w:ilvl="0">
      <w:startOverride w:val="1"/>
    </w:lvlOverride>
  </w:num>
  <w:num w:numId="2" w16cid:durableId="672801349">
    <w:abstractNumId w:val="0"/>
    <w:lvlOverride w:ilvl="0">
      <w:startOverride w:val="1"/>
    </w:lvlOverride>
  </w:num>
  <w:num w:numId="3" w16cid:durableId="1668172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B9"/>
    <w:rsid w:val="000126B9"/>
    <w:rsid w:val="00047CAA"/>
    <w:rsid w:val="00067A6D"/>
    <w:rsid w:val="00134083"/>
    <w:rsid w:val="0027476E"/>
    <w:rsid w:val="003B15BA"/>
    <w:rsid w:val="003C472A"/>
    <w:rsid w:val="00486AA8"/>
    <w:rsid w:val="007F2055"/>
    <w:rsid w:val="009363A8"/>
    <w:rsid w:val="00981544"/>
    <w:rsid w:val="00987C76"/>
    <w:rsid w:val="009C5F74"/>
    <w:rsid w:val="009E2378"/>
    <w:rsid w:val="009E544B"/>
    <w:rsid w:val="00B03944"/>
    <w:rsid w:val="00B629DD"/>
    <w:rsid w:val="00D21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A577"/>
  <w15:docId w15:val="{D311E212-C368-484D-B4DA-90F69AB0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B03944"/>
    <w:rPr>
      <w:rFonts w:asciiTheme="minorHAnsi" w:eastAsiaTheme="minorEastAsia" w:hAnsiTheme="minorHAnsi" w:cstheme="minorBidi"/>
      <w:sz w:val="24"/>
      <w:szCs w:val="24"/>
      <w:lang w:eastAsia="ja-JP"/>
    </w:rPr>
  </w:style>
  <w:style w:type="paragraph" w:styleId="Header">
    <w:name w:val="header"/>
    <w:basedOn w:val="Normal"/>
    <w:link w:val="HeaderChar"/>
    <w:uiPriority w:val="99"/>
    <w:unhideWhenUsed/>
    <w:rsid w:val="009C5F74"/>
    <w:pPr>
      <w:tabs>
        <w:tab w:val="center" w:pos="4680"/>
        <w:tab w:val="right" w:pos="9360"/>
      </w:tabs>
    </w:pPr>
  </w:style>
  <w:style w:type="character" w:customStyle="1" w:styleId="HeaderChar">
    <w:name w:val="Header Char"/>
    <w:basedOn w:val="DefaultParagraphFont"/>
    <w:link w:val="Header"/>
    <w:uiPriority w:val="99"/>
    <w:rsid w:val="009C5F74"/>
  </w:style>
  <w:style w:type="paragraph" w:styleId="Footer">
    <w:name w:val="footer"/>
    <w:basedOn w:val="Normal"/>
    <w:link w:val="FooterChar"/>
    <w:uiPriority w:val="99"/>
    <w:unhideWhenUsed/>
    <w:rsid w:val="009C5F74"/>
    <w:pPr>
      <w:tabs>
        <w:tab w:val="center" w:pos="4680"/>
        <w:tab w:val="right" w:pos="9360"/>
      </w:tabs>
    </w:pPr>
  </w:style>
  <w:style w:type="character" w:customStyle="1" w:styleId="FooterChar">
    <w:name w:val="Footer Char"/>
    <w:basedOn w:val="DefaultParagraphFont"/>
    <w:link w:val="Footer"/>
    <w:uiPriority w:val="99"/>
    <w:rsid w:val="009C5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laude.ai"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25</TotalTime>
  <Pages>8</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NN-Crayton Jr., Christopher (Newport News)</cp:lastModifiedBy>
  <cp:revision>16</cp:revision>
  <dcterms:created xsi:type="dcterms:W3CDTF">2026-08-10T02:38:00Z</dcterms:created>
  <dcterms:modified xsi:type="dcterms:W3CDTF">2026-08-10T03:00:00Z</dcterms:modified>
</cp:coreProperties>
</file>