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8E5641">
        <w:rPr>
          <w:rFonts w:ascii="Tahoma" w:hAnsi="Tahoma" w:cs="Tahoma"/>
          <w:b/>
          <w:sz w:val="24"/>
          <w:szCs w:val="24"/>
        </w:rPr>
        <w:t>SC121</w:t>
      </w:r>
      <w:r w:rsidRPr="00DB4793">
        <w:rPr>
          <w:rFonts w:ascii="Tahoma" w:hAnsi="Tahoma" w:cs="Tahoma"/>
          <w:b/>
          <w:sz w:val="24"/>
          <w:szCs w:val="24"/>
        </w:rPr>
        <w:tab/>
      </w:r>
      <w:r w:rsidR="008E5641">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 xml:space="preserve">LAB </w:t>
      </w:r>
      <w:r w:rsidR="005A6D6C">
        <w:rPr>
          <w:rStyle w:val="Emphasis"/>
          <w:rFonts w:cstheme="majorHAnsi"/>
          <w:bCs w:val="0"/>
          <w:i w:val="0"/>
          <w:iCs w:val="0"/>
          <w:spacing w:val="0"/>
          <w:sz w:val="24"/>
          <w:szCs w:val="24"/>
        </w:rPr>
        <w:t>1</w:t>
      </w:r>
      <w:r w:rsidR="00781179">
        <w:rPr>
          <w:rStyle w:val="Emphasis"/>
          <w:rFonts w:cstheme="majorHAnsi"/>
          <w:bCs w:val="0"/>
          <w:i w:val="0"/>
          <w:iCs w:val="0"/>
          <w:spacing w:val="0"/>
          <w:sz w:val="24"/>
          <w:szCs w:val="24"/>
        </w:rPr>
        <w:t>2</w:t>
      </w:r>
      <w:r w:rsidRPr="000B2F2B">
        <w:rPr>
          <w:rStyle w:val="Emphasis"/>
          <w:rFonts w:cstheme="majorHAnsi"/>
          <w:bCs w:val="0"/>
          <w:i w:val="0"/>
          <w:iCs w:val="0"/>
          <w:spacing w:val="0"/>
          <w:sz w:val="24"/>
          <w:szCs w:val="24"/>
        </w:rPr>
        <w:tab/>
      </w:r>
      <w:r w:rsidR="00F573B1">
        <w:rPr>
          <w:rStyle w:val="Emphasis"/>
          <w:rFonts w:cstheme="majorHAnsi"/>
          <w:bCs w:val="0"/>
          <w:i w:val="0"/>
          <w:iCs w:val="0"/>
          <w:spacing w:val="0"/>
          <w:sz w:val="32"/>
          <w:szCs w:val="32"/>
        </w:rPr>
        <w:t>Modular design</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4A4720" w:rsidRPr="004A4720" w:rsidRDefault="000B2F2B" w:rsidP="004A4720">
      <w:pPr>
        <w:rPr>
          <w:rFonts w:ascii="Tahoma" w:hAnsi="Tahoma"/>
          <w:sz w:val="24"/>
          <w:szCs w:val="24"/>
        </w:rPr>
      </w:pPr>
      <w:r w:rsidRPr="000B2F2B">
        <w:rPr>
          <w:rFonts w:ascii="Tahoma" w:hAnsi="Tahoma"/>
          <w:sz w:val="24"/>
          <w:szCs w:val="24"/>
        </w:rPr>
        <w:t>In this lab assignment, students will learn:</w:t>
      </w:r>
    </w:p>
    <w:p w:rsidR="00A067DB" w:rsidRPr="00A067DB" w:rsidRDefault="00A067DB" w:rsidP="00A067DB">
      <w:pPr>
        <w:ind w:left="180" w:hanging="180"/>
        <w:rPr>
          <w:rFonts w:ascii="Tahoma" w:hAnsi="Tahoma"/>
          <w:sz w:val="24"/>
          <w:szCs w:val="24"/>
        </w:rPr>
      </w:pPr>
      <w:r w:rsidRPr="00A067DB">
        <w:rPr>
          <w:rFonts w:ascii="Tahoma" w:hAnsi="Tahoma"/>
          <w:sz w:val="24"/>
          <w:szCs w:val="24"/>
        </w:rPr>
        <w:t>- How to use top-down approach to design a program</w:t>
      </w:r>
    </w:p>
    <w:p w:rsidR="00A067DB" w:rsidRPr="00A067DB" w:rsidRDefault="00A067DB" w:rsidP="00A067DB">
      <w:pPr>
        <w:ind w:left="180" w:hanging="180"/>
        <w:rPr>
          <w:rFonts w:ascii="Tahoma" w:hAnsi="Tahoma"/>
          <w:sz w:val="24"/>
          <w:szCs w:val="24"/>
        </w:rPr>
      </w:pPr>
      <w:r w:rsidRPr="00A067DB">
        <w:rPr>
          <w:rFonts w:ascii="Tahoma" w:hAnsi="Tahoma"/>
          <w:sz w:val="24"/>
          <w:szCs w:val="24"/>
        </w:rPr>
        <w:t xml:space="preserve">- How to use </w:t>
      </w:r>
      <w:proofErr w:type="spellStart"/>
      <w:r w:rsidRPr="00A067DB">
        <w:rPr>
          <w:rFonts w:ascii="Tahoma" w:hAnsi="Tahoma"/>
          <w:sz w:val="24"/>
          <w:szCs w:val="24"/>
        </w:rPr>
        <w:t>docstring</w:t>
      </w:r>
      <w:proofErr w:type="spellEnd"/>
      <w:r w:rsidRPr="00A067DB">
        <w:rPr>
          <w:rFonts w:ascii="Tahoma" w:hAnsi="Tahoma"/>
          <w:sz w:val="24"/>
          <w:szCs w:val="24"/>
        </w:rPr>
        <w:t xml:space="preserve"> for function specification</w:t>
      </w:r>
    </w:p>
    <w:p w:rsidR="00A067DB" w:rsidRPr="00A067DB" w:rsidRDefault="00A067DB" w:rsidP="00A067DB">
      <w:pPr>
        <w:ind w:left="180" w:hanging="180"/>
        <w:rPr>
          <w:rFonts w:ascii="Tahoma" w:hAnsi="Tahoma"/>
          <w:sz w:val="24"/>
          <w:szCs w:val="24"/>
        </w:rPr>
      </w:pPr>
      <w:r w:rsidRPr="00A067DB">
        <w:rPr>
          <w:rFonts w:ascii="Tahoma" w:hAnsi="Tahoma"/>
          <w:sz w:val="24"/>
          <w:szCs w:val="24"/>
        </w:rPr>
        <w:t>- How to create modules in Python</w:t>
      </w:r>
    </w:p>
    <w:p w:rsidR="004A4720" w:rsidRPr="000B2F2B" w:rsidRDefault="00A067DB" w:rsidP="00A067DB">
      <w:pPr>
        <w:ind w:left="180" w:hanging="180"/>
        <w:rPr>
          <w:rFonts w:ascii="Tahoma" w:hAnsi="Tahoma"/>
          <w:sz w:val="24"/>
          <w:szCs w:val="24"/>
        </w:rPr>
      </w:pPr>
      <w:r w:rsidRPr="00A067DB">
        <w:rPr>
          <w:rFonts w:ascii="Tahoma" w:hAnsi="Tahoma"/>
          <w:sz w:val="24"/>
          <w:szCs w:val="24"/>
        </w:rPr>
        <w:t>- How to import Python modules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A067DB" w:rsidRPr="00A067DB" w:rsidRDefault="00A067DB" w:rsidP="00A067DB">
      <w:pPr>
        <w:ind w:left="180" w:hanging="180"/>
        <w:rPr>
          <w:rFonts w:ascii="Tahoma" w:hAnsi="Tahoma"/>
          <w:sz w:val="24"/>
          <w:szCs w:val="24"/>
        </w:rPr>
      </w:pPr>
      <w:r>
        <w:rPr>
          <w:rFonts w:ascii="Tahoma" w:hAnsi="Tahoma"/>
          <w:sz w:val="24"/>
          <w:szCs w:val="24"/>
        </w:rPr>
        <w:t>- U</w:t>
      </w:r>
      <w:r w:rsidRPr="00A067DB">
        <w:rPr>
          <w:rFonts w:ascii="Tahoma" w:hAnsi="Tahoma"/>
          <w:sz w:val="24"/>
          <w:szCs w:val="24"/>
        </w:rPr>
        <w:t>se top-down approach to design a program</w:t>
      </w:r>
    </w:p>
    <w:p w:rsidR="00A067DB" w:rsidRPr="00A067DB" w:rsidRDefault="00A067DB" w:rsidP="00A067DB">
      <w:pPr>
        <w:ind w:left="180" w:hanging="180"/>
        <w:rPr>
          <w:rFonts w:ascii="Tahoma" w:hAnsi="Tahoma"/>
          <w:sz w:val="24"/>
          <w:szCs w:val="24"/>
        </w:rPr>
      </w:pPr>
      <w:r>
        <w:rPr>
          <w:rFonts w:ascii="Tahoma" w:hAnsi="Tahoma"/>
          <w:sz w:val="24"/>
          <w:szCs w:val="24"/>
        </w:rPr>
        <w:t>- U</w:t>
      </w:r>
      <w:r w:rsidRPr="00A067DB">
        <w:rPr>
          <w:rFonts w:ascii="Tahoma" w:hAnsi="Tahoma"/>
          <w:sz w:val="24"/>
          <w:szCs w:val="24"/>
        </w:rPr>
        <w:t xml:space="preserve">se </w:t>
      </w:r>
      <w:proofErr w:type="spellStart"/>
      <w:r w:rsidRPr="00A067DB">
        <w:rPr>
          <w:rFonts w:ascii="Tahoma" w:hAnsi="Tahoma"/>
          <w:sz w:val="24"/>
          <w:szCs w:val="24"/>
        </w:rPr>
        <w:t>docstring</w:t>
      </w:r>
      <w:proofErr w:type="spellEnd"/>
      <w:r w:rsidRPr="00A067DB">
        <w:rPr>
          <w:rFonts w:ascii="Tahoma" w:hAnsi="Tahoma"/>
          <w:sz w:val="24"/>
          <w:szCs w:val="24"/>
        </w:rPr>
        <w:t xml:space="preserve"> for function specification</w:t>
      </w:r>
    </w:p>
    <w:p w:rsidR="00A067DB" w:rsidRPr="00A067DB" w:rsidRDefault="00A067DB" w:rsidP="00A067DB">
      <w:pPr>
        <w:ind w:left="180" w:hanging="180"/>
        <w:rPr>
          <w:rFonts w:ascii="Tahoma" w:hAnsi="Tahoma"/>
          <w:sz w:val="24"/>
          <w:szCs w:val="24"/>
        </w:rPr>
      </w:pPr>
      <w:r>
        <w:rPr>
          <w:rFonts w:ascii="Tahoma" w:hAnsi="Tahoma"/>
          <w:sz w:val="24"/>
          <w:szCs w:val="24"/>
        </w:rPr>
        <w:t>- C</w:t>
      </w:r>
      <w:r w:rsidRPr="00A067DB">
        <w:rPr>
          <w:rFonts w:ascii="Tahoma" w:hAnsi="Tahoma"/>
          <w:sz w:val="24"/>
          <w:szCs w:val="24"/>
        </w:rPr>
        <w:t>reate modules in Python</w:t>
      </w:r>
    </w:p>
    <w:p w:rsidR="00D9531D" w:rsidRPr="000B2F2B" w:rsidRDefault="00A067DB" w:rsidP="00A067DB">
      <w:pPr>
        <w:ind w:left="180" w:hanging="180"/>
        <w:rPr>
          <w:rFonts w:ascii="Tahoma" w:hAnsi="Tahoma"/>
          <w:sz w:val="24"/>
          <w:szCs w:val="24"/>
        </w:rPr>
      </w:pPr>
      <w:r>
        <w:rPr>
          <w:rFonts w:ascii="Tahoma" w:hAnsi="Tahoma"/>
          <w:sz w:val="24"/>
          <w:szCs w:val="24"/>
        </w:rPr>
        <w:t>- I</w:t>
      </w:r>
      <w:r w:rsidRPr="00A067DB">
        <w:rPr>
          <w:rFonts w:ascii="Tahoma" w:hAnsi="Tahoma"/>
          <w:sz w:val="24"/>
          <w:szCs w:val="24"/>
        </w:rPr>
        <w:t>mport Python modules</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A04544" w:rsidRPr="004D596A" w:rsidRDefault="00A04544" w:rsidP="00A04544">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1</w:t>
      </w:r>
    </w:p>
    <w:p w:rsidR="00A04544" w:rsidRPr="00B008C4" w:rsidRDefault="00A04544" w:rsidP="00A04544">
      <w:pPr>
        <w:tabs>
          <w:tab w:val="left" w:pos="360"/>
          <w:tab w:val="left" w:pos="720"/>
          <w:tab w:val="left" w:pos="1080"/>
          <w:tab w:val="left" w:pos="1440"/>
          <w:tab w:val="left" w:pos="1800"/>
          <w:tab w:val="left" w:pos="2160"/>
          <w:tab w:val="left" w:pos="2520"/>
          <w:tab w:val="left" w:pos="2880"/>
        </w:tabs>
        <w:rPr>
          <w:rFonts w:ascii="Tahoma" w:hAnsi="Tahoma" w:cs="Tahoma"/>
          <w:sz w:val="16"/>
          <w:szCs w:val="16"/>
        </w:rPr>
      </w:pP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This problem is about modular design.  We are writing a program to simulate a self-checkout system of a store named Wake-Mart.</w: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  </w: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noProof/>
          <w:sz w:val="24"/>
          <w:szCs w:val="24"/>
        </w:rPr>
        <mc:AlternateContent>
          <mc:Choice Requires="wpg">
            <w:drawing>
              <wp:anchor distT="0" distB="0" distL="114300" distR="114300" simplePos="0" relativeHeight="251659264" behindDoc="0" locked="0" layoutInCell="1" allowOverlap="1" wp14:anchorId="05BE6154" wp14:editId="73A88797">
                <wp:simplePos x="0" y="0"/>
                <wp:positionH relativeFrom="column">
                  <wp:posOffset>146050</wp:posOffset>
                </wp:positionH>
                <wp:positionV relativeFrom="paragraph">
                  <wp:posOffset>44450</wp:posOffset>
                </wp:positionV>
                <wp:extent cx="5518149" cy="1732915"/>
                <wp:effectExtent l="0" t="0" r="26035" b="19685"/>
                <wp:wrapNone/>
                <wp:docPr id="2" name="Group 2" title="Top down design of self-checkout system"/>
                <wp:cNvGraphicFramePr/>
                <a:graphic xmlns:a="http://schemas.openxmlformats.org/drawingml/2006/main">
                  <a:graphicData uri="http://schemas.microsoft.com/office/word/2010/wordprocessingGroup">
                    <wpg:wgp>
                      <wpg:cNvGrpSpPr/>
                      <wpg:grpSpPr>
                        <a:xfrm>
                          <a:off x="0" y="0"/>
                          <a:ext cx="5518149" cy="1732915"/>
                          <a:chOff x="1" y="0"/>
                          <a:chExt cx="5518204" cy="1732942"/>
                        </a:xfrm>
                      </wpg:grpSpPr>
                      <wpg:grpSp>
                        <wpg:cNvPr id="22" name="Group 22" title="Top level design of self-checkout program"/>
                        <wpg:cNvGrpSpPr/>
                        <wpg:grpSpPr>
                          <a:xfrm>
                            <a:off x="1" y="0"/>
                            <a:ext cx="5263514" cy="1280159"/>
                            <a:chOff x="1" y="0"/>
                            <a:chExt cx="5263762" cy="1280551"/>
                          </a:xfrm>
                        </wpg:grpSpPr>
                        <wpg:grpSp>
                          <wpg:cNvPr id="23" name="Group 23"/>
                          <wpg:cNvGrpSpPr/>
                          <wpg:grpSpPr>
                            <a:xfrm>
                              <a:off x="1" y="723568"/>
                              <a:ext cx="5263762" cy="556983"/>
                              <a:chOff x="1" y="0"/>
                              <a:chExt cx="5263762" cy="556983"/>
                            </a:xfrm>
                          </wpg:grpSpPr>
                          <wps:wsp>
                            <wps:cNvPr id="24" name="Text Box 24"/>
                            <wps:cNvSpPr txBox="1"/>
                            <wps:spPr>
                              <a:xfrm>
                                <a:off x="1" y="15902"/>
                                <a:ext cx="723941" cy="5410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4544" w:rsidRDefault="00A04544" w:rsidP="00A04544">
                                  <w:pPr>
                                    <w:jc w:val="center"/>
                                  </w:pPr>
                                  <w:r>
                                    <w:t>Input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208020" y="15902"/>
                                <a:ext cx="890514" cy="5168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4544" w:rsidRDefault="00A04544" w:rsidP="00A04544">
                                  <w:pPr>
                                    <w:jc w:val="center"/>
                                  </w:pPr>
                                  <w:r>
                                    <w:t>Process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967700" y="0"/>
                                <a:ext cx="1296063" cy="341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4544" w:rsidRDefault="00A04544" w:rsidP="00A04544">
                                  <w:pPr>
                                    <w:jc w:val="center"/>
                                  </w:pPr>
                                  <w:r>
                                    <w:t>Process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649552" y="15903"/>
                                <a:ext cx="890514" cy="5168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4544" w:rsidRDefault="00A04544" w:rsidP="00A04544">
                                  <w:pPr>
                                    <w:jc w:val="center"/>
                                  </w:pPr>
                                  <w:r>
                                    <w:t>Process promotion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445273" y="0"/>
                              <a:ext cx="4261899" cy="739471"/>
                              <a:chOff x="0" y="0"/>
                              <a:chExt cx="4261899" cy="739471"/>
                            </a:xfrm>
                          </wpg:grpSpPr>
                          <wpg:grpSp>
                            <wpg:cNvPr id="28" name="Group 28"/>
                            <wpg:cNvGrpSpPr/>
                            <wpg:grpSpPr>
                              <a:xfrm>
                                <a:off x="0" y="524786"/>
                                <a:ext cx="4261899" cy="214685"/>
                                <a:chOff x="0" y="0"/>
                                <a:chExt cx="4261899" cy="214685"/>
                              </a:xfrm>
                            </wpg:grpSpPr>
                            <wps:wsp>
                              <wps:cNvPr id="29" name="Straight Connector 29"/>
                              <wps:cNvCnPr/>
                              <wps:spPr>
                                <a:xfrm>
                                  <a:off x="0" y="0"/>
                                  <a:ext cx="4261899"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0"/>
                                  <a:ext cx="0" cy="21468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1198726" y="0"/>
                                  <a:ext cx="0" cy="214685"/>
                                </a:xfrm>
                                <a:prstGeom prst="line">
                                  <a:avLst/>
                                </a:prstGeom>
                              </wps:spPr>
                              <wps:style>
                                <a:lnRef idx="1">
                                  <a:schemeClr val="dk1"/>
                                </a:lnRef>
                                <a:fillRef idx="0">
                                  <a:schemeClr val="dk1"/>
                                </a:fillRef>
                                <a:effectRef idx="0">
                                  <a:schemeClr val="dk1"/>
                                </a:effectRef>
                                <a:fontRef idx="minor">
                                  <a:schemeClr val="tx1"/>
                                </a:fontRef>
                              </wps:style>
                              <wps:bodyPr/>
                            </wps:wsp>
                            <wps:wsp>
                              <wps:cNvPr id="2048" name="Straight Connector 2048"/>
                              <wps:cNvCnPr/>
                              <wps:spPr>
                                <a:xfrm>
                                  <a:off x="4261899" y="0"/>
                                  <a:ext cx="0" cy="21468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2602156" y="0"/>
                                  <a:ext cx="0" cy="21468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49" name="Group 2049"/>
                            <wpg:cNvGrpSpPr/>
                            <wpg:grpSpPr>
                              <a:xfrm>
                                <a:off x="1494845" y="0"/>
                                <a:ext cx="906145" cy="524786"/>
                                <a:chOff x="0" y="0"/>
                                <a:chExt cx="906145" cy="524786"/>
                              </a:xfrm>
                            </wpg:grpSpPr>
                            <wps:wsp>
                              <wps:cNvPr id="2051" name="Text Box 2051"/>
                              <wps:cNvSpPr txBox="1"/>
                              <wps:spPr>
                                <a:xfrm>
                                  <a:off x="0" y="0"/>
                                  <a:ext cx="906145" cy="341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4544" w:rsidRDefault="00A04544" w:rsidP="00A04544">
                                    <w:pPr>
                                      <w:jc w:val="center"/>
                                    </w:pPr>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2" name="Straight Connector 2052"/>
                              <wps:cNvCnPr/>
                              <wps:spPr>
                                <a:xfrm>
                                  <a:off x="532737" y="341906"/>
                                  <a:ext cx="0" cy="18288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cNvPr id="1" name="Group 1"/>
                        <wpg:cNvGrpSpPr/>
                        <wpg:grpSpPr>
                          <a:xfrm>
                            <a:off x="3760967" y="1065474"/>
                            <a:ext cx="1757238" cy="667468"/>
                            <a:chOff x="0" y="0"/>
                            <a:chExt cx="1757238" cy="667468"/>
                          </a:xfrm>
                        </wpg:grpSpPr>
                        <wps:wsp>
                          <wps:cNvPr id="2055" name="Text Box 2055"/>
                          <wps:cNvSpPr txBox="1"/>
                          <wps:spPr>
                            <a:xfrm>
                              <a:off x="0" y="413468"/>
                              <a:ext cx="63563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4544" w:rsidRDefault="00A04544" w:rsidP="00A04544">
                                <w:pPr>
                                  <w:jc w:val="center"/>
                                </w:pPr>
                                <w:r>
                                  <w:t>Cash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6" name="Text Box 2056"/>
                          <wps:cNvSpPr txBox="1"/>
                          <wps:spPr>
                            <a:xfrm>
                              <a:off x="1121134" y="405517"/>
                              <a:ext cx="636104"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4544" w:rsidRDefault="00A04544" w:rsidP="00A04544">
                                <w:pPr>
                                  <w:jc w:val="center"/>
                                </w:pPr>
                                <w:r>
                                  <w:t>Debit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8" name="Straight Connector 2058"/>
                          <wps:cNvCnPr/>
                          <wps:spPr>
                            <a:xfrm>
                              <a:off x="206734" y="214686"/>
                              <a:ext cx="1296035" cy="0"/>
                            </a:xfrm>
                            <a:prstGeom prst="line">
                              <a:avLst/>
                            </a:prstGeom>
                          </wps:spPr>
                          <wps:style>
                            <a:lnRef idx="1">
                              <a:schemeClr val="dk1"/>
                            </a:lnRef>
                            <a:fillRef idx="0">
                              <a:schemeClr val="dk1"/>
                            </a:fillRef>
                            <a:effectRef idx="0">
                              <a:schemeClr val="dk1"/>
                            </a:effectRef>
                            <a:fontRef idx="minor">
                              <a:schemeClr val="tx1"/>
                            </a:fontRef>
                          </wps:style>
                          <wps:bodyPr/>
                        </wps:wsp>
                        <wps:wsp>
                          <wps:cNvPr id="2061" name="Straight Connector 2061"/>
                          <wps:cNvCnPr/>
                          <wps:spPr>
                            <a:xfrm>
                              <a:off x="206734" y="222637"/>
                              <a:ext cx="0" cy="190831"/>
                            </a:xfrm>
                            <a:prstGeom prst="line">
                              <a:avLst/>
                            </a:prstGeom>
                          </wps:spPr>
                          <wps:style>
                            <a:lnRef idx="1">
                              <a:schemeClr val="dk1"/>
                            </a:lnRef>
                            <a:fillRef idx="0">
                              <a:schemeClr val="dk1"/>
                            </a:fillRef>
                            <a:effectRef idx="0">
                              <a:schemeClr val="dk1"/>
                            </a:effectRef>
                            <a:fontRef idx="minor">
                              <a:schemeClr val="tx1"/>
                            </a:fontRef>
                          </wps:style>
                          <wps:bodyPr/>
                        </wps:wsp>
                        <wps:wsp>
                          <wps:cNvPr id="2062" name="Straight Connector 2062"/>
                          <wps:cNvCnPr/>
                          <wps:spPr>
                            <a:xfrm>
                              <a:off x="1494845" y="214686"/>
                              <a:ext cx="0" cy="190831"/>
                            </a:xfrm>
                            <a:prstGeom prst="line">
                              <a:avLst/>
                            </a:prstGeom>
                          </wps:spPr>
                          <wps:style>
                            <a:lnRef idx="1">
                              <a:schemeClr val="dk1"/>
                            </a:lnRef>
                            <a:fillRef idx="0">
                              <a:schemeClr val="dk1"/>
                            </a:fillRef>
                            <a:effectRef idx="0">
                              <a:schemeClr val="dk1"/>
                            </a:effectRef>
                            <a:fontRef idx="minor">
                              <a:schemeClr val="tx1"/>
                            </a:fontRef>
                          </wps:style>
                          <wps:bodyPr/>
                        </wps:wsp>
                        <wps:wsp>
                          <wps:cNvPr id="2063" name="Straight Connector 2063"/>
                          <wps:cNvCnPr/>
                          <wps:spPr>
                            <a:xfrm>
                              <a:off x="850790" y="0"/>
                              <a:ext cx="0" cy="19050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2" o:spid="_x0000_s1026" alt="Title: Top down design of self-checkout system" style="position:absolute;left:0;text-align:left;margin-left:11.5pt;margin-top:3.5pt;width:434.5pt;height:136.45pt;z-index:251659264" coordorigin="" coordsize="55182,17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">
                <v:group id="Group 22" o:spid="_x0000_s1027" style="position:absolute;width:52635;height:12801" coordorigin="" coordsize="52637,1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028" style="position:absolute;top:7235;width:52637;height:5570" coordorigin="" coordsize="52637,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202" coordsize="21600,21600" o:spt="202" path="m,l,21600r21600,l21600,xe">
                      <v:stroke joinstyle="miter"/>
                      <v:path gradientshapeok="t" o:connecttype="rect"/>
                    </v:shapetype>
                    <v:shape id="Text Box 24" o:spid="_x0000_s1029" type="#_x0000_t202" style="position:absolute;top:159;width:7239;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A04544" w:rsidRDefault="00A04544" w:rsidP="00A04544">
                            <w:pPr>
                              <w:jc w:val="center"/>
                            </w:pPr>
                            <w:r>
                              <w:t>Input prices</w:t>
                            </w:r>
                          </w:p>
                        </w:txbxContent>
                      </v:textbox>
                    </v:shape>
                    <v:shape id="Text Box 25" o:spid="_x0000_s1030" type="#_x0000_t202" style="position:absolute;left:12080;top:159;width:8905;height:5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A04544" w:rsidRDefault="00A04544" w:rsidP="00A04544">
                            <w:pPr>
                              <w:jc w:val="center"/>
                            </w:pPr>
                            <w:r>
                              <w:t>Process discount</w:t>
                            </w:r>
                          </w:p>
                        </w:txbxContent>
                      </v:textbox>
                    </v:shape>
                    <v:shape id="Text Box 26" o:spid="_x0000_s1031" type="#_x0000_t202" style="position:absolute;left:39677;width:12960;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A04544" w:rsidRDefault="00A04544" w:rsidP="00A04544">
                            <w:pPr>
                              <w:jc w:val="center"/>
                            </w:pPr>
                            <w:r>
                              <w:t>Process payment</w:t>
                            </w:r>
                          </w:p>
                        </w:txbxContent>
                      </v:textbox>
                    </v:shape>
                    <v:shape id="Text Box 32" o:spid="_x0000_s1032" type="#_x0000_t202" style="position:absolute;left:26495;top:159;width:8905;height:5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A04544" w:rsidRDefault="00A04544" w:rsidP="00A04544">
                            <w:pPr>
                              <w:jc w:val="center"/>
                            </w:pPr>
                            <w:r>
                              <w:t>Process promotion</w:t>
                            </w:r>
                          </w:p>
                        </w:txbxContent>
                      </v:textbox>
                    </v:shape>
                  </v:group>
                  <v:group id="Group 27" o:spid="_x0000_s1033" style="position:absolute;left:4452;width:42619;height:7394" coordsize="42618,7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8" o:spid="_x0000_s1034" style="position:absolute;top:5247;width:42618;height:2147" coordsize="42618,2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Straight Connector 29" o:spid="_x0000_s1035" style="position:absolute;visibility:visible;mso-wrap-style:square" from="0,0" to="426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Straight Connector 30" o:spid="_x0000_s1036" style="position:absolute;visibility:visible;mso-wrap-style:square" from="0,0" to="0,2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line id="Straight Connector 31" o:spid="_x0000_s1037" style="position:absolute;visibility:visible;mso-wrap-style:square" from="11987,0" to="11987,2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dIfDAAAA2wAAAA8AAAAAAAAAAAAA&#10;AAAAoQIAAGRycy9kb3ducmV2LnhtbFBLBQYAAAAABAAEAPkAAACRAwAAAAA=&#10;" strokecolor="black [3040]"/>
                      <v:line id="Straight Connector 2048" o:spid="_x0000_s1038" style="position:absolute;visibility:visible;mso-wrap-style:square" from="42618,0" to="42618,2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8bMUAAADdAAAADwAAAGRycy9kb3ducmV2LnhtbESPTU8CMRCG7yb+h2ZMvEkXUAILhRiD&#10;kehJPu6T7bC7YTtd2gr13zMHE4+Td95n5lmssuvUhUJsPRsYDgpQxJW3LdcG9rv3pymomJAtdp7J&#10;wC9FWC3v7xZYWn/lb7psU60EwrFEA01Kfal1rBpyGAe+J5bs6IPDJGOotQ14Fbjr9KgoJtphy3Kh&#10;wZ7eGqpO2x8nlOHh7PTHaYaHz/AV1uNJfslnYx4f8uscVKKc/pf/2htrYFQ8y7tiIya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h48bMUAAADdAAAADwAAAAAAAAAA&#10;AAAAAAChAgAAZHJzL2Rvd25yZXYueG1sUEsFBgAAAAAEAAQA+QAAAJMDAAAAAA==&#10;" strokecolor="black [3040]"/>
                      <v:line id="Straight Connector 33" o:spid="_x0000_s1039" style="position:absolute;visibility:visible;mso-wrap-style:square" from="26021,0" to="26021,2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NPa8MAAADbAAAADwAAAGRycy9kb3ducmV2LnhtbESPzWrDMBCE74G8g9hCbo2cmobWjRxC&#10;SWhJT83PfbG2trG1ciQlUd8+KhRyHGbmG2axjKYXF3K+taxgNs1AEFdWt1wrOOw3jy8gfEDW2Fsm&#10;Bb/kYVmORwsstL3yN112oRYJwr5ABU0IQyGlrxoy6Kd2IE7ej3UGQ5KultrhNcFNL5+ybC4NtpwW&#10;GhzovaGq251NosyOJyM/ulc8bt2XW+fz+BxPSk0e4uoNRKAY7uH/9qdWkOfw9yX9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jT2vDAAAA2wAAAA8AAAAAAAAAAAAA&#10;AAAAoQIAAGRycy9kb3ducmV2LnhtbFBLBQYAAAAABAAEAPkAAACRAwAAAAA=&#10;" strokecolor="black [3040]"/>
                    </v:group>
                    <v:group id="Group 2049" o:spid="_x0000_s1040" style="position:absolute;left:14948;width:9061;height:5247" coordsize="9061,5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oAQvxgAAAN0A&#10;AAAPAAAAAAAAAAAAAAAAAKoCAABkcnMvZG93bnJldi54bWxQSwUGAAAAAAQABAD6AAAAnQMAAAAA&#10;">
                      <v:shape id="Text Box 2051" o:spid="_x0000_s1041" type="#_x0000_t202" style="position:absolute;width:9061;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mMMA&#10;AADdAAAADwAAAGRycy9kb3ducmV2LnhtbESPQWsCMRSE74X+h/AKvdWsQmW7GsUWWwqeqsXzY/NM&#10;gpuXJUnX7b9vBKHHYWa+YZbr0XdioJhcYAXTSQWCuA3asVHwfXh/qkGkjKyxC0wKfinBenV/t8RG&#10;hwt/0bDPRhQIpwYV2Jz7RsrUWvKYJqEnLt4pRI+5yGikjngpcN/JWVXNpUfHZcFiT2+W2vP+xyvY&#10;vpoX09YY7bbWzg3j8bQzH0o9PoybBYhMY/4P39qfWsGsep7C9U15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VmMMAAADdAAAADwAAAAAAAAAAAAAAAACYAgAAZHJzL2Rv&#10;d25yZXYueG1sUEsFBgAAAAAEAAQA9QAAAIgDAAAAAA==&#10;" fillcolor="white [3201]" strokeweight=".5pt">
                        <v:textbox>
                          <w:txbxContent>
                            <w:p w:rsidR="00A04544" w:rsidRDefault="00A04544" w:rsidP="00A04544">
                              <w:pPr>
                                <w:jc w:val="center"/>
                              </w:pPr>
                              <w:r>
                                <w:t>Main</w:t>
                              </w:r>
                            </w:p>
                          </w:txbxContent>
                        </v:textbox>
                      </v:shape>
                      <v:line id="Straight Connector 2052" o:spid="_x0000_s1042" style="position:absolute;visibility:visible;mso-wrap-style:square" from="5327,3419" to="5327,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dW8MAAADdAAAADwAAAGRycy9kb3ducmV2LnhtbESPT2sCMRTE7wW/Q3hCbzXriqKrUUSU&#10;lvbkv/tj89xd3LysSdT02zeFQo/DzPyGWayiacWDnG8sKxgOMhDEpdUNVwpOx93bFIQPyBpby6Tg&#10;mzyslr2XBRbaPnlPj0OoRIKwL1BBHUJXSOnLmgz6ge2Ik3exzmBI0lVSO3wmuGllnmUTabDhtFBj&#10;R5uayuvhbhJleL4Z+X6d4fnTfbntaBLH8abUaz+u5yACxfAf/mt/aAV5Ns7h9016An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vnVvDAAAA3QAAAA8AAAAAAAAAAAAA&#10;AAAAoQIAAGRycy9kb3ducmV2LnhtbFBLBQYAAAAABAAEAPkAAACRAwAAAAA=&#10;" strokecolor="black [3040]"/>
                    </v:group>
                  </v:group>
                </v:group>
                <v:group id="Group 1" o:spid="_x0000_s1043" style="position:absolute;left:37609;top:10654;width:17573;height:6675" coordsize="17572,6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Text Box 2055" o:spid="_x0000_s1044" type="#_x0000_t202" style="position:absolute;top:4134;width:6356;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STm8MA&#10;AADdAAAADwAAAGRycy9kb3ducmV2LnhtbESPQUsDMRSE74L/ITzBm826UFnXpouWWgRPtuL5sXlN&#10;gpuXJUm3239vBMHjMDPfMKtu9oOYKCYXWMH9ogJB3Aft2Cj4PLzeNSBSRtY4BCYFF0rQra+vVtjq&#10;cOYPmvbZiALh1KICm/PYSpl6Sx7TIozExTuG6DEXGY3UEc8F7gdZV9WD9Oi4LFgcaWOp/96fvILt&#10;i3k0fYPRbhvt3DR/Hd/NTqnbm/n5CUSmOf+H/9pvWkFdLZfw+6Y8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STm8MAAADdAAAADwAAAAAAAAAAAAAAAACYAgAAZHJzL2Rv&#10;d25yZXYueG1sUEsFBgAAAAAEAAQA9QAAAIgDAAAAAA==&#10;" fillcolor="white [3201]" strokeweight=".5pt">
                    <v:textbox>
                      <w:txbxContent>
                        <w:p w:rsidR="00A04544" w:rsidRDefault="00A04544" w:rsidP="00A04544">
                          <w:pPr>
                            <w:jc w:val="center"/>
                          </w:pPr>
                          <w:r>
                            <w:t>Cash</w:t>
                          </w:r>
                        </w:p>
                      </w:txbxContent>
                    </v:textbox>
                  </v:shape>
                  <v:shape id="Text Box 2056" o:spid="_x0000_s1045" type="#_x0000_t202" style="position:absolute;left:11211;top:4055;width:6361;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N7MMA&#10;AADdAAAADwAAAGRycy9kb3ducmV2LnhtbESPQUsDMRSE74L/ITyhN5t1wbKuTReVWgRPtuL5sXlN&#10;gpuXJYnb7b9vBMHjMDPfMOtu9oOYKCYXWMHdsgJB3Aft2Cj4PLzeNiBSRtY4BCYFZ0rQba6v1tjq&#10;cOIPmvbZiALh1KICm/PYSpl6Sx7TMozExTuG6DEXGY3UEU8F7gdZV9VKenRcFiyO9GKp/97/eAXb&#10;Z/Ng+gaj3TbauWn+Or6bnVKLm/npEUSmOf+H/9pvWkFd3a/g9015An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YN7MMAAADdAAAADwAAAAAAAAAAAAAAAACYAgAAZHJzL2Rv&#10;d25yZXYueG1sUEsFBgAAAAAEAAQA9QAAAIgDAAAAAA==&#10;" fillcolor="white [3201]" strokeweight=".5pt">
                    <v:textbox>
                      <w:txbxContent>
                        <w:p w:rsidR="00A04544" w:rsidRDefault="00A04544" w:rsidP="00A04544">
                          <w:pPr>
                            <w:jc w:val="center"/>
                          </w:pPr>
                          <w:r>
                            <w:t>Debit</w:t>
                          </w:r>
                        </w:p>
                      </w:txbxContent>
                    </v:textbox>
                  </v:shape>
                  <v:line id="Straight Connector 2058" o:spid="_x0000_s1046" style="position:absolute;visibility:visible;mso-wrap-style:square" from="2067,2146" to="15027,2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eqscQAAADdAAAADwAAAGRycy9kb3ducmV2LnhtbESPTW/CMAyG70j7D5GRdoMUJhAUApqm&#10;TZu2E193qzFtReOUJIPs38+HSTtar9/Hftbb7Dp1oxBbzwYm4wIUceVty7WB4+FttAAVE7LFzjMZ&#10;+KEI283DYI2l9Xfe0W2faiUQjiUaaFLqS61j1ZDDOPY9sWRnHxwmGUOtbcC7wF2np0Ux1w5blgsN&#10;9vTSUHXZfzuhTE5Xp98vSzx9hq/w+jTPs3w15nGYn1egEuX0v/zX/rAGpsVM3hUbMQG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x6qxxAAAAN0AAAAPAAAAAAAAAAAA&#10;AAAAAKECAABkcnMvZG93bnJldi54bWxQSwUGAAAAAAQABAD5AAAAkgMAAAAA&#10;" strokecolor="black [3040]"/>
                  <v:line id="Straight Connector 2061" o:spid="_x0000_s1047" style="position:absolute;visibility:visible;mso-wrap-style:square" from="2067,2226" to="2067,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HJkcQAAADdAAAADwAAAGRycy9kb3ducmV2LnhtbESPT2sCMRTE7wW/Q3iCt5pdxaWuRpHS&#10;UrGn+uf+2Dx3Fzcva5Jq+u1NodDjMDO/YZbraDpxI+dbywrycQaCuLK65VrB8fD+/ALCB2SNnWVS&#10;8EMe1qvB0xJLbe/8Rbd9qEWCsC9RQRNCX0rpq4YM+rHtiZN3ts5gSNLVUju8J7jp5CTLCmmw5bTQ&#10;YE+vDVWX/bdJlPx0NfLjMsfTzn26t2kRZ/Gq1GgYNwsQgWL4D/+1t1rBJCty+H2Tn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kcmRxAAAAN0AAAAPAAAAAAAAAAAA&#10;AAAAAKECAABkcnMvZG93bnJldi54bWxQSwUGAAAAAAQABAD5AAAAkgMAAAAA&#10;" strokecolor="black [3040]"/>
                  <v:line id="Straight Connector 2062" o:spid="_x0000_s1048" style="position:absolute;visibility:visible;mso-wrap-style:square" from="14948,2146" to="14948,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NX5sMAAADdAAAADwAAAGRycy9kb3ducmV2LnhtbESPQWsCMRSE7wX/Q3iF3mrWLV3qahQR&#10;xWJPtfX+2LzuLm5e1iRq/PdGEHocZuYbZjqPphNncr61rGA0zEAQV1a3XCv4/Vm/foDwAVljZ5kU&#10;XMnDfDZ4mmKp7YW/6bwLtUgQ9iUqaELoSyl91ZBBP7Q9cfL+rDMYknS11A4vCW46mWdZIQ22nBYa&#10;7GnZUHXYnUyijPZHIzeHMe637sut3or4Ho9KvTzHxQREoBj+w4/2p1aQZ0UO9zfpCc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DV+bDAAAA3QAAAA8AAAAAAAAAAAAA&#10;AAAAoQIAAGRycy9kb3ducmV2LnhtbFBLBQYAAAAABAAEAPkAAACRAwAAAAA=&#10;" strokecolor="black [3040]"/>
                  <v:line id="Straight Connector 2063" o:spid="_x0000_s1049" style="position:absolute;visibility:visible;mso-wrap-style:square" from="8507,0" to="8507,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fcMAAADdAAAADwAAAGRycy9kb3ducmV2LnhtbESPT2sCMRTE7wW/Q3iCt5pV6aKrUUQq&#10;lvbkv/tj89xd3LysSarx2zeFQo/DzPyGWayiacWdnG8sKxgNMxDEpdUNVwpOx+3rFIQPyBpby6Tg&#10;SR5Wy97LAgttH7yn+yFUIkHYF6igDqErpPRlTQb90HbEybtYZzAk6SqpHT4S3LRynGW5NNhwWqix&#10;o01N5fXwbRJldL4ZubvO8Pzpvtz7JI9v8abUoB/XcxCBYvgP/7U/tIJxlk/g9016An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P8n3DAAAA3QAAAA8AAAAAAAAAAAAA&#10;AAAAoQIAAGRycy9kb3ducmV2LnhtbFBLBQYAAAAABAAEAPkAAACRAwAAAAA=&#10;" strokecolor="black [3040]"/>
                </v:group>
              </v:group>
            </w:pict>
          </mc:Fallback>
        </mc:AlternateConten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  </w: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lastRenderedPageBreak/>
        <w:t>This program has four tasks at the top level: input prices of items, process discount, process promotion and process payment.  Processing of payment is further divided into two subtasks.  The customer can choose either to pay by cash or by debit card.</w:t>
      </w: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You must write the following functions to implement the design above.</w:t>
      </w: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tbl>
      <w:tblPr>
        <w:tblStyle w:val="TableGrid"/>
        <w:tblW w:w="0" w:type="auto"/>
        <w:tblLook w:val="04A0" w:firstRow="1" w:lastRow="0" w:firstColumn="1" w:lastColumn="0" w:noHBand="0" w:noVBand="1"/>
      </w:tblPr>
      <w:tblGrid>
        <w:gridCol w:w="2718"/>
        <w:gridCol w:w="6570"/>
      </w:tblGrid>
      <w:tr w:rsidR="00A04544" w:rsidTr="00DC1B87">
        <w:tc>
          <w:tcPr>
            <w:tcW w:w="2718" w:type="dxa"/>
          </w:tcPr>
          <w:p w:rsidR="00A04544" w:rsidRDefault="00A04544" w:rsidP="00C26197">
            <w:pPr>
              <w:rPr>
                <w:rFonts w:ascii="Tahoma" w:hAnsi="Tahoma"/>
                <w:sz w:val="24"/>
                <w:szCs w:val="24"/>
              </w:rPr>
            </w:pPr>
            <w:r>
              <w:rPr>
                <w:rFonts w:ascii="Tahoma" w:hAnsi="Tahoma"/>
                <w:sz w:val="24"/>
                <w:szCs w:val="24"/>
              </w:rPr>
              <w:t>Function</w:t>
            </w:r>
          </w:p>
        </w:tc>
        <w:tc>
          <w:tcPr>
            <w:tcW w:w="6570" w:type="dxa"/>
          </w:tcPr>
          <w:p w:rsidR="00A04544" w:rsidRDefault="00A04544" w:rsidP="00C26197">
            <w:pPr>
              <w:rPr>
                <w:rFonts w:ascii="Tahoma" w:hAnsi="Tahoma"/>
                <w:sz w:val="24"/>
                <w:szCs w:val="24"/>
              </w:rPr>
            </w:pPr>
            <w:r>
              <w:rPr>
                <w:rFonts w:ascii="Tahoma" w:hAnsi="Tahoma"/>
                <w:sz w:val="24"/>
                <w:szCs w:val="24"/>
              </w:rPr>
              <w:t>Specification</w:t>
            </w:r>
          </w:p>
        </w:tc>
      </w:tr>
      <w:tr w:rsidR="00A04544" w:rsidTr="00DC1B87">
        <w:tc>
          <w:tcPr>
            <w:tcW w:w="2718" w:type="dxa"/>
          </w:tcPr>
          <w:p w:rsidR="00A04544" w:rsidRDefault="00A04544" w:rsidP="00C26197">
            <w:pPr>
              <w:rPr>
                <w:rFonts w:ascii="Tahoma" w:hAnsi="Tahoma"/>
                <w:sz w:val="24"/>
                <w:szCs w:val="24"/>
              </w:rPr>
            </w:pPr>
            <w:proofErr w:type="spellStart"/>
            <w:r>
              <w:rPr>
                <w:rFonts w:ascii="Tahoma" w:hAnsi="Tahoma"/>
                <w:sz w:val="24"/>
                <w:szCs w:val="24"/>
              </w:rPr>
              <w:t>scanPrices</w:t>
            </w:r>
            <w:proofErr w:type="spellEnd"/>
            <w:r>
              <w:rPr>
                <w:rFonts w:ascii="Tahoma" w:hAnsi="Tahoma"/>
                <w:sz w:val="24"/>
                <w:szCs w:val="24"/>
              </w:rPr>
              <w:t>()</w:t>
            </w:r>
          </w:p>
        </w:tc>
        <w:tc>
          <w:tcPr>
            <w:tcW w:w="6570" w:type="dxa"/>
          </w:tcPr>
          <w:p w:rsidR="00A04544" w:rsidRDefault="00A04544" w:rsidP="00C26197">
            <w:pPr>
              <w:rPr>
                <w:rFonts w:ascii="Tahoma" w:hAnsi="Tahoma"/>
                <w:sz w:val="24"/>
                <w:szCs w:val="24"/>
              </w:rPr>
            </w:pPr>
            <w:r>
              <w:rPr>
                <w:rFonts w:ascii="Tahoma" w:hAnsi="Tahoma"/>
                <w:sz w:val="24"/>
                <w:szCs w:val="24"/>
              </w:rPr>
              <w:t>This function gets the price of each item purchased.  The customer enters the prices one by one with a loop. When there are no more prices to enter, 0 is entered to exit the loop.  Whenever a negative price is entered, display “Price cannot be negative” and ask the user to enter next price.  Every time a valid price is entered, display the number of prices entered and the total so far (exclude invalid entries).  Return the number of prices entered and the total price of all items when the user has finished entering prices.</w:t>
            </w:r>
          </w:p>
        </w:tc>
        <w:bookmarkStart w:id="0" w:name="_GoBack"/>
        <w:bookmarkEnd w:id="0"/>
      </w:tr>
      <w:tr w:rsidR="00A04544" w:rsidTr="00DC1B87">
        <w:tc>
          <w:tcPr>
            <w:tcW w:w="2718" w:type="dxa"/>
          </w:tcPr>
          <w:p w:rsidR="00A04544" w:rsidRDefault="00A04544" w:rsidP="00C26197">
            <w:pPr>
              <w:rPr>
                <w:rFonts w:ascii="Tahoma" w:hAnsi="Tahoma"/>
                <w:sz w:val="24"/>
                <w:szCs w:val="24"/>
              </w:rPr>
            </w:pPr>
            <w:r>
              <w:rPr>
                <w:rFonts w:ascii="Tahoma" w:hAnsi="Tahoma"/>
                <w:sz w:val="24"/>
                <w:szCs w:val="24"/>
              </w:rPr>
              <w:t>discount(count, total)</w:t>
            </w:r>
          </w:p>
        </w:tc>
        <w:tc>
          <w:tcPr>
            <w:tcW w:w="6570" w:type="dxa"/>
          </w:tcPr>
          <w:p w:rsidR="00A04544" w:rsidRDefault="00A04544" w:rsidP="00C26197">
            <w:pPr>
              <w:rPr>
                <w:rFonts w:ascii="Tahoma" w:hAnsi="Tahoma"/>
                <w:sz w:val="24"/>
                <w:szCs w:val="24"/>
              </w:rPr>
            </w:pPr>
            <w:r>
              <w:rPr>
                <w:rFonts w:ascii="Tahoma" w:hAnsi="Tahoma"/>
                <w:sz w:val="24"/>
                <w:szCs w:val="24"/>
              </w:rPr>
              <w:t>This function gives a 10% discount if 10 or more items are purchased.  It receives items count and total as arguments.  It checks whether 10 or more items are purchased, and reduces the total by 10% if the 10 or more items requirement is met.  This function returns the total, either it has been changed or not.</w:t>
            </w:r>
          </w:p>
        </w:tc>
      </w:tr>
      <w:tr w:rsidR="00A04544" w:rsidTr="00DC1B87">
        <w:tc>
          <w:tcPr>
            <w:tcW w:w="2718" w:type="dxa"/>
          </w:tcPr>
          <w:p w:rsidR="00A04544" w:rsidRDefault="00A04544" w:rsidP="00C26197">
            <w:pPr>
              <w:rPr>
                <w:rFonts w:ascii="Tahoma" w:hAnsi="Tahoma"/>
                <w:sz w:val="24"/>
                <w:szCs w:val="24"/>
              </w:rPr>
            </w:pPr>
            <w:r>
              <w:rPr>
                <w:rFonts w:ascii="Tahoma" w:hAnsi="Tahoma"/>
                <w:sz w:val="24"/>
                <w:szCs w:val="24"/>
              </w:rPr>
              <w:t>promotion(count, total)</w:t>
            </w:r>
          </w:p>
        </w:tc>
        <w:tc>
          <w:tcPr>
            <w:tcW w:w="6570" w:type="dxa"/>
          </w:tcPr>
          <w:p w:rsidR="00A04544" w:rsidRDefault="00A04544" w:rsidP="00C26197">
            <w:pPr>
              <w:rPr>
                <w:rFonts w:ascii="Tahoma" w:hAnsi="Tahoma"/>
                <w:sz w:val="24"/>
                <w:szCs w:val="24"/>
              </w:rPr>
            </w:pPr>
            <w:r>
              <w:rPr>
                <w:rFonts w:ascii="Tahoma" w:hAnsi="Tahoma"/>
                <w:sz w:val="24"/>
                <w:szCs w:val="24"/>
              </w:rPr>
              <w:t>This function allows the user to buy a gift card with discount.  It receives items count and total as arguments.  If the total is $50 or higher, the user can choose to buy one $50 gift card for the price of $40.  Update items count and total if the user chooses to buy gift card.  This function returns items count and total, either they have been changed or not.</w:t>
            </w:r>
          </w:p>
        </w:tc>
      </w:tr>
      <w:tr w:rsidR="00A04544" w:rsidTr="00DC1B87">
        <w:tc>
          <w:tcPr>
            <w:tcW w:w="2718" w:type="dxa"/>
          </w:tcPr>
          <w:p w:rsidR="00A04544" w:rsidRDefault="00A04544" w:rsidP="00C26197">
            <w:pPr>
              <w:rPr>
                <w:rFonts w:ascii="Tahoma" w:hAnsi="Tahoma"/>
                <w:sz w:val="24"/>
                <w:szCs w:val="24"/>
              </w:rPr>
            </w:pPr>
            <w:proofErr w:type="spellStart"/>
            <w:r>
              <w:rPr>
                <w:rFonts w:ascii="Tahoma" w:hAnsi="Tahoma"/>
                <w:sz w:val="24"/>
                <w:szCs w:val="24"/>
              </w:rPr>
              <w:t>makePayment</w:t>
            </w:r>
            <w:proofErr w:type="spellEnd"/>
            <w:r>
              <w:rPr>
                <w:rFonts w:ascii="Tahoma" w:hAnsi="Tahoma"/>
                <w:sz w:val="24"/>
                <w:szCs w:val="24"/>
              </w:rPr>
              <w:t>(balance)</w:t>
            </w:r>
          </w:p>
        </w:tc>
        <w:tc>
          <w:tcPr>
            <w:tcW w:w="6570" w:type="dxa"/>
          </w:tcPr>
          <w:p w:rsidR="00A04544" w:rsidRDefault="00A04544" w:rsidP="00C26197">
            <w:pPr>
              <w:rPr>
                <w:rFonts w:ascii="Tahoma" w:hAnsi="Tahoma"/>
                <w:sz w:val="24"/>
                <w:szCs w:val="24"/>
              </w:rPr>
            </w:pPr>
            <w:r>
              <w:rPr>
                <w:rFonts w:ascii="Tahoma" w:hAnsi="Tahoma"/>
                <w:sz w:val="24"/>
                <w:szCs w:val="24"/>
              </w:rPr>
              <w:t xml:space="preserve">This function allows the user to choose payment type [1 for cash, 2 for debit].  It receives balance as argument, and </w:t>
            </w:r>
            <w:proofErr w:type="gramStart"/>
            <w:r>
              <w:rPr>
                <w:rFonts w:ascii="Tahoma" w:hAnsi="Tahoma"/>
                <w:sz w:val="24"/>
                <w:szCs w:val="24"/>
              </w:rPr>
              <w:t>pass</w:t>
            </w:r>
            <w:proofErr w:type="gramEnd"/>
            <w:r>
              <w:rPr>
                <w:rFonts w:ascii="Tahoma" w:hAnsi="Tahoma"/>
                <w:sz w:val="24"/>
                <w:szCs w:val="24"/>
              </w:rPr>
              <w:t xml:space="preserve"> it to </w:t>
            </w:r>
            <w:proofErr w:type="spellStart"/>
            <w:r>
              <w:rPr>
                <w:rFonts w:ascii="Tahoma" w:hAnsi="Tahoma"/>
                <w:sz w:val="24"/>
                <w:szCs w:val="24"/>
              </w:rPr>
              <w:t>pay_cash</w:t>
            </w:r>
            <w:proofErr w:type="spellEnd"/>
            <w:r>
              <w:rPr>
                <w:rFonts w:ascii="Tahoma" w:hAnsi="Tahoma"/>
                <w:sz w:val="24"/>
                <w:szCs w:val="24"/>
              </w:rPr>
              <w:t xml:space="preserve"> and </w:t>
            </w:r>
            <w:proofErr w:type="spellStart"/>
            <w:r>
              <w:rPr>
                <w:rFonts w:ascii="Tahoma" w:hAnsi="Tahoma"/>
                <w:sz w:val="24"/>
                <w:szCs w:val="24"/>
              </w:rPr>
              <w:t>pay_debit</w:t>
            </w:r>
            <w:proofErr w:type="spellEnd"/>
            <w:r>
              <w:rPr>
                <w:rFonts w:ascii="Tahoma" w:hAnsi="Tahoma"/>
                <w:sz w:val="24"/>
                <w:szCs w:val="24"/>
              </w:rPr>
              <w:t>.</w:t>
            </w:r>
          </w:p>
        </w:tc>
      </w:tr>
      <w:tr w:rsidR="00A04544" w:rsidTr="00DC1B87">
        <w:tc>
          <w:tcPr>
            <w:tcW w:w="2718" w:type="dxa"/>
          </w:tcPr>
          <w:p w:rsidR="00A04544" w:rsidRDefault="00A04544" w:rsidP="00C26197">
            <w:pPr>
              <w:rPr>
                <w:rFonts w:ascii="Tahoma" w:hAnsi="Tahoma"/>
                <w:sz w:val="24"/>
                <w:szCs w:val="24"/>
              </w:rPr>
            </w:pPr>
            <w:proofErr w:type="spellStart"/>
            <w:r>
              <w:rPr>
                <w:rFonts w:ascii="Tahoma" w:hAnsi="Tahoma"/>
                <w:sz w:val="24"/>
                <w:szCs w:val="24"/>
              </w:rPr>
              <w:t>payCash</w:t>
            </w:r>
            <w:proofErr w:type="spellEnd"/>
            <w:r>
              <w:rPr>
                <w:rFonts w:ascii="Tahoma" w:hAnsi="Tahoma"/>
                <w:sz w:val="24"/>
                <w:szCs w:val="24"/>
              </w:rPr>
              <w:t>(balance)</w:t>
            </w:r>
          </w:p>
        </w:tc>
        <w:tc>
          <w:tcPr>
            <w:tcW w:w="6570" w:type="dxa"/>
          </w:tcPr>
          <w:p w:rsidR="00A04544" w:rsidRDefault="00A04544" w:rsidP="00C26197">
            <w:pPr>
              <w:rPr>
                <w:rFonts w:ascii="Tahoma" w:hAnsi="Tahoma"/>
                <w:sz w:val="24"/>
                <w:szCs w:val="24"/>
              </w:rPr>
            </w:pPr>
            <w:r>
              <w:rPr>
                <w:rFonts w:ascii="Tahoma" w:hAnsi="Tahoma"/>
                <w:sz w:val="24"/>
                <w:szCs w:val="24"/>
              </w:rPr>
              <w:t>This function receives cash payment.  The self-checkout machine only accepts $10, $5 and $1 bills.  Ask the user how many $10, $5 and $1 bills he is going to use.  Calculate and display total payment.  If the total payment is lower than the balance, ask the user to reenter the numbers of $10, $5 and $1 bills until the total payment is not lower than the balance.  If customer has paid more than the balance, calculate and display change.</w:t>
            </w:r>
          </w:p>
        </w:tc>
      </w:tr>
      <w:tr w:rsidR="00A04544" w:rsidTr="00DC1B87">
        <w:tc>
          <w:tcPr>
            <w:tcW w:w="2718" w:type="dxa"/>
          </w:tcPr>
          <w:p w:rsidR="00A04544" w:rsidRDefault="00A04544" w:rsidP="00C26197">
            <w:pPr>
              <w:rPr>
                <w:rFonts w:ascii="Tahoma" w:hAnsi="Tahoma"/>
                <w:sz w:val="24"/>
                <w:szCs w:val="24"/>
              </w:rPr>
            </w:pPr>
            <w:proofErr w:type="spellStart"/>
            <w:r>
              <w:rPr>
                <w:rFonts w:ascii="Tahoma" w:hAnsi="Tahoma"/>
                <w:sz w:val="24"/>
                <w:szCs w:val="24"/>
              </w:rPr>
              <w:t>payDebit</w:t>
            </w:r>
            <w:proofErr w:type="spellEnd"/>
            <w:r>
              <w:rPr>
                <w:rFonts w:ascii="Tahoma" w:hAnsi="Tahoma"/>
                <w:sz w:val="24"/>
                <w:szCs w:val="24"/>
              </w:rPr>
              <w:t>(balance)</w:t>
            </w:r>
          </w:p>
        </w:tc>
        <w:tc>
          <w:tcPr>
            <w:tcW w:w="6570" w:type="dxa"/>
          </w:tcPr>
          <w:p w:rsidR="00A04544" w:rsidRDefault="00A04544" w:rsidP="00C26197">
            <w:pPr>
              <w:rPr>
                <w:rFonts w:ascii="Tahoma" w:hAnsi="Tahoma"/>
                <w:sz w:val="24"/>
                <w:szCs w:val="24"/>
              </w:rPr>
            </w:pPr>
            <w:r>
              <w:rPr>
                <w:rFonts w:ascii="Tahoma" w:hAnsi="Tahoma"/>
                <w:sz w:val="24"/>
                <w:szCs w:val="24"/>
              </w:rPr>
              <w:t xml:space="preserve">This function receives debit payment.  It asks customer to enter a 16-digit card number and a 4-digit PIN.  It also asks customer to enter payment amount.  Use a validation loop to ensure that payment is not lower than the balance.  If </w:t>
            </w:r>
            <w:r>
              <w:rPr>
                <w:rFonts w:ascii="Tahoma" w:hAnsi="Tahoma"/>
                <w:sz w:val="24"/>
                <w:szCs w:val="24"/>
              </w:rPr>
              <w:lastRenderedPageBreak/>
              <w:t>payment is lower than the balance, ask the user to reenter payment amount until it is not lower than the balance. If payment is higher than balance, calculate and display cash back amount.</w:t>
            </w:r>
          </w:p>
        </w:tc>
      </w:tr>
      <w:tr w:rsidR="00A04544" w:rsidTr="00DC1B87">
        <w:tc>
          <w:tcPr>
            <w:tcW w:w="2718" w:type="dxa"/>
          </w:tcPr>
          <w:p w:rsidR="00A04544" w:rsidRDefault="00A04544" w:rsidP="00C26197">
            <w:pPr>
              <w:rPr>
                <w:rFonts w:ascii="Tahoma" w:hAnsi="Tahoma"/>
                <w:sz w:val="24"/>
                <w:szCs w:val="24"/>
              </w:rPr>
            </w:pPr>
            <w:r>
              <w:rPr>
                <w:rFonts w:ascii="Tahoma" w:hAnsi="Tahoma"/>
                <w:sz w:val="24"/>
                <w:szCs w:val="24"/>
              </w:rPr>
              <w:lastRenderedPageBreak/>
              <w:t>main()</w:t>
            </w:r>
          </w:p>
        </w:tc>
        <w:tc>
          <w:tcPr>
            <w:tcW w:w="6570" w:type="dxa"/>
          </w:tcPr>
          <w:p w:rsidR="00A04544" w:rsidRDefault="00A04544" w:rsidP="00C26197">
            <w:pPr>
              <w:rPr>
                <w:rFonts w:ascii="Tahoma" w:hAnsi="Tahoma"/>
                <w:sz w:val="24"/>
                <w:szCs w:val="24"/>
              </w:rPr>
            </w:pPr>
            <w:r>
              <w:rPr>
                <w:rFonts w:ascii="Tahoma" w:hAnsi="Tahoma"/>
                <w:sz w:val="24"/>
                <w:szCs w:val="24"/>
              </w:rPr>
              <w:t xml:space="preserve">This function calls the </w:t>
            </w:r>
            <w:proofErr w:type="spellStart"/>
            <w:r>
              <w:rPr>
                <w:rFonts w:ascii="Tahoma" w:hAnsi="Tahoma"/>
                <w:sz w:val="24"/>
                <w:szCs w:val="24"/>
              </w:rPr>
              <w:t>scanPrices</w:t>
            </w:r>
            <w:proofErr w:type="spellEnd"/>
            <w:r>
              <w:rPr>
                <w:rFonts w:ascii="Tahoma" w:hAnsi="Tahoma"/>
                <w:sz w:val="24"/>
                <w:szCs w:val="24"/>
              </w:rPr>
              <w:t xml:space="preserve"> function to input item prices, calls the discount function to process discount, calls the promotion function to process gift card promotion, and call the </w:t>
            </w:r>
            <w:proofErr w:type="spellStart"/>
            <w:r>
              <w:rPr>
                <w:rFonts w:ascii="Tahoma" w:hAnsi="Tahoma"/>
                <w:sz w:val="24"/>
                <w:szCs w:val="24"/>
              </w:rPr>
              <w:t>makePayment</w:t>
            </w:r>
            <w:proofErr w:type="spellEnd"/>
            <w:r>
              <w:rPr>
                <w:rFonts w:ascii="Tahoma" w:hAnsi="Tahoma"/>
                <w:sz w:val="24"/>
                <w:szCs w:val="24"/>
              </w:rPr>
              <w:t xml:space="preserve"> function to process payment.</w:t>
            </w:r>
          </w:p>
        </w:tc>
      </w:tr>
    </w:tbl>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The following is an example.  This customer chooses to pay cash.</w:t>
      </w: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Welcome to the self-checkout system of Wake-mart</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first item [or 0 to stop]: 7</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1 Total: 7.0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-2</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Price cannot be negative</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Price cannot be negative</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8</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2 Total: 15.0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2.5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3 Total: 17.5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8</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4 Total: 25.5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7</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5 Total: 32.5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6 Total: 37.5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4.25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7 Total: 41.75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8</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8 Total: 49.75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8.25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9 Total: 58.0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2</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10 Total: 60.0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4</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11 Total: 64.0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6</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12 Total: 70.0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roofErr w:type="gramStart"/>
      <w:r w:rsidRPr="0053309F">
        <w:rPr>
          <w:rFonts w:ascii="Tahoma" w:hAnsi="Tahoma"/>
          <w:sz w:val="24"/>
          <w:szCs w:val="24"/>
        </w:rPr>
        <w:t>you've</w:t>
      </w:r>
      <w:proofErr w:type="gramEnd"/>
      <w:r w:rsidRPr="0053309F">
        <w:rPr>
          <w:rFonts w:ascii="Tahoma" w:hAnsi="Tahoma"/>
          <w:sz w:val="24"/>
          <w:szCs w:val="24"/>
        </w:rPr>
        <w:t xml:space="preserve"> got 10% </w:t>
      </w:r>
      <w:proofErr w:type="spellStart"/>
      <w:r w:rsidRPr="0053309F">
        <w:rPr>
          <w:rFonts w:ascii="Tahoma" w:hAnsi="Tahoma"/>
          <w:sz w:val="24"/>
          <w:szCs w:val="24"/>
        </w:rPr>
        <w:t>disocunt</w:t>
      </w:r>
      <w:proofErr w:type="spellEnd"/>
      <w:r w:rsidRPr="0053309F">
        <w:rPr>
          <w:rFonts w:ascii="Tahoma" w:hAnsi="Tahoma"/>
          <w:sz w:val="24"/>
          <w:szCs w:val="24"/>
        </w:rPr>
        <w:t xml:space="preserve"> for buying 10 items of more.</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12 Total: 63.0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Do you want to buy a $50 gift card for $40? [y/n] y</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 xml:space="preserve">Thank you for buying a </w:t>
      </w:r>
      <w:proofErr w:type="spellStart"/>
      <w:r w:rsidRPr="0053309F">
        <w:rPr>
          <w:rFonts w:ascii="Tahoma" w:hAnsi="Tahoma"/>
          <w:sz w:val="24"/>
          <w:szCs w:val="24"/>
        </w:rPr>
        <w:t>giftcard</w:t>
      </w:r>
      <w:proofErr w:type="spellEnd"/>
      <w:r w:rsidRPr="0053309F">
        <w:rPr>
          <w:rFonts w:ascii="Tahoma" w:hAnsi="Tahoma"/>
          <w:sz w:val="24"/>
          <w:szCs w:val="24"/>
        </w:rPr>
        <w:t>.</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13 Total: 103.0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Payment options:</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1 for cash, 2 for debit: 1</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This machine only accepts $10, $5 and $1 bills.</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How many $10 bills are you going to pay? 9</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How many $5 bills are you going to pay? 1</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How many $1 bills are you going to pay? 1</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Error: Total cash payment less than balance. Please reenter.</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How many $10 bills are you going to pay? 9</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How many $5 bills are you going to pay? 3</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How many $1 bills are you going to pay? 0</w:t>
      </w:r>
    </w:p>
    <w:p w:rsidR="00A04544"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Total cash paid: 105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Thank you for your payment.</w:t>
      </w:r>
    </w:p>
    <w:p w:rsidR="00A04544"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Change: 2.0</w:t>
      </w: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The following is another example.  This customer chooses to pay by debit.</w:t>
      </w: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Welcome to the self-checkout system of Wake-mart</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first item [or 0 to stop]: 7</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1 Total: 7.0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-2</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Price cannot be negative</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-4</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Price cannot be negative</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2 Total: 12.0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6</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3 Total: 18.0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8</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4 Total: 26.0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1</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5 Total: 27.0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6 Total: 32.0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6</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7 Total: 38.0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8</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8 Total: 46.0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lastRenderedPageBreak/>
        <w:t>Enter price of next item [or 0 to stop]: 9</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9 Total: 55.0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10 Total: 60.0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price of next item [or 0 to stop]: 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roofErr w:type="gramStart"/>
      <w:r w:rsidRPr="0053309F">
        <w:rPr>
          <w:rFonts w:ascii="Tahoma" w:hAnsi="Tahoma"/>
          <w:sz w:val="24"/>
          <w:szCs w:val="24"/>
        </w:rPr>
        <w:t>you've</w:t>
      </w:r>
      <w:proofErr w:type="gramEnd"/>
      <w:r w:rsidRPr="0053309F">
        <w:rPr>
          <w:rFonts w:ascii="Tahoma" w:hAnsi="Tahoma"/>
          <w:sz w:val="24"/>
          <w:szCs w:val="24"/>
        </w:rPr>
        <w:t xml:space="preserve"> got 10% </w:t>
      </w:r>
      <w:proofErr w:type="spellStart"/>
      <w:r w:rsidRPr="0053309F">
        <w:rPr>
          <w:rFonts w:ascii="Tahoma" w:hAnsi="Tahoma"/>
          <w:sz w:val="24"/>
          <w:szCs w:val="24"/>
        </w:rPr>
        <w:t>disocunt</w:t>
      </w:r>
      <w:proofErr w:type="spellEnd"/>
      <w:r w:rsidRPr="0053309F">
        <w:rPr>
          <w:rFonts w:ascii="Tahoma" w:hAnsi="Tahoma"/>
          <w:sz w:val="24"/>
          <w:szCs w:val="24"/>
        </w:rPr>
        <w:t xml:space="preserve"> for buying 10 items of more.</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Number of items: 10 Total: 54.0</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Do you want to buy a $50 gift card for $40? [y/n] n</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Payment options:</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Enter 1 for cash, 2 for debit: 2</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Please enter a 16-digit card number: 1234567812345678</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Please enter 4-digit pin: 9988</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Please enter payment amount: 45</w:t>
      </w:r>
    </w:p>
    <w:p w:rsidR="00A04544" w:rsidRPr="0053309F"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ERROR: Payment amount cannot be smaller than balance</w:t>
      </w:r>
    </w:p>
    <w:p w:rsidR="00A04544"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53309F">
        <w:rPr>
          <w:rFonts w:ascii="Tahoma" w:hAnsi="Tahoma"/>
          <w:sz w:val="24"/>
          <w:szCs w:val="24"/>
        </w:rPr>
        <w:t>Please enter payment amount: 54</w:t>
      </w:r>
    </w:p>
    <w:p w:rsidR="00A04544"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Thank you for your payment.</w:t>
      </w: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Pr>
          <w:rFonts w:ascii="Tahoma" w:hAnsi="Tahoma"/>
          <w:b/>
          <w:sz w:val="24"/>
          <w:szCs w:val="24"/>
        </w:rPr>
        <w:t>Lab12</w:t>
      </w:r>
      <w:r w:rsidRPr="004D7A3F">
        <w:rPr>
          <w:rFonts w:ascii="Tahoma" w:hAnsi="Tahoma"/>
          <w:b/>
          <w:sz w:val="24"/>
          <w:szCs w:val="24"/>
        </w:rPr>
        <w:t>P</w:t>
      </w:r>
      <w:r>
        <w:rPr>
          <w:rFonts w:ascii="Tahoma" w:hAnsi="Tahoma"/>
          <w:b/>
          <w:sz w:val="24"/>
          <w:szCs w:val="24"/>
        </w:rPr>
        <w:t>1</w:t>
      </w:r>
      <w:r w:rsidRPr="004D7A3F">
        <w:rPr>
          <w:rFonts w:ascii="Tahoma" w:hAnsi="Tahoma"/>
          <w:b/>
          <w:sz w:val="24"/>
          <w:szCs w:val="24"/>
        </w:rPr>
        <w:t>.</w:t>
      </w:r>
      <w:r>
        <w:rPr>
          <w:rFonts w:ascii="Tahoma" w:hAnsi="Tahoma"/>
          <w:b/>
          <w:sz w:val="24"/>
          <w:szCs w:val="24"/>
        </w:rPr>
        <w:t>py</w:t>
      </w:r>
      <w:r>
        <w:rPr>
          <w:rFonts w:ascii="Tahoma" w:hAnsi="Tahoma"/>
          <w:sz w:val="24"/>
          <w:szCs w:val="24"/>
        </w:rPr>
        <w:t>.  Submit the file for credit.</w:t>
      </w: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Pr="004D596A" w:rsidRDefault="00A04544" w:rsidP="00A04544">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2</w:t>
      </w:r>
    </w:p>
    <w:p w:rsidR="00A04544" w:rsidRPr="004D596A" w:rsidRDefault="00A04544" w:rsidP="00A04544">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D0CAC">
        <w:rPr>
          <w:rFonts w:ascii="Tahoma" w:eastAsia="Arial Unicode MS" w:hAnsi="Tahoma"/>
          <w:i/>
          <w:sz w:val="24"/>
          <w:szCs w:val="24"/>
          <w:lang w:eastAsia="zh-HK"/>
        </w:rPr>
        <w:tab/>
      </w:r>
      <w:r>
        <w:rPr>
          <w:rFonts w:ascii="Tahoma" w:hAnsi="Tahoma" w:cs="Tahoma"/>
          <w:sz w:val="24"/>
          <w:szCs w:val="24"/>
        </w:rPr>
        <w:t>This problem is about Python modules.</w:t>
      </w: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 xml:space="preserve">Crate a module </w:t>
      </w:r>
      <w:r>
        <w:rPr>
          <w:rFonts w:ascii="Courier New" w:hAnsi="Courier New" w:cs="Courier New"/>
          <w:sz w:val="24"/>
          <w:szCs w:val="24"/>
        </w:rPr>
        <w:t>currency</w:t>
      </w:r>
      <w:r>
        <w:rPr>
          <w:rFonts w:ascii="Tahoma" w:hAnsi="Tahoma" w:cs="Tahoma"/>
          <w:sz w:val="24"/>
          <w:szCs w:val="24"/>
        </w:rPr>
        <w:t>, which includes the following three functions that do currency conversions:</w:t>
      </w: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roofErr w:type="spellStart"/>
      <w:r>
        <w:rPr>
          <w:rFonts w:ascii="Courier New" w:hAnsi="Courier New" w:cs="Courier New"/>
          <w:sz w:val="24"/>
          <w:szCs w:val="24"/>
        </w:rPr>
        <w:t>to_</w:t>
      </w:r>
      <w:proofErr w:type="gramStart"/>
      <w:r>
        <w:rPr>
          <w:rFonts w:ascii="Courier New" w:hAnsi="Courier New" w:cs="Courier New"/>
          <w:sz w:val="24"/>
          <w:szCs w:val="24"/>
        </w:rPr>
        <w:t>euro</w:t>
      </w:r>
      <w:proofErr w:type="spellEnd"/>
      <w:r w:rsidRPr="00EF258D">
        <w:rPr>
          <w:rFonts w:ascii="Courier New" w:hAnsi="Courier New" w:cs="Courier New"/>
          <w:sz w:val="24"/>
          <w:szCs w:val="24"/>
        </w:rPr>
        <w:t>(</w:t>
      </w:r>
      <w:proofErr w:type="gramEnd"/>
      <w:r>
        <w:rPr>
          <w:rFonts w:ascii="Courier New" w:hAnsi="Courier New" w:cs="Courier New"/>
          <w:sz w:val="24"/>
          <w:szCs w:val="24"/>
        </w:rPr>
        <w:t>dollar</w:t>
      </w:r>
      <w:r w:rsidRPr="00EF258D">
        <w:rPr>
          <w:rFonts w:ascii="Courier New" w:hAnsi="Courier New" w:cs="Courier New"/>
          <w:sz w:val="24"/>
          <w:szCs w:val="24"/>
        </w:rPr>
        <w:t>)</w:t>
      </w:r>
      <w:r w:rsidRPr="006F565D">
        <w:rPr>
          <w:rFonts w:ascii="Tahoma" w:hAnsi="Tahoma"/>
          <w:sz w:val="24"/>
          <w:szCs w:val="24"/>
        </w:rPr>
        <w:t xml:space="preserve">: </w:t>
      </w:r>
      <w:r>
        <w:rPr>
          <w:rFonts w:ascii="Tahoma" w:hAnsi="Tahoma"/>
          <w:sz w:val="24"/>
          <w:szCs w:val="24"/>
        </w:rPr>
        <w:t>This function receives US Dollar as an argument and converts it to Euro.  1 US Dollar = 0.81 Euro.  Return Euro.</w:t>
      </w:r>
    </w:p>
    <w:p w:rsidR="00A04544" w:rsidRPr="006F565D" w:rsidRDefault="00A04544" w:rsidP="00A04544">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roofErr w:type="spellStart"/>
      <w:r>
        <w:rPr>
          <w:rFonts w:ascii="Courier New" w:hAnsi="Courier New" w:cs="Courier New"/>
          <w:sz w:val="24"/>
          <w:szCs w:val="24"/>
        </w:rPr>
        <w:t>to_</w:t>
      </w:r>
      <w:proofErr w:type="gramStart"/>
      <w:r>
        <w:rPr>
          <w:rFonts w:ascii="Courier New" w:hAnsi="Courier New" w:cs="Courier New"/>
          <w:sz w:val="24"/>
          <w:szCs w:val="24"/>
        </w:rPr>
        <w:t>yen</w:t>
      </w:r>
      <w:proofErr w:type="spellEnd"/>
      <w:r w:rsidRPr="00EF258D">
        <w:rPr>
          <w:rFonts w:ascii="Courier New" w:hAnsi="Courier New" w:cs="Courier New"/>
          <w:sz w:val="24"/>
          <w:szCs w:val="24"/>
        </w:rPr>
        <w:t>(</w:t>
      </w:r>
      <w:proofErr w:type="gramEnd"/>
      <w:r>
        <w:rPr>
          <w:rFonts w:ascii="Courier New" w:hAnsi="Courier New" w:cs="Courier New"/>
          <w:sz w:val="24"/>
          <w:szCs w:val="24"/>
        </w:rPr>
        <w:t>dollar</w:t>
      </w:r>
      <w:r w:rsidRPr="00EF258D">
        <w:rPr>
          <w:rFonts w:ascii="Courier New" w:hAnsi="Courier New" w:cs="Courier New"/>
          <w:sz w:val="24"/>
          <w:szCs w:val="24"/>
        </w:rPr>
        <w:t>)</w:t>
      </w:r>
      <w:r w:rsidRPr="006F565D">
        <w:rPr>
          <w:rFonts w:ascii="Tahoma" w:hAnsi="Tahoma"/>
          <w:sz w:val="24"/>
          <w:szCs w:val="24"/>
        </w:rPr>
        <w:t xml:space="preserve">: </w:t>
      </w:r>
      <w:r>
        <w:rPr>
          <w:rFonts w:ascii="Tahoma" w:hAnsi="Tahoma"/>
          <w:sz w:val="24"/>
          <w:szCs w:val="24"/>
        </w:rPr>
        <w:t>This function receives US Dollar as an argument and converts it to Japanese Yen.  1 US Dollar = 106.45 Yen.  Return Yen.</w:t>
      </w:r>
    </w:p>
    <w:p w:rsidR="00A04544" w:rsidRPr="006F565D" w:rsidRDefault="00A04544" w:rsidP="00A04544">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A04544" w:rsidRPr="006F565D" w:rsidRDefault="00A04544" w:rsidP="00A04544">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roofErr w:type="spellStart"/>
      <w:r>
        <w:rPr>
          <w:rFonts w:ascii="Courier New" w:hAnsi="Courier New" w:cs="Courier New"/>
          <w:sz w:val="24"/>
          <w:szCs w:val="24"/>
        </w:rPr>
        <w:t>to_</w:t>
      </w:r>
      <w:proofErr w:type="gramStart"/>
      <w:r>
        <w:rPr>
          <w:rFonts w:ascii="Courier New" w:hAnsi="Courier New" w:cs="Courier New"/>
          <w:sz w:val="24"/>
          <w:szCs w:val="24"/>
        </w:rPr>
        <w:t>peso</w:t>
      </w:r>
      <w:proofErr w:type="spellEnd"/>
      <w:r w:rsidRPr="00EF258D">
        <w:rPr>
          <w:rFonts w:ascii="Courier New" w:hAnsi="Courier New" w:cs="Courier New"/>
          <w:sz w:val="24"/>
          <w:szCs w:val="24"/>
        </w:rPr>
        <w:t>(</w:t>
      </w:r>
      <w:proofErr w:type="gramEnd"/>
      <w:r>
        <w:rPr>
          <w:rFonts w:ascii="Courier New" w:hAnsi="Courier New" w:cs="Courier New"/>
          <w:sz w:val="24"/>
          <w:szCs w:val="24"/>
        </w:rPr>
        <w:t>dollar</w:t>
      </w:r>
      <w:r w:rsidRPr="00EF258D">
        <w:rPr>
          <w:rFonts w:ascii="Courier New" w:hAnsi="Courier New" w:cs="Courier New"/>
          <w:sz w:val="24"/>
          <w:szCs w:val="24"/>
        </w:rPr>
        <w:t>)</w:t>
      </w:r>
      <w:r w:rsidRPr="006F565D">
        <w:rPr>
          <w:rFonts w:ascii="Tahoma" w:hAnsi="Tahoma"/>
          <w:sz w:val="24"/>
          <w:szCs w:val="24"/>
        </w:rPr>
        <w:t xml:space="preserve">: </w:t>
      </w:r>
      <w:r>
        <w:rPr>
          <w:rFonts w:ascii="Tahoma" w:hAnsi="Tahoma"/>
          <w:sz w:val="24"/>
          <w:szCs w:val="24"/>
        </w:rPr>
        <w:t>This function receives US Dollar as an argument and converts it to Mexican Peso.  1 US Dollar = 18.58 Peso.  Return Peso.</w:t>
      </w: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360" w:right="-180" w:hanging="180"/>
        <w:rPr>
          <w:rFonts w:ascii="Tahoma" w:hAnsi="Tahoma"/>
          <w:sz w:val="24"/>
          <w:szCs w:val="24"/>
        </w:rPr>
      </w:pPr>
      <w:r>
        <w:rPr>
          <w:rFonts w:ascii="Tahoma" w:hAnsi="Tahoma"/>
          <w:sz w:val="24"/>
          <w:szCs w:val="24"/>
        </w:rPr>
        <w:t xml:space="preserve">Store these three functions in a file named </w:t>
      </w:r>
      <w:r>
        <w:rPr>
          <w:rFonts w:ascii="Tahoma" w:hAnsi="Tahoma" w:cs="Tahoma"/>
          <w:b/>
          <w:sz w:val="24"/>
          <w:szCs w:val="24"/>
        </w:rPr>
        <w:t>currency</w:t>
      </w:r>
      <w:r w:rsidRPr="004F7E4F">
        <w:rPr>
          <w:rFonts w:ascii="Tahoma" w:hAnsi="Tahoma" w:cs="Tahoma"/>
          <w:b/>
          <w:sz w:val="24"/>
          <w:szCs w:val="24"/>
        </w:rPr>
        <w:t>.py</w:t>
      </w:r>
      <w:r>
        <w:rPr>
          <w:rFonts w:ascii="Tahoma" w:hAnsi="Tahoma"/>
          <w:sz w:val="24"/>
          <w:szCs w:val="24"/>
        </w:rPr>
        <w:t>.</w:t>
      </w:r>
    </w:p>
    <w:p w:rsidR="00A04544" w:rsidRDefault="00A04544" w:rsidP="00A04544">
      <w:pPr>
        <w:tabs>
          <w:tab w:val="left" w:pos="360"/>
          <w:tab w:val="left" w:pos="720"/>
          <w:tab w:val="left" w:pos="1080"/>
          <w:tab w:val="left" w:pos="1440"/>
          <w:tab w:val="left" w:pos="1800"/>
          <w:tab w:val="left" w:pos="2160"/>
          <w:tab w:val="left" w:pos="2520"/>
          <w:tab w:val="left" w:pos="2880"/>
        </w:tabs>
        <w:ind w:left="360" w:right="-180" w:hanging="180"/>
        <w:rPr>
          <w:rFonts w:ascii="Tahoma" w:hAnsi="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360" w:right="-180" w:hanging="180"/>
        <w:rPr>
          <w:rFonts w:ascii="Tahoma" w:hAnsi="Tahoma"/>
          <w:sz w:val="24"/>
          <w:szCs w:val="24"/>
        </w:rPr>
      </w:pPr>
      <w:r>
        <w:rPr>
          <w:rFonts w:ascii="Tahoma" w:hAnsi="Tahoma"/>
          <w:sz w:val="24"/>
          <w:szCs w:val="24"/>
        </w:rPr>
        <w:t xml:space="preserve">Create a file for the main module.  Name the file </w:t>
      </w:r>
      <w:r>
        <w:rPr>
          <w:rFonts w:ascii="Tahoma" w:hAnsi="Tahoma" w:cs="Tahoma"/>
          <w:b/>
          <w:sz w:val="24"/>
          <w:szCs w:val="24"/>
        </w:rPr>
        <w:t>lab12P2</w:t>
      </w:r>
      <w:r w:rsidRPr="004F7E4F">
        <w:rPr>
          <w:rFonts w:ascii="Tahoma" w:hAnsi="Tahoma" w:cs="Tahoma"/>
          <w:b/>
          <w:sz w:val="24"/>
          <w:szCs w:val="24"/>
        </w:rPr>
        <w:t>.py</w:t>
      </w:r>
      <w:r>
        <w:rPr>
          <w:rFonts w:ascii="Tahoma" w:hAnsi="Tahoma"/>
          <w:sz w:val="24"/>
          <w:szCs w:val="24"/>
        </w:rPr>
        <w:t>.</w:t>
      </w:r>
    </w:p>
    <w:p w:rsidR="00A04544" w:rsidRDefault="00A04544" w:rsidP="00A04544">
      <w:pPr>
        <w:tabs>
          <w:tab w:val="left" w:pos="360"/>
          <w:tab w:val="left" w:pos="720"/>
          <w:tab w:val="left" w:pos="1080"/>
          <w:tab w:val="left" w:pos="1440"/>
          <w:tab w:val="left" w:pos="1800"/>
          <w:tab w:val="left" w:pos="2160"/>
          <w:tab w:val="left" w:pos="2520"/>
          <w:tab w:val="left" w:pos="2880"/>
        </w:tabs>
        <w:ind w:left="360" w:right="-180" w:hanging="180"/>
        <w:rPr>
          <w:rFonts w:ascii="Tahoma" w:hAnsi="Tahoma"/>
          <w:sz w:val="24"/>
          <w:szCs w:val="24"/>
        </w:rPr>
      </w:pPr>
    </w:p>
    <w:p w:rsidR="00A04544" w:rsidRDefault="00A04544" w:rsidP="00A04544">
      <w:pPr>
        <w:tabs>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Define a </w:t>
      </w:r>
      <w:r w:rsidRPr="00A7740D">
        <w:rPr>
          <w:rFonts w:ascii="Courier New" w:hAnsi="Courier New" w:cs="Courier New"/>
          <w:sz w:val="24"/>
          <w:szCs w:val="24"/>
        </w:rPr>
        <w:t>main</w:t>
      </w:r>
      <w:r>
        <w:rPr>
          <w:rFonts w:ascii="Tahoma" w:hAnsi="Tahoma"/>
          <w:sz w:val="24"/>
          <w:szCs w:val="24"/>
        </w:rPr>
        <w:t xml:space="preserve"> function in the main module to do the following:</w:t>
      </w:r>
    </w:p>
    <w:p w:rsidR="00A04544" w:rsidRDefault="00A04544" w:rsidP="00A04544">
      <w:pPr>
        <w:pStyle w:val="ListParagraph"/>
        <w:numPr>
          <w:ilvl w:val="0"/>
          <w:numId w:val="10"/>
        </w:numPr>
        <w:tabs>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lastRenderedPageBreak/>
        <w:t>A</w:t>
      </w:r>
      <w:r w:rsidRPr="00981326">
        <w:rPr>
          <w:rFonts w:ascii="Tahoma" w:hAnsi="Tahoma"/>
          <w:sz w:val="24"/>
          <w:szCs w:val="24"/>
        </w:rPr>
        <w:t xml:space="preserve">sk the user </w:t>
      </w:r>
      <w:r>
        <w:rPr>
          <w:rFonts w:ascii="Tahoma" w:hAnsi="Tahoma"/>
          <w:sz w:val="24"/>
          <w:szCs w:val="24"/>
        </w:rPr>
        <w:t xml:space="preserve">to choose a foreign currency: Euro, Japanese Yen or Mexican Peso. </w:t>
      </w:r>
    </w:p>
    <w:p w:rsidR="00A04544" w:rsidRPr="003D326A" w:rsidRDefault="00A04544" w:rsidP="00A04544">
      <w:pPr>
        <w:pStyle w:val="ListParagraph"/>
        <w:tabs>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Write a loop to validate user input. If an invalid choice is made, display an error message and ask the user to choose a foreign currency again until the choice is valid.</w:t>
      </w:r>
      <w:r w:rsidRPr="003D326A">
        <w:rPr>
          <w:rFonts w:ascii="Tahoma" w:hAnsi="Tahoma"/>
          <w:sz w:val="24"/>
          <w:szCs w:val="24"/>
        </w:rPr>
        <w:t xml:space="preserve"> </w:t>
      </w:r>
    </w:p>
    <w:p w:rsidR="00A04544" w:rsidRPr="003D326A" w:rsidRDefault="00A04544" w:rsidP="00A04544">
      <w:pPr>
        <w:pStyle w:val="ListParagraph"/>
        <w:numPr>
          <w:ilvl w:val="0"/>
          <w:numId w:val="10"/>
        </w:numPr>
        <w:tabs>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w:t>
      </w:r>
      <w:r w:rsidRPr="00981326">
        <w:rPr>
          <w:rFonts w:ascii="Tahoma" w:hAnsi="Tahoma"/>
          <w:sz w:val="24"/>
          <w:szCs w:val="24"/>
        </w:rPr>
        <w:t xml:space="preserve">sk the user </w:t>
      </w:r>
      <w:r>
        <w:rPr>
          <w:rFonts w:ascii="Tahoma" w:hAnsi="Tahoma"/>
          <w:sz w:val="24"/>
          <w:szCs w:val="24"/>
        </w:rPr>
        <w:t xml:space="preserve">to enter US dollar amount. </w:t>
      </w:r>
      <w:r w:rsidRPr="003D326A">
        <w:rPr>
          <w:rFonts w:ascii="Tahoma" w:hAnsi="Tahoma"/>
          <w:sz w:val="24"/>
          <w:szCs w:val="24"/>
        </w:rPr>
        <w:t xml:space="preserve">Write a loop to validate user input. If </w:t>
      </w:r>
      <w:r>
        <w:rPr>
          <w:rFonts w:ascii="Tahoma" w:hAnsi="Tahoma"/>
          <w:sz w:val="24"/>
          <w:szCs w:val="24"/>
        </w:rPr>
        <w:t>the US dollar amount is negative</w:t>
      </w:r>
      <w:r w:rsidRPr="003D326A">
        <w:rPr>
          <w:rFonts w:ascii="Tahoma" w:hAnsi="Tahoma"/>
          <w:sz w:val="24"/>
          <w:szCs w:val="24"/>
        </w:rPr>
        <w:t xml:space="preserve">, display an error message and ask the user to </w:t>
      </w:r>
      <w:r>
        <w:rPr>
          <w:rFonts w:ascii="Tahoma" w:hAnsi="Tahoma"/>
          <w:sz w:val="24"/>
          <w:szCs w:val="24"/>
        </w:rPr>
        <w:t>reenter it until it is non-negative.</w:t>
      </w:r>
    </w:p>
    <w:p w:rsidR="00A04544" w:rsidRDefault="00A04544" w:rsidP="00A04544">
      <w:pPr>
        <w:pStyle w:val="ListParagraph"/>
        <w:numPr>
          <w:ilvl w:val="0"/>
          <w:numId w:val="10"/>
        </w:numPr>
        <w:tabs>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Call one of </w:t>
      </w:r>
      <w:r w:rsidRPr="00981326">
        <w:rPr>
          <w:rFonts w:ascii="Tahoma" w:hAnsi="Tahoma"/>
          <w:sz w:val="24"/>
          <w:szCs w:val="24"/>
        </w:rPr>
        <w:t xml:space="preserve">the three functions in the </w:t>
      </w:r>
      <w:r>
        <w:rPr>
          <w:rFonts w:ascii="Courier New" w:hAnsi="Courier New" w:cs="Courier New"/>
          <w:sz w:val="24"/>
          <w:szCs w:val="24"/>
        </w:rPr>
        <w:t>currency</w:t>
      </w:r>
      <w:r>
        <w:rPr>
          <w:rFonts w:ascii="Tahoma" w:hAnsi="Tahoma"/>
          <w:sz w:val="24"/>
          <w:szCs w:val="24"/>
        </w:rPr>
        <w:t xml:space="preserve"> module to convert US dollar to the foreign currency chosen by the user</w:t>
      </w:r>
    </w:p>
    <w:p w:rsidR="00A04544" w:rsidRDefault="00A04544" w:rsidP="00A04544">
      <w:pPr>
        <w:pStyle w:val="ListParagraph"/>
        <w:numPr>
          <w:ilvl w:val="0"/>
          <w:numId w:val="10"/>
        </w:numPr>
        <w:tabs>
          <w:tab w:val="left" w:pos="720"/>
          <w:tab w:val="left" w:pos="1080"/>
          <w:tab w:val="left" w:pos="1440"/>
          <w:tab w:val="left" w:pos="1800"/>
          <w:tab w:val="left" w:pos="2160"/>
          <w:tab w:val="left" w:pos="2520"/>
          <w:tab w:val="left" w:pos="2880"/>
        </w:tabs>
        <w:ind w:right="-180"/>
        <w:rPr>
          <w:rFonts w:ascii="Tahoma" w:hAnsi="Tahoma"/>
          <w:sz w:val="24"/>
          <w:szCs w:val="24"/>
        </w:rPr>
      </w:pPr>
      <w:r w:rsidRPr="00981326">
        <w:rPr>
          <w:rFonts w:ascii="Tahoma" w:hAnsi="Tahoma"/>
          <w:sz w:val="24"/>
          <w:szCs w:val="24"/>
        </w:rPr>
        <w:t xml:space="preserve">Receive and display the converted </w:t>
      </w:r>
      <w:r>
        <w:rPr>
          <w:rFonts w:ascii="Tahoma" w:hAnsi="Tahoma"/>
          <w:sz w:val="24"/>
          <w:szCs w:val="24"/>
        </w:rPr>
        <w:t>foreign currency</w:t>
      </w:r>
      <w:r w:rsidRPr="00981326">
        <w:rPr>
          <w:rFonts w:ascii="Tahoma" w:hAnsi="Tahoma"/>
          <w:sz w:val="24"/>
          <w:szCs w:val="24"/>
        </w:rPr>
        <w:t xml:space="preserve">  </w:t>
      </w:r>
    </w:p>
    <w:p w:rsidR="00A04544" w:rsidRDefault="00A04544" w:rsidP="00A04544">
      <w:pPr>
        <w:pStyle w:val="ListParagraph"/>
        <w:tabs>
          <w:tab w:val="left" w:pos="720"/>
          <w:tab w:val="left" w:pos="1080"/>
          <w:tab w:val="left" w:pos="1440"/>
          <w:tab w:val="left" w:pos="1800"/>
          <w:tab w:val="left" w:pos="2160"/>
          <w:tab w:val="left" w:pos="2520"/>
          <w:tab w:val="left" w:pos="2880"/>
        </w:tabs>
        <w:ind w:left="540" w:right="-180"/>
        <w:rPr>
          <w:rFonts w:ascii="Tahoma" w:hAnsi="Tahoma"/>
          <w:sz w:val="24"/>
          <w:szCs w:val="24"/>
        </w:rPr>
      </w:pPr>
    </w:p>
    <w:p w:rsidR="00A04544" w:rsidRPr="00981326" w:rsidRDefault="00A04544" w:rsidP="00A04544">
      <w:pPr>
        <w:tabs>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r w:rsidRPr="00981326">
        <w:rPr>
          <w:rFonts w:ascii="Tahoma" w:hAnsi="Tahoma"/>
          <w:sz w:val="24"/>
          <w:szCs w:val="24"/>
        </w:rPr>
        <w:t>The following is an example.</w:t>
      </w:r>
    </w:p>
    <w:p w:rsidR="00A04544" w:rsidRPr="00042E03"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cs="Tahoma"/>
          <w:sz w:val="16"/>
          <w:szCs w:val="16"/>
        </w:rPr>
      </w:pPr>
    </w:p>
    <w:p w:rsidR="00A04544" w:rsidRPr="00770D90"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roofErr w:type="gramStart"/>
      <w:r w:rsidRPr="00770D90">
        <w:rPr>
          <w:rFonts w:ascii="Tahoma" w:hAnsi="Tahoma" w:cs="Tahoma"/>
          <w:sz w:val="24"/>
          <w:szCs w:val="24"/>
        </w:rPr>
        <w:t>Converting US Dollar to a foreign currency.</w:t>
      </w:r>
      <w:proofErr w:type="gramEnd"/>
    </w:p>
    <w:p w:rsidR="00A04544" w:rsidRPr="00770D90"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70D90">
        <w:rPr>
          <w:rFonts w:ascii="Tahoma" w:hAnsi="Tahoma" w:cs="Tahoma"/>
          <w:sz w:val="24"/>
          <w:szCs w:val="24"/>
        </w:rPr>
        <w:t>Enter 1 for Euro, 2 for Japanese Yen, 3 for Mexican Peso: 4</w:t>
      </w:r>
    </w:p>
    <w:p w:rsidR="00A04544" w:rsidRPr="00770D90"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70D90">
        <w:rPr>
          <w:rFonts w:ascii="Tahoma" w:hAnsi="Tahoma" w:cs="Tahoma"/>
          <w:sz w:val="24"/>
          <w:szCs w:val="24"/>
        </w:rPr>
        <w:t>Error: Invalid Choice</w:t>
      </w:r>
    </w:p>
    <w:p w:rsidR="00A04544" w:rsidRPr="00770D90"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70D90">
        <w:rPr>
          <w:rFonts w:ascii="Tahoma" w:hAnsi="Tahoma" w:cs="Tahoma"/>
          <w:sz w:val="24"/>
          <w:szCs w:val="24"/>
        </w:rPr>
        <w:t>Enter 1 for Euro, 2 for Japanese Yen, 3 for Mexican Peso: 5</w:t>
      </w:r>
    </w:p>
    <w:p w:rsidR="00A04544" w:rsidRPr="00770D90"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70D90">
        <w:rPr>
          <w:rFonts w:ascii="Tahoma" w:hAnsi="Tahoma" w:cs="Tahoma"/>
          <w:sz w:val="24"/>
          <w:szCs w:val="24"/>
        </w:rPr>
        <w:t>Error: Invalid Choice</w:t>
      </w:r>
    </w:p>
    <w:p w:rsidR="00A04544" w:rsidRPr="00770D90"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70D90">
        <w:rPr>
          <w:rFonts w:ascii="Tahoma" w:hAnsi="Tahoma" w:cs="Tahoma"/>
          <w:sz w:val="24"/>
          <w:szCs w:val="24"/>
        </w:rPr>
        <w:t>Enter 1 for Euro, 2 for Japanese Yen, 3 for Mexican Peso: 2</w:t>
      </w:r>
    </w:p>
    <w:p w:rsidR="00A04544" w:rsidRPr="00770D90"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70D90">
        <w:rPr>
          <w:rFonts w:ascii="Tahoma" w:hAnsi="Tahoma" w:cs="Tahoma"/>
          <w:sz w:val="24"/>
          <w:szCs w:val="24"/>
        </w:rPr>
        <w:t>Enter US Dollar: -100</w:t>
      </w:r>
    </w:p>
    <w:p w:rsidR="00A04544" w:rsidRPr="00770D90"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70D90">
        <w:rPr>
          <w:rFonts w:ascii="Tahoma" w:hAnsi="Tahoma" w:cs="Tahoma"/>
          <w:sz w:val="24"/>
          <w:szCs w:val="24"/>
        </w:rPr>
        <w:t>Error: US Dollar cannot be negative.</w:t>
      </w:r>
    </w:p>
    <w:p w:rsidR="00A04544" w:rsidRPr="00770D90"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70D90">
        <w:rPr>
          <w:rFonts w:ascii="Tahoma" w:hAnsi="Tahoma" w:cs="Tahoma"/>
          <w:sz w:val="24"/>
          <w:szCs w:val="24"/>
        </w:rPr>
        <w:t>Enter US Dollar: -200</w:t>
      </w:r>
    </w:p>
    <w:p w:rsidR="00A04544" w:rsidRPr="00770D90"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70D90">
        <w:rPr>
          <w:rFonts w:ascii="Tahoma" w:hAnsi="Tahoma" w:cs="Tahoma"/>
          <w:sz w:val="24"/>
          <w:szCs w:val="24"/>
        </w:rPr>
        <w:t>Error: US Dollar cannot be negative.</w:t>
      </w:r>
    </w:p>
    <w:p w:rsidR="00A04544" w:rsidRPr="00770D90"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70D90">
        <w:rPr>
          <w:rFonts w:ascii="Tahoma" w:hAnsi="Tahoma" w:cs="Tahoma"/>
          <w:sz w:val="24"/>
          <w:szCs w:val="24"/>
        </w:rPr>
        <w:t>Enter US Dollar: 100</w:t>
      </w:r>
    </w:p>
    <w:p w:rsidR="00A04544" w:rsidRPr="00F057A7" w:rsidRDefault="00A04544" w:rsidP="00A045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70D90">
        <w:rPr>
          <w:rFonts w:ascii="Tahoma" w:hAnsi="Tahoma" w:cs="Tahoma"/>
          <w:sz w:val="24"/>
          <w:szCs w:val="24"/>
        </w:rPr>
        <w:t>It is converted to 10645.0 Yen</w:t>
      </w: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 xml:space="preserve">Submit the files </w:t>
      </w:r>
      <w:r>
        <w:rPr>
          <w:rFonts w:ascii="Tahoma" w:hAnsi="Tahoma" w:cs="Tahoma"/>
          <w:b/>
          <w:sz w:val="24"/>
          <w:szCs w:val="24"/>
        </w:rPr>
        <w:t>currency</w:t>
      </w:r>
      <w:r w:rsidRPr="004F7E4F">
        <w:rPr>
          <w:rFonts w:ascii="Tahoma" w:hAnsi="Tahoma" w:cs="Tahoma"/>
          <w:b/>
          <w:sz w:val="24"/>
          <w:szCs w:val="24"/>
        </w:rPr>
        <w:t>.py</w:t>
      </w:r>
      <w:r>
        <w:rPr>
          <w:rFonts w:ascii="Tahoma" w:hAnsi="Tahoma" w:cs="Tahoma"/>
          <w:sz w:val="24"/>
          <w:szCs w:val="24"/>
        </w:rPr>
        <w:t xml:space="preserve"> and </w:t>
      </w:r>
      <w:r>
        <w:rPr>
          <w:rFonts w:ascii="Tahoma" w:hAnsi="Tahoma" w:cs="Tahoma"/>
          <w:b/>
          <w:sz w:val="24"/>
          <w:szCs w:val="24"/>
        </w:rPr>
        <w:t>lab12P2</w:t>
      </w:r>
      <w:r w:rsidRPr="004F7E4F">
        <w:rPr>
          <w:rFonts w:ascii="Tahoma" w:hAnsi="Tahoma" w:cs="Tahoma"/>
          <w:b/>
          <w:sz w:val="24"/>
          <w:szCs w:val="24"/>
        </w:rPr>
        <w:t>.py</w:t>
      </w:r>
      <w:r>
        <w:rPr>
          <w:rFonts w:ascii="Tahoma" w:hAnsi="Tahoma" w:cs="Tahoma"/>
          <w:sz w:val="24"/>
          <w:szCs w:val="24"/>
        </w:rPr>
        <w:t xml:space="preserve"> for credits.</w:t>
      </w:r>
    </w:p>
    <w:p w:rsidR="00A04544" w:rsidRPr="004D596A" w:rsidRDefault="00A04544" w:rsidP="00A04544">
      <w:pPr>
        <w:pStyle w:val="Heading1"/>
        <w:rPr>
          <w:rFonts w:ascii="Tahoma" w:hAnsi="Tahoma" w:cs="Tahoma"/>
          <w:sz w:val="24"/>
          <w:szCs w:val="24"/>
        </w:rPr>
      </w:pPr>
      <w:r>
        <w:rPr>
          <w:rFonts w:ascii="Tahoma" w:hAnsi="Tahoma" w:cs="Tahoma"/>
          <w:sz w:val="24"/>
          <w:szCs w:val="24"/>
          <w:u w:val="single"/>
        </w:rPr>
        <w:t>Grading rubric for Program 1</w:t>
      </w:r>
    </w:p>
    <w:p w:rsidR="00A04544" w:rsidRDefault="00A04544" w:rsidP="00A04544">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Writing </w:t>
      </w:r>
      <w:proofErr w:type="spellStart"/>
      <w:r>
        <w:rPr>
          <w:rFonts w:ascii="Tahoma" w:eastAsia="Arial Unicode MS" w:hAnsi="Tahoma"/>
          <w:sz w:val="24"/>
          <w:szCs w:val="24"/>
          <w:lang w:eastAsia="zh-HK"/>
        </w:rPr>
        <w:t>scanPrices</w:t>
      </w:r>
      <w:proofErr w:type="spellEnd"/>
      <w:r>
        <w:rPr>
          <w:rFonts w:ascii="Tahoma" w:eastAsia="Arial Unicode MS" w:hAnsi="Tahoma"/>
          <w:sz w:val="24"/>
          <w:szCs w:val="24"/>
          <w:lang w:eastAsia="zh-HK"/>
        </w:rPr>
        <w:t xml:space="preserve"> function [10 points]</w: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discount function [10 points]</w: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promotion function [10 points]</w: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Writing </w:t>
      </w:r>
      <w:proofErr w:type="spellStart"/>
      <w:r>
        <w:rPr>
          <w:rFonts w:ascii="Tahoma" w:eastAsia="Arial Unicode MS" w:hAnsi="Tahoma"/>
          <w:sz w:val="24"/>
          <w:szCs w:val="24"/>
          <w:lang w:eastAsia="zh-HK"/>
        </w:rPr>
        <w:t>makePayment</w:t>
      </w:r>
      <w:proofErr w:type="spellEnd"/>
      <w:r>
        <w:rPr>
          <w:rFonts w:ascii="Tahoma" w:eastAsia="Arial Unicode MS" w:hAnsi="Tahoma"/>
          <w:sz w:val="24"/>
          <w:szCs w:val="24"/>
          <w:lang w:eastAsia="zh-HK"/>
        </w:rPr>
        <w:t xml:space="preserve"> function [10 points]</w: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Writing </w:t>
      </w:r>
      <w:proofErr w:type="spellStart"/>
      <w:r>
        <w:rPr>
          <w:rFonts w:ascii="Tahoma" w:eastAsia="Arial Unicode MS" w:hAnsi="Tahoma"/>
          <w:sz w:val="24"/>
          <w:szCs w:val="24"/>
          <w:lang w:eastAsia="zh-HK"/>
        </w:rPr>
        <w:t>payCash</w:t>
      </w:r>
      <w:proofErr w:type="spellEnd"/>
      <w:r>
        <w:rPr>
          <w:rFonts w:ascii="Tahoma" w:eastAsia="Arial Unicode MS" w:hAnsi="Tahoma"/>
          <w:sz w:val="24"/>
          <w:szCs w:val="24"/>
          <w:lang w:eastAsia="zh-HK"/>
        </w:rPr>
        <w:t xml:space="preserve"> function [10 points]</w: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Writing </w:t>
      </w:r>
      <w:proofErr w:type="spellStart"/>
      <w:r>
        <w:rPr>
          <w:rFonts w:ascii="Tahoma" w:eastAsia="Arial Unicode MS" w:hAnsi="Tahoma"/>
          <w:sz w:val="24"/>
          <w:szCs w:val="24"/>
          <w:lang w:eastAsia="zh-HK"/>
        </w:rPr>
        <w:t>payDebit</w:t>
      </w:r>
      <w:proofErr w:type="spellEnd"/>
      <w:r>
        <w:rPr>
          <w:rFonts w:ascii="Tahoma" w:eastAsia="Arial Unicode MS" w:hAnsi="Tahoma"/>
          <w:sz w:val="24"/>
          <w:szCs w:val="24"/>
          <w:lang w:eastAsia="zh-HK"/>
        </w:rPr>
        <w:t xml:space="preserve"> function [10 points]</w: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main function [10 points]</w:t>
      </w:r>
    </w:p>
    <w:p w:rsidR="00A04544" w:rsidRPr="004D596A" w:rsidRDefault="00A04544" w:rsidP="00A04544">
      <w:pPr>
        <w:pStyle w:val="Heading1"/>
        <w:rPr>
          <w:rFonts w:ascii="Tahoma" w:hAnsi="Tahoma" w:cs="Tahoma"/>
          <w:sz w:val="24"/>
          <w:szCs w:val="24"/>
        </w:rPr>
      </w:pPr>
      <w:r>
        <w:rPr>
          <w:rFonts w:ascii="Tahoma" w:hAnsi="Tahoma" w:cs="Tahoma"/>
          <w:sz w:val="24"/>
          <w:szCs w:val="24"/>
          <w:u w:val="single"/>
        </w:rPr>
        <w:t>Grading rubric for Program 2</w:t>
      </w:r>
    </w:p>
    <w:p w:rsidR="00A04544" w:rsidRDefault="00A04544" w:rsidP="00A04544">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currency module [15 points]</w: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main module [15 points]</w:t>
      </w:r>
    </w:p>
    <w:p w:rsidR="00983D15" w:rsidRPr="00A177DA" w:rsidRDefault="00983D15" w:rsidP="00D7788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sectPr w:rsidR="00983D15" w:rsidRPr="00A177DA"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FB8" w:rsidRDefault="00326FB8" w:rsidP="00C35E43">
      <w:r>
        <w:separator/>
      </w:r>
    </w:p>
  </w:endnote>
  <w:endnote w:type="continuationSeparator" w:id="0">
    <w:p w:rsidR="00326FB8" w:rsidRDefault="00326FB8"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FB8" w:rsidRDefault="00326FB8" w:rsidP="00C35E43">
      <w:r>
        <w:separator/>
      </w:r>
    </w:p>
  </w:footnote>
  <w:footnote w:type="continuationSeparator" w:id="0">
    <w:p w:rsidR="00326FB8" w:rsidRDefault="00326FB8"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C2479E">
      <w:rPr>
        <w:rFonts w:ascii="Tahoma" w:hAnsi="Tahoma"/>
        <w:sz w:val="18"/>
      </w:rPr>
      <w:t>SC121</w:t>
    </w:r>
    <w:r>
      <w:rPr>
        <w:rFonts w:ascii="Tahoma" w:hAnsi="Tahoma"/>
        <w:sz w:val="18"/>
      </w:rPr>
      <w:tab/>
      <w:t xml:space="preserve">Lab </w:t>
    </w:r>
    <w:r w:rsidR="005A6D6C">
      <w:rPr>
        <w:rFonts w:ascii="Tahoma" w:hAnsi="Tahoma"/>
        <w:sz w:val="18"/>
      </w:rPr>
      <w:t>1</w:t>
    </w:r>
    <w:r w:rsidR="00781179">
      <w:rPr>
        <w:rFonts w:ascii="Tahoma" w:hAnsi="Tahoma"/>
        <w:sz w:val="18"/>
      </w:rPr>
      <w:t>2</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DC1B87">
      <w:rPr>
        <w:rStyle w:val="PageNumber"/>
        <w:rFonts w:ascii="Tahoma" w:hAnsi="Tahoma"/>
        <w:noProof/>
        <w:sz w:val="18"/>
      </w:rPr>
      <w:t>6</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B43"/>
    <w:multiLevelType w:val="hybridMultilevel"/>
    <w:tmpl w:val="4C8E3EF4"/>
    <w:lvl w:ilvl="0" w:tplc="C698689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62E1A91"/>
    <w:multiLevelType w:val="hybridMultilevel"/>
    <w:tmpl w:val="0AA0FF5E"/>
    <w:lvl w:ilvl="0" w:tplc="69D0D3E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8605F4C"/>
    <w:multiLevelType w:val="hybridMultilevel"/>
    <w:tmpl w:val="92AE8DF0"/>
    <w:lvl w:ilvl="0" w:tplc="E3640C9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21B30856"/>
    <w:multiLevelType w:val="hybridMultilevel"/>
    <w:tmpl w:val="D88046AC"/>
    <w:lvl w:ilvl="0" w:tplc="FDD476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39B21A8E"/>
    <w:multiLevelType w:val="hybridMultilevel"/>
    <w:tmpl w:val="206C4D9C"/>
    <w:lvl w:ilvl="0" w:tplc="CB2C138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43457E0F"/>
    <w:multiLevelType w:val="hybridMultilevel"/>
    <w:tmpl w:val="FDECDB7C"/>
    <w:lvl w:ilvl="0" w:tplc="4176C78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65B4683"/>
    <w:multiLevelType w:val="hybridMultilevel"/>
    <w:tmpl w:val="09A684D2"/>
    <w:lvl w:ilvl="0" w:tplc="49CEC5C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691115F"/>
    <w:multiLevelType w:val="hybridMultilevel"/>
    <w:tmpl w:val="016E3D50"/>
    <w:lvl w:ilvl="0" w:tplc="DDC8C80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6F7060C0"/>
    <w:multiLevelType w:val="hybridMultilevel"/>
    <w:tmpl w:val="ABF2FCB6"/>
    <w:lvl w:ilvl="0" w:tplc="4CBC449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7"/>
  </w:num>
  <w:num w:numId="2">
    <w:abstractNumId w:val="9"/>
  </w:num>
  <w:num w:numId="3">
    <w:abstractNumId w:val="1"/>
  </w:num>
  <w:num w:numId="4">
    <w:abstractNumId w:val="0"/>
  </w:num>
  <w:num w:numId="5">
    <w:abstractNumId w:val="2"/>
  </w:num>
  <w:num w:numId="6">
    <w:abstractNumId w:val="5"/>
  </w:num>
  <w:num w:numId="7">
    <w:abstractNumId w:val="8"/>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5578"/>
    <w:rsid w:val="0001252F"/>
    <w:rsid w:val="00014833"/>
    <w:rsid w:val="00015B40"/>
    <w:rsid w:val="00042E03"/>
    <w:rsid w:val="000436AE"/>
    <w:rsid w:val="0005244C"/>
    <w:rsid w:val="00053909"/>
    <w:rsid w:val="00056A88"/>
    <w:rsid w:val="0006772D"/>
    <w:rsid w:val="000758A6"/>
    <w:rsid w:val="00080801"/>
    <w:rsid w:val="00081261"/>
    <w:rsid w:val="00081CC9"/>
    <w:rsid w:val="00084C31"/>
    <w:rsid w:val="000A14E3"/>
    <w:rsid w:val="000B186B"/>
    <w:rsid w:val="000B2F2B"/>
    <w:rsid w:val="000B6AC2"/>
    <w:rsid w:val="000C7096"/>
    <w:rsid w:val="000D3AF7"/>
    <w:rsid w:val="000E3937"/>
    <w:rsid w:val="000F30FA"/>
    <w:rsid w:val="00100D1F"/>
    <w:rsid w:val="00126BA7"/>
    <w:rsid w:val="00147460"/>
    <w:rsid w:val="00154F2F"/>
    <w:rsid w:val="00155CF0"/>
    <w:rsid w:val="00162B42"/>
    <w:rsid w:val="001635D2"/>
    <w:rsid w:val="00171B74"/>
    <w:rsid w:val="001805D6"/>
    <w:rsid w:val="0018250B"/>
    <w:rsid w:val="001867E6"/>
    <w:rsid w:val="00195D4B"/>
    <w:rsid w:val="001A0FC6"/>
    <w:rsid w:val="001A4758"/>
    <w:rsid w:val="001A535D"/>
    <w:rsid w:val="001B05A2"/>
    <w:rsid w:val="001C3BD3"/>
    <w:rsid w:val="001E2292"/>
    <w:rsid w:val="002060D3"/>
    <w:rsid w:val="002109BB"/>
    <w:rsid w:val="0022309A"/>
    <w:rsid w:val="00234E92"/>
    <w:rsid w:val="00235A0D"/>
    <w:rsid w:val="00243CC0"/>
    <w:rsid w:val="00255265"/>
    <w:rsid w:val="00257C45"/>
    <w:rsid w:val="002712BC"/>
    <w:rsid w:val="002746FF"/>
    <w:rsid w:val="00274DA8"/>
    <w:rsid w:val="00293E08"/>
    <w:rsid w:val="002A79E8"/>
    <w:rsid w:val="002B5BB0"/>
    <w:rsid w:val="002B659E"/>
    <w:rsid w:val="002C21A1"/>
    <w:rsid w:val="002C2F76"/>
    <w:rsid w:val="002E12E3"/>
    <w:rsid w:val="002E5888"/>
    <w:rsid w:val="002F1F13"/>
    <w:rsid w:val="002F572F"/>
    <w:rsid w:val="002F72C8"/>
    <w:rsid w:val="003102F8"/>
    <w:rsid w:val="00311A83"/>
    <w:rsid w:val="00313979"/>
    <w:rsid w:val="00317C04"/>
    <w:rsid w:val="0032403F"/>
    <w:rsid w:val="00326FB8"/>
    <w:rsid w:val="00327E39"/>
    <w:rsid w:val="00340885"/>
    <w:rsid w:val="00366BA9"/>
    <w:rsid w:val="00374356"/>
    <w:rsid w:val="00377003"/>
    <w:rsid w:val="00381A1A"/>
    <w:rsid w:val="00382ECF"/>
    <w:rsid w:val="00385C4E"/>
    <w:rsid w:val="003A7E69"/>
    <w:rsid w:val="003C6B69"/>
    <w:rsid w:val="003D0AE1"/>
    <w:rsid w:val="003D435C"/>
    <w:rsid w:val="003E419B"/>
    <w:rsid w:val="003F5D79"/>
    <w:rsid w:val="00403AD9"/>
    <w:rsid w:val="00421C1A"/>
    <w:rsid w:val="00425B8A"/>
    <w:rsid w:val="004315B9"/>
    <w:rsid w:val="00435A6B"/>
    <w:rsid w:val="004633A4"/>
    <w:rsid w:val="00466E73"/>
    <w:rsid w:val="004A0E2F"/>
    <w:rsid w:val="004A18FF"/>
    <w:rsid w:val="004A1ACD"/>
    <w:rsid w:val="004A4720"/>
    <w:rsid w:val="004C53CE"/>
    <w:rsid w:val="004D25E7"/>
    <w:rsid w:val="004D432E"/>
    <w:rsid w:val="004D596A"/>
    <w:rsid w:val="004F0F20"/>
    <w:rsid w:val="00502B12"/>
    <w:rsid w:val="005105F6"/>
    <w:rsid w:val="00523E04"/>
    <w:rsid w:val="00534530"/>
    <w:rsid w:val="00543AEF"/>
    <w:rsid w:val="00550ADD"/>
    <w:rsid w:val="00555EC4"/>
    <w:rsid w:val="005601CD"/>
    <w:rsid w:val="00565609"/>
    <w:rsid w:val="005954DD"/>
    <w:rsid w:val="005A6D6C"/>
    <w:rsid w:val="006005DB"/>
    <w:rsid w:val="00605BF2"/>
    <w:rsid w:val="006107D0"/>
    <w:rsid w:val="00614E3F"/>
    <w:rsid w:val="00676755"/>
    <w:rsid w:val="006848DC"/>
    <w:rsid w:val="006A2E73"/>
    <w:rsid w:val="006A2F87"/>
    <w:rsid w:val="006A53AC"/>
    <w:rsid w:val="006B2030"/>
    <w:rsid w:val="006C219D"/>
    <w:rsid w:val="006C2CB0"/>
    <w:rsid w:val="006D0C63"/>
    <w:rsid w:val="006D539C"/>
    <w:rsid w:val="006D5D84"/>
    <w:rsid w:val="00715F0D"/>
    <w:rsid w:val="00721DC1"/>
    <w:rsid w:val="00724966"/>
    <w:rsid w:val="00731050"/>
    <w:rsid w:val="00766787"/>
    <w:rsid w:val="00772959"/>
    <w:rsid w:val="00772BFA"/>
    <w:rsid w:val="00772CCF"/>
    <w:rsid w:val="00781179"/>
    <w:rsid w:val="007950A0"/>
    <w:rsid w:val="007D7636"/>
    <w:rsid w:val="007E00F1"/>
    <w:rsid w:val="007E5239"/>
    <w:rsid w:val="007F62C2"/>
    <w:rsid w:val="008013AF"/>
    <w:rsid w:val="008032DC"/>
    <w:rsid w:val="008047B4"/>
    <w:rsid w:val="0081650E"/>
    <w:rsid w:val="00816633"/>
    <w:rsid w:val="00817FC7"/>
    <w:rsid w:val="00820644"/>
    <w:rsid w:val="008222CC"/>
    <w:rsid w:val="008242D4"/>
    <w:rsid w:val="008353AB"/>
    <w:rsid w:val="00851BE3"/>
    <w:rsid w:val="00852772"/>
    <w:rsid w:val="00852870"/>
    <w:rsid w:val="00853876"/>
    <w:rsid w:val="00855E7E"/>
    <w:rsid w:val="00881ABD"/>
    <w:rsid w:val="00892E17"/>
    <w:rsid w:val="008939BF"/>
    <w:rsid w:val="008B2689"/>
    <w:rsid w:val="008B57E7"/>
    <w:rsid w:val="008E5641"/>
    <w:rsid w:val="008F4875"/>
    <w:rsid w:val="00904886"/>
    <w:rsid w:val="00925945"/>
    <w:rsid w:val="00940C1C"/>
    <w:rsid w:val="00954D9C"/>
    <w:rsid w:val="0096286A"/>
    <w:rsid w:val="00965E38"/>
    <w:rsid w:val="00972D16"/>
    <w:rsid w:val="00981326"/>
    <w:rsid w:val="00983D15"/>
    <w:rsid w:val="009A0400"/>
    <w:rsid w:val="009A19D1"/>
    <w:rsid w:val="009A6D6E"/>
    <w:rsid w:val="009B2F8C"/>
    <w:rsid w:val="009B386E"/>
    <w:rsid w:val="009C4D3F"/>
    <w:rsid w:val="009E335B"/>
    <w:rsid w:val="009F62F4"/>
    <w:rsid w:val="00A04544"/>
    <w:rsid w:val="00A067DB"/>
    <w:rsid w:val="00A075DC"/>
    <w:rsid w:val="00A156DC"/>
    <w:rsid w:val="00A177DA"/>
    <w:rsid w:val="00A349A6"/>
    <w:rsid w:val="00A456A4"/>
    <w:rsid w:val="00A47529"/>
    <w:rsid w:val="00A47BAD"/>
    <w:rsid w:val="00A54C97"/>
    <w:rsid w:val="00A610C6"/>
    <w:rsid w:val="00A61D83"/>
    <w:rsid w:val="00A73089"/>
    <w:rsid w:val="00A7740D"/>
    <w:rsid w:val="00A83406"/>
    <w:rsid w:val="00A90E87"/>
    <w:rsid w:val="00A92433"/>
    <w:rsid w:val="00AC74FE"/>
    <w:rsid w:val="00AD4157"/>
    <w:rsid w:val="00AF57FB"/>
    <w:rsid w:val="00B008C4"/>
    <w:rsid w:val="00B10E4B"/>
    <w:rsid w:val="00B116BB"/>
    <w:rsid w:val="00B16CEC"/>
    <w:rsid w:val="00B17F54"/>
    <w:rsid w:val="00B80F42"/>
    <w:rsid w:val="00B94133"/>
    <w:rsid w:val="00BB7F0F"/>
    <w:rsid w:val="00BD07B1"/>
    <w:rsid w:val="00BD4494"/>
    <w:rsid w:val="00BD6BB6"/>
    <w:rsid w:val="00BE3EB8"/>
    <w:rsid w:val="00C1716B"/>
    <w:rsid w:val="00C2479E"/>
    <w:rsid w:val="00C35E43"/>
    <w:rsid w:val="00C41F5E"/>
    <w:rsid w:val="00C67BDC"/>
    <w:rsid w:val="00C75917"/>
    <w:rsid w:val="00C9437D"/>
    <w:rsid w:val="00C95C98"/>
    <w:rsid w:val="00CA5F55"/>
    <w:rsid w:val="00CB1CB3"/>
    <w:rsid w:val="00CB60E2"/>
    <w:rsid w:val="00CC2364"/>
    <w:rsid w:val="00CD1D6D"/>
    <w:rsid w:val="00CE0832"/>
    <w:rsid w:val="00CE0D7C"/>
    <w:rsid w:val="00D0536A"/>
    <w:rsid w:val="00D1337F"/>
    <w:rsid w:val="00D334D7"/>
    <w:rsid w:val="00D64AE1"/>
    <w:rsid w:val="00D65631"/>
    <w:rsid w:val="00D71A76"/>
    <w:rsid w:val="00D7788A"/>
    <w:rsid w:val="00D778C1"/>
    <w:rsid w:val="00D85749"/>
    <w:rsid w:val="00D86C80"/>
    <w:rsid w:val="00D9531D"/>
    <w:rsid w:val="00DB4793"/>
    <w:rsid w:val="00DC1B87"/>
    <w:rsid w:val="00DD0BEB"/>
    <w:rsid w:val="00DE08B1"/>
    <w:rsid w:val="00DF22E3"/>
    <w:rsid w:val="00DF69FD"/>
    <w:rsid w:val="00DF7096"/>
    <w:rsid w:val="00E072CE"/>
    <w:rsid w:val="00E158E3"/>
    <w:rsid w:val="00E2571F"/>
    <w:rsid w:val="00E514BF"/>
    <w:rsid w:val="00E739B1"/>
    <w:rsid w:val="00E77210"/>
    <w:rsid w:val="00E80692"/>
    <w:rsid w:val="00EA7899"/>
    <w:rsid w:val="00EB5B35"/>
    <w:rsid w:val="00EB5D72"/>
    <w:rsid w:val="00EC6FF2"/>
    <w:rsid w:val="00ED5730"/>
    <w:rsid w:val="00EE7818"/>
    <w:rsid w:val="00F044F3"/>
    <w:rsid w:val="00F06FE5"/>
    <w:rsid w:val="00F1367B"/>
    <w:rsid w:val="00F1633D"/>
    <w:rsid w:val="00F17EDC"/>
    <w:rsid w:val="00F20B29"/>
    <w:rsid w:val="00F221A6"/>
    <w:rsid w:val="00F25825"/>
    <w:rsid w:val="00F268CA"/>
    <w:rsid w:val="00F27C2C"/>
    <w:rsid w:val="00F46485"/>
    <w:rsid w:val="00F516A2"/>
    <w:rsid w:val="00F54C7B"/>
    <w:rsid w:val="00F573B1"/>
    <w:rsid w:val="00F62D8F"/>
    <w:rsid w:val="00F72065"/>
    <w:rsid w:val="00F72B70"/>
    <w:rsid w:val="00F76EAD"/>
    <w:rsid w:val="00F85BFA"/>
    <w:rsid w:val="00F916D0"/>
    <w:rsid w:val="00FB3C09"/>
    <w:rsid w:val="00FB3EB5"/>
    <w:rsid w:val="00FB584C"/>
    <w:rsid w:val="00FC0EAD"/>
    <w:rsid w:val="00FD0CAC"/>
    <w:rsid w:val="00FE04F2"/>
    <w:rsid w:val="00FE1DA3"/>
    <w:rsid w:val="00FE5A9D"/>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6FE5"/>
    <w:rPr>
      <w:rFonts w:ascii="Tahoma" w:hAnsi="Tahoma" w:cs="Tahoma"/>
      <w:sz w:val="16"/>
      <w:szCs w:val="16"/>
    </w:rPr>
  </w:style>
  <w:style w:type="character" w:customStyle="1" w:styleId="BalloonTextChar">
    <w:name w:val="Balloon Text Char"/>
    <w:basedOn w:val="DefaultParagraphFont"/>
    <w:link w:val="BalloonText"/>
    <w:uiPriority w:val="99"/>
    <w:semiHidden/>
    <w:rsid w:val="00F06F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6FE5"/>
    <w:rPr>
      <w:rFonts w:ascii="Tahoma" w:hAnsi="Tahoma" w:cs="Tahoma"/>
      <w:sz w:val="16"/>
      <w:szCs w:val="16"/>
    </w:rPr>
  </w:style>
  <w:style w:type="character" w:customStyle="1" w:styleId="BalloonTextChar">
    <w:name w:val="Balloon Text Char"/>
    <w:basedOn w:val="DefaultParagraphFont"/>
    <w:link w:val="BalloonText"/>
    <w:uiPriority w:val="99"/>
    <w:semiHidden/>
    <w:rsid w:val="00F06F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 w:id="187441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1501</TotalTime>
  <Pages>6</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196</cp:revision>
  <dcterms:created xsi:type="dcterms:W3CDTF">2011-12-18T14:13:00Z</dcterms:created>
  <dcterms:modified xsi:type="dcterms:W3CDTF">2018-03-15T07:30:00Z</dcterms:modified>
</cp:coreProperties>
</file>