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ACTIVITÉ 1 - Pourquoi un produit existe-t-il</w:t>
        <w:br/>
        <w:t>et vers quoi évolue-t-il ?</w:t>
      </w:r>
    </w:p>
    <w:p>
      <w:pPr>
        <w:jc w:val="center"/>
      </w:pPr>
      <w:r>
        <w:rPr>
          <w:b/>
          <w:color w:val="2F5597"/>
          <w:sz w:val="24"/>
        </w:rPr>
        <w:t>Support : de l’aspirateur manuel au robot aspirateur connecté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Durée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3 h 00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1re STI2D</w:t>
            </w:r>
          </w:p>
        </w:tc>
      </w:tr>
      <w:tr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O2 - Identifier les éléments influents du développement d’un produit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Compétences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CO1.2 - CO2.2 - CO4.3</w:t>
            </w:r>
          </w:p>
        </w:tc>
      </w:tr>
      <w:tr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Îlots de 3 à 4 élèves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Matériel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Poste informatique + documents ressources</w:t>
            </w:r>
          </w:p>
        </w:tc>
      </w:tr>
      <w:tr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Production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Frise + réponses argumentées + mini-synthèse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Évaluation</w:t>
            </w:r>
          </w:p>
        </w:tc>
        <w:tc>
          <w:tcPr>
            <w:tcW w:type="dxa" w:w="264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Formative / restitution courte</w:t>
            </w:r>
          </w:p>
        </w:tc>
      </w:tr>
    </w:tbl>
    <w:p/>
    <w:p>
      <w:pPr>
        <w:pStyle w:val="Heading1"/>
      </w:pPr>
      <w:r>
        <w:t>Objectifs de la séance</w:t>
      </w:r>
    </w:p>
    <w:p>
      <w:pPr>
        <w:pStyle w:val="ListBullet"/>
      </w:pPr>
      <w:r>
        <w:t>Relier l’évolution d’un produit aux changements de besoins, d’usages et de contraintes.</w:t>
      </w:r>
    </w:p>
    <w:p>
      <w:pPr>
        <w:pStyle w:val="ListBullet"/>
      </w:pPr>
      <w:r>
        <w:t>Comparer des solutions d’époques différentes selon l’ergonomie, les performances, l’automatisation et l’impact environnemental.</w:t>
      </w:r>
    </w:p>
    <w:p>
      <w:pPr>
        <w:pStyle w:val="ListBullet"/>
      </w:pPr>
      <w:r>
        <w:t>Identifier les progrès de la chaîne d’information et de la chaîne d’énergie d’un robot aspirateur.</w:t>
      </w:r>
    </w:p>
    <w:p>
      <w:pPr>
        <w:pStyle w:val="ListBullet"/>
      </w:pPr>
      <w:r>
        <w:t>Comprendre qu’une innovation répond à un compromis : service rendu, coût, environnement, sécurité, design et acceptabilité.</w:t>
      </w:r>
    </w:p>
    <w:p>
      <w:pPr>
        <w:pStyle w:val="Heading1"/>
      </w:pPr>
      <w:r>
        <w:t>PARTIE A - COMPRENDRE POURQUOI UN PRODUIT ÉVOLUE</w:t>
      </w:r>
    </w:p>
    <w:p>
      <w:pPr>
        <w:pStyle w:val="Heading2"/>
      </w:pPr>
      <w:r>
        <w:t>A1. Situation déclenchante</w:t>
      </w:r>
    </w:p>
    <w:p>
      <w:r>
        <w:t>En 1869, l’aspirateur Whirlwind d’Ives W. McGaffey exige de tourner une manivelle tout en poussant l’appareil. Aujourd’hui, des robots aspirateurs peuvent cartographier un logement, éviter des obstacles, adapter leur trajet, retourner à leur station et, selon les modèles, vider automatiquement leur bac ou laver leurs serpillières.</w:t>
      </w:r>
    </w:p>
    <w:p>
      <w:pPr>
        <w:pStyle w:val="ListNumber"/>
      </w:pPr>
      <w:r>
        <w:t>1. Quel besoin principal reste identique entre 1869 et aujourd’hui ?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ListNumber"/>
      </w:pPr>
      <w:r>
        <w:t>2. Qu’est-ce qui a surtout changé pour l’utilisateur ? Donnez au moins trois évolutions.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ListNumber"/>
      </w:pPr>
      <w:r>
        <w:t>3. Proposez cinq raisons pouvant expliquer l’évolution d’un produit technique.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A2. Investigation - évolution de l’aspirateur</w:t>
      </w:r>
    </w:p>
    <w:p>
      <w:r>
        <w:t>À partir des documents « TechnoDOC » et « Évolution des aspirateurs dans le temps », complétez le tableau. Pour chaque étape, identifiez la rupture principale.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1766"/>
            <w:shd w:fill="D9EAF7"/>
          </w:tcPr>
          <w:p>
            <w:r>
              <w:rPr>
                <w:b/>
              </w:rPr>
              <w:t>Date / période</w:t>
            </w:r>
          </w:p>
        </w:tc>
        <w:tc>
          <w:tcPr>
            <w:tcW w:type="dxa" w:w="1766"/>
            <w:shd w:fill="D9EAF7"/>
          </w:tcPr>
          <w:p>
            <w:r>
              <w:rPr>
                <w:b/>
              </w:rPr>
              <w:t>Solution / produit</w:t>
            </w:r>
          </w:p>
        </w:tc>
        <w:tc>
          <w:tcPr>
            <w:tcW w:type="dxa" w:w="1766"/>
            <w:shd w:fill="D9EAF7"/>
          </w:tcPr>
          <w:p>
            <w:r>
              <w:rPr>
                <w:b/>
              </w:rPr>
              <w:t>Énergie</w:t>
            </w:r>
          </w:p>
        </w:tc>
        <w:tc>
          <w:tcPr>
            <w:tcW w:type="dxa" w:w="1766"/>
            <w:shd w:fill="D9EAF7"/>
          </w:tcPr>
          <w:p>
            <w:r>
              <w:rPr>
                <w:b/>
              </w:rPr>
              <w:t>Intervention humaine</w:t>
            </w:r>
          </w:p>
        </w:tc>
        <w:tc>
          <w:tcPr>
            <w:tcW w:type="dxa" w:w="1766"/>
            <w:shd w:fill="D9EAF7"/>
          </w:tcPr>
          <w:p>
            <w:r>
              <w:rPr>
                <w:b/>
              </w:rPr>
              <w:t>Innovation majeure</w:t>
            </w:r>
          </w:p>
        </w:tc>
        <w:tc>
          <w:tcPr>
            <w:tcW w:type="dxa" w:w="1766"/>
            <w:shd w:fill="D9EAF7"/>
          </w:tcPr>
          <w:p>
            <w:r>
              <w:rPr>
                <w:b/>
              </w:rPr>
              <w:t>Bénéfice utilisateur</w:t>
            </w:r>
          </w:p>
        </w:tc>
      </w:tr>
      <w:t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1869</w:t>
            </w:r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1901</w:t>
            </w:r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1908</w:t>
            </w:r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1920</w:t>
            </w:r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1961</w:t>
            </w:r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Années 2000</w:t>
            </w:r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2020-2026</w:t>
            </w:r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176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</w:tbl>
    <w:p/>
    <w:p>
      <w:pPr>
        <w:pStyle w:val="ListNumber"/>
      </w:pPr>
      <w:r>
        <w:t>4. Sur la frise ci-dessus, entourez les deux étapes qui correspondent, selon vous, aux plus fortes ruptures technologiques et justifiez.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A3. Le robot aspirateur en 2026 : où est l’innovation ?</w:t>
      </w:r>
    </w:p>
    <w:p>
      <w:r>
        <w:t>À partir d’une fiche constructeur récente fournie par le professeur ou d’une recherche guidée, repérez les fonctions suivantes : cartographie, détection d’obstacles, adaptation du nettoyage, retour à la base, entretien automatisé.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E2F0D9"/>
          </w:tcPr>
          <w:p>
            <w:r>
              <w:rPr>
                <w:b/>
              </w:rPr>
              <w:t>Fonction observée</w:t>
            </w:r>
          </w:p>
        </w:tc>
        <w:tc>
          <w:tcPr>
            <w:tcW w:type="dxa" w:w="2649"/>
            <w:shd w:fill="E2F0D9"/>
          </w:tcPr>
          <w:p>
            <w:r>
              <w:rPr>
                <w:b/>
              </w:rPr>
              <w:t>Élément / technologie</w:t>
            </w:r>
          </w:p>
        </w:tc>
        <w:tc>
          <w:tcPr>
            <w:tcW w:type="dxa" w:w="2649"/>
            <w:shd w:fill="E2F0D9"/>
          </w:tcPr>
          <w:p>
            <w:r>
              <w:rPr>
                <w:b/>
              </w:rPr>
              <w:t>Chaîne concernée</w:t>
            </w:r>
          </w:p>
        </w:tc>
        <w:tc>
          <w:tcPr>
            <w:tcW w:type="dxa" w:w="2649"/>
            <w:shd w:fill="E2F0D9"/>
          </w:tcPr>
          <w:p>
            <w:r>
              <w:rPr>
                <w:b/>
              </w:rPr>
              <w:t>Gain attendu</w:t>
            </w:r>
          </w:p>
        </w:tc>
      </w:tr>
      <w:tr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  <w:tr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  <w:tc>
          <w:tcPr>
            <w:tcW w:type="dxa" w:w="264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/>
          </w:p>
        </w:tc>
      </w:tr>
    </w:tbl>
    <w:p/>
    <w:p>
      <w:pPr>
        <w:pStyle w:val="ListNumber"/>
      </w:pPr>
      <w:r>
        <w:t>5. Expliquez en une phrase pourquoi le robot aspirateur est un produit « mécatronique et numérique ».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A4. Transfert à d’autres produits</w:t>
      </w:r>
    </w:p>
    <w:p>
      <w:r>
        <w:t>Trouvez trois produits ayant connu une évolution comparable : manuel → motorisé → automatisé/robotisé. Indiquez leur mission principale et la cause d’évolution dominante.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FFF2CC"/>
          </w:tcPr>
          <w:p>
            <w:r>
              <w:rPr>
                <w:b/>
              </w:rPr>
              <w:t>Produit</w:t>
            </w:r>
          </w:p>
        </w:tc>
        <w:tc>
          <w:tcPr>
            <w:tcW w:type="dxa" w:w="2649"/>
            <w:shd w:fill="FFF2CC"/>
          </w:tcPr>
          <w:p>
            <w:r>
              <w:rPr>
                <w:b/>
              </w:rPr>
              <w:t>Mission principale</w:t>
            </w:r>
          </w:p>
        </w:tc>
        <w:tc>
          <w:tcPr>
            <w:tcW w:type="dxa" w:w="2649"/>
            <w:shd w:fill="FFF2CC"/>
          </w:tcPr>
          <w:p>
            <w:r>
              <w:rPr>
                <w:b/>
              </w:rPr>
              <w:t>Évolution observée</w:t>
            </w:r>
          </w:p>
        </w:tc>
        <w:tc>
          <w:tcPr>
            <w:tcW w:type="dxa" w:w="2649"/>
            <w:shd w:fill="FFF2CC"/>
          </w:tcPr>
          <w:p>
            <w:r>
              <w:rPr>
                <w:b/>
              </w:rPr>
              <w:t>Cause dominante</w:t>
            </w:r>
          </w:p>
        </w:tc>
      </w:tr>
      <w:tr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/>
    <w:p>
      <w:pPr>
        <w:pStyle w:val="ListNumber"/>
      </w:pPr>
      <w:r>
        <w:t>6. Synthèse : complétez la phrase « Un produit évolue lorsque… » en utilisant au moins quatre mots parmi : besoin, usage, innovation, coût, environnement, sécurité, design, automatisation, concurrence.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PARTIE B - COÛT, ÉCO-CONCEPTION ET CHOIX TECHNIQUES</w:t>
      </w:r>
    </w:p>
    <w:p>
      <w:pPr>
        <w:pStyle w:val="Heading2"/>
      </w:pPr>
      <w:r>
        <w:t>B1. Coût de production et coût de revient</w:t>
      </w:r>
    </w:p>
    <w:p>
      <w:pPr>
        <w:pStyle w:val="ListNumber"/>
      </w:pPr>
      <w:r>
        <w:t>7. Définissez le coût de production.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ListNumber"/>
      </w:pPr>
      <w:r>
        <w:t>8. Définissez le coût de revient et expliquez ce qu’il ajoute au coût de production.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B2. Étude de cas Rowenta « Shock Absorber »</w:t>
      </w:r>
    </w:p>
    <w:p>
      <w:r>
        <w:t>À partir du document « Rowenta.pdf », répondez.</w:t>
      </w:r>
    </w:p>
    <w:p>
      <w:pPr>
        <w:pStyle w:val="ListNumber"/>
      </w:pPr>
      <w:r>
        <w:t>9. Citez au moins quatre choix ayant permis de réduire les coûts ou les impacts du produit.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ListNumber"/>
      </w:pPr>
      <w:r>
        <w:t>10. Pourquoi le coût marginal de production est-il resté difficile à diminuer ?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ListNumber"/>
      </w:pPr>
      <w:r>
        <w:t>11. Montrez que l’éco-conception peut aussi améliorer le service rendu au client.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B3. Comparer l’impact matière d’un aspirateur classique et d’un robot</w:t>
      </w:r>
    </w:p>
    <w:p>
      <w:r>
        <w:t>Utilisez le document « Étude impact environnemental.pdf ». Les facteurs d’impact fournis dans ce document servent ici uniquement d’exercice de comparaison.</w:t>
      </w:r>
    </w:p>
    <w:p>
      <w:pPr>
        <w:pStyle w:val="ListNumber"/>
      </w:pPr>
      <w:r>
        <w:t>12. Repérez les constituants qui pèsent le plus dans l’impact « énergie non renouvelable » et « effet de serre ».</w:t>
      </w:r>
    </w:p>
    <w:p>
      <w:pPr>
        <w:pStyle w:val="ListNumber"/>
      </w:pPr>
      <w:r>
        <w:t>13. Expliquez pourquoi un robot plus léger n’est pas forcément moins impactant à fabriquer.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ListNumber"/>
      </w:pPr>
      <w:r>
        <w:t>14. Proposez quatre pistes d’éco-conception applicables à un robot aspirateur actuel.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PARTIE C - INNOVATION ET BREVETS : RECHERCHE INPI</w:t>
      </w:r>
    </w:p>
    <w:p>
      <w:pPr>
        <w:pStyle w:val="Heading2"/>
      </w:pPr>
      <w:r>
        <w:t>C1. Recherche guidée dans DATA INPI</w:t>
      </w:r>
    </w:p>
    <w:p>
      <w:r>
        <w:t>Rendez-vous dans la base « Brevets » de DATA INPI. Effectuez une recherche avancée avec les mots-clés « aspirateur robot » dans le titre et/ou l’abrégé. Sélectionnez au minimum les bases FR et EP.</w:t>
      </w:r>
    </w:p>
    <w:p>
      <w:r>
        <w:t>Important : le nombre de résultats évolue dans le temps. Notez donc la date et les critères de votre recherche au lieu de recopier un nombre « attendu 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D9EAF7"/>
          </w:tcPr>
          <w:p>
            <w:r>
              <w:rPr>
                <w:b/>
              </w:rPr>
              <w:t>Date et heure de la recherche</w:t>
            </w:r>
          </w:p>
        </w:tc>
        <w:tc>
          <w:tcPr>
            <w:tcW w:type="dxa" w:w="5298"/>
          </w:tcPr>
          <w:p>
            <w:r/>
          </w:p>
        </w:tc>
      </w:tr>
      <w:tr>
        <w:tc>
          <w:tcPr>
            <w:tcW w:type="dxa" w:w="5298"/>
            <w:shd w:fill="D9EAF7"/>
          </w:tcPr>
          <w:p>
            <w:r>
              <w:rPr>
                <w:b/>
              </w:rPr>
              <w:t>Bases sélectionnées</w:t>
            </w:r>
          </w:p>
        </w:tc>
        <w:tc>
          <w:tcPr>
            <w:tcW w:type="dxa" w:w="5298"/>
          </w:tcPr>
          <w:p>
            <w:r>
              <w:t>FR / EP</w:t>
            </w:r>
          </w:p>
        </w:tc>
      </w:tr>
      <w:tr>
        <w:tc>
          <w:tcPr>
            <w:tcW w:type="dxa" w:w="5298"/>
            <w:shd w:fill="D9EAF7"/>
          </w:tcPr>
          <w:p>
            <w:r>
              <w:rPr>
                <w:b/>
              </w:rPr>
              <w:t>Mots-clés exacts</w:t>
            </w:r>
          </w:p>
        </w:tc>
        <w:tc>
          <w:tcPr>
            <w:tcW w:type="dxa" w:w="5298"/>
          </w:tcPr>
          <w:p>
            <w:r>
              <w:t>aspirateur robot</w:t>
            </w:r>
          </w:p>
        </w:tc>
      </w:tr>
      <w:tr>
        <w:tc>
          <w:tcPr>
            <w:tcW w:type="dxa" w:w="5298"/>
            <w:shd w:fill="D9EAF7"/>
          </w:tcPr>
          <w:p>
            <w:r>
              <w:rPr>
                <w:b/>
              </w:rPr>
              <w:t>Nombre de résultats affiché</w:t>
            </w:r>
          </w:p>
        </w:tc>
        <w:tc>
          <w:tcPr>
            <w:tcW w:type="dxa" w:w="5298"/>
          </w:tcPr>
          <w:p>
            <w:r/>
          </w:p>
        </w:tc>
      </w:tr>
      <w:tr>
        <w:tc>
          <w:tcPr>
            <w:tcW w:type="dxa" w:w="5298"/>
            <w:shd w:fill="D9EAF7"/>
          </w:tcPr>
          <w:p>
            <w:r>
              <w:rPr>
                <w:b/>
              </w:rPr>
              <w:t>Filtres supplémentaires éventuels</w:t>
            </w:r>
          </w:p>
        </w:tc>
        <w:tc>
          <w:tcPr>
            <w:tcW w:type="dxa" w:w="5298"/>
          </w:tcPr>
          <w:p>
            <w:r/>
          </w:p>
        </w:tc>
      </w:tr>
    </w:tbl>
    <w:p/>
    <w:p>
      <w:pPr>
        <w:pStyle w:val="ListNumber"/>
      </w:pPr>
      <w:r>
        <w:t>15. Sélectionnez trois brevets réellement liés au robot aspirateur et complétez le tableau.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119"/>
            <w:shd w:fill="E2F0D9"/>
          </w:tcPr>
          <w:p>
            <w:r>
              <w:rPr>
                <w:b/>
              </w:rPr>
              <w:t>N° publication</w:t>
            </w:r>
          </w:p>
        </w:tc>
        <w:tc>
          <w:tcPr>
            <w:tcW w:type="dxa" w:w="2119"/>
            <w:shd w:fill="E2F0D9"/>
          </w:tcPr>
          <w:p>
            <w:r>
              <w:rPr>
                <w:b/>
              </w:rPr>
              <w:t>Demandeur / titulaire</w:t>
            </w:r>
          </w:p>
        </w:tc>
        <w:tc>
          <w:tcPr>
            <w:tcW w:type="dxa" w:w="2119"/>
            <w:shd w:fill="E2F0D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19"/>
            <w:shd w:fill="E2F0D9"/>
          </w:tcPr>
          <w:p>
            <w:r>
              <w:rPr>
                <w:b/>
              </w:rPr>
              <w:t>Innovation repérée</w:t>
            </w:r>
          </w:p>
        </w:tc>
        <w:tc>
          <w:tcPr>
            <w:tcW w:type="dxa" w:w="2119"/>
            <w:shd w:fill="E2F0D9"/>
          </w:tcPr>
          <w:p>
            <w:r>
              <w:rPr>
                <w:b/>
              </w:rPr>
              <w:t>Problème technique traité</w:t>
            </w:r>
          </w:p>
        </w:tc>
      </w:tr>
      <w:tr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  <w:tr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  <w:tc>
          <w:tcPr>
            <w:tcW w:type="dxa" w:w="2119"/>
          </w:tcPr>
          <w:p/>
        </w:tc>
      </w:tr>
    </w:tbl>
    <w:p/>
    <w:p>
      <w:pPr>
        <w:pStyle w:val="ListNumber"/>
      </w:pPr>
      <w:r>
        <w:t>16. Classez les innovations trouvées dans au moins deux catégories : navigation/perception, nettoyage, énergie, entretien, sécurité, communication.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C2. Conclusion de la séquence</w:t>
      </w:r>
    </w:p>
    <w:p>
      <w:pPr>
        <w:pStyle w:val="ListNumber"/>
      </w:pPr>
      <w:r>
        <w:t>17. En 5 à 7 lignes, répondez à la problématique : « Pourquoi un produit existe-t-il et vers quoi évolue-t-il ? » Prenez l’aspirateur comme exemple.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spacing w:after="20"/>
      </w:pPr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Sources et ressources</w:t>
      </w:r>
    </w:p>
    <w:p>
      <w:pPr>
        <w:pStyle w:val="ListBullet"/>
      </w:pPr>
      <w:r>
        <w:t>Document élève d’origine et ressources fournies : « TechnoDOC », « Évolution des aspirateurs dans le temps », « Rowenta », « EcoMat INFO », « Étude impact environnemental ».</w:t>
      </w:r>
    </w:p>
    <w:p>
      <w:pPr>
        <w:pStyle w:val="ListBullet"/>
      </w:pPr>
      <w:r>
        <w:t xml:space="preserve">Programme officiel STI2D - Eduscol (programme de première et terminale, compétences O1/O2/CO1.2/CO2.2/CO4.3). </w:t>
      </w:r>
      <w:hyperlink r:id="rId11">
        <w:r>
          <w:rPr>
            <w:color w:val="0563C1"/>
            <w:u w:val="single"/>
          </w:rPr>
          <w:t>Lien</w:t>
        </w:r>
      </w:hyperlink>
    </w:p>
    <w:p>
      <w:pPr>
        <w:pStyle w:val="ListBullet"/>
      </w:pPr>
      <w:r>
        <w:t xml:space="preserve">DATA INPI - recherche avancée dans la base Brevets. </w:t>
      </w:r>
      <w:hyperlink r:id="rId12">
        <w:r>
          <w:rPr>
            <w:color w:val="0563C1"/>
            <w:u w:val="single"/>
          </w:rPr>
          <w:t>Lien</w:t>
        </w:r>
      </w:hyperlink>
    </w:p>
    <w:p>
      <w:pPr>
        <w:pStyle w:val="ListBullet"/>
      </w:pPr>
      <w:r>
        <w:t xml:space="preserve">Exemple de technologies actuelles : Roborock Qrevo S5V (LiDAR, évitement d’obstacles, station multifonction) - page consultée en 2026. </w:t>
      </w:r>
      <w:hyperlink r:id="rId13">
        <w:r>
          <w:rPr>
            <w:color w:val="0563C1"/>
            <w:u w:val="single"/>
          </w:rPr>
          <w:t>Lien</w:t>
        </w:r>
      </w:hyperlink>
    </w:p>
    <w:p>
      <w:pPr>
        <w:pStyle w:val="ListBullet"/>
      </w:pPr>
      <w:r>
        <w:t xml:space="preserve">Exemple de technologies actuelles : iRobot Roomba j7+ (capteurs, navigation par vision, évitement d’objets, vidage automatique) - page consultée en 2026. </w:t>
      </w:r>
      <w:hyperlink r:id="rId14">
        <w:r>
          <w:rPr>
            <w:color w:val="0563C1"/>
            <w:u w:val="single"/>
          </w:rPr>
          <w:t>Lien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Séquence : Pourquoi un produit existe-t-il et vers quoi évolue-t-il ?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555555"/>
        <w:sz w:val="17"/>
      </w:rPr>
      <w:t>Lycée Marie Rivier - Bourg-Saint-Andéol   |   1re STI2D - Innovation technologique   |   ÉLÈVE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pPr>
      <w:spacing w:before="40" w:after="80"/>
      <w:ind w:left="142"/>
    </w:pPr>
    <w:rPr>
      <w:rFonts w:ascii="Aptos" w:hAnsi="Aptos"/>
      <w:color w:val="1F4E7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i.eduscol.education.fr/textes/programme-dinnovation-technologique-et-dingenierie-et-developpement-durable-de-premiere-et" TargetMode="External"/><Relationship Id="rId12" Type="http://schemas.openxmlformats.org/officeDocument/2006/relationships/hyperlink" Target="https://data.inpi.fr/recherche_avancee/brevets" TargetMode="External"/><Relationship Id="rId13" Type="http://schemas.openxmlformats.org/officeDocument/2006/relationships/hyperlink" Target="https://fr.roborock.com/products/roborock-qrevo-s5v/insideClient" TargetMode="External"/><Relationship Id="rId14" Type="http://schemas.openxmlformats.org/officeDocument/2006/relationships/hyperlink" Target="https://www.irobot.com/en_US/roomba-j7plus-self-emptying-robot-vacuum/J75503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