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*前言</w:t>
      </w:r>
    </w:p>
    <w:p>
      <w:pPr>
        <w:ind w:left="420" w:leftChars="200" w:firstLine="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本次讲解涉及内容，可能有些属于技术范畴。而在座的同事不都是技术，所以涉及到技术相关的内容听不懂也没关系。 但懂了，了解到前端方面那些东西好做、怎么做，会在大家在沟通和配合，提升工作消息上有很大的帮助。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*框架介绍</w:t>
      </w:r>
    </w:p>
    <w:p>
      <w:pPr>
        <w:pStyle w:val="3"/>
        <w:ind w:firstLine="321" w:firstLineChars="100"/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metrialUI介绍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*对BS3的UI进行美化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*扩展BS3部分功能插件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*字体图标库 https://material.io/tools/icons/?style=baseline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*框架：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"http://192.168.1.26:8080/merial/examples/dashboard.html"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http://192.168.1.26:8080/merial/examples/dashboard.html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*框架商户平台的地址/账号/密码  </w:t>
      </w:r>
    </w:p>
    <w:p>
      <w:pPr>
        <w:ind w:firstLine="420"/>
        <w:rPr>
          <w:rFonts w:hint="eastAsia"/>
          <w:color w:val="843C0B" w:themeColor="accent2" w:themeShade="80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https://www.creative-tim.com/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843C0B" w:themeColor="accent2" w:themeShade="80"/>
          <w:lang w:val="en-US" w:eastAsia="zh-CN"/>
        </w:rPr>
        <w:t>xm5917p@163.com  597rcw917XM</w:t>
      </w:r>
    </w:p>
    <w:p>
      <w:pPr>
        <w:pStyle w:val="3"/>
        <w:ind w:firstLine="321" w:firstLineChars="100"/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bootstrap介绍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*中文网</w:t>
      </w:r>
      <w:bookmarkStart w:id="0" w:name="OLE_LINK1"/>
      <w:r>
        <w:rPr>
          <w:rFonts w:hint="eastAsia"/>
          <w:color w:val="2E75B6" w:themeColor="accent1" w:themeShade="BF"/>
          <w:lang w:val="en-US" w:eastAsia="zh-CN"/>
        </w:rPr>
        <w:t>http://www.bootcss.com/</w:t>
      </w:r>
      <w:bookmarkEnd w:id="0"/>
      <w:r>
        <w:rPr>
          <w:rFonts w:hint="eastAsia"/>
          <w:color w:val="2E75B6" w:themeColor="accent1" w:themeShade="B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*技术要点（文本）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*规范约束（陆续完善）</w:t>
      </w:r>
    </w:p>
    <w:p>
      <w:pPr>
        <w:ind w:left="420" w:leftChars="200" w:firstLine="0" w:firstLineChars="0"/>
        <w:rPr>
          <w:rFonts w:hint="eastAsia"/>
        </w:rPr>
      </w:pPr>
      <w:r>
        <w:rPr>
          <w:rStyle w:val="4"/>
          <w:rFonts w:hint="eastAsia"/>
        </w:rPr>
        <w:t>*所有页面兼容等级为IE9+</w:t>
      </w:r>
      <w:r>
        <w:rPr>
          <w:rStyle w:val="4"/>
          <w:rFonts w:hint="eastAsia"/>
          <w:lang w:eastAsia="zh-CN"/>
        </w:rPr>
        <w:t>，请产品测试帮忙处理这方面的相关疑问</w:t>
      </w:r>
      <w:r>
        <w:rPr>
          <w:rStyle w:val="4"/>
          <w:rFonts w:hint="eastAsia"/>
        </w:rPr>
        <w:t xml:space="preserve"> </w:t>
      </w:r>
      <w:r>
        <w:rPr>
          <w:rFonts w:hint="eastAsia"/>
        </w:rPr>
        <w:t xml:space="preserve"> </w:t>
      </w:r>
    </w:p>
    <w:p>
      <w:pPr>
        <w:ind w:left="420" w:leftChars="200" w:firstLine="0" w:firstLineChars="0"/>
        <w:rPr>
          <w:rStyle w:val="4"/>
          <w:rFonts w:hint="eastAsia" w:eastAsiaTheme="minorEastAsia"/>
          <w:lang w:eastAsia="zh-CN"/>
        </w:rPr>
      </w:pPr>
      <w:r>
        <w:rPr>
          <w:rStyle w:val="4"/>
          <w:rFonts w:hint="eastAsia"/>
        </w:rPr>
        <w:t>*页面主体布局再1200px，不采用</w:t>
      </w:r>
      <w:r>
        <w:rPr>
          <w:rStyle w:val="4"/>
          <w:rFonts w:hint="eastAsia"/>
          <w:color w:val="2E75B6" w:themeColor="accent1" w:themeShade="BF"/>
        </w:rPr>
        <w:t>container</w:t>
      </w:r>
      <w:r>
        <w:rPr>
          <w:rStyle w:val="4"/>
          <w:rFonts w:hint="eastAsia"/>
        </w:rPr>
        <w:t>而使用</w:t>
      </w:r>
      <w:r>
        <w:rPr>
          <w:rStyle w:val="4"/>
          <w:rFonts w:hint="eastAsia"/>
          <w:color w:val="2E75B6" w:themeColor="accent1" w:themeShade="BF"/>
        </w:rPr>
        <w:t>container-fluid</w:t>
      </w:r>
      <w:r>
        <w:rPr>
          <w:rStyle w:val="4"/>
          <w:rFonts w:hint="eastAsia"/>
          <w:color w:val="2E75B6" w:themeColor="accent1" w:themeShade="BF"/>
          <w:lang w:eastAsia="zh-CN"/>
        </w:rPr>
        <w:t>。</w:t>
      </w:r>
    </w:p>
    <w:p>
      <w:pPr>
        <w:ind w:left="420" w:leftChars="200" w:firstLine="0" w:firstLineChars="0"/>
        <w:rPr>
          <w:rStyle w:val="4"/>
          <w:rFonts w:hint="eastAsia"/>
          <w:lang w:eastAsia="zh-CN"/>
        </w:rPr>
      </w:pPr>
      <w:r>
        <w:rPr>
          <w:rStyle w:val="4"/>
          <w:rFonts w:hint="eastAsia"/>
        </w:rPr>
        <w:t>*一般用</w:t>
      </w:r>
      <w:r>
        <w:rPr>
          <w:rStyle w:val="4"/>
          <w:rFonts w:hint="eastAsia"/>
          <w:color w:val="2E75B6" w:themeColor="accent1" w:themeShade="BF"/>
        </w:rPr>
        <w:t>col-sm-n</w:t>
      </w:r>
      <w:r>
        <w:rPr>
          <w:rStyle w:val="4"/>
          <w:rFonts w:hint="eastAsia"/>
        </w:rPr>
        <w:t>以保证最小屏幕下不做响应式</w:t>
      </w:r>
      <w:r>
        <w:rPr>
          <w:rStyle w:val="4"/>
          <w:rFonts w:hint="eastAsia"/>
          <w:lang w:eastAsia="zh-CN"/>
        </w:rPr>
        <w:t>，居中用偏移。</w:t>
      </w:r>
    </w:p>
    <w:p>
      <w:pPr>
        <w:ind w:left="420" w:leftChars="200" w:firstLine="0" w:firstLineChars="0"/>
        <w:rPr>
          <w:rStyle w:val="4"/>
          <w:rFonts w:hint="eastAsia"/>
          <w:lang w:val="en-US" w:eastAsia="zh-CN"/>
        </w:rPr>
      </w:pPr>
      <w:r>
        <w:rPr>
          <w:rStyle w:val="4"/>
          <w:rFonts w:hint="eastAsia"/>
          <w:lang w:val="en-US" w:eastAsia="zh-CN"/>
        </w:rPr>
        <w:t>*设计尽量遵循在容器内的元素宽度为n/12，以减少前端处理转化。</w:t>
      </w:r>
    </w:p>
    <w:p>
      <w:pPr>
        <w:ind w:left="420" w:leftChars="200" w:firstLine="0" w:firstLineChars="0"/>
        <w:rPr>
          <w:rStyle w:val="4"/>
          <w:rFonts w:hint="eastAsia" w:eastAsiaTheme="minorEastAsia"/>
          <w:lang w:eastAsia="zh-CN"/>
        </w:rPr>
      </w:pPr>
      <w:r>
        <w:rPr>
          <w:rStyle w:val="4"/>
          <w:rFonts w:hint="eastAsia"/>
        </w:rPr>
        <w:t>*所有的页面采用单页形式开发，主要是弹出框内容</w:t>
      </w:r>
      <w:r>
        <w:rPr>
          <w:rStyle w:val="4"/>
          <w:rFonts w:hint="eastAsia"/>
          <w:color w:val="2E75B6" w:themeColor="accent1" w:themeShade="BF"/>
        </w:rPr>
        <w:t>html</w:t>
      </w:r>
      <w:r>
        <w:rPr>
          <w:rStyle w:val="4"/>
          <w:rFonts w:hint="eastAsia"/>
        </w:rPr>
        <w:t>要在当前页初始化，不用</w:t>
      </w:r>
      <w:r>
        <w:rPr>
          <w:rStyle w:val="4"/>
          <w:rFonts w:hint="eastAsia"/>
          <w:color w:val="2E75B6" w:themeColor="accent1" w:themeShade="BF"/>
        </w:rPr>
        <w:t>iframe</w:t>
      </w:r>
      <w:r>
        <w:rPr>
          <w:rStyle w:val="4"/>
          <w:rFonts w:hint="eastAsia"/>
          <w:lang w:eastAsia="zh-CN"/>
        </w:rPr>
        <w:t>。</w:t>
      </w:r>
    </w:p>
    <w:p>
      <w:pPr>
        <w:ind w:left="420" w:leftChars="200" w:firstLine="0" w:firstLineChars="0"/>
        <w:rPr>
          <w:rStyle w:val="4"/>
          <w:rFonts w:hint="eastAsia" w:eastAsiaTheme="minorEastAsia"/>
          <w:lang w:eastAsia="zh-CN"/>
        </w:rPr>
      </w:pPr>
      <w:r>
        <w:rPr>
          <w:rStyle w:val="4"/>
          <w:rFonts w:hint="eastAsia"/>
        </w:rPr>
        <w:t>*所有页面的主体都会包含在</w:t>
      </w:r>
      <w:r>
        <w:rPr>
          <w:rStyle w:val="4"/>
          <w:rFonts w:hint="eastAsia"/>
          <w:color w:val="2E75B6" w:themeColor="accent1" w:themeShade="BF"/>
        </w:rPr>
        <w:t>main-panel</w:t>
      </w:r>
      <w:r>
        <w:rPr>
          <w:rStyle w:val="4"/>
          <w:rFonts w:hint="eastAsia"/>
        </w:rPr>
        <w:t>下，它初始化了滚动条</w:t>
      </w:r>
      <w:r>
        <w:rPr>
          <w:rStyle w:val="4"/>
          <w:rFonts w:hint="eastAsia"/>
          <w:lang w:eastAsia="zh-CN"/>
        </w:rPr>
        <w:t>。</w:t>
      </w:r>
    </w:p>
    <w:p>
      <w:pPr>
        <w:ind w:left="420" w:leftChars="200" w:firstLine="0" w:firstLineChars="0"/>
        <w:rPr>
          <w:rStyle w:val="4"/>
          <w:rFonts w:hint="eastAsia" w:eastAsiaTheme="minorEastAsia"/>
          <w:lang w:eastAsia="zh-CN"/>
        </w:rPr>
      </w:pPr>
      <w:r>
        <w:rPr>
          <w:rStyle w:val="4"/>
          <w:rFonts w:hint="eastAsia"/>
        </w:rPr>
        <w:t>*所有页面只引入核心js、css和功能js。额外css和js写在页面或以页面为准建文件</w:t>
      </w:r>
      <w:r>
        <w:rPr>
          <w:rStyle w:val="4"/>
          <w:rFonts w:hint="eastAsia"/>
          <w:lang w:eastAsia="zh-CN"/>
        </w:rPr>
        <w:t>。</w:t>
      </w:r>
    </w:p>
    <w:p>
      <w:pPr>
        <w:ind w:left="420" w:leftChars="200" w:firstLine="0" w:firstLineChars="0"/>
        <w:rPr>
          <w:rStyle w:val="4"/>
          <w:rFonts w:hint="eastAsia" w:eastAsiaTheme="minorEastAsia"/>
          <w:lang w:eastAsia="zh-CN"/>
        </w:rPr>
      </w:pPr>
      <w:r>
        <w:rPr>
          <w:rStyle w:val="4"/>
          <w:rFonts w:hint="eastAsia"/>
        </w:rPr>
        <w:t>*布局在1200px的范围内用栅格布局，居中用</w:t>
      </w:r>
      <w:r>
        <w:rPr>
          <w:rStyle w:val="4"/>
          <w:rFonts w:hint="eastAsia"/>
          <w:color w:val="2E75B6" w:themeColor="accent1" w:themeShade="BF"/>
        </w:rPr>
        <w:t>col-md-offset-n</w:t>
      </w:r>
      <w:r>
        <w:rPr>
          <w:rStyle w:val="4"/>
          <w:rFonts w:hint="eastAsia"/>
        </w:rPr>
        <w:t>，会有一些默认的间距</w:t>
      </w:r>
      <w:r>
        <w:rPr>
          <w:rStyle w:val="4"/>
          <w:rFonts w:hint="eastAsia"/>
          <w:lang w:eastAsia="zh-CN"/>
        </w:rPr>
        <w:t>。</w:t>
      </w:r>
    </w:p>
    <w:p>
      <w:pPr>
        <w:ind w:left="420" w:leftChars="200" w:firstLine="0" w:firstLineChars="0"/>
        <w:rPr>
          <w:rStyle w:val="4"/>
          <w:rFonts w:hint="eastAsia" w:eastAsiaTheme="minorEastAsia"/>
          <w:lang w:val="en-US" w:eastAsia="zh-CN"/>
        </w:rPr>
      </w:pPr>
      <w:r>
        <w:rPr>
          <w:rStyle w:val="4"/>
          <w:rFonts w:hint="eastAsia"/>
        </w:rPr>
        <w:t>*表单风格采用xxx，</w:t>
      </w:r>
      <w:r>
        <w:rPr>
          <w:rStyle w:val="4"/>
          <w:rFonts w:hint="eastAsia"/>
          <w:lang w:eastAsia="zh-CN"/>
        </w:rPr>
        <w:t>对</w:t>
      </w:r>
      <w:r>
        <w:rPr>
          <w:rStyle w:val="4"/>
          <w:rFonts w:hint="eastAsia"/>
          <w:lang w:val="en-US" w:eastAsia="zh-CN"/>
        </w:rPr>
        <w:t>meterialUI（左图标+placeholder+下错误提示）进行改进。</w:t>
      </w:r>
    </w:p>
    <w:p>
      <w:pPr>
        <w:ind w:left="420" w:leftChars="200" w:firstLine="0" w:firstLineChars="0"/>
        <w:rPr>
          <w:rStyle w:val="4"/>
          <w:rFonts w:hint="eastAsia" w:eastAsiaTheme="minorEastAsia"/>
          <w:lang w:eastAsia="zh-CN"/>
        </w:rPr>
      </w:pPr>
      <w:r>
        <w:rPr>
          <w:rStyle w:val="4"/>
          <w:rFonts w:hint="eastAsia"/>
        </w:rPr>
        <w:t>*字体图标采用xxx，后期UI维护，</w:t>
      </w:r>
      <w:r>
        <w:rPr>
          <w:rStyle w:val="4"/>
          <w:rFonts w:hint="eastAsia"/>
          <w:lang w:eastAsia="zh-CN"/>
        </w:rPr>
        <w:t>技术</w:t>
      </w:r>
      <w:r>
        <w:rPr>
          <w:rStyle w:val="4"/>
          <w:rFonts w:hint="eastAsia"/>
        </w:rPr>
        <w:t>负责使用</w:t>
      </w:r>
      <w:r>
        <w:rPr>
          <w:rStyle w:val="4"/>
          <w:rFonts w:hint="eastAsia"/>
          <w:lang w:eastAsia="zh-CN"/>
        </w:rPr>
        <w:t>。</w:t>
      </w:r>
    </w:p>
    <w:p>
      <w:pPr>
        <w:ind w:left="420" w:leftChars="200" w:firstLine="0" w:firstLineChars="0"/>
        <w:rPr>
          <w:rStyle w:val="4"/>
          <w:rFonts w:hint="eastAsia" w:eastAsiaTheme="minorEastAsia"/>
          <w:lang w:eastAsia="zh-CN"/>
        </w:rPr>
      </w:pPr>
      <w:r>
        <w:rPr>
          <w:rStyle w:val="4"/>
          <w:rFonts w:hint="eastAsia"/>
        </w:rPr>
        <w:t>*表格样式采用xxx，会再扩展分页等功能</w:t>
      </w:r>
      <w:r>
        <w:rPr>
          <w:rStyle w:val="4"/>
          <w:rFonts w:hint="eastAsia"/>
          <w:lang w:eastAsia="zh-CN"/>
        </w:rPr>
        <w:t>。</w:t>
      </w:r>
    </w:p>
    <w:p>
      <w:pPr>
        <w:ind w:left="420" w:leftChars="200" w:firstLine="0" w:firstLineChars="0"/>
        <w:rPr>
          <w:rStyle w:val="4"/>
          <w:rFonts w:hint="eastAsia"/>
        </w:rPr>
      </w:pPr>
      <w:r>
        <w:rPr>
          <w:rStyle w:val="4"/>
          <w:rFonts w:hint="eastAsia"/>
        </w:rPr>
        <w:t>*颜色涉及按钮、文本、背景色尽量用6种基本色，其它色尽量不用。</w:t>
      </w:r>
    </w:p>
    <w:p>
      <w:pPr>
        <w:rPr>
          <w:rStyle w:val="4"/>
          <w:rFonts w:hint="eastAsia"/>
        </w:rPr>
      </w:pPr>
      <w:r>
        <w:rPr>
          <w:rStyle w:val="4"/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*配合过程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*设计和产品尽量往meterialUI风格靠拢思考</w:t>
      </w:r>
    </w:p>
    <w:p>
      <w:pPr>
        <w:ind w:left="420" w:leftChars="200" w:firstLine="0" w:firstLineChars="0"/>
        <w:rPr>
          <w:rFonts w:hint="eastAsia"/>
        </w:rPr>
      </w:pPr>
      <w:r>
        <w:rPr>
          <w:rFonts w:hint="eastAsia"/>
        </w:rPr>
        <w:t xml:space="preserve"> *技术实现页面按框架标准尽量还原设计图。间距和线条尺寸等细节一般按框架标准实施，如有需要调整再做讨论。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>*下步工作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*逐步开发，逐步完善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*</w:t>
      </w:r>
      <w:r>
        <w:rPr>
          <w:rFonts w:hint="eastAsia"/>
        </w:rPr>
        <w:t>拆分代码，整理模板，扩展公共功能，编写公共模块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*目前暂时需要解决问题：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统一表单风格，关乎验证，框架内没有验证信息提示</w:t>
      </w:r>
    </w:p>
    <w:p>
      <w:pPr>
        <w:ind w:firstLine="420" w:firstLineChars="200"/>
        <w:rPr>
          <w:rFonts w:hint="eastAsia"/>
          <w:color w:val="2E75B6" w:themeColor="accent1" w:themeShade="BF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 xml:space="preserve">统一字体图标，建议框架内两套图标库之一  </w:t>
      </w:r>
      <w:r>
        <w:rPr>
          <w:rFonts w:hint="eastAsia"/>
          <w:color w:val="2E75B6" w:themeColor="accent1" w:themeShade="BF"/>
        </w:rPr>
        <w:t xml:space="preserve"> </w:t>
      </w:r>
    </w:p>
    <w:p>
      <w:pPr>
        <w:ind w:firstLine="630" w:firstLineChars="300"/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 xml:space="preserve">http://www.fontawesome.com.cn/  </w:t>
      </w:r>
      <w:bookmarkStart w:id="1" w:name="_GoBack"/>
      <w:bookmarkEnd w:id="1"/>
    </w:p>
    <w:p>
      <w:pPr>
        <w:ind w:firstLine="630" w:firstLineChars="300"/>
        <w:rPr>
          <w:rFonts w:hint="eastAsia"/>
          <w:color w:val="2E75B6" w:themeColor="accent1" w:themeShade="BF"/>
        </w:rPr>
      </w:pPr>
      <w:r>
        <w:rPr>
          <w:rFonts w:hint="eastAsia"/>
          <w:color w:val="2E75B6" w:themeColor="accent1" w:themeShade="BF"/>
        </w:rPr>
        <w:t>https://fonts.googleapis.com/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统一表格样式，都是没有列竖线的，对于文字过多的单元格会比较混乱</w:t>
      </w:r>
    </w:p>
    <w:p>
      <w:pPr>
        <w:ind w:firstLine="420" w:firstLineChars="200"/>
        <w:rPr>
          <w:color w:val="2E75B6" w:themeColor="accent1" w:themeShade="BF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基本功能颜色确定，</w:t>
      </w:r>
      <w:r>
        <w:rPr>
          <w:rFonts w:hint="eastAsia"/>
          <w:color w:val="2E75B6" w:themeColor="accent1" w:themeShade="BF"/>
        </w:rPr>
        <w:t>default、primary、info、success、warning、danger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82327"/>
    <w:rsid w:val="01BF0663"/>
    <w:rsid w:val="020C2B68"/>
    <w:rsid w:val="03076A16"/>
    <w:rsid w:val="077B7A9C"/>
    <w:rsid w:val="09673BC0"/>
    <w:rsid w:val="0B3F05C0"/>
    <w:rsid w:val="0B865A29"/>
    <w:rsid w:val="0C59525E"/>
    <w:rsid w:val="0FA62AA8"/>
    <w:rsid w:val="0FF05FDF"/>
    <w:rsid w:val="12C938F3"/>
    <w:rsid w:val="18C33A7A"/>
    <w:rsid w:val="1E19516B"/>
    <w:rsid w:val="1E5A576C"/>
    <w:rsid w:val="20CA6A32"/>
    <w:rsid w:val="23F06C2B"/>
    <w:rsid w:val="256E3DE9"/>
    <w:rsid w:val="265E48E7"/>
    <w:rsid w:val="26D82B48"/>
    <w:rsid w:val="2717233B"/>
    <w:rsid w:val="27403E2B"/>
    <w:rsid w:val="27AD3E94"/>
    <w:rsid w:val="29DE148B"/>
    <w:rsid w:val="29ED3F41"/>
    <w:rsid w:val="2BA871B3"/>
    <w:rsid w:val="2FB82FCB"/>
    <w:rsid w:val="2FFA51F3"/>
    <w:rsid w:val="302D0D0F"/>
    <w:rsid w:val="30FB3846"/>
    <w:rsid w:val="33E562A8"/>
    <w:rsid w:val="34AC61B7"/>
    <w:rsid w:val="35887331"/>
    <w:rsid w:val="378427AD"/>
    <w:rsid w:val="3A786F2A"/>
    <w:rsid w:val="3AD1119D"/>
    <w:rsid w:val="3D63087E"/>
    <w:rsid w:val="3F2446F5"/>
    <w:rsid w:val="3FB503D2"/>
    <w:rsid w:val="40345777"/>
    <w:rsid w:val="40566CE1"/>
    <w:rsid w:val="4234797E"/>
    <w:rsid w:val="42A226B0"/>
    <w:rsid w:val="43BE03B3"/>
    <w:rsid w:val="44593279"/>
    <w:rsid w:val="4B8842A4"/>
    <w:rsid w:val="4F657F30"/>
    <w:rsid w:val="54947596"/>
    <w:rsid w:val="56CE2BAE"/>
    <w:rsid w:val="5BD6147E"/>
    <w:rsid w:val="5E5055A7"/>
    <w:rsid w:val="61B0365B"/>
    <w:rsid w:val="62DD547F"/>
    <w:rsid w:val="663218CC"/>
    <w:rsid w:val="6CC9529C"/>
    <w:rsid w:val="6D3322E3"/>
    <w:rsid w:val="6EF31440"/>
    <w:rsid w:val="71F472BE"/>
    <w:rsid w:val="76EF20ED"/>
    <w:rsid w:val="76F46254"/>
    <w:rsid w:val="78D131ED"/>
    <w:rsid w:val="7CDF1638"/>
    <w:rsid w:val="7E78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lcq</cp:lastModifiedBy>
  <dcterms:modified xsi:type="dcterms:W3CDTF">2019-01-25T04:31:03Z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