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Pr="00C70930" w:rsidRDefault="006048CB" w:rsidP="00C70930">
      <w:pPr>
        <w:ind w:firstLine="420"/>
      </w:pPr>
      <w:r>
        <w:rPr>
          <w:rFonts w:hint="eastAsia"/>
        </w:rPr>
        <w:t>甲方</w:t>
      </w:r>
      <w:r w:rsidRPr="00C70930">
        <w:rPr>
          <w:rFonts w:hint="eastAsia"/>
        </w:rPr>
        <w:t>：</w:t>
      </w:r>
      <w:r w:rsidR="008A69D2" w:rsidRPr="008A69D2">
        <w:rPr>
          <w:rFonts w:hint="eastAsia"/>
          <w:u w:val="single"/>
        </w:rPr>
        <w:t>恩特斯精密机械</w:t>
      </w:r>
      <w:r w:rsidR="008A69D2">
        <w:rPr>
          <w:rFonts w:hint="eastAsia"/>
          <w:u w:val="single"/>
        </w:rPr>
        <w:t>（</w:t>
      </w:r>
      <w:r w:rsidR="008A69D2" w:rsidRPr="008A69D2">
        <w:rPr>
          <w:rFonts w:hint="eastAsia"/>
          <w:u w:val="single"/>
        </w:rPr>
        <w:t>苏州</w:t>
      </w:r>
      <w:r w:rsidR="008A69D2">
        <w:rPr>
          <w:rFonts w:hint="eastAsia"/>
          <w:u w:val="single"/>
        </w:rPr>
        <w:t>）</w:t>
      </w:r>
      <w:r w:rsidR="008A69D2" w:rsidRPr="008A69D2">
        <w:rPr>
          <w:rFonts w:hint="eastAsia"/>
          <w:u w:val="single"/>
        </w:rPr>
        <w:t>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Pr="00491E78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C76388" w:rsidRDefault="006048CB" w:rsidP="008A69D2">
      <w:pPr>
        <w:ind w:firstLine="420"/>
      </w:pPr>
      <w:r>
        <w:rPr>
          <w:rFonts w:hint="eastAsia"/>
        </w:rPr>
        <w:t>本合同适用于</w:t>
      </w:r>
    </w:p>
    <w:p w:rsidR="008A69D2" w:rsidRPr="00C76388" w:rsidRDefault="008A69D2" w:rsidP="00C76388">
      <w:pPr>
        <w:pStyle w:val="a7"/>
        <w:numPr>
          <w:ilvl w:val="0"/>
          <w:numId w:val="1"/>
        </w:numPr>
        <w:ind w:firstLineChars="0"/>
      </w:pPr>
      <w:r w:rsidRPr="00C76388">
        <w:rPr>
          <w:rFonts w:hint="eastAsia"/>
          <w:u w:val="single"/>
        </w:rPr>
        <w:t>用友</w:t>
      </w:r>
      <w:r w:rsidR="00161566">
        <w:rPr>
          <w:rFonts w:hint="eastAsia"/>
          <w:u w:val="single"/>
        </w:rPr>
        <w:t>U8V12.5</w:t>
      </w:r>
      <w:r w:rsidRPr="00C76388">
        <w:rPr>
          <w:rFonts w:hint="eastAsia"/>
          <w:u w:val="single"/>
        </w:rPr>
        <w:t>(</w:t>
      </w:r>
      <w:r w:rsidRPr="00C76388">
        <w:rPr>
          <w:rFonts w:hint="eastAsia"/>
          <w:u w:val="single"/>
        </w:rPr>
        <w:t>总帐</w:t>
      </w:r>
      <w:r w:rsidRPr="00C76388">
        <w:rPr>
          <w:u w:val="single"/>
        </w:rPr>
        <w:t>及</w:t>
      </w:r>
      <w:r w:rsidRPr="00C76388">
        <w:rPr>
          <w:u w:val="single"/>
        </w:rPr>
        <w:t>UFO</w:t>
      </w:r>
      <w:r w:rsidRPr="00C76388">
        <w:rPr>
          <w:rFonts w:hint="eastAsia"/>
          <w:u w:val="single"/>
        </w:rPr>
        <w:t>报表</w:t>
      </w:r>
      <w:r w:rsidRPr="00C76388">
        <w:rPr>
          <w:u w:val="single"/>
        </w:rPr>
        <w:t>模块</w:t>
      </w:r>
      <w:r w:rsidRPr="00C76388">
        <w:rPr>
          <w:rFonts w:hint="eastAsia"/>
          <w:u w:val="single"/>
        </w:rPr>
        <w:t>)</w:t>
      </w:r>
      <w:r w:rsidR="00C76388">
        <w:rPr>
          <w:rFonts w:hint="eastAsia"/>
          <w:u w:val="single"/>
        </w:rPr>
        <w:t>日常</w:t>
      </w:r>
      <w:r w:rsidRPr="00C76388">
        <w:rPr>
          <w:u w:val="single"/>
        </w:rPr>
        <w:t>维护</w:t>
      </w:r>
    </w:p>
    <w:p w:rsidR="00C76388" w:rsidRDefault="00C76388" w:rsidP="00C76388">
      <w:pPr>
        <w:pStyle w:val="a7"/>
        <w:numPr>
          <w:ilvl w:val="0"/>
          <w:numId w:val="1"/>
        </w:numPr>
        <w:ind w:firstLineChars="0"/>
      </w:pPr>
      <w:r w:rsidRPr="00C76388">
        <w:rPr>
          <w:rFonts w:hint="eastAsia"/>
          <w:u w:val="single"/>
        </w:rPr>
        <w:t>用友</w:t>
      </w:r>
      <w:r w:rsidR="00161566">
        <w:rPr>
          <w:rFonts w:hint="eastAsia"/>
          <w:u w:val="single"/>
        </w:rPr>
        <w:t>U8V12.5</w:t>
      </w:r>
      <w:r w:rsidRPr="00C76388">
        <w:rPr>
          <w:rFonts w:hint="eastAsia"/>
          <w:u w:val="single"/>
        </w:rPr>
        <w:t>(</w:t>
      </w:r>
      <w:r w:rsidRPr="00C76388">
        <w:rPr>
          <w:rFonts w:hint="eastAsia"/>
          <w:u w:val="single"/>
        </w:rPr>
        <w:t>总帐</w:t>
      </w:r>
      <w:r w:rsidRPr="00C76388">
        <w:rPr>
          <w:u w:val="single"/>
        </w:rPr>
        <w:t>及</w:t>
      </w:r>
      <w:r w:rsidRPr="00C76388">
        <w:rPr>
          <w:u w:val="single"/>
        </w:rPr>
        <w:t>UFO</w:t>
      </w:r>
      <w:r w:rsidRPr="00C76388">
        <w:rPr>
          <w:rFonts w:hint="eastAsia"/>
          <w:u w:val="single"/>
        </w:rPr>
        <w:t>报表</w:t>
      </w:r>
      <w:r w:rsidRPr="00C76388">
        <w:rPr>
          <w:u w:val="single"/>
        </w:rPr>
        <w:t>模块</w:t>
      </w:r>
      <w:r w:rsidRPr="00C76388">
        <w:rPr>
          <w:rFonts w:hint="eastAsia"/>
          <w:u w:val="single"/>
        </w:rPr>
        <w:t>)</w:t>
      </w:r>
      <w:r>
        <w:rPr>
          <w:rFonts w:hint="eastAsia"/>
          <w:u w:val="single"/>
        </w:rPr>
        <w:t>年度结转</w:t>
      </w:r>
    </w:p>
    <w:p w:rsidR="00C76388" w:rsidRPr="00C76388" w:rsidRDefault="00C76388" w:rsidP="00C76388">
      <w:pPr>
        <w:pStyle w:val="a7"/>
        <w:numPr>
          <w:ilvl w:val="0"/>
          <w:numId w:val="1"/>
        </w:numPr>
        <w:ind w:firstLineChars="0"/>
        <w:rPr>
          <w:u w:val="single"/>
        </w:rPr>
      </w:pPr>
      <w:r w:rsidRPr="00C76388">
        <w:rPr>
          <w:u w:val="single"/>
        </w:rPr>
        <w:t>乙方为甲方定制开发的凭证导入工具</w:t>
      </w:r>
      <w:r w:rsidRPr="00C76388">
        <w:rPr>
          <w:rFonts w:hint="eastAsia"/>
          <w:u w:val="single"/>
        </w:rPr>
        <w:t>的</w:t>
      </w:r>
      <w:r>
        <w:rPr>
          <w:rFonts w:hint="eastAsia"/>
          <w:u w:val="single"/>
        </w:rPr>
        <w:t>日常维护及</w:t>
      </w:r>
      <w:r>
        <w:rPr>
          <w:rFonts w:hint="eastAsia"/>
          <w:u w:val="single"/>
        </w:rPr>
        <w:t>BUG</w:t>
      </w:r>
      <w:r>
        <w:rPr>
          <w:rFonts w:hint="eastAsia"/>
          <w:u w:val="single"/>
        </w:rPr>
        <w:t>修正</w:t>
      </w:r>
    </w:p>
    <w:p w:rsidR="006048CB" w:rsidRPr="00C76388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</w:t>
      </w:r>
      <w:r w:rsidR="004141C8">
        <w:rPr>
          <w:rFonts w:hint="eastAsia"/>
        </w:rPr>
        <w:t>，同时甲方针对软件运行环境相关的硬件、网络的任何变化均需与乙方沟通并确定相关变化不会影响软件的</w:t>
      </w:r>
      <w:r w:rsidR="00F3445F">
        <w:rPr>
          <w:rFonts w:hint="eastAsia"/>
        </w:rPr>
        <w:t>正常、</w:t>
      </w:r>
      <w:r w:rsidR="004141C8">
        <w:rPr>
          <w:rFonts w:hint="eastAsia"/>
        </w:rPr>
        <w:t>稳定运行</w:t>
      </w:r>
      <w:r>
        <w:rPr>
          <w:rFonts w:hint="eastAsia"/>
        </w:rPr>
        <w:t>；否则，视甲方主动放弃乙方所提供的服务。</w:t>
      </w:r>
    </w:p>
    <w:p w:rsidR="006048CB" w:rsidRDefault="006048CB" w:rsidP="006048CB"/>
    <w:p w:rsidR="004C1770" w:rsidRDefault="006048CB" w:rsidP="00E60E2C">
      <w:r>
        <w:rPr>
          <w:rFonts w:hint="eastAsia"/>
        </w:rPr>
        <w:t>二、服务内容</w:t>
      </w:r>
    </w:p>
    <w:p w:rsidR="004C1770" w:rsidRDefault="004C1770" w:rsidP="006048CB"/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7777AB">
        <w:rPr>
          <w:rFonts w:hint="eastAsia"/>
          <w:u w:val="single"/>
        </w:rPr>
        <w:t>2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乙方提供给甲方的服务，必须按照合同规定的服务内容进行。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甲方在应用过程中发现软件出现异常，应及时与乙方取得联系，并记录当前故障现象，便于乙方作出诊断。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525CDE" w:rsidRDefault="006048CB" w:rsidP="007E2DF9">
      <w:pPr>
        <w:rPr>
          <w:rFonts w:hint="eastAsia"/>
        </w:rPr>
      </w:pPr>
      <w:r>
        <w:rPr>
          <w:rFonts w:hint="eastAsia"/>
        </w:rPr>
        <w:t>四、收费办法</w:t>
      </w:r>
    </w:p>
    <w:p w:rsidR="00885523" w:rsidRDefault="007E2DF9" w:rsidP="00CF0FD5">
      <w:pPr>
        <w:ind w:firstLine="420"/>
      </w:pPr>
      <w:r w:rsidRPr="007E2DF9">
        <w:rPr>
          <w:rFonts w:hint="eastAsia"/>
        </w:rPr>
        <w:t>服务期由</w:t>
      </w:r>
      <w:r w:rsidRPr="00CF0FD5">
        <w:rPr>
          <w:rFonts w:hint="eastAsia"/>
          <w:u w:val="single"/>
        </w:rPr>
        <w:t>201</w:t>
      </w:r>
      <w:r w:rsidR="00161566">
        <w:rPr>
          <w:u w:val="single"/>
        </w:rPr>
        <w:t>8</w:t>
      </w:r>
      <w:r w:rsidRPr="00CF0FD5">
        <w:rPr>
          <w:rFonts w:hint="eastAsia"/>
          <w:u w:val="single"/>
        </w:rPr>
        <w:t>年</w:t>
      </w:r>
      <w:r w:rsidR="00161566">
        <w:rPr>
          <w:u w:val="single"/>
        </w:rPr>
        <w:t>1</w:t>
      </w:r>
      <w:r w:rsidRPr="00CF0FD5">
        <w:rPr>
          <w:rFonts w:hint="eastAsia"/>
          <w:u w:val="single"/>
        </w:rPr>
        <w:t>月</w:t>
      </w:r>
      <w:r w:rsidRPr="00CF0FD5">
        <w:rPr>
          <w:rFonts w:hint="eastAsia"/>
          <w:u w:val="single"/>
        </w:rPr>
        <w:t>1</w:t>
      </w:r>
      <w:r w:rsidRPr="00CF0FD5">
        <w:rPr>
          <w:rFonts w:hint="eastAsia"/>
          <w:u w:val="single"/>
        </w:rPr>
        <w:t>日</w:t>
      </w:r>
      <w:r w:rsidR="008A69D2">
        <w:rPr>
          <w:rFonts w:hint="eastAsia"/>
          <w:u w:val="single"/>
        </w:rPr>
        <w:t>至</w:t>
      </w:r>
      <w:r w:rsidR="008A69D2">
        <w:rPr>
          <w:u w:val="single"/>
        </w:rPr>
        <w:t>201</w:t>
      </w:r>
      <w:r w:rsidR="00161566">
        <w:rPr>
          <w:u w:val="single"/>
        </w:rPr>
        <w:t>8</w:t>
      </w:r>
      <w:r w:rsidR="008A69D2">
        <w:rPr>
          <w:u w:val="single"/>
        </w:rPr>
        <w:t>年</w:t>
      </w:r>
      <w:r w:rsidR="00161566">
        <w:rPr>
          <w:u w:val="single"/>
        </w:rPr>
        <w:t>12</w:t>
      </w:r>
      <w:r w:rsidR="008A69D2">
        <w:rPr>
          <w:u w:val="single"/>
        </w:rPr>
        <w:t>月</w:t>
      </w:r>
      <w:r w:rsidR="008A69D2">
        <w:rPr>
          <w:u w:val="single"/>
        </w:rPr>
        <w:t>3</w:t>
      </w:r>
      <w:r w:rsidR="00161566">
        <w:rPr>
          <w:u w:val="single"/>
        </w:rPr>
        <w:t>1</w:t>
      </w:r>
      <w:r w:rsidR="008A69D2">
        <w:rPr>
          <w:u w:val="single"/>
        </w:rPr>
        <w:t>日止</w:t>
      </w:r>
      <w:r w:rsidRPr="007E2DF9">
        <w:rPr>
          <w:rFonts w:hint="eastAsia"/>
        </w:rPr>
        <w:t>，</w:t>
      </w:r>
      <w:r w:rsidR="00CF0FD5">
        <w:rPr>
          <w:rFonts w:hint="eastAsia"/>
        </w:rPr>
        <w:t>服务费</w:t>
      </w:r>
      <w:r w:rsidRPr="007E2DF9">
        <w:rPr>
          <w:rFonts w:hint="eastAsia"/>
        </w:rPr>
        <w:t>优惠后</w:t>
      </w:r>
      <w:r w:rsidRPr="00CF0FD5">
        <w:rPr>
          <w:rFonts w:hint="eastAsia"/>
          <w:u w:val="single"/>
        </w:rPr>
        <w:t>人民币</w:t>
      </w:r>
      <w:r w:rsidR="00525CDE">
        <w:rPr>
          <w:rFonts w:hint="eastAsia"/>
          <w:u w:val="single"/>
        </w:rPr>
        <w:t>陆</w:t>
      </w:r>
      <w:r w:rsidR="00986D34">
        <w:rPr>
          <w:rFonts w:hint="eastAsia"/>
          <w:u w:val="single"/>
        </w:rPr>
        <w:t>仟</w:t>
      </w:r>
      <w:r w:rsidRPr="00AE2DDB">
        <w:rPr>
          <w:rFonts w:hint="eastAsia"/>
          <w:u w:val="single"/>
        </w:rPr>
        <w:t>元</w:t>
      </w:r>
      <w:r w:rsidRPr="007E2DF9">
        <w:rPr>
          <w:rFonts w:hint="eastAsia"/>
        </w:rPr>
        <w:t>整</w:t>
      </w:r>
      <w:r w:rsidRPr="007E2DF9">
        <w:rPr>
          <w:rFonts w:hint="eastAsia"/>
        </w:rPr>
        <w:tab/>
        <w:t>/</w:t>
      </w:r>
      <w:r w:rsidR="008A69D2">
        <w:rPr>
          <w:rFonts w:hint="eastAsia"/>
        </w:rPr>
        <w:t>年</w:t>
      </w:r>
      <w:r w:rsidRPr="007E2DF9">
        <w:rPr>
          <w:rFonts w:hint="eastAsia"/>
        </w:rPr>
        <w:t>（￥</w:t>
      </w:r>
      <w:r w:rsidR="00525CDE">
        <w:t>6</w:t>
      </w:r>
      <w:r w:rsidR="007B406D">
        <w:t>0</w:t>
      </w:r>
      <w:r w:rsidR="008A69D2">
        <w:t>0</w:t>
      </w:r>
      <w:r w:rsidRPr="007E2DF9">
        <w:rPr>
          <w:rFonts w:hint="eastAsia"/>
        </w:rPr>
        <w:t>0</w:t>
      </w:r>
      <w:r w:rsidRPr="007E2DF9">
        <w:rPr>
          <w:rFonts w:hint="eastAsia"/>
        </w:rPr>
        <w:t>元</w:t>
      </w:r>
      <w:r w:rsidRPr="007E2DF9">
        <w:rPr>
          <w:rFonts w:hint="eastAsia"/>
        </w:rPr>
        <w:t>/</w:t>
      </w:r>
      <w:r w:rsidR="008A69D2">
        <w:rPr>
          <w:rFonts w:hint="eastAsia"/>
        </w:rPr>
        <w:t>年</w:t>
      </w:r>
      <w:r w:rsidRPr="007E2DF9">
        <w:rPr>
          <w:rFonts w:hint="eastAsia"/>
        </w:rPr>
        <w:t>）</w:t>
      </w:r>
      <w:r w:rsidR="002F0404">
        <w:rPr>
          <w:rFonts w:hint="eastAsia"/>
        </w:rPr>
        <w:t>。</w:t>
      </w:r>
    </w:p>
    <w:p w:rsidR="00525CDE" w:rsidRDefault="00525CDE" w:rsidP="00CF0FD5">
      <w:pPr>
        <w:ind w:firstLine="420"/>
      </w:pPr>
    </w:p>
    <w:p w:rsidR="0023297F" w:rsidRDefault="00525CDE" w:rsidP="0023297F">
      <w:pPr>
        <w:ind w:firstLine="420"/>
        <w:rPr>
          <w:rFonts w:hint="eastAsia"/>
        </w:rPr>
      </w:pPr>
      <w:r>
        <w:rPr>
          <w:rFonts w:hint="eastAsia"/>
        </w:rPr>
        <w:t>合同期满后如无</w:t>
      </w:r>
      <w:r w:rsidR="00F27D91">
        <w:rPr>
          <w:rFonts w:hint="eastAsia"/>
        </w:rPr>
        <w:t>特殊约定维护自动续期，</w:t>
      </w:r>
      <w:r>
        <w:rPr>
          <w:rFonts w:hint="eastAsia"/>
        </w:rPr>
        <w:t>维护费按照</w:t>
      </w:r>
      <w:r w:rsidR="007733CB">
        <w:rPr>
          <w:rFonts w:hint="eastAsia"/>
        </w:rPr>
        <w:t>每年</w:t>
      </w:r>
      <w:bookmarkStart w:id="0" w:name="_GoBack"/>
      <w:bookmarkEnd w:id="0"/>
      <w:r>
        <w:rPr>
          <w:rFonts w:hint="eastAsia"/>
        </w:rPr>
        <w:t>柒仟元整</w:t>
      </w:r>
      <w:r w:rsidR="00F27D91">
        <w:rPr>
          <w:rFonts w:hint="eastAsia"/>
        </w:rPr>
        <w:t xml:space="preserve"> </w:t>
      </w:r>
      <w:r w:rsidR="00F27D91" w:rsidRPr="007E2DF9">
        <w:rPr>
          <w:rFonts w:hint="eastAsia"/>
        </w:rPr>
        <w:t>￥</w:t>
      </w:r>
      <w:r w:rsidR="00F27D91">
        <w:t>7</w:t>
      </w:r>
      <w:r w:rsidR="00F27D91">
        <w:t>00</w:t>
      </w:r>
      <w:r w:rsidR="00F27D91" w:rsidRPr="007E2DF9">
        <w:rPr>
          <w:rFonts w:hint="eastAsia"/>
        </w:rPr>
        <w:t>0</w:t>
      </w:r>
      <w:r w:rsidR="00F27D91" w:rsidRPr="007E2DF9">
        <w:rPr>
          <w:rFonts w:hint="eastAsia"/>
        </w:rPr>
        <w:t>元</w:t>
      </w:r>
      <w:r w:rsidR="00F27D91" w:rsidRPr="007E2DF9">
        <w:rPr>
          <w:rFonts w:hint="eastAsia"/>
        </w:rPr>
        <w:t>/</w:t>
      </w:r>
      <w:r w:rsidR="00F27D91">
        <w:rPr>
          <w:rFonts w:hint="eastAsia"/>
        </w:rPr>
        <w:t>年</w:t>
      </w:r>
      <w:r w:rsidR="00F27D91">
        <w:rPr>
          <w:rFonts w:hint="eastAsia"/>
        </w:rPr>
        <w:t>（计费周期</w:t>
      </w:r>
      <w:r w:rsidR="00026698">
        <w:rPr>
          <w:rFonts w:hint="eastAsia"/>
        </w:rPr>
        <w:t>为每年</w:t>
      </w:r>
      <w:r w:rsidR="00F27D91">
        <w:rPr>
          <w:rFonts w:hint="eastAsia"/>
        </w:rPr>
        <w:t>1</w:t>
      </w:r>
      <w:r w:rsidR="00F27D91">
        <w:rPr>
          <w:rFonts w:hint="eastAsia"/>
        </w:rPr>
        <w:t>月</w:t>
      </w:r>
      <w:r w:rsidR="00F27D91">
        <w:rPr>
          <w:rFonts w:hint="eastAsia"/>
        </w:rPr>
        <w:t>1</w:t>
      </w:r>
      <w:r w:rsidR="00F27D91">
        <w:rPr>
          <w:rFonts w:hint="eastAsia"/>
        </w:rPr>
        <w:t>日至</w:t>
      </w:r>
      <w:r w:rsidR="00F27D91">
        <w:rPr>
          <w:rFonts w:hint="eastAsia"/>
        </w:rPr>
        <w:t>12</w:t>
      </w:r>
      <w:r w:rsidR="00F27D91">
        <w:rPr>
          <w:rFonts w:hint="eastAsia"/>
        </w:rPr>
        <w:t>月</w:t>
      </w:r>
      <w:r w:rsidR="00F27D91">
        <w:rPr>
          <w:rFonts w:hint="eastAsia"/>
        </w:rPr>
        <w:t>31</w:t>
      </w:r>
      <w:r w:rsidR="00F27D91">
        <w:rPr>
          <w:rFonts w:hint="eastAsia"/>
        </w:rPr>
        <w:t>日）</w:t>
      </w:r>
    </w:p>
    <w:p w:rsidR="00EF0A63" w:rsidRPr="00A93970" w:rsidRDefault="00EF0A63" w:rsidP="00CF0FD5">
      <w:pPr>
        <w:ind w:firstLine="420"/>
      </w:pPr>
    </w:p>
    <w:p w:rsidR="00EF0A63" w:rsidRPr="00EF0A63" w:rsidRDefault="008A69D2" w:rsidP="00CF0FD5">
      <w:pPr>
        <w:ind w:firstLine="420"/>
      </w:pPr>
      <w:r>
        <w:rPr>
          <w:rFonts w:hint="eastAsia"/>
        </w:rPr>
        <w:t>超出维护范围的新需求另行签订</w:t>
      </w:r>
      <w:r>
        <w:t>合同</w:t>
      </w:r>
      <w:r w:rsidR="00986D34">
        <w:t>。</w:t>
      </w:r>
    </w:p>
    <w:p w:rsidR="007E2DF9" w:rsidRPr="007E2DF9" w:rsidRDefault="007E2DF9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甲方应使用转账方式支付到乙方指定帐户。乙方指定收款账户如下：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开户名称：</w:t>
      </w:r>
      <w:r w:rsidRPr="008C641F">
        <w:rPr>
          <w:rFonts w:hint="eastAsia"/>
          <w:u w:val="single"/>
        </w:rPr>
        <w:t>苏州德睦信息科技有限公司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开户银行：</w:t>
      </w:r>
      <w:r w:rsidRPr="0088351E">
        <w:rPr>
          <w:rFonts w:hint="eastAsia"/>
        </w:rPr>
        <w:t>苏州银行黄埭支行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帐</w:t>
      </w:r>
      <w:r w:rsidRPr="00EB25D8">
        <w:rPr>
          <w:rFonts w:hint="eastAsia"/>
        </w:rPr>
        <w:t xml:space="preserve">    </w:t>
      </w:r>
      <w:r w:rsidRPr="00EB25D8">
        <w:rPr>
          <w:rFonts w:hint="eastAsia"/>
        </w:rPr>
        <w:t>号：</w:t>
      </w:r>
      <w:r>
        <w:rPr>
          <w:rFonts w:hint="eastAsia"/>
        </w:rPr>
        <w:t>7066601111120131002448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A93970">
      <w:pPr>
        <w:ind w:firstLine="420"/>
      </w:pPr>
      <w:r>
        <w:rPr>
          <w:rFonts w:hint="eastAsia"/>
        </w:rPr>
        <w:t>本合同为双方唯一的正式协议，其他任何方案，口头说明及与本项目有关的信函、传真、邮件等，均以本合同为准。</w:t>
      </w:r>
    </w:p>
    <w:p w:rsidR="00A93970" w:rsidRDefault="00A93970" w:rsidP="00A93970">
      <w:pPr>
        <w:ind w:firstLine="420"/>
      </w:pPr>
    </w:p>
    <w:p w:rsidR="006048CB" w:rsidRPr="00AF6A48" w:rsidRDefault="006048CB" w:rsidP="00AF6A48">
      <w:pPr>
        <w:widowControl/>
        <w:jc w:val="left"/>
      </w:pPr>
    </w:p>
    <w:p w:rsidR="006048CB" w:rsidRDefault="006048CB" w:rsidP="006048CB">
      <w:pPr>
        <w:rPr>
          <w:b/>
        </w:rPr>
      </w:pPr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491E78" w:rsidRDefault="00491E78" w:rsidP="006048CB"/>
    <w:p w:rsidR="006048CB" w:rsidRPr="00C70930" w:rsidRDefault="006048CB" w:rsidP="00C70930">
      <w:pPr>
        <w:snapToGrid w:val="0"/>
        <w:ind w:firstLine="420"/>
        <w:rPr>
          <w:rFonts w:ascii="MingLiU" w:eastAsia="MingLiU" w:hAnsi="MingLiU" w:cs="Calibri"/>
          <w:b/>
          <w:bCs/>
          <w:color w:val="000080"/>
          <w:kern w:val="0"/>
          <w:sz w:val="20"/>
          <w:szCs w:val="20"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="008A69D2" w:rsidRPr="008A69D2">
        <w:rPr>
          <w:rFonts w:hint="eastAsia"/>
          <w:u w:val="single"/>
        </w:rPr>
        <w:t>恩特斯精密机械</w:t>
      </w:r>
      <w:r w:rsidR="008A69D2">
        <w:rPr>
          <w:rFonts w:hint="eastAsia"/>
          <w:u w:val="single"/>
        </w:rPr>
        <w:t>（</w:t>
      </w:r>
      <w:r w:rsidR="008A69D2" w:rsidRPr="008A69D2">
        <w:rPr>
          <w:rFonts w:hint="eastAsia"/>
          <w:u w:val="single"/>
        </w:rPr>
        <w:t>苏州</w:t>
      </w:r>
      <w:r w:rsidR="008A69D2">
        <w:rPr>
          <w:rFonts w:hint="eastAsia"/>
          <w:u w:val="single"/>
        </w:rPr>
        <w:t>）</w:t>
      </w:r>
      <w:r w:rsidR="008A69D2" w:rsidRPr="008A69D2">
        <w:rPr>
          <w:rFonts w:hint="eastAsia"/>
          <w:u w:val="single"/>
        </w:rPr>
        <w:t>有限公司</w:t>
      </w:r>
      <w:r w:rsidRPr="00F07150">
        <w:rPr>
          <w:rFonts w:hint="eastAsia"/>
          <w:bCs/>
          <w:u w:val="single"/>
        </w:rPr>
        <w:t xml:space="preserve"> </w:t>
      </w:r>
      <w:r w:rsidR="00491E78">
        <w:rPr>
          <w:rFonts w:hint="eastAsia"/>
          <w:bCs/>
        </w:rPr>
        <w:t>乙</w:t>
      </w:r>
      <w:r w:rsidR="00491E78">
        <w:rPr>
          <w:rFonts w:hint="eastAsia"/>
          <w:bCs/>
        </w:rPr>
        <w:t xml:space="preserve">   </w:t>
      </w:r>
      <w:r w:rsidR="00491E78">
        <w:rPr>
          <w:rFonts w:hint="eastAsia"/>
          <w:bCs/>
        </w:rPr>
        <w:t>方：</w:t>
      </w:r>
      <w:r w:rsidR="00491E78">
        <w:rPr>
          <w:rFonts w:hint="eastAsia"/>
          <w:bCs/>
        </w:rPr>
        <w:t xml:space="preserve"> </w:t>
      </w:r>
      <w:r w:rsidR="00491E78" w:rsidRPr="00F07150">
        <w:rPr>
          <w:rFonts w:hint="eastAsia"/>
          <w:bCs/>
          <w:u w:val="single"/>
        </w:rPr>
        <w:t>苏州德睦信息科技有限公司</w:t>
      </w:r>
      <w:r w:rsidR="00491E78" w:rsidRPr="00F07150">
        <w:rPr>
          <w:rFonts w:hint="eastAsia"/>
          <w:bCs/>
          <w:u w:val="single"/>
        </w:rPr>
        <w:t xml:space="preserve">  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bookmarkStart w:id="1" w:name="OLE_LINK1"/>
      <w:r w:rsidR="003E1F5C">
        <w:rPr>
          <w:rFonts w:hint="eastAsia"/>
          <w:bCs/>
          <w:u w:val="single"/>
        </w:rPr>
        <w:t xml:space="preserve"> </w:t>
      </w:r>
      <w:r w:rsidR="003E1F5C" w:rsidRPr="00F07150">
        <w:rPr>
          <w:rFonts w:hint="eastAsia"/>
          <w:bCs/>
          <w:u w:val="single"/>
        </w:rPr>
        <w:t xml:space="preserve"> </w:t>
      </w:r>
      <w:r w:rsidR="003E1F5C">
        <w:rPr>
          <w:bCs/>
          <w:u w:val="single"/>
        </w:rPr>
        <w:t xml:space="preserve">                          </w:t>
      </w:r>
      <w:bookmarkEnd w:id="1"/>
      <w:r w:rsidR="00491E78">
        <w:rPr>
          <w:bCs/>
          <w:u w:val="single"/>
        </w:rPr>
        <w:t xml:space="preserve">  </w:t>
      </w:r>
      <w:r w:rsidR="00491E78">
        <w:rPr>
          <w:rFonts w:hint="eastAsia"/>
          <w:bCs/>
        </w:rPr>
        <w:t>授权代表：</w:t>
      </w:r>
      <w:r w:rsidR="00491E78">
        <w:rPr>
          <w:rFonts w:hint="eastAsia"/>
          <w:bCs/>
          <w:u w:val="single"/>
        </w:rPr>
        <w:t xml:space="preserve"> </w:t>
      </w:r>
      <w:r w:rsidR="00491E78" w:rsidRPr="00F07150">
        <w:rPr>
          <w:rFonts w:hint="eastAsia"/>
          <w:bCs/>
          <w:u w:val="single"/>
        </w:rPr>
        <w:t xml:space="preserve"> </w:t>
      </w:r>
      <w:r w:rsidR="00491E78">
        <w:rPr>
          <w:bCs/>
          <w:u w:val="single"/>
        </w:rPr>
        <w:t xml:space="preserve">                              </w:t>
      </w:r>
      <w:r w:rsidR="00491E78">
        <w:rPr>
          <w:rFonts w:hint="eastAsia"/>
          <w:bCs/>
          <w:u w:val="single"/>
        </w:rPr>
        <w:t xml:space="preserve">   </w:t>
      </w:r>
    </w:p>
    <w:p w:rsidR="00491E78" w:rsidRPr="00F07150" w:rsidRDefault="006048CB" w:rsidP="00491E78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="003E1F5C">
        <w:rPr>
          <w:rFonts w:hint="eastAsia"/>
          <w:bCs/>
          <w:u w:val="single"/>
        </w:rPr>
        <w:t xml:space="preserve"> </w:t>
      </w:r>
      <w:r w:rsidR="003E1F5C" w:rsidRPr="00F07150">
        <w:rPr>
          <w:rFonts w:hint="eastAsia"/>
          <w:bCs/>
          <w:u w:val="single"/>
        </w:rPr>
        <w:t xml:space="preserve"> </w:t>
      </w:r>
      <w:r w:rsidR="003E1F5C">
        <w:rPr>
          <w:bCs/>
          <w:u w:val="single"/>
        </w:rPr>
        <w:t xml:space="preserve">                            </w:t>
      </w:r>
      <w:r w:rsidR="00491E78">
        <w:rPr>
          <w:rFonts w:hint="eastAsia"/>
          <w:bCs/>
        </w:rPr>
        <w:t>时</w:t>
      </w:r>
      <w:r w:rsidR="00491E78">
        <w:rPr>
          <w:rFonts w:hint="eastAsia"/>
          <w:bCs/>
        </w:rPr>
        <w:t xml:space="preserve">    </w:t>
      </w:r>
      <w:r w:rsidR="00491E78">
        <w:rPr>
          <w:rFonts w:hint="eastAsia"/>
          <w:bCs/>
        </w:rPr>
        <w:t>间：</w:t>
      </w:r>
      <w:r w:rsidR="00491E78">
        <w:rPr>
          <w:rFonts w:hint="eastAsia"/>
          <w:bCs/>
          <w:u w:val="single"/>
        </w:rPr>
        <w:t xml:space="preserve"> </w:t>
      </w:r>
      <w:r w:rsidR="00491E78" w:rsidRPr="00F07150">
        <w:rPr>
          <w:rFonts w:hint="eastAsia"/>
          <w:bCs/>
          <w:u w:val="single"/>
        </w:rPr>
        <w:t xml:space="preserve"> </w:t>
      </w:r>
      <w:r w:rsidR="00491E78">
        <w:rPr>
          <w:bCs/>
          <w:u w:val="single"/>
        </w:rPr>
        <w:t xml:space="preserve">                              </w:t>
      </w:r>
      <w:r w:rsidR="00491E78">
        <w:rPr>
          <w:rFonts w:hint="eastAsia"/>
          <w:bCs/>
          <w:u w:val="single"/>
        </w:rPr>
        <w:t xml:space="preserve">   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sectPr w:rsidR="00B83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4B7" w:rsidRDefault="009D14B7" w:rsidP="003E1F5C">
      <w:r>
        <w:separator/>
      </w:r>
    </w:p>
  </w:endnote>
  <w:endnote w:type="continuationSeparator" w:id="0">
    <w:p w:rsidR="009D14B7" w:rsidRDefault="009D14B7" w:rsidP="003E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Arial Unicode MS"/>
    <w:panose1 w:val="02010609000101010101"/>
    <w:charset w:val="88"/>
    <w:family w:val="modern"/>
    <w:pitch w:val="fixed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4B7" w:rsidRDefault="009D14B7" w:rsidP="003E1F5C">
      <w:r>
        <w:separator/>
      </w:r>
    </w:p>
  </w:footnote>
  <w:footnote w:type="continuationSeparator" w:id="0">
    <w:p w:rsidR="009D14B7" w:rsidRDefault="009D14B7" w:rsidP="003E1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00D9"/>
    <w:multiLevelType w:val="hybridMultilevel"/>
    <w:tmpl w:val="736C617A"/>
    <w:lvl w:ilvl="0" w:tplc="82009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05"/>
    <w:rsid w:val="00026698"/>
    <w:rsid w:val="00043C62"/>
    <w:rsid w:val="00073215"/>
    <w:rsid w:val="000B3F99"/>
    <w:rsid w:val="000F466A"/>
    <w:rsid w:val="00161566"/>
    <w:rsid w:val="0019167A"/>
    <w:rsid w:val="0023297F"/>
    <w:rsid w:val="00252BFB"/>
    <w:rsid w:val="00276140"/>
    <w:rsid w:val="00295CEE"/>
    <w:rsid w:val="002C257E"/>
    <w:rsid w:val="002F0404"/>
    <w:rsid w:val="003E1F5C"/>
    <w:rsid w:val="004141C8"/>
    <w:rsid w:val="00475834"/>
    <w:rsid w:val="00485205"/>
    <w:rsid w:val="00491E78"/>
    <w:rsid w:val="004B009E"/>
    <w:rsid w:val="004C1770"/>
    <w:rsid w:val="005252A5"/>
    <w:rsid w:val="00525CDE"/>
    <w:rsid w:val="00526101"/>
    <w:rsid w:val="00526858"/>
    <w:rsid w:val="00536EFA"/>
    <w:rsid w:val="00556118"/>
    <w:rsid w:val="006048CB"/>
    <w:rsid w:val="00605C7E"/>
    <w:rsid w:val="00624721"/>
    <w:rsid w:val="006646CB"/>
    <w:rsid w:val="0067417F"/>
    <w:rsid w:val="007733CB"/>
    <w:rsid w:val="007777AB"/>
    <w:rsid w:val="007B406D"/>
    <w:rsid w:val="007E2DF9"/>
    <w:rsid w:val="00812001"/>
    <w:rsid w:val="00885523"/>
    <w:rsid w:val="008A69D2"/>
    <w:rsid w:val="008F2423"/>
    <w:rsid w:val="0096137E"/>
    <w:rsid w:val="00965050"/>
    <w:rsid w:val="00986D34"/>
    <w:rsid w:val="009D14B7"/>
    <w:rsid w:val="00A222E0"/>
    <w:rsid w:val="00A258AC"/>
    <w:rsid w:val="00A93970"/>
    <w:rsid w:val="00AB2C0D"/>
    <w:rsid w:val="00AC73AB"/>
    <w:rsid w:val="00AE2DDB"/>
    <w:rsid w:val="00AF5B38"/>
    <w:rsid w:val="00AF6A48"/>
    <w:rsid w:val="00B74C0A"/>
    <w:rsid w:val="00B80E2A"/>
    <w:rsid w:val="00B83633"/>
    <w:rsid w:val="00BA552E"/>
    <w:rsid w:val="00BF77E7"/>
    <w:rsid w:val="00C70930"/>
    <w:rsid w:val="00C76388"/>
    <w:rsid w:val="00CB4DD3"/>
    <w:rsid w:val="00CF0FD5"/>
    <w:rsid w:val="00D3405B"/>
    <w:rsid w:val="00D53110"/>
    <w:rsid w:val="00D5473C"/>
    <w:rsid w:val="00D64C3E"/>
    <w:rsid w:val="00D93A7E"/>
    <w:rsid w:val="00DD1BF8"/>
    <w:rsid w:val="00E0159D"/>
    <w:rsid w:val="00E067E5"/>
    <w:rsid w:val="00E3142F"/>
    <w:rsid w:val="00E60E2C"/>
    <w:rsid w:val="00EF0A63"/>
    <w:rsid w:val="00F07150"/>
    <w:rsid w:val="00F07CD4"/>
    <w:rsid w:val="00F118FB"/>
    <w:rsid w:val="00F11D4D"/>
    <w:rsid w:val="00F27D91"/>
    <w:rsid w:val="00F3445F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A64AD"/>
  <w15:docId w15:val="{82631431-5E8B-4B7D-ADA8-88ABBB2A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E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F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F5C"/>
    <w:rPr>
      <w:sz w:val="18"/>
      <w:szCs w:val="18"/>
    </w:rPr>
  </w:style>
  <w:style w:type="paragraph" w:styleId="a7">
    <w:name w:val="List Paragraph"/>
    <w:basedOn w:val="a"/>
    <w:uiPriority w:val="34"/>
    <w:qFormat/>
    <w:rsid w:val="00C76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3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唐辉</cp:lastModifiedBy>
  <cp:revision>12</cp:revision>
  <cp:lastPrinted>2017-04-10T07:31:00Z</cp:lastPrinted>
  <dcterms:created xsi:type="dcterms:W3CDTF">2017-04-10T07:34:00Z</dcterms:created>
  <dcterms:modified xsi:type="dcterms:W3CDTF">2017-11-23T08:57:00Z</dcterms:modified>
</cp:coreProperties>
</file>