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89" w:rsidRDefault="00082B89">
      <w:pPr>
        <w:rPr>
          <w:rFonts w:hint="eastAsia"/>
        </w:rPr>
      </w:pPr>
      <w:bookmarkStart w:id="0" w:name="_GoBack"/>
      <w:r>
        <w:rPr>
          <w:rFonts w:hint="eastAsia"/>
        </w:rPr>
        <w:t>WMS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</w:p>
    <w:p w:rsidR="00082B89" w:rsidRDefault="00082B89">
      <w:r>
        <w:tab/>
      </w:r>
      <w:r>
        <w:rPr>
          <w:rFonts w:hint="eastAsia"/>
        </w:rPr>
        <w:t>销售订单</w:t>
      </w:r>
    </w:p>
    <w:p w:rsidR="00082B89" w:rsidRDefault="00082B89">
      <w:r>
        <w:tab/>
      </w:r>
      <w:r>
        <w:rPr>
          <w:rFonts w:hint="eastAsia"/>
        </w:rPr>
        <w:t>退货</w:t>
      </w:r>
    </w:p>
    <w:p w:rsidR="00082B89" w:rsidRDefault="00082B89">
      <w:r>
        <w:tab/>
      </w:r>
      <w:r>
        <w:rPr>
          <w:rFonts w:hint="eastAsia"/>
        </w:rPr>
        <w:t>采购入库</w:t>
      </w:r>
    </w:p>
    <w:p w:rsidR="00082B89" w:rsidRDefault="00082B89">
      <w:r>
        <w:tab/>
      </w:r>
      <w:r>
        <w:rPr>
          <w:rFonts w:hint="eastAsia"/>
        </w:rPr>
        <w:t>退料</w:t>
      </w:r>
    </w:p>
    <w:p w:rsidR="00082B89" w:rsidRDefault="00082B89">
      <w:r>
        <w:tab/>
      </w:r>
      <w:r>
        <w:rPr>
          <w:rFonts w:hint="eastAsia"/>
        </w:rPr>
        <w:t>其他入库</w:t>
      </w:r>
    </w:p>
    <w:p w:rsidR="00082B89" w:rsidRDefault="00082B89">
      <w:pPr>
        <w:rPr>
          <w:rFonts w:hint="eastAsia"/>
        </w:rPr>
      </w:pPr>
      <w:r>
        <w:tab/>
      </w:r>
      <w:r>
        <w:rPr>
          <w:rFonts w:hint="eastAsia"/>
        </w:rPr>
        <w:t>其他出库</w:t>
      </w:r>
    </w:p>
    <w:p w:rsidR="00082B89" w:rsidRDefault="00082B89"/>
    <w:p w:rsidR="00302E70" w:rsidRDefault="00082B89">
      <w:r>
        <w:rPr>
          <w:rFonts w:hint="eastAsia"/>
        </w:rPr>
        <w:t>中间表方式</w:t>
      </w:r>
    </w:p>
    <w:p w:rsidR="00082B89" w:rsidRDefault="00082B89">
      <w:pPr>
        <w:rPr>
          <w:rFonts w:hint="eastAsia"/>
        </w:rPr>
      </w:pPr>
      <w:r>
        <w:tab/>
        <w:t>35</w:t>
      </w:r>
      <w:r>
        <w:rPr>
          <w:rFonts w:hint="eastAsia"/>
        </w:rPr>
        <w:t>~</w:t>
      </w:r>
      <w:r>
        <w:t>40</w:t>
      </w:r>
      <w:r>
        <w:rPr>
          <w:rFonts w:hint="eastAsia"/>
        </w:rPr>
        <w:t>人天（主要工作量在数据不同步时的处理）</w:t>
      </w:r>
    </w:p>
    <w:p w:rsidR="00082B89" w:rsidRDefault="00082B89">
      <w:proofErr w:type="spellStart"/>
      <w:r>
        <w:rPr>
          <w:rFonts w:hint="eastAsia"/>
        </w:rPr>
        <w:t>WebService</w:t>
      </w:r>
      <w:proofErr w:type="spellEnd"/>
    </w:p>
    <w:p w:rsidR="00082B89" w:rsidRDefault="00082B89">
      <w:r>
        <w:tab/>
        <w:t>18</w:t>
      </w:r>
      <w:r>
        <w:rPr>
          <w:rFonts w:hint="eastAsia"/>
        </w:rPr>
        <w:t>~</w:t>
      </w:r>
      <w:r>
        <w:t xml:space="preserve">25 </w:t>
      </w:r>
      <w:r>
        <w:rPr>
          <w:rFonts w:hint="eastAsia"/>
        </w:rPr>
        <w:t>人天</w:t>
      </w:r>
    </w:p>
    <w:p w:rsidR="00082B89" w:rsidRDefault="00082B89"/>
    <w:p w:rsidR="00082B89" w:rsidRDefault="00082B89"/>
    <w:p w:rsidR="00082B89" w:rsidRDefault="00082B89">
      <w:r>
        <w:rPr>
          <w:rFonts w:hint="eastAsia"/>
        </w:rPr>
        <w:t>EPSON</w:t>
      </w:r>
      <w:r>
        <w:rPr>
          <w:rFonts w:hint="eastAsia"/>
        </w:rPr>
        <w:t>维护</w:t>
      </w:r>
    </w:p>
    <w:p w:rsidR="00082B89" w:rsidRDefault="00082B89">
      <w:r>
        <w:tab/>
      </w:r>
      <w:r>
        <w:rPr>
          <w:rFonts w:hint="eastAsia"/>
        </w:rPr>
        <w:t>全年</w:t>
      </w:r>
      <w:r>
        <w:rPr>
          <w:rFonts w:hint="eastAsia"/>
        </w:rPr>
        <w:t>12000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年，今年增加了二期的开发，年度维护费</w:t>
      </w:r>
      <w:r>
        <w:rPr>
          <w:rFonts w:hint="eastAsia"/>
        </w:rPr>
        <w:t xml:space="preserve"> 21000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年</w:t>
      </w:r>
    </w:p>
    <w:p w:rsidR="00082B89" w:rsidRDefault="00082B89">
      <w:pPr>
        <w:rPr>
          <w:rFonts w:hint="eastAsia"/>
        </w:rPr>
      </w:pPr>
      <w:r>
        <w:tab/>
      </w:r>
      <w:r>
        <w:rPr>
          <w:rFonts w:hint="eastAsia"/>
        </w:rPr>
        <w:t>三期的开发目前不知道需求无法报价</w:t>
      </w:r>
      <w:bookmarkEnd w:id="0"/>
    </w:p>
    <w:sectPr w:rsidR="0008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6F"/>
    <w:rsid w:val="00082B89"/>
    <w:rsid w:val="00302E70"/>
    <w:rsid w:val="00D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F642"/>
  <w15:chartTrackingRefBased/>
  <w15:docId w15:val="{31B373FC-A3A0-4F83-98B6-BD059FEF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2</cp:revision>
  <dcterms:created xsi:type="dcterms:W3CDTF">2018-03-04T02:08:00Z</dcterms:created>
  <dcterms:modified xsi:type="dcterms:W3CDTF">2018-03-04T02:28:00Z</dcterms:modified>
</cp:coreProperties>
</file>